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D28" w:rsidRPr="00526D28" w:rsidRDefault="00526D28" w:rsidP="00526D28">
      <w:pPr>
        <w:jc w:val="center"/>
        <w:rPr>
          <w:rFonts w:ascii="Times New Roman" w:hAnsi="Times New Roman" w:cs="Times New Roman"/>
          <w:b/>
          <w:bCs/>
          <w:sz w:val="28"/>
          <w:szCs w:val="28"/>
        </w:rPr>
      </w:pPr>
      <w:r w:rsidRPr="00526D28">
        <w:rPr>
          <w:rFonts w:ascii="Times New Roman" w:hAnsi="Times New Roman" w:cs="Times New Roman"/>
          <w:b/>
          <w:bCs/>
          <w:sz w:val="28"/>
          <w:szCs w:val="28"/>
        </w:rPr>
        <w:t xml:space="preserve">Bài viết tuyên truyền Vệ sinh </w:t>
      </w:r>
      <w:proofErr w:type="gramStart"/>
      <w:r w:rsidRPr="00526D28">
        <w:rPr>
          <w:rFonts w:ascii="Times New Roman" w:hAnsi="Times New Roman" w:cs="Times New Roman"/>
          <w:b/>
          <w:bCs/>
          <w:sz w:val="28"/>
          <w:szCs w:val="28"/>
        </w:rPr>
        <w:t>an</w:t>
      </w:r>
      <w:proofErr w:type="gramEnd"/>
      <w:r w:rsidRPr="00526D28">
        <w:rPr>
          <w:rFonts w:ascii="Times New Roman" w:hAnsi="Times New Roman" w:cs="Times New Roman"/>
          <w:b/>
          <w:bCs/>
          <w:sz w:val="28"/>
          <w:szCs w:val="28"/>
        </w:rPr>
        <w:t xml:space="preserve"> toàn thực phẩm</w:t>
      </w:r>
    </w:p>
    <w:p w:rsidR="00526D28" w:rsidRPr="00526D28" w:rsidRDefault="00526D28" w:rsidP="00526D28">
      <w:pPr>
        <w:spacing w:line="276" w:lineRule="auto"/>
        <w:jc w:val="both"/>
        <w:rPr>
          <w:rFonts w:ascii="Times New Roman" w:hAnsi="Times New Roman" w:cs="Times New Roman"/>
          <w:b/>
          <w:bCs/>
          <w:sz w:val="28"/>
          <w:szCs w:val="28"/>
        </w:rPr>
      </w:pPr>
      <w:r w:rsidRPr="00526D28">
        <w:rPr>
          <w:rFonts w:ascii="Times New Roman" w:hAnsi="Times New Roman" w:cs="Times New Roman"/>
          <w:b/>
          <w:bCs/>
          <w:sz w:val="28"/>
          <w:szCs w:val="28"/>
        </w:rPr>
        <w:t xml:space="preserve">Bữa </w:t>
      </w:r>
      <w:proofErr w:type="gramStart"/>
      <w:r w:rsidRPr="00526D28">
        <w:rPr>
          <w:rFonts w:ascii="Times New Roman" w:hAnsi="Times New Roman" w:cs="Times New Roman"/>
          <w:b/>
          <w:bCs/>
          <w:sz w:val="28"/>
          <w:szCs w:val="28"/>
        </w:rPr>
        <w:t>ăn</w:t>
      </w:r>
      <w:proofErr w:type="gramEnd"/>
      <w:r w:rsidRPr="00526D28">
        <w:rPr>
          <w:rFonts w:ascii="Times New Roman" w:hAnsi="Times New Roman" w:cs="Times New Roman"/>
          <w:b/>
          <w:bCs/>
          <w:sz w:val="28"/>
          <w:szCs w:val="28"/>
        </w:rPr>
        <w:t xml:space="preserve"> hợp lý, đảm bảo vệ sinh an toàn, mọi người trong gia đình chú ý thực hiện các điều đơn giản về vệ sinh an toàn thực phẩm để mỗi bữa ăn trong gia đình sẽ là nguồn sức khoẻ, nguồn vui và hạnh phúc hàng ngày ở các gia đình.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Thực phẩm là nguồn cung cấp dinh dưỡng hàng ngày cho cơ thể, giúp cơ thể khoẻ mạnh, chống lại các nguy cơ của bệnh tật đang có mặt ở khắp nơi trong môi trường; giúp chúng ta hoạt động và làm việc. Trong những năm gần đây, nền kinh tế của nước ta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Do đó để bảo đảm sức khỏe cho bản thân, mỗi bà nội trợ, mỗi thành viên trong gia đình cần tuân thủ 10 nguyên tắc vàng về vệ sinh an toàn thực phẩm như sau</w:t>
      </w:r>
      <w:proofErr w:type="gramStart"/>
      <w:r w:rsidRPr="00526D28">
        <w:rPr>
          <w:rFonts w:ascii="Times New Roman" w:hAnsi="Times New Roman" w:cs="Times New Roman"/>
          <w:sz w:val="28"/>
          <w:szCs w:val="28"/>
        </w:rPr>
        <w:t>:</w:t>
      </w:r>
      <w:proofErr w:type="gramEnd"/>
      <w:r w:rsidRPr="00526D28">
        <w:rPr>
          <w:rFonts w:ascii="Times New Roman" w:hAnsi="Times New Roman" w:cs="Times New Roman"/>
          <w:sz w:val="28"/>
          <w:szCs w:val="28"/>
        </w:rPr>
        <w:br/>
        <w:t>1. Chọn thực phẩm tươi sạch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Với rau quả: chọn các loại rau, quả tươi, không bị dập nát, không có mùi lạ.</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Với thịt phải qua kiểm dịch thú y và đạt tiêu chuẩn thịt tươi.</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Cá và thủy sản phải còn tươi, giữ nguyên màu sắc bình thường, không có dấu hiệu ươn, ôi.</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sử dụng thực phẩm khô đã bị mốc.</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sử dụng các loại thực phẩm lạ (cá lạ, rau, quả hoặc nấm lạ) chưa biết rõ nguồn gốc.</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sử dụng các phẩm màu, đường hóa học không nằm trong danh mục Bộ Y tế cho phép.</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2. Giữ vệ sinh nơi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uống và chế biến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lastRenderedPageBreak/>
        <w:t>- Khu vực chế biến thực phẩm không có nước đọng, xa các khu khói, bụi bẩn, nhà vệ sinh hoặc khu chăn nuôi gia súc, rác thải gây ô nhiễm môi trường.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Tất cả các bề mặt sử dụng để chuẩn bị thực phẩm phải dễ cọ rửa, luôn giữ gìn sạch sẽ, khô ráo.</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Bếp phải đủ ánh sáng và thông gió.</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Phải đủ nước sạch sử dụng để chế biến thực phẩm và vệ sinh khu vực chế biến thường xuyên.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Ngăn ngừa sự đi lại của gián, chuột và các động vật khác trong khu vực chế biến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3. Sử dụng đồ dùng nấu nướng và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uống sạch sẽ</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để dụng cụ bẩn qua đêm.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Bát đĩa dùng xong phải rửa ngay. Không dùng khăn ẩm mốc, nhờn mỡ để lau khô bát đĩa. Nếu dụng cụ vừa rửa xong cần dùng ngay thì nên tráng lại bằng nước sôi.</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Dụng cụ tiếp xúc với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chín và sống phải để riêng biệt.</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sử dụng những dụng cụ bị sứt mẻ, hoen gỉ vì khó rửa.</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còn thừa, thực phẩm thải bỏ phải đựng vào thùng kín có nắp đậy và chuyển đi hằng ngày.</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Chỉ sử dụng xà phòng, các chất tẩy rửa dụng cụ ăn uống được ngành Y tế cho phép để không tồn dư gây độc sang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4. Chuẩn bị thực phẩm sạch sẽ và nấu chín kỹ</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Rau, quả phải ngâm ngập trong nước sạch rồi rửa kỹ dưới vòi nước chảy hoặc rửa trong chậu, thay nước 3-4 lần.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Các loại thực phẩm đông lạnh phải làm tan đá hoàn toàn và rửa sạch trước khi nấu nướng.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Nhiệt độ sôi có thể tiêu diệt hầu hết các loại </w:t>
      </w:r>
      <w:proofErr w:type="gramStart"/>
      <w:r w:rsidRPr="00526D28">
        <w:rPr>
          <w:rFonts w:ascii="Times New Roman" w:hAnsi="Times New Roman" w:cs="Times New Roman"/>
          <w:sz w:val="28"/>
          <w:szCs w:val="28"/>
        </w:rPr>
        <w:t>vi</w:t>
      </w:r>
      <w:proofErr w:type="gramEnd"/>
      <w:r w:rsidRPr="00526D28">
        <w:rPr>
          <w:rFonts w:ascii="Times New Roman" w:hAnsi="Times New Roman" w:cs="Times New Roman"/>
          <w:sz w:val="28"/>
          <w:szCs w:val="28"/>
        </w:rPr>
        <w:t xml:space="preserve"> khuẩn gây bệnh nhưng phải nấu kỹ để đạt nhiệt độ sôi đồng đều. Chú ý phần thịt gần xương nếu thấy còn có màu hồng hoặc màu đỏ thì bắt buộc phải đun lại cho chín hoàn toàn.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lastRenderedPageBreak/>
        <w:t xml:space="preserve">- Không nên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các thức ăn sống như gỏi cá, thịt bò tái…</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5. Ăn ngay sau khi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vừa nấu xong hoặc vừa chuẩn bị xong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Thức ăn chín để nguội ở nhiệt độ bình thường dễ bị </w:t>
      </w:r>
      <w:proofErr w:type="gramStart"/>
      <w:r w:rsidRPr="00526D28">
        <w:rPr>
          <w:rFonts w:ascii="Times New Roman" w:hAnsi="Times New Roman" w:cs="Times New Roman"/>
          <w:sz w:val="28"/>
          <w:szCs w:val="28"/>
        </w:rPr>
        <w:t>vi</w:t>
      </w:r>
      <w:proofErr w:type="gramEnd"/>
      <w:r w:rsidRPr="00526D28">
        <w:rPr>
          <w:rFonts w:ascii="Times New Roman" w:hAnsi="Times New Roman" w:cs="Times New Roman"/>
          <w:sz w:val="28"/>
          <w:szCs w:val="28"/>
        </w:rPr>
        <w:t xml:space="preserve"> khuẩn xâm nhập và phát triển. Để đảm bảo </w:t>
      </w:r>
      <w:proofErr w:type="gramStart"/>
      <w:r w:rsidRPr="00526D28">
        <w:rPr>
          <w:rFonts w:ascii="Times New Roman" w:hAnsi="Times New Roman" w:cs="Times New Roman"/>
          <w:sz w:val="28"/>
          <w:szCs w:val="28"/>
        </w:rPr>
        <w:t>an</w:t>
      </w:r>
      <w:proofErr w:type="gramEnd"/>
      <w:r w:rsidRPr="00526D28">
        <w:rPr>
          <w:rFonts w:ascii="Times New Roman" w:hAnsi="Times New Roman" w:cs="Times New Roman"/>
          <w:sz w:val="28"/>
          <w:szCs w:val="28"/>
        </w:rPr>
        <w:t xml:space="preserve"> toàn nên ăn ngay khi thức ăn còn nóng vừa nấu chín xong.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Đối với các thực phẩm không cần nấu chín như chuối, cam, dưa và các loại quả khác thì cần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ngay sau khi vừa bóc hay vừa cắt ra.</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6. Bảo quản cẩn thận thức ăn đã nấu chín và đun kỹ lại trước khi ăn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Không đưa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còn ấm hoặc thức ăn còn đang nóng vào tủ lạnh.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Không để lẫn thực phẩm sống với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chín.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Không dùng dao, thớt vừa cắt, thái thịt sống chưa được rửa sạch để thái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chín.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phải đậy kỹ tránh ruồi, côn trùng xâm nhập.</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Không dùng </w:t>
      </w:r>
      <w:proofErr w:type="gramStart"/>
      <w:r w:rsidRPr="00526D28">
        <w:rPr>
          <w:rFonts w:ascii="Times New Roman" w:hAnsi="Times New Roman" w:cs="Times New Roman"/>
          <w:sz w:val="28"/>
          <w:szCs w:val="28"/>
        </w:rPr>
        <w:t>tay</w:t>
      </w:r>
      <w:proofErr w:type="gramEnd"/>
      <w:r w:rsidRPr="00526D28">
        <w:rPr>
          <w:rFonts w:ascii="Times New Roman" w:hAnsi="Times New Roman" w:cs="Times New Roman"/>
          <w:sz w:val="28"/>
          <w:szCs w:val="28"/>
        </w:rPr>
        <w:t xml:space="preserve"> để bốc thức ăn chín hay đá để pha nước uống.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để các hóa chất, thuốc bảo vệ thực vật hoặc các chất gây độc khác ở trong khu chế biến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Bảo quản tốt các thực phẩm đóng gói </w:t>
      </w:r>
      <w:proofErr w:type="gramStart"/>
      <w:r w:rsidRPr="00526D28">
        <w:rPr>
          <w:rFonts w:ascii="Times New Roman" w:hAnsi="Times New Roman" w:cs="Times New Roman"/>
          <w:sz w:val="28"/>
          <w:szCs w:val="28"/>
        </w:rPr>
        <w:t>theo</w:t>
      </w:r>
      <w:proofErr w:type="gramEnd"/>
      <w:r w:rsidRPr="00526D28">
        <w:rPr>
          <w:rFonts w:ascii="Times New Roman" w:hAnsi="Times New Roman" w:cs="Times New Roman"/>
          <w:sz w:val="28"/>
          <w:szCs w:val="28"/>
        </w:rPr>
        <w:t xml:space="preserve"> đúng yêu cầu ghi của nhãn.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Đun lại thức ăn ở nhiệt độ sôi đồng đều ngay trước khi ăn là biện pháp tốt nhất để phòng ngừa các </w:t>
      </w:r>
      <w:proofErr w:type="gramStart"/>
      <w:r w:rsidRPr="00526D28">
        <w:rPr>
          <w:rFonts w:ascii="Times New Roman" w:hAnsi="Times New Roman" w:cs="Times New Roman"/>
          <w:sz w:val="28"/>
          <w:szCs w:val="28"/>
        </w:rPr>
        <w:t>vi</w:t>
      </w:r>
      <w:proofErr w:type="gramEnd"/>
      <w:r w:rsidRPr="00526D28">
        <w:rPr>
          <w:rFonts w:ascii="Times New Roman" w:hAnsi="Times New Roman" w:cs="Times New Roman"/>
          <w:sz w:val="28"/>
          <w:szCs w:val="28"/>
        </w:rPr>
        <w:t xml:space="preserve"> khuẩn phát triển trong quá trình bảo quản.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7. Giữ vệ sinh cá nhân tốt</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hút thuốc trong khi chuẩn bị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Giữ móng </w:t>
      </w:r>
      <w:proofErr w:type="gramStart"/>
      <w:r w:rsidRPr="00526D28">
        <w:rPr>
          <w:rFonts w:ascii="Times New Roman" w:hAnsi="Times New Roman" w:cs="Times New Roman"/>
          <w:sz w:val="28"/>
          <w:szCs w:val="28"/>
        </w:rPr>
        <w:t>tay</w:t>
      </w:r>
      <w:proofErr w:type="gramEnd"/>
      <w:r w:rsidRPr="00526D28">
        <w:rPr>
          <w:rFonts w:ascii="Times New Roman" w:hAnsi="Times New Roman" w:cs="Times New Roman"/>
          <w:sz w:val="28"/>
          <w:szCs w:val="28"/>
        </w:rPr>
        <w:t xml:space="preserve"> ngắn và sạch sẽ.</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Nếu có vết thương ở </w:t>
      </w:r>
      <w:proofErr w:type="gramStart"/>
      <w:r w:rsidRPr="00526D28">
        <w:rPr>
          <w:rFonts w:ascii="Times New Roman" w:hAnsi="Times New Roman" w:cs="Times New Roman"/>
          <w:sz w:val="28"/>
          <w:szCs w:val="28"/>
        </w:rPr>
        <w:t>tay</w:t>
      </w:r>
      <w:proofErr w:type="gramEnd"/>
      <w:r w:rsidRPr="00526D28">
        <w:rPr>
          <w:rFonts w:ascii="Times New Roman" w:hAnsi="Times New Roman" w:cs="Times New Roman"/>
          <w:sz w:val="28"/>
          <w:szCs w:val="28"/>
        </w:rPr>
        <w:t xml:space="preserve"> cần băng kín bằng vật liệu không ngấm nước.</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Không tiếp xúc với thực phẩm khi đang bị đau bụng, tiêu chảy, nôn, sốt hay có biểu hiện của bệnh truyền nhiễm.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8. Sử dụng nước sạch trong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uống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Nước phải trong, không có mùi, không có vị lạ.</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lastRenderedPageBreak/>
        <w:t>- Dụng cụ chứa nước phải sạch, không được để rêu, bụi bẩn bám xung quanh hoặc ở đáy, có nắp đậy.</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Dùng nước đã đun sôi để uống hoặc chế nước giải khát, làm kem, đá.</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9. Sử dụng vật liệu bao gói thực phẩm sạch sẽ, thích hợp và đạt tiêu chuẩn vệ sinh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Không sử dụng sách, báo cũ để gói thức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chín.</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Đồ bao gói phải đảm bảo sạch, giữ được tính hấp dẫn về mùi vị, màu sắc và không thấm chất độc vào thực phẩm.</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10. Thực hiện các biện pháp vệ sinh phòng bệnh, giữ gìn môi trường sống sạch sẽ</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Thực hiện các biện pháp diệt ruồi, gián, chuột … và hướng dẫn vệ sinh phòng chống các dịch bệnh </w:t>
      </w:r>
      <w:proofErr w:type="gramStart"/>
      <w:r w:rsidRPr="00526D28">
        <w:rPr>
          <w:rFonts w:ascii="Times New Roman" w:hAnsi="Times New Roman" w:cs="Times New Roman"/>
          <w:sz w:val="28"/>
          <w:szCs w:val="28"/>
        </w:rPr>
        <w:t>theo</w:t>
      </w:r>
      <w:proofErr w:type="gramEnd"/>
      <w:r w:rsidRPr="00526D28">
        <w:rPr>
          <w:rFonts w:ascii="Times New Roman" w:hAnsi="Times New Roman" w:cs="Times New Roman"/>
          <w:sz w:val="28"/>
          <w:szCs w:val="28"/>
        </w:rPr>
        <w:t xml:space="preserve"> chỉ đạo của ngành Y tế.</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Rác thải phải đựng vào thùng kín có nắp đậy, đổ đúng giờ và đúng nơi quy định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 Thực hiện vệ sinh </w:t>
      </w:r>
      <w:proofErr w:type="gramStart"/>
      <w:r w:rsidRPr="00526D28">
        <w:rPr>
          <w:rFonts w:ascii="Times New Roman" w:hAnsi="Times New Roman" w:cs="Times New Roman"/>
          <w:sz w:val="28"/>
          <w:szCs w:val="28"/>
        </w:rPr>
        <w:t>an</w:t>
      </w:r>
      <w:proofErr w:type="gramEnd"/>
      <w:r w:rsidRPr="00526D28">
        <w:rPr>
          <w:rFonts w:ascii="Times New Roman" w:hAnsi="Times New Roman" w:cs="Times New Roman"/>
          <w:sz w:val="28"/>
          <w:szCs w:val="28"/>
        </w:rPr>
        <w:t xml:space="preserve"> toàn thực phẩm để giữ gìn sức khỏe gia đình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xml:space="preserve">Bữa </w:t>
      </w:r>
      <w:proofErr w:type="gramStart"/>
      <w:r w:rsidRPr="00526D28">
        <w:rPr>
          <w:rFonts w:ascii="Times New Roman" w:hAnsi="Times New Roman" w:cs="Times New Roman"/>
          <w:sz w:val="28"/>
          <w:szCs w:val="28"/>
        </w:rPr>
        <w:t>ăn</w:t>
      </w:r>
      <w:proofErr w:type="gramEnd"/>
      <w:r w:rsidRPr="00526D28">
        <w:rPr>
          <w:rFonts w:ascii="Times New Roman" w:hAnsi="Times New Roman" w:cs="Times New Roman"/>
          <w:sz w:val="28"/>
          <w:szCs w:val="28"/>
        </w:rPr>
        <w:t xml:space="preserve"> hợp lý, đảm bảo vệ sinh an toàn, mọi người trong gia đình chú ý thực hiện các điều đơn giản về vệ sinh an toàn thực phẩm nói trên để mỗi bữa ăn trong gia đình sẽ là nguồn sức khoẻ, nguồn vui và hạnh phúc hàng ngày ở các gia đình.</w:t>
      </w:r>
    </w:p>
    <w:p w:rsidR="00526D28" w:rsidRPr="00526D28" w:rsidRDefault="00526D28" w:rsidP="00526D28">
      <w:pPr>
        <w:spacing w:line="276" w:lineRule="auto"/>
        <w:jc w:val="both"/>
        <w:rPr>
          <w:rFonts w:ascii="Times New Roman" w:hAnsi="Times New Roman" w:cs="Times New Roman"/>
          <w:sz w:val="28"/>
          <w:szCs w:val="28"/>
        </w:rPr>
      </w:pPr>
      <w:r w:rsidRPr="00526D28">
        <w:rPr>
          <w:rFonts w:ascii="Times New Roman" w:hAnsi="Times New Roman" w:cs="Times New Roman"/>
          <w:sz w:val="28"/>
          <w:szCs w:val="28"/>
        </w:rPr>
        <w:t> </w:t>
      </w:r>
    </w:p>
    <w:p w:rsidR="004D614A" w:rsidRPr="00526D28" w:rsidRDefault="004D614A" w:rsidP="00526D28">
      <w:pPr>
        <w:spacing w:line="276" w:lineRule="auto"/>
        <w:jc w:val="both"/>
        <w:rPr>
          <w:rFonts w:ascii="Times New Roman" w:hAnsi="Times New Roman" w:cs="Times New Roman"/>
          <w:sz w:val="28"/>
          <w:szCs w:val="28"/>
        </w:rPr>
      </w:pPr>
      <w:bookmarkStart w:id="0" w:name="_GoBack"/>
      <w:bookmarkEnd w:id="0"/>
    </w:p>
    <w:sectPr w:rsidR="004D614A" w:rsidRPr="00526D28" w:rsidSect="002448D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28"/>
    <w:rsid w:val="001263F7"/>
    <w:rsid w:val="002448D8"/>
    <w:rsid w:val="004D614A"/>
    <w:rsid w:val="00526D28"/>
    <w:rsid w:val="007C4B86"/>
    <w:rsid w:val="00C8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699DE-D79C-499C-B0B7-59693D7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7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cpn</cp:lastModifiedBy>
  <cp:revision>2</cp:revision>
  <dcterms:created xsi:type="dcterms:W3CDTF">2023-04-17T03:32:00Z</dcterms:created>
  <dcterms:modified xsi:type="dcterms:W3CDTF">2023-04-17T03:46:00Z</dcterms:modified>
</cp:coreProperties>
</file>