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72" w:type="dxa"/>
        <w:tblLayout w:type="fixed"/>
        <w:tblLook w:val="0000" w:firstRow="0" w:lastRow="0" w:firstColumn="0" w:lastColumn="0" w:noHBand="0" w:noVBand="0"/>
      </w:tblPr>
      <w:tblGrid>
        <w:gridCol w:w="3786"/>
        <w:gridCol w:w="6294"/>
      </w:tblGrid>
      <w:tr w:rsidR="00014A41" w:rsidRPr="00014A41" w:rsidTr="0084375B">
        <w:trPr>
          <w:trHeight w:val="1317"/>
        </w:trPr>
        <w:tc>
          <w:tcPr>
            <w:tcW w:w="3786" w:type="dxa"/>
          </w:tcPr>
          <w:p w:rsidR="00DF3779" w:rsidRPr="00014A41" w:rsidRDefault="00DF3779" w:rsidP="00954504">
            <w:pPr>
              <w:pStyle w:val="Heading1"/>
              <w:jc w:val="center"/>
              <w:rPr>
                <w:rFonts w:ascii="Times New Roman" w:hAnsi="Times New Roman"/>
                <w:b w:val="0"/>
                <w:szCs w:val="24"/>
              </w:rPr>
            </w:pPr>
            <w:r w:rsidRPr="00014A41">
              <w:rPr>
                <w:rFonts w:ascii="Times New Roman" w:hAnsi="Times New Roman"/>
                <w:b w:val="0"/>
                <w:szCs w:val="24"/>
              </w:rPr>
              <w:t>UBND QUẬN HẢI AN</w:t>
            </w:r>
          </w:p>
          <w:p w:rsidR="00DF3779" w:rsidRPr="00014A41" w:rsidRDefault="006F3C2D" w:rsidP="00954504">
            <w:pPr>
              <w:pStyle w:val="Heading1"/>
              <w:jc w:val="center"/>
              <w:rPr>
                <w:rFonts w:ascii="Times New Roman" w:hAnsi="Times New Roman"/>
                <w:szCs w:val="24"/>
              </w:rPr>
            </w:pPr>
            <w:r w:rsidRPr="00014A41">
              <w:rPr>
                <w:rFonts w:ascii="Times New Roman" w:hAnsi="Times New Roman"/>
                <w:szCs w:val="24"/>
              </w:rPr>
              <w:t>TRƯỜNG MẦM NON CÁT BI</w:t>
            </w:r>
          </w:p>
          <w:p w:rsidR="00DF3779" w:rsidRPr="00014A41" w:rsidRDefault="008B2A62" w:rsidP="00954504">
            <w:pPr>
              <w:ind w:firstLine="720"/>
              <w:jc w:val="center"/>
              <w:rPr>
                <w:rFonts w:ascii="Times New Roman" w:hAnsi="Times New Roman"/>
                <w:b/>
                <w:bCs/>
                <w:sz w:val="24"/>
                <w:szCs w:val="24"/>
              </w:rPr>
            </w:pPr>
            <w:r>
              <w:rPr>
                <w:noProof/>
              </w:rPr>
              <w:pict>
                <v:line id="Line 2" o:spid="_x0000_s1026" style="position:absolute;left:0;text-align:left;z-index:251657728;visibility:visible;mso-wrap-distance-top:-8e-5mm;mso-wrap-distance-bottom:-8e-5mm" from="56.15pt,1.9pt" to="108.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uHDwIAACc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"/>
              </w:pict>
            </w:r>
          </w:p>
          <w:p w:rsidR="00DF3779" w:rsidRPr="00014A41" w:rsidRDefault="003976D5" w:rsidP="00476485">
            <w:pPr>
              <w:pStyle w:val="Heading6"/>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DF3779" w:rsidRPr="00014A41">
              <w:rPr>
                <w:rFonts w:ascii="Times New Roman" w:hAnsi="Times New Roman" w:cs="Times New Roman"/>
                <w:sz w:val="24"/>
                <w:szCs w:val="24"/>
              </w:rPr>
              <w:t>Số</w:t>
            </w:r>
            <w:r w:rsidR="0096638B">
              <w:rPr>
                <w:rFonts w:ascii="Times New Roman" w:hAnsi="Times New Roman" w:cs="Times New Roman"/>
                <w:sz w:val="24"/>
                <w:szCs w:val="24"/>
              </w:rPr>
              <w:t xml:space="preserve">:       </w:t>
            </w:r>
            <w:r w:rsidR="00DF3779" w:rsidRPr="00014A41">
              <w:rPr>
                <w:rFonts w:ascii="Times New Roman" w:hAnsi="Times New Roman" w:cs="Times New Roman"/>
                <w:sz w:val="24"/>
                <w:szCs w:val="24"/>
              </w:rPr>
              <w:t>/BC-MN</w:t>
            </w:r>
            <w:r w:rsidR="0046336D">
              <w:rPr>
                <w:rFonts w:ascii="Times New Roman" w:hAnsi="Times New Roman" w:cs="Times New Roman"/>
                <w:sz w:val="24"/>
                <w:szCs w:val="24"/>
              </w:rPr>
              <w:t>CB</w:t>
            </w:r>
          </w:p>
        </w:tc>
        <w:tc>
          <w:tcPr>
            <w:tcW w:w="6294" w:type="dxa"/>
          </w:tcPr>
          <w:p w:rsidR="00DF3779" w:rsidRPr="00014A41" w:rsidRDefault="00DF3779" w:rsidP="00954504">
            <w:pPr>
              <w:rPr>
                <w:rFonts w:ascii="Times New Roman" w:hAnsi="Times New Roman"/>
                <w:b/>
                <w:bCs/>
                <w:sz w:val="24"/>
                <w:szCs w:val="24"/>
              </w:rPr>
            </w:pPr>
            <w:r w:rsidRPr="00014A41">
              <w:rPr>
                <w:rFonts w:ascii="Times New Roman" w:hAnsi="Times New Roman"/>
                <w:b/>
                <w:bCs/>
                <w:sz w:val="24"/>
                <w:szCs w:val="24"/>
              </w:rPr>
              <w:t xml:space="preserve">      CỘNG HOÀ XÃ HỘI CHỦ NGHĨA VIỆT NAM</w:t>
            </w:r>
          </w:p>
          <w:p w:rsidR="00DF3779" w:rsidRPr="00014A41" w:rsidRDefault="003976D5" w:rsidP="00954504">
            <w:pPr>
              <w:ind w:firstLine="720"/>
              <w:rPr>
                <w:rFonts w:ascii="Times New Roman" w:hAnsi="Times New Roman"/>
                <w:b/>
                <w:bCs/>
                <w:sz w:val="24"/>
                <w:szCs w:val="24"/>
              </w:rPr>
            </w:pPr>
            <w:r>
              <w:rPr>
                <w:rFonts w:ascii="Times New Roman" w:hAnsi="Times New Roman"/>
                <w:b/>
                <w:bCs/>
                <w:sz w:val="24"/>
                <w:szCs w:val="24"/>
              </w:rPr>
              <w:t xml:space="preserve">           </w:t>
            </w:r>
            <w:r w:rsidR="00DF3779" w:rsidRPr="00014A41">
              <w:rPr>
                <w:rFonts w:ascii="Times New Roman" w:hAnsi="Times New Roman"/>
                <w:b/>
                <w:bCs/>
                <w:sz w:val="24"/>
                <w:szCs w:val="24"/>
              </w:rPr>
              <w:t>Độclập - Tự do - Hạnhphúc</w:t>
            </w:r>
          </w:p>
          <w:p w:rsidR="00DF3779" w:rsidRPr="00014A41" w:rsidRDefault="008B2A62" w:rsidP="00954504">
            <w:pPr>
              <w:ind w:firstLine="720"/>
              <w:rPr>
                <w:rFonts w:ascii="Times New Roman" w:hAnsi="Times New Roman"/>
                <w:b/>
                <w:bCs/>
                <w:i/>
                <w:iCs/>
                <w:sz w:val="24"/>
                <w:szCs w:val="24"/>
              </w:rPr>
            </w:pPr>
            <w:r>
              <w:rPr>
                <w:noProof/>
              </w:rPr>
              <w:pict>
                <v:line id="Line 3" o:spid="_x0000_s1028" style="position:absolute;left:0;text-align:left;z-index:251656704;visibility:visible;mso-wrap-distance-top:-8e-5mm;mso-wrap-distance-bottom:-8e-5mm" from="72.45pt,.4pt" to="1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g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"/>
              </w:pict>
            </w:r>
          </w:p>
          <w:p w:rsidR="00DF3779" w:rsidRPr="00014A41" w:rsidRDefault="003976D5" w:rsidP="006F3C2D">
            <w:pPr>
              <w:ind w:firstLine="720"/>
              <w:rPr>
                <w:rFonts w:ascii="Times New Roman" w:hAnsi="Times New Roman"/>
                <w:i/>
                <w:iCs/>
                <w:sz w:val="24"/>
                <w:szCs w:val="24"/>
              </w:rPr>
            </w:pPr>
            <w:r>
              <w:rPr>
                <w:rFonts w:ascii="Times New Roman" w:hAnsi="Times New Roman"/>
                <w:bCs/>
                <w:i/>
                <w:iCs/>
                <w:sz w:val="24"/>
                <w:szCs w:val="24"/>
              </w:rPr>
              <w:t xml:space="preserve">               </w:t>
            </w:r>
            <w:r w:rsidR="006F3C2D" w:rsidRPr="00014A41">
              <w:rPr>
                <w:rFonts w:ascii="Times New Roman" w:hAnsi="Times New Roman"/>
                <w:bCs/>
                <w:i/>
                <w:iCs/>
                <w:sz w:val="24"/>
                <w:szCs w:val="24"/>
              </w:rPr>
              <w:t>Cát Bi</w:t>
            </w:r>
            <w:r w:rsidR="00E37ABB">
              <w:rPr>
                <w:rFonts w:ascii="Times New Roman" w:hAnsi="Times New Roman"/>
                <w:i/>
                <w:iCs/>
                <w:sz w:val="24"/>
                <w:szCs w:val="24"/>
              </w:rPr>
              <w:t>, ngày 2</w:t>
            </w:r>
            <w:r w:rsidR="00F2334D">
              <w:rPr>
                <w:rFonts w:ascii="Times New Roman" w:hAnsi="Times New Roman"/>
                <w:i/>
                <w:iCs/>
                <w:sz w:val="24"/>
                <w:szCs w:val="24"/>
              </w:rPr>
              <w:t>5</w:t>
            </w:r>
            <w:r w:rsidR="00E81890">
              <w:rPr>
                <w:rFonts w:ascii="Times New Roman" w:hAnsi="Times New Roman"/>
                <w:i/>
                <w:iCs/>
                <w:sz w:val="24"/>
                <w:szCs w:val="24"/>
              </w:rPr>
              <w:t xml:space="preserve"> tháng 8</w:t>
            </w:r>
            <w:r w:rsidR="006F3C2D" w:rsidRPr="00014A41">
              <w:rPr>
                <w:rFonts w:ascii="Times New Roman" w:hAnsi="Times New Roman"/>
                <w:i/>
                <w:iCs/>
                <w:sz w:val="24"/>
                <w:szCs w:val="24"/>
              </w:rPr>
              <w:t xml:space="preserve"> năm 202</w:t>
            </w:r>
            <w:r w:rsidR="00F2334D">
              <w:rPr>
                <w:rFonts w:ascii="Times New Roman" w:hAnsi="Times New Roman"/>
                <w:i/>
                <w:iCs/>
                <w:sz w:val="24"/>
                <w:szCs w:val="24"/>
              </w:rPr>
              <w:t>3</w:t>
            </w:r>
          </w:p>
        </w:tc>
      </w:tr>
    </w:tbl>
    <w:p w:rsidR="00DF3779" w:rsidRPr="00511157" w:rsidRDefault="00DF3779" w:rsidP="00B65E02">
      <w:pPr>
        <w:jc w:val="center"/>
        <w:rPr>
          <w:rFonts w:ascii="Times New Roman" w:hAnsi="Times New Roman"/>
          <w:b/>
          <w:bCs/>
        </w:rPr>
      </w:pPr>
      <w:r w:rsidRPr="00511157">
        <w:rPr>
          <w:rFonts w:ascii="Times New Roman" w:hAnsi="Times New Roman"/>
          <w:b/>
          <w:bCs/>
        </w:rPr>
        <w:t>BÁO CÁO</w:t>
      </w:r>
    </w:p>
    <w:p w:rsidR="00DF3779" w:rsidRPr="00511157" w:rsidRDefault="00DF3779" w:rsidP="00B65E02">
      <w:pPr>
        <w:jc w:val="center"/>
        <w:rPr>
          <w:rFonts w:ascii="Times New Roman" w:hAnsi="Times New Roman"/>
          <w:b/>
          <w:bCs/>
        </w:rPr>
      </w:pPr>
      <w:r w:rsidRPr="00511157">
        <w:rPr>
          <w:rFonts w:ascii="Times New Roman" w:hAnsi="Times New Roman"/>
          <w:b/>
          <w:bCs/>
        </w:rPr>
        <w:t>Kết</w:t>
      </w:r>
      <w:r w:rsidR="003976D5">
        <w:rPr>
          <w:rFonts w:ascii="Times New Roman" w:hAnsi="Times New Roman"/>
          <w:b/>
          <w:bCs/>
        </w:rPr>
        <w:t xml:space="preserve"> </w:t>
      </w:r>
      <w:r w:rsidRPr="00511157">
        <w:rPr>
          <w:rFonts w:ascii="Times New Roman" w:hAnsi="Times New Roman"/>
          <w:b/>
          <w:bCs/>
        </w:rPr>
        <w:t>quả</w:t>
      </w:r>
      <w:r w:rsidR="003976D5">
        <w:rPr>
          <w:rFonts w:ascii="Times New Roman" w:hAnsi="Times New Roman"/>
          <w:b/>
          <w:bCs/>
        </w:rPr>
        <w:t xml:space="preserve"> </w:t>
      </w:r>
      <w:r w:rsidRPr="00511157">
        <w:rPr>
          <w:rFonts w:ascii="Times New Roman" w:hAnsi="Times New Roman"/>
          <w:b/>
          <w:bCs/>
        </w:rPr>
        <w:t>công</w:t>
      </w:r>
      <w:r w:rsidR="003976D5">
        <w:rPr>
          <w:rFonts w:ascii="Times New Roman" w:hAnsi="Times New Roman"/>
          <w:b/>
          <w:bCs/>
        </w:rPr>
        <w:t xml:space="preserve"> </w:t>
      </w:r>
      <w:r w:rsidRPr="00511157">
        <w:rPr>
          <w:rFonts w:ascii="Times New Roman" w:hAnsi="Times New Roman"/>
          <w:b/>
          <w:bCs/>
        </w:rPr>
        <w:t>tác</w:t>
      </w:r>
      <w:r w:rsidR="00D96B8A">
        <w:rPr>
          <w:rFonts w:ascii="Times New Roman" w:hAnsi="Times New Roman"/>
          <w:b/>
          <w:bCs/>
        </w:rPr>
        <w:t xml:space="preserve"> tháng </w:t>
      </w:r>
      <w:r w:rsidR="00E81890">
        <w:rPr>
          <w:rFonts w:ascii="Times New Roman" w:hAnsi="Times New Roman"/>
          <w:b/>
          <w:bCs/>
        </w:rPr>
        <w:t>8</w:t>
      </w:r>
    </w:p>
    <w:p w:rsidR="00DF3779" w:rsidRPr="00511157" w:rsidRDefault="00DF3779" w:rsidP="00B65E02">
      <w:pPr>
        <w:jc w:val="center"/>
        <w:rPr>
          <w:rFonts w:ascii="Times New Roman" w:hAnsi="Times New Roman"/>
          <w:b/>
          <w:bCs/>
        </w:rPr>
      </w:pPr>
      <w:r w:rsidRPr="00511157">
        <w:rPr>
          <w:rFonts w:ascii="Times New Roman" w:hAnsi="Times New Roman"/>
          <w:b/>
          <w:bCs/>
        </w:rPr>
        <w:t>Triển</w:t>
      </w:r>
      <w:r w:rsidR="003976D5">
        <w:rPr>
          <w:rFonts w:ascii="Times New Roman" w:hAnsi="Times New Roman"/>
          <w:b/>
          <w:bCs/>
        </w:rPr>
        <w:t xml:space="preserve"> </w:t>
      </w:r>
      <w:r w:rsidRPr="00511157">
        <w:rPr>
          <w:rFonts w:ascii="Times New Roman" w:hAnsi="Times New Roman"/>
          <w:b/>
          <w:bCs/>
        </w:rPr>
        <w:t>khai</w:t>
      </w:r>
      <w:r w:rsidR="003976D5">
        <w:rPr>
          <w:rFonts w:ascii="Times New Roman" w:hAnsi="Times New Roman"/>
          <w:b/>
          <w:bCs/>
        </w:rPr>
        <w:t xml:space="preserve"> </w:t>
      </w:r>
      <w:r w:rsidRPr="00511157">
        <w:rPr>
          <w:rFonts w:ascii="Times New Roman" w:hAnsi="Times New Roman"/>
          <w:b/>
          <w:bCs/>
        </w:rPr>
        <w:t>kế</w:t>
      </w:r>
      <w:r w:rsidR="003976D5">
        <w:rPr>
          <w:rFonts w:ascii="Times New Roman" w:hAnsi="Times New Roman"/>
          <w:b/>
          <w:bCs/>
        </w:rPr>
        <w:t xml:space="preserve"> </w:t>
      </w:r>
      <w:r w:rsidR="006F3C2D" w:rsidRPr="00511157">
        <w:rPr>
          <w:rFonts w:ascii="Times New Roman" w:hAnsi="Times New Roman"/>
          <w:b/>
          <w:bCs/>
        </w:rPr>
        <w:t>hoạch</w:t>
      </w:r>
      <w:r w:rsidR="003976D5">
        <w:rPr>
          <w:rFonts w:ascii="Times New Roman" w:hAnsi="Times New Roman"/>
          <w:b/>
          <w:bCs/>
        </w:rPr>
        <w:t xml:space="preserve"> </w:t>
      </w:r>
      <w:r w:rsidR="006F3C2D" w:rsidRPr="00511157">
        <w:rPr>
          <w:rFonts w:ascii="Times New Roman" w:hAnsi="Times New Roman"/>
          <w:b/>
          <w:bCs/>
        </w:rPr>
        <w:t>công</w:t>
      </w:r>
      <w:r w:rsidR="003976D5">
        <w:rPr>
          <w:rFonts w:ascii="Times New Roman" w:hAnsi="Times New Roman"/>
          <w:b/>
          <w:bCs/>
        </w:rPr>
        <w:t xml:space="preserve"> </w:t>
      </w:r>
      <w:r w:rsidR="006F3C2D" w:rsidRPr="00511157">
        <w:rPr>
          <w:rFonts w:ascii="Times New Roman" w:hAnsi="Times New Roman"/>
          <w:b/>
          <w:bCs/>
        </w:rPr>
        <w:t>tác</w:t>
      </w:r>
      <w:r w:rsidR="003976D5">
        <w:rPr>
          <w:rFonts w:ascii="Times New Roman" w:hAnsi="Times New Roman"/>
          <w:b/>
          <w:bCs/>
        </w:rPr>
        <w:t xml:space="preserve"> </w:t>
      </w:r>
      <w:r w:rsidR="00E81890">
        <w:rPr>
          <w:rFonts w:ascii="Times New Roman" w:hAnsi="Times New Roman"/>
          <w:b/>
          <w:bCs/>
        </w:rPr>
        <w:t>tháng 9</w:t>
      </w:r>
      <w:r w:rsidR="006F3C2D" w:rsidRPr="00511157">
        <w:rPr>
          <w:rFonts w:ascii="Times New Roman" w:hAnsi="Times New Roman"/>
          <w:b/>
          <w:bCs/>
        </w:rPr>
        <w:t xml:space="preserve"> năm 202</w:t>
      </w:r>
      <w:r w:rsidR="00F2334D">
        <w:rPr>
          <w:rFonts w:ascii="Times New Roman" w:hAnsi="Times New Roman"/>
          <w:b/>
          <w:bCs/>
        </w:rPr>
        <w:t>3</w:t>
      </w:r>
    </w:p>
    <w:p w:rsidR="00157411" w:rsidRPr="00014A41" w:rsidRDefault="008B2A62" w:rsidP="00B65E02">
      <w:pPr>
        <w:jc w:val="both"/>
        <w:rPr>
          <w:rFonts w:ascii="Times New Roman" w:hAnsi="Times New Roman"/>
          <w:b/>
          <w:bCs/>
          <w:sz w:val="22"/>
          <w:szCs w:val="22"/>
        </w:rPr>
      </w:pPr>
      <w:r>
        <w:rPr>
          <w:noProof/>
          <w:sz w:val="22"/>
          <w:szCs w:val="22"/>
        </w:rPr>
        <w:pict>
          <v:line id="Line 4" o:spid="_x0000_s1027" style="position:absolute;left:0;text-align:left;flip:y;z-index:251658752;visibility:visible;mso-wrap-distance-top:-8e-5mm;mso-wrap-distance-bottom:-8e-5mm" from="200pt,.55pt" to="2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iNFgIAADE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"/>
        </w:pict>
      </w:r>
    </w:p>
    <w:p w:rsidR="00CC0D94" w:rsidRPr="002E048B" w:rsidRDefault="00093169" w:rsidP="00CC0D94">
      <w:pPr>
        <w:spacing w:line="276" w:lineRule="auto"/>
        <w:jc w:val="both"/>
        <w:rPr>
          <w:rFonts w:ascii="Times New Roman" w:hAnsi="Times New Roman"/>
          <w:b/>
          <w:bCs/>
        </w:rPr>
      </w:pPr>
      <w:r>
        <w:rPr>
          <w:rFonts w:ascii="Times New Roman" w:hAnsi="Times New Roman"/>
          <w:b/>
          <w:bCs/>
          <w:sz w:val="26"/>
          <w:szCs w:val="26"/>
        </w:rPr>
        <w:t xml:space="preserve">         </w:t>
      </w:r>
      <w:r w:rsidR="00CC0D94">
        <w:rPr>
          <w:rFonts w:ascii="Times New Roman" w:hAnsi="Times New Roman"/>
          <w:b/>
          <w:bCs/>
          <w:sz w:val="26"/>
          <w:szCs w:val="26"/>
        </w:rPr>
        <w:t xml:space="preserve">  </w:t>
      </w:r>
      <w:r w:rsidR="00CC0D94" w:rsidRPr="002E048B">
        <w:rPr>
          <w:rFonts w:ascii="Times New Roman" w:hAnsi="Times New Roman"/>
          <w:b/>
          <w:bCs/>
        </w:rPr>
        <w:t>A. KẾT QUẢ CÔNG TÁC THÁNG 8/2023.</w:t>
      </w:r>
    </w:p>
    <w:p w:rsidR="002E3D23" w:rsidRPr="002E048B" w:rsidRDefault="00CC0D94" w:rsidP="002E3D23">
      <w:pPr>
        <w:spacing w:line="276" w:lineRule="auto"/>
        <w:rPr>
          <w:rFonts w:ascii="Times New Roman" w:hAnsi="Times New Roman"/>
          <w:b/>
          <w:bCs/>
          <w:lang w:val="nb-NO"/>
        </w:rPr>
      </w:pPr>
      <w:r w:rsidRPr="002E048B">
        <w:rPr>
          <w:rFonts w:ascii="Times New Roman" w:hAnsi="Times New Roman"/>
          <w:b/>
          <w:bCs/>
        </w:rPr>
        <w:tab/>
      </w:r>
      <w:r w:rsidR="002E3D23" w:rsidRPr="002E048B">
        <w:rPr>
          <w:rFonts w:ascii="Times New Roman" w:hAnsi="Times New Roman"/>
          <w:b/>
          <w:bCs/>
          <w:lang w:val="nb-NO"/>
        </w:rPr>
        <w:t>I. Số cán bộ giáo viên, nhân viên.</w:t>
      </w:r>
    </w:p>
    <w:p w:rsidR="002E3D23" w:rsidRPr="002E048B" w:rsidRDefault="002E3D23" w:rsidP="002E3D23">
      <w:pPr>
        <w:spacing w:line="276" w:lineRule="auto"/>
        <w:ind w:firstLine="720"/>
        <w:rPr>
          <w:rFonts w:ascii="Times New Roman" w:hAnsi="Times New Roman"/>
          <w:bCs/>
          <w:lang w:val="nb-NO"/>
        </w:rPr>
      </w:pPr>
      <w:r w:rsidRPr="002E048B">
        <w:rPr>
          <w:rFonts w:ascii="Times New Roman" w:hAnsi="Times New Roman"/>
          <w:b/>
          <w:bCs/>
          <w:lang w:val="nb-NO"/>
        </w:rPr>
        <w:t xml:space="preserve">- Tổng số:  </w:t>
      </w:r>
      <w:r w:rsidRPr="002E048B">
        <w:rPr>
          <w:rFonts w:ascii="Times New Roman" w:hAnsi="Times New Roman"/>
          <w:bCs/>
          <w:lang w:val="nb-NO"/>
        </w:rPr>
        <w:t>CBGVNV đi làm 39 đ/c.</w:t>
      </w:r>
    </w:p>
    <w:p w:rsidR="002E3D23" w:rsidRPr="002E048B" w:rsidRDefault="002E3D23" w:rsidP="002E3D23">
      <w:pPr>
        <w:spacing w:line="276" w:lineRule="auto"/>
        <w:ind w:firstLine="720"/>
        <w:rPr>
          <w:rFonts w:ascii="Times New Roman" w:hAnsi="Times New Roman"/>
          <w:bCs/>
          <w:lang w:val="nb-NO"/>
        </w:rPr>
      </w:pPr>
      <w:r w:rsidRPr="002E048B">
        <w:rPr>
          <w:rFonts w:ascii="Times New Roman" w:hAnsi="Times New Roman"/>
          <w:bCs/>
          <w:color w:val="000000"/>
          <w:lang w:val="nb-NO"/>
        </w:rPr>
        <w:t xml:space="preserve">- </w:t>
      </w:r>
      <w:r w:rsidRPr="002E048B">
        <w:rPr>
          <w:rFonts w:ascii="Times New Roman" w:hAnsi="Times New Roman"/>
          <w:b/>
          <w:bCs/>
          <w:color w:val="000000"/>
          <w:lang w:val="nb-NO"/>
        </w:rPr>
        <w:t xml:space="preserve">Tổng số HS: </w:t>
      </w:r>
      <w:r w:rsidRPr="002E048B">
        <w:rPr>
          <w:rFonts w:ascii="Times New Roman" w:hAnsi="Times New Roman"/>
          <w:bCs/>
          <w:lang w:val="nb-NO"/>
        </w:rPr>
        <w:t>Tổng số 342 cháu đi học.</w:t>
      </w:r>
    </w:p>
    <w:p w:rsidR="002E3D23" w:rsidRPr="002E048B" w:rsidRDefault="002E3D23" w:rsidP="002E3D23">
      <w:pPr>
        <w:tabs>
          <w:tab w:val="center" w:pos="1418"/>
          <w:tab w:val="center" w:pos="6237"/>
        </w:tabs>
        <w:spacing w:line="276" w:lineRule="auto"/>
        <w:ind w:firstLine="720"/>
        <w:rPr>
          <w:rFonts w:ascii="Times New Roman" w:hAnsi="Times New Roman"/>
          <w:b/>
          <w:bCs/>
          <w:lang w:val="nb-NO"/>
        </w:rPr>
      </w:pPr>
      <w:r w:rsidRPr="002E048B">
        <w:rPr>
          <w:rFonts w:ascii="Times New Roman" w:hAnsi="Times New Roman"/>
          <w:b/>
          <w:bCs/>
          <w:lang w:val="nb-NO"/>
        </w:rPr>
        <w:t>II. Công tác chăm sóc, giáo dục trẻ.</w:t>
      </w:r>
    </w:p>
    <w:p w:rsidR="002E3D23" w:rsidRPr="002E048B" w:rsidRDefault="002E3D23" w:rsidP="002E3D23">
      <w:pPr>
        <w:tabs>
          <w:tab w:val="center" w:pos="1418"/>
          <w:tab w:val="center" w:pos="6237"/>
        </w:tabs>
        <w:spacing w:line="276" w:lineRule="auto"/>
        <w:ind w:firstLine="720"/>
        <w:rPr>
          <w:rFonts w:ascii="Times New Roman" w:hAnsi="Times New Roman"/>
          <w:lang w:val="pt-BR"/>
        </w:rPr>
      </w:pPr>
      <w:r w:rsidRPr="002E048B">
        <w:rPr>
          <w:rFonts w:ascii="Times New Roman" w:hAnsi="Times New Roman"/>
          <w:b/>
          <w:bCs/>
          <w:lang w:val="nb-NO"/>
        </w:rPr>
        <w:t>1. Công tác giáo dục:</w:t>
      </w:r>
    </w:p>
    <w:p w:rsidR="002E3D23" w:rsidRPr="002E048B" w:rsidRDefault="002E3D23" w:rsidP="002E3D23">
      <w:pPr>
        <w:spacing w:line="276" w:lineRule="auto"/>
        <w:ind w:firstLine="720"/>
        <w:jc w:val="both"/>
        <w:rPr>
          <w:rFonts w:ascii="Times New Roman" w:hAnsi="Times New Roman"/>
          <w:b/>
          <w:lang w:val="de-DE"/>
        </w:rPr>
      </w:pPr>
      <w:r w:rsidRPr="002E048B">
        <w:rPr>
          <w:rFonts w:ascii="Times New Roman" w:hAnsi="Times New Roman"/>
          <w:b/>
          <w:lang w:val="de-DE"/>
        </w:rPr>
        <w:t>1.1. Triển khai kế hoạch giáo dục hè tháng 8/2023.</w:t>
      </w:r>
    </w:p>
    <w:p w:rsidR="002E3D23" w:rsidRPr="002E048B" w:rsidRDefault="002E3D23" w:rsidP="002E3D23">
      <w:pPr>
        <w:spacing w:line="276" w:lineRule="auto"/>
        <w:ind w:firstLine="720"/>
        <w:jc w:val="both"/>
        <w:rPr>
          <w:rFonts w:ascii="Times New Roman" w:hAnsi="Times New Roman"/>
          <w:bCs/>
          <w:lang w:val="de-DE"/>
        </w:rPr>
      </w:pPr>
      <w:r w:rsidRPr="002E048B">
        <w:rPr>
          <w:rFonts w:ascii="Times New Roman" w:hAnsi="Times New Roman"/>
          <w:bCs/>
          <w:lang w:val="de-DE"/>
        </w:rPr>
        <w:t>- Các lớp thực hiện chương trình CSGD trẻ trong hè, xây dựng kế hoạch cụ thể theo kế hoạch của nhà trường.</w:t>
      </w:r>
    </w:p>
    <w:p w:rsidR="002E3D23" w:rsidRPr="002E048B" w:rsidRDefault="002E3D23" w:rsidP="002E3D23">
      <w:pPr>
        <w:spacing w:line="276" w:lineRule="auto"/>
        <w:ind w:firstLine="720"/>
        <w:jc w:val="both"/>
        <w:rPr>
          <w:rFonts w:ascii="Times New Roman" w:hAnsi="Times New Roman"/>
          <w:bCs/>
          <w:lang w:val="de-DE"/>
        </w:rPr>
      </w:pPr>
      <w:r w:rsidRPr="002E048B">
        <w:rPr>
          <w:rFonts w:ascii="Times New Roman" w:hAnsi="Times New Roman"/>
          <w:bCs/>
          <w:lang w:val="de-DE"/>
        </w:rPr>
        <w:t>- Ôn luyện các kiến thức đảm bảo theo yêu cầu độ tuổi, an toàn cho trẻ.</w:t>
      </w:r>
    </w:p>
    <w:p w:rsidR="002E3D23" w:rsidRPr="002E048B" w:rsidRDefault="002E3D23" w:rsidP="002E3D23">
      <w:pPr>
        <w:spacing w:line="276" w:lineRule="auto"/>
        <w:ind w:firstLine="720"/>
        <w:jc w:val="both"/>
        <w:rPr>
          <w:rFonts w:ascii="Times New Roman" w:hAnsi="Times New Roman"/>
          <w:bCs/>
          <w:lang w:val="de-DE"/>
        </w:rPr>
      </w:pPr>
      <w:r w:rsidRPr="002E048B">
        <w:rPr>
          <w:rFonts w:ascii="Times New Roman" w:hAnsi="Times New Roman"/>
          <w:bCs/>
          <w:lang w:val="de-DE"/>
        </w:rPr>
        <w:t>- Tổ chức rèn văn nghệ tham gia hội nghị tổng kết năm học 2022-2023 và triển khai nhiệm vụ năm học 2023-2024.</w:t>
      </w:r>
    </w:p>
    <w:p w:rsidR="002E3D23" w:rsidRPr="002E048B" w:rsidRDefault="002E3D23" w:rsidP="002E3D23">
      <w:pPr>
        <w:spacing w:line="276" w:lineRule="auto"/>
        <w:ind w:firstLine="720"/>
        <w:jc w:val="both"/>
        <w:rPr>
          <w:rFonts w:ascii="Times New Roman" w:hAnsi="Times New Roman"/>
          <w:bCs/>
          <w:lang w:val="de-DE"/>
        </w:rPr>
      </w:pPr>
      <w:r w:rsidRPr="002E048B">
        <w:rPr>
          <w:rFonts w:ascii="Times New Roman" w:hAnsi="Times New Roman"/>
          <w:bCs/>
          <w:lang w:val="de-DE"/>
        </w:rPr>
        <w:t>- Rèn văn nghệ chuẩn bị khai giảng năm học.</w:t>
      </w:r>
    </w:p>
    <w:p w:rsidR="002E3D23" w:rsidRPr="002E048B" w:rsidRDefault="002E3D23" w:rsidP="002E3D23">
      <w:pPr>
        <w:spacing w:line="276" w:lineRule="auto"/>
        <w:ind w:firstLine="720"/>
        <w:jc w:val="both"/>
        <w:rPr>
          <w:rFonts w:ascii="Times New Roman" w:hAnsi="Times New Roman"/>
          <w:bCs/>
          <w:lang w:val="de-DE"/>
        </w:rPr>
      </w:pPr>
      <w:r w:rsidRPr="002E048B">
        <w:rPr>
          <w:rFonts w:ascii="Times New Roman" w:hAnsi="Times New Roman"/>
          <w:bCs/>
          <w:lang w:val="de-DE"/>
        </w:rPr>
        <w:t>- Sắp xếp thiết kế môi trường lớp học.</w:t>
      </w:r>
    </w:p>
    <w:p w:rsidR="002E3D23" w:rsidRPr="002E048B" w:rsidRDefault="002E3D23" w:rsidP="002E3D23">
      <w:pPr>
        <w:spacing w:line="276" w:lineRule="auto"/>
        <w:ind w:firstLine="720"/>
        <w:jc w:val="both"/>
        <w:rPr>
          <w:rFonts w:ascii="Times New Roman" w:hAnsi="Times New Roman"/>
          <w:bCs/>
          <w:lang w:val="de-DE"/>
        </w:rPr>
      </w:pPr>
      <w:r w:rsidRPr="002E048B">
        <w:rPr>
          <w:rFonts w:ascii="Times New Roman" w:hAnsi="Times New Roman"/>
          <w:b/>
          <w:bCs/>
          <w:lang w:val="nb-NO"/>
        </w:rPr>
        <w:t>1.2. Thực hiện sửa chữa CSVC, sân vườn, bồn cây, vườn cổ tích, hệ thống thoát nước, nhà vệ sinh lớp học tầng 2 khu A.</w:t>
      </w:r>
    </w:p>
    <w:p w:rsidR="002E3D23" w:rsidRPr="002E048B" w:rsidRDefault="002E3D23" w:rsidP="002E3D23">
      <w:pPr>
        <w:spacing w:line="276" w:lineRule="auto"/>
        <w:ind w:firstLine="720"/>
        <w:jc w:val="both"/>
        <w:rPr>
          <w:rFonts w:ascii="Times New Roman" w:hAnsi="Times New Roman"/>
          <w:lang w:val="nb-NO"/>
        </w:rPr>
      </w:pPr>
      <w:r w:rsidRPr="002E048B">
        <w:rPr>
          <w:rFonts w:ascii="Times New Roman" w:hAnsi="Times New Roman"/>
          <w:lang w:val="nb-NO"/>
        </w:rPr>
        <w:t>- Nhà trường hoàn thiện các hạng mục sửa chữa chuyển học sinh về lớp hoạt động.</w:t>
      </w:r>
    </w:p>
    <w:p w:rsidR="002E3D23" w:rsidRPr="002E048B" w:rsidRDefault="002E3D23" w:rsidP="002E3D23">
      <w:pPr>
        <w:tabs>
          <w:tab w:val="center" w:pos="1418"/>
          <w:tab w:val="center" w:pos="6237"/>
        </w:tabs>
        <w:spacing w:line="276" w:lineRule="auto"/>
        <w:ind w:firstLine="720"/>
        <w:rPr>
          <w:rFonts w:ascii="Times New Roman" w:hAnsi="Times New Roman"/>
          <w:b/>
          <w:bCs/>
          <w:lang w:val="nb-NO"/>
        </w:rPr>
      </w:pPr>
      <w:r w:rsidRPr="002E048B">
        <w:rPr>
          <w:rFonts w:ascii="Times New Roman" w:hAnsi="Times New Roman"/>
          <w:b/>
          <w:bCs/>
          <w:lang w:val="nb-NO"/>
        </w:rPr>
        <w:t>2. Công tác CS nuôi dưỡng, vệ sinh môi trường:</w:t>
      </w:r>
    </w:p>
    <w:p w:rsidR="002E3D23" w:rsidRPr="002E048B" w:rsidRDefault="002E3D23" w:rsidP="002E3D23">
      <w:pPr>
        <w:tabs>
          <w:tab w:val="center" w:pos="1418"/>
          <w:tab w:val="center" w:pos="6237"/>
        </w:tabs>
        <w:spacing w:line="276" w:lineRule="auto"/>
        <w:ind w:firstLine="720"/>
        <w:rPr>
          <w:rFonts w:ascii="Times New Roman" w:hAnsi="Times New Roman"/>
          <w:bCs/>
          <w:lang w:val="pt-BR"/>
        </w:rPr>
      </w:pPr>
      <w:r w:rsidRPr="002E048B">
        <w:rPr>
          <w:rFonts w:ascii="Times New Roman" w:hAnsi="Times New Roman"/>
          <w:bCs/>
          <w:lang w:val="pt-BR"/>
        </w:rPr>
        <w:t>- T</w:t>
      </w:r>
      <w:r>
        <w:rPr>
          <w:rFonts w:ascii="Times New Roman" w:hAnsi="Times New Roman"/>
          <w:bCs/>
          <w:lang w:val="pt-BR"/>
        </w:rPr>
        <w:t xml:space="preserve">Đ </w:t>
      </w:r>
      <w:r w:rsidRPr="002E048B">
        <w:rPr>
          <w:rFonts w:ascii="Times New Roman" w:hAnsi="Times New Roman"/>
          <w:bCs/>
          <w:lang w:val="pt-BR"/>
        </w:rPr>
        <w:t>đảm bảo theo mùa, đủ calo theo độ tuổi và theo từng nhóm dưỡng chất.</w:t>
      </w:r>
    </w:p>
    <w:p w:rsidR="002E3D23" w:rsidRPr="002E048B" w:rsidRDefault="002E3D23" w:rsidP="002E3D23">
      <w:pPr>
        <w:tabs>
          <w:tab w:val="center" w:pos="1418"/>
          <w:tab w:val="center" w:pos="6237"/>
        </w:tabs>
        <w:spacing w:line="276" w:lineRule="auto"/>
        <w:ind w:firstLine="720"/>
        <w:rPr>
          <w:rFonts w:ascii="Times New Roman" w:hAnsi="Times New Roman"/>
          <w:bCs/>
          <w:lang w:val="pt-BR"/>
        </w:rPr>
      </w:pPr>
      <w:r w:rsidRPr="002E048B">
        <w:rPr>
          <w:rFonts w:ascii="Times New Roman" w:hAnsi="Times New Roman"/>
          <w:bCs/>
          <w:lang w:val="pt-BR"/>
        </w:rPr>
        <w:t>- Đảm bảo thực hiện quy trình bếp 1 chiều và VSATTP trong chế biến.</w:t>
      </w:r>
    </w:p>
    <w:p w:rsidR="002E3D23" w:rsidRPr="002E048B" w:rsidRDefault="002E3D23" w:rsidP="002E3D23">
      <w:pPr>
        <w:spacing w:line="276" w:lineRule="auto"/>
        <w:ind w:firstLine="720"/>
        <w:jc w:val="both"/>
        <w:rPr>
          <w:rFonts w:ascii="Times New Roman" w:hAnsi="Times New Roman"/>
          <w:b/>
          <w:bCs/>
          <w:iCs/>
          <w:lang w:val="de-DE"/>
        </w:rPr>
      </w:pPr>
      <w:r w:rsidRPr="002E048B">
        <w:rPr>
          <w:rFonts w:ascii="Times New Roman" w:hAnsi="Times New Roman"/>
          <w:b/>
          <w:bCs/>
          <w:lang w:val="de-DE"/>
        </w:rPr>
        <w:t xml:space="preserve">3. Chế độ chính sách </w:t>
      </w:r>
      <w:r w:rsidRPr="002E048B">
        <w:rPr>
          <w:rFonts w:ascii="Times New Roman" w:hAnsi="Times New Roman"/>
          <w:b/>
          <w:bCs/>
          <w:iCs/>
          <w:lang w:val="de-DE"/>
        </w:rPr>
        <w:t>đối với đội ngũ nhân viên:</w:t>
      </w:r>
    </w:p>
    <w:p w:rsidR="002E3D23" w:rsidRPr="002E048B" w:rsidRDefault="002E3D23" w:rsidP="002E3D23">
      <w:pPr>
        <w:spacing w:line="276" w:lineRule="auto"/>
        <w:jc w:val="both"/>
        <w:rPr>
          <w:rFonts w:ascii="Times New Roman" w:hAnsi="Times New Roman"/>
          <w:lang w:val="de-DE"/>
        </w:rPr>
      </w:pPr>
      <w:r w:rsidRPr="002E048B">
        <w:rPr>
          <w:rFonts w:ascii="Times New Roman" w:hAnsi="Times New Roman"/>
          <w:b/>
          <w:bCs/>
          <w:lang w:val="de-DE"/>
        </w:rPr>
        <w:tab/>
      </w:r>
      <w:r w:rsidRPr="002E048B">
        <w:rPr>
          <w:rFonts w:ascii="Times New Roman" w:hAnsi="Times New Roman"/>
          <w:lang w:val="de-DE"/>
        </w:rPr>
        <w:t>- Nhà trường đã được UBND quận phê duyệt ký hợp đồng đối với đội ngũ nhân viên năm học 2023-2024. Tổng số 11 đồng chí:</w:t>
      </w:r>
    </w:p>
    <w:p w:rsidR="002E3D23" w:rsidRPr="002E048B" w:rsidRDefault="002E3D23" w:rsidP="002E3D23">
      <w:pPr>
        <w:spacing w:line="276" w:lineRule="auto"/>
        <w:jc w:val="both"/>
        <w:rPr>
          <w:rFonts w:ascii="Times New Roman" w:hAnsi="Times New Roman"/>
          <w:lang w:val="de-DE"/>
        </w:rPr>
      </w:pPr>
      <w:r w:rsidRPr="002E048B">
        <w:rPr>
          <w:rFonts w:ascii="Times New Roman" w:hAnsi="Times New Roman"/>
          <w:lang w:val="de-DE"/>
        </w:rPr>
        <w:tab/>
        <w:t>+ Nhân viên kế toán: 01 đồng chí.</w:t>
      </w:r>
    </w:p>
    <w:p w:rsidR="002E3D23" w:rsidRPr="002E048B" w:rsidRDefault="002E3D23" w:rsidP="002E3D23">
      <w:pPr>
        <w:spacing w:line="276" w:lineRule="auto"/>
        <w:jc w:val="both"/>
        <w:rPr>
          <w:rFonts w:ascii="Times New Roman" w:hAnsi="Times New Roman"/>
          <w:lang w:val="de-DE"/>
        </w:rPr>
      </w:pPr>
      <w:r w:rsidRPr="002E048B">
        <w:rPr>
          <w:rFonts w:ascii="Times New Roman" w:hAnsi="Times New Roman"/>
          <w:lang w:val="de-DE"/>
        </w:rPr>
        <w:t xml:space="preserve">          + Nhân viên văn thư, thủ quỹ: 1 đồng chí</w:t>
      </w:r>
    </w:p>
    <w:p w:rsidR="002E3D23" w:rsidRPr="002E048B" w:rsidRDefault="002E3D23" w:rsidP="002E3D23">
      <w:pPr>
        <w:spacing w:line="276" w:lineRule="auto"/>
        <w:jc w:val="both"/>
        <w:rPr>
          <w:rFonts w:ascii="Times New Roman" w:hAnsi="Times New Roman"/>
          <w:lang w:val="de-DE"/>
        </w:rPr>
      </w:pPr>
      <w:r w:rsidRPr="002E048B">
        <w:rPr>
          <w:rFonts w:ascii="Times New Roman" w:hAnsi="Times New Roman"/>
          <w:lang w:val="de-DE"/>
        </w:rPr>
        <w:tab/>
        <w:t>+Nhân viên nấu ăn: 06 đồng chí.</w:t>
      </w:r>
    </w:p>
    <w:p w:rsidR="002E3D23" w:rsidRPr="002E048B" w:rsidRDefault="002E3D23" w:rsidP="002E3D23">
      <w:pPr>
        <w:spacing w:line="276" w:lineRule="auto"/>
        <w:jc w:val="both"/>
        <w:rPr>
          <w:rFonts w:ascii="Times New Roman" w:hAnsi="Times New Roman"/>
          <w:lang w:val="de-DE"/>
        </w:rPr>
      </w:pPr>
      <w:r w:rsidRPr="002E048B">
        <w:rPr>
          <w:rFonts w:ascii="Times New Roman" w:hAnsi="Times New Roman"/>
          <w:lang w:val="de-DE"/>
        </w:rPr>
        <w:tab/>
        <w:t>+ Nhân viên lao công bảo vệ: 03 đồng chí.</w:t>
      </w:r>
    </w:p>
    <w:p w:rsidR="002E3D23" w:rsidRPr="002E048B" w:rsidRDefault="002E3D23" w:rsidP="002E3D23">
      <w:pPr>
        <w:spacing w:line="276" w:lineRule="auto"/>
        <w:ind w:firstLine="720"/>
        <w:jc w:val="both"/>
        <w:rPr>
          <w:rFonts w:ascii="Times New Roman" w:hAnsi="Times New Roman"/>
          <w:lang w:val="de-DE"/>
        </w:rPr>
      </w:pPr>
      <w:r w:rsidRPr="002E048B">
        <w:rPr>
          <w:rFonts w:ascii="Times New Roman" w:hAnsi="Times New Roman"/>
          <w:lang w:val="de-DE"/>
        </w:rPr>
        <w:t>- Đăng ký lao động tiền lương 6 tháng cuối năm 2023.</w:t>
      </w:r>
    </w:p>
    <w:p w:rsidR="002E3D23" w:rsidRPr="002E048B" w:rsidRDefault="002E3D23" w:rsidP="002E3D23">
      <w:pPr>
        <w:spacing w:line="276" w:lineRule="auto"/>
        <w:ind w:firstLine="720"/>
        <w:jc w:val="both"/>
        <w:rPr>
          <w:rFonts w:ascii="Times New Roman" w:hAnsi="Times New Roman"/>
          <w:lang w:val="de-DE"/>
        </w:rPr>
      </w:pPr>
      <w:r w:rsidRPr="002E048B">
        <w:rPr>
          <w:rFonts w:ascii="Times New Roman" w:hAnsi="Times New Roman"/>
          <w:lang w:val="de-DE"/>
        </w:rPr>
        <w:t>- T</w:t>
      </w:r>
      <w:r>
        <w:rPr>
          <w:rFonts w:ascii="Times New Roman" w:hAnsi="Times New Roman"/>
          <w:lang w:val="de-DE"/>
        </w:rPr>
        <w:t>/h công khai TC tháng 8,</w:t>
      </w:r>
      <w:r w:rsidRPr="002E048B">
        <w:rPr>
          <w:rFonts w:ascii="Times New Roman" w:hAnsi="Times New Roman"/>
          <w:lang w:val="de-DE"/>
        </w:rPr>
        <w:t xml:space="preserve"> </w:t>
      </w:r>
      <w:r>
        <w:rPr>
          <w:rFonts w:ascii="Times New Roman" w:hAnsi="Times New Roman"/>
          <w:lang w:val="de-DE"/>
        </w:rPr>
        <w:t xml:space="preserve">t/h </w:t>
      </w:r>
      <w:r w:rsidRPr="002E048B">
        <w:rPr>
          <w:rFonts w:ascii="Times New Roman" w:hAnsi="Times New Roman"/>
          <w:lang w:val="de-DE"/>
        </w:rPr>
        <w:t>đảm bảo chế độ chính sách cho CBGVNV.</w:t>
      </w:r>
    </w:p>
    <w:p w:rsidR="002E3D23" w:rsidRPr="002E048B" w:rsidRDefault="002E3D23" w:rsidP="002E3D23">
      <w:pPr>
        <w:spacing w:line="276" w:lineRule="auto"/>
        <w:ind w:firstLine="720"/>
        <w:jc w:val="both"/>
        <w:rPr>
          <w:rFonts w:ascii="Times New Roman" w:hAnsi="Times New Roman"/>
          <w:lang w:val="de-DE"/>
        </w:rPr>
      </w:pPr>
      <w:r w:rsidRPr="002E048B">
        <w:rPr>
          <w:rFonts w:ascii="Times New Roman" w:hAnsi="Times New Roman"/>
          <w:lang w:val="de-DE"/>
        </w:rPr>
        <w:t>+ T/h chế độ chính sách tăng lương trước thời hạn năm 2023-6 tháng cho: 03 đ/c.</w:t>
      </w:r>
    </w:p>
    <w:p w:rsidR="002E3D23" w:rsidRPr="002E048B" w:rsidRDefault="002E3D23" w:rsidP="002E3D23">
      <w:pPr>
        <w:spacing w:line="276" w:lineRule="auto"/>
        <w:ind w:firstLine="720"/>
        <w:jc w:val="both"/>
        <w:rPr>
          <w:rFonts w:ascii="Times New Roman" w:hAnsi="Times New Roman"/>
          <w:lang w:val="de-DE"/>
        </w:rPr>
      </w:pPr>
      <w:r w:rsidRPr="002E048B">
        <w:rPr>
          <w:rFonts w:ascii="Times New Roman" w:hAnsi="Times New Roman"/>
          <w:lang w:val="de-DE"/>
        </w:rPr>
        <w:lastRenderedPageBreak/>
        <w:t>+ Tăng PCTN thường xuyên cho 05 đồng chí.</w:t>
      </w:r>
    </w:p>
    <w:p w:rsidR="002E3D23" w:rsidRPr="002E048B" w:rsidRDefault="002E3D23" w:rsidP="002E3D23">
      <w:pPr>
        <w:spacing w:line="276" w:lineRule="auto"/>
        <w:ind w:firstLine="720"/>
        <w:jc w:val="both"/>
        <w:rPr>
          <w:rFonts w:ascii="Times New Roman" w:hAnsi="Times New Roman"/>
          <w:lang w:val="de-DE"/>
        </w:rPr>
      </w:pPr>
      <w:r w:rsidRPr="002E048B">
        <w:rPr>
          <w:rFonts w:ascii="Times New Roman" w:hAnsi="Times New Roman"/>
          <w:lang w:val="de-DE"/>
        </w:rPr>
        <w:t>+ Thực hiện chế độ chính sách mới 01 nhân viên văn thư.</w:t>
      </w:r>
    </w:p>
    <w:p w:rsidR="002E3D23" w:rsidRPr="002E048B" w:rsidRDefault="002E3D23" w:rsidP="002E3D23">
      <w:pPr>
        <w:spacing w:line="276" w:lineRule="auto"/>
        <w:ind w:firstLine="720"/>
        <w:jc w:val="both"/>
        <w:rPr>
          <w:rFonts w:ascii="Times New Roman" w:hAnsi="Times New Roman"/>
          <w:b/>
          <w:lang w:val="de-DE"/>
        </w:rPr>
      </w:pPr>
      <w:r w:rsidRPr="002E048B">
        <w:rPr>
          <w:rFonts w:ascii="Times New Roman" w:hAnsi="Times New Roman"/>
          <w:b/>
          <w:lang w:val="de-DE"/>
        </w:rPr>
        <w:t>4. Công tác phổ cập.</w:t>
      </w:r>
    </w:p>
    <w:p w:rsidR="002E3D23" w:rsidRPr="002E048B" w:rsidRDefault="002E3D23" w:rsidP="002E3D23">
      <w:pPr>
        <w:spacing w:line="276" w:lineRule="auto"/>
        <w:ind w:firstLine="720"/>
        <w:jc w:val="both"/>
        <w:rPr>
          <w:rFonts w:ascii="Times New Roman" w:hAnsi="Times New Roman"/>
          <w:b/>
          <w:lang w:val="de-DE"/>
        </w:rPr>
      </w:pPr>
      <w:r w:rsidRPr="002E048B">
        <w:rPr>
          <w:rFonts w:ascii="Times New Roman" w:hAnsi="Times New Roman"/>
          <w:bCs/>
          <w:iCs/>
          <w:lang w:val="de-DE"/>
        </w:rPr>
        <w:t>- Triển khai công tác phổ cập 100% GVNV đến từng hộ gia đình rà soát, hoàn thành điều tra PC</w:t>
      </w:r>
      <w:r>
        <w:rPr>
          <w:rFonts w:ascii="Times New Roman" w:hAnsi="Times New Roman"/>
          <w:bCs/>
          <w:iCs/>
          <w:lang w:val="de-DE"/>
        </w:rPr>
        <w:t xml:space="preserve"> tại 3 tổ dân phố: 8,9,10</w:t>
      </w:r>
      <w:r w:rsidRPr="002E048B">
        <w:rPr>
          <w:rFonts w:ascii="Times New Roman" w:hAnsi="Times New Roman"/>
          <w:bCs/>
          <w:iCs/>
          <w:lang w:val="de-DE"/>
        </w:rPr>
        <w:t>.</w:t>
      </w:r>
    </w:p>
    <w:p w:rsidR="002E3D23" w:rsidRPr="002E048B" w:rsidRDefault="002E3D23" w:rsidP="002E3D23">
      <w:pPr>
        <w:spacing w:line="276" w:lineRule="auto"/>
        <w:jc w:val="both"/>
        <w:rPr>
          <w:rFonts w:ascii="Times New Roman" w:hAnsi="Times New Roman"/>
          <w:b/>
          <w:lang w:val="nl-NL"/>
        </w:rPr>
      </w:pPr>
      <w:r w:rsidRPr="002E048B">
        <w:rPr>
          <w:rFonts w:ascii="Times New Roman" w:hAnsi="Times New Roman"/>
          <w:b/>
          <w:lang w:val="nl-NL"/>
        </w:rPr>
        <w:tab/>
        <w:t>5. Công tác bồi dưỡng đội ngũ.</w:t>
      </w:r>
    </w:p>
    <w:p w:rsidR="002E3D23" w:rsidRPr="002E048B" w:rsidRDefault="002E3D23" w:rsidP="002E3D23">
      <w:pPr>
        <w:spacing w:line="276" w:lineRule="auto"/>
        <w:jc w:val="both"/>
        <w:rPr>
          <w:rFonts w:ascii="Times New Roman" w:hAnsi="Times New Roman"/>
          <w:lang w:val="nl-NL"/>
        </w:rPr>
      </w:pPr>
      <w:r w:rsidRPr="002E048B">
        <w:rPr>
          <w:rFonts w:ascii="Times New Roman" w:hAnsi="Times New Roman"/>
          <w:b/>
          <w:lang w:val="nl-NL"/>
        </w:rPr>
        <w:tab/>
      </w:r>
      <w:r w:rsidRPr="002E048B">
        <w:rPr>
          <w:rFonts w:ascii="Times New Roman" w:hAnsi="Times New Roman"/>
          <w:lang w:val="nl-NL"/>
        </w:rPr>
        <w:t>- Cử các đồng chí CBGVNV cốt cán tham gia lớp tập huấn chuyên môn GDMN năm học 2023-2024 do Phòng GD&amp;ĐT tổ chức.</w:t>
      </w:r>
    </w:p>
    <w:p w:rsidR="002E3D23" w:rsidRPr="002E048B" w:rsidRDefault="002E3D23" w:rsidP="002E3D23">
      <w:pPr>
        <w:spacing w:line="276" w:lineRule="auto"/>
        <w:ind w:firstLine="720"/>
        <w:jc w:val="both"/>
        <w:rPr>
          <w:rFonts w:ascii="Times New Roman" w:hAnsi="Times New Roman"/>
          <w:bCs/>
          <w:lang w:val="nl-NL"/>
        </w:rPr>
      </w:pPr>
      <w:r w:rsidRPr="002E048B">
        <w:rPr>
          <w:rFonts w:ascii="Times New Roman" w:hAnsi="Times New Roman"/>
          <w:bCs/>
          <w:lang w:val="nl-NL"/>
        </w:rPr>
        <w:t>- Thực hiện sự chỉ đạo của phòng GD&amp;ĐT, nhà trường đãXD kế hoạch</w:t>
      </w:r>
      <w:r>
        <w:rPr>
          <w:rFonts w:ascii="Times New Roman" w:hAnsi="Times New Roman"/>
          <w:bCs/>
          <w:lang w:val="nl-NL"/>
        </w:rPr>
        <w:t xml:space="preserve"> </w:t>
      </w:r>
      <w:r w:rsidRPr="002E048B">
        <w:rPr>
          <w:rFonts w:ascii="Times New Roman" w:hAnsi="Times New Roman"/>
          <w:bCs/>
          <w:lang w:val="nl-NL"/>
        </w:rPr>
        <w:t>và tổ chức bồi dưỡng chuyên môn cho 100% GVNV trong nhà trường.</w:t>
      </w:r>
      <w:r>
        <w:rPr>
          <w:rFonts w:ascii="Times New Roman" w:hAnsi="Times New Roman"/>
          <w:bCs/>
          <w:lang w:val="nl-NL"/>
        </w:rPr>
        <w:t xml:space="preserve"> </w:t>
      </w:r>
      <w:r w:rsidRPr="002E048B">
        <w:rPr>
          <w:rFonts w:ascii="Times New Roman" w:hAnsi="Times New Roman"/>
          <w:bCs/>
          <w:lang w:val="nl-NL"/>
        </w:rPr>
        <w:t>Nội dung bồi dưỡng thiết thực với nhiệm vụ năm học 2023-2024. Dự kiến tổ chức vào ngày 30/8.</w:t>
      </w:r>
    </w:p>
    <w:p w:rsidR="002E3D23" w:rsidRPr="002E048B" w:rsidRDefault="002E3D23" w:rsidP="002E3D23">
      <w:pPr>
        <w:spacing w:line="276" w:lineRule="auto"/>
        <w:jc w:val="both"/>
        <w:rPr>
          <w:rFonts w:ascii="Times New Roman" w:hAnsi="Times New Roman"/>
          <w:b/>
          <w:lang w:val="nl-NL"/>
        </w:rPr>
      </w:pPr>
      <w:r w:rsidRPr="002E048B">
        <w:rPr>
          <w:rFonts w:ascii="Times New Roman" w:hAnsi="Times New Roman"/>
          <w:bCs/>
          <w:lang w:val="nl-NL"/>
        </w:rPr>
        <w:tab/>
      </w:r>
      <w:r w:rsidRPr="002E048B">
        <w:rPr>
          <w:rFonts w:ascii="Times New Roman" w:hAnsi="Times New Roman"/>
          <w:b/>
          <w:lang w:val="nl-NL"/>
        </w:rPr>
        <w:t>7. Công tác chuẩn bị khai giảng năm học mới.</w:t>
      </w:r>
    </w:p>
    <w:p w:rsidR="002E3D23" w:rsidRPr="002E048B" w:rsidRDefault="002E3D23" w:rsidP="002E3D23">
      <w:pPr>
        <w:spacing w:line="276" w:lineRule="auto"/>
        <w:jc w:val="both"/>
        <w:rPr>
          <w:rFonts w:ascii="Times New Roman" w:hAnsi="Times New Roman"/>
          <w:bCs/>
          <w:i/>
          <w:lang w:val="nl-NL"/>
        </w:rPr>
      </w:pPr>
      <w:r w:rsidRPr="002E048B">
        <w:rPr>
          <w:rFonts w:ascii="Times New Roman" w:hAnsi="Times New Roman"/>
          <w:b/>
          <w:lang w:val="nl-NL"/>
        </w:rPr>
        <w:tab/>
      </w:r>
      <w:r w:rsidRPr="002E048B">
        <w:rPr>
          <w:rFonts w:ascii="Times New Roman" w:hAnsi="Times New Roman"/>
          <w:bCs/>
          <w:lang w:val="nl-NL"/>
        </w:rPr>
        <w:t>- Nhà trường đã XD kế hoạch tổ chức khai giảngnăm học mới. Bám sát các VB chỉ đạo của các cấp về công tác chuẩn bị khai giảng</w:t>
      </w:r>
      <w:r w:rsidRPr="002E048B">
        <w:rPr>
          <w:rFonts w:ascii="Times New Roman" w:hAnsi="Times New Roman"/>
          <w:bCs/>
          <w:i/>
          <w:lang w:val="nl-NL"/>
        </w:rPr>
        <w:t>(có KH và công văn kèm theo).</w:t>
      </w:r>
    </w:p>
    <w:p w:rsidR="002E3D23" w:rsidRPr="002E048B" w:rsidRDefault="002E3D23" w:rsidP="002E3D23">
      <w:pPr>
        <w:spacing w:line="276" w:lineRule="auto"/>
        <w:jc w:val="both"/>
        <w:rPr>
          <w:rFonts w:ascii="Times New Roman" w:hAnsi="Times New Roman"/>
          <w:bCs/>
          <w:lang w:val="nl-NL"/>
        </w:rPr>
      </w:pPr>
      <w:r w:rsidRPr="002E048B">
        <w:rPr>
          <w:rFonts w:ascii="Times New Roman" w:hAnsi="Times New Roman"/>
          <w:bCs/>
          <w:lang w:val="nl-NL"/>
        </w:rPr>
        <w:tab/>
        <w:t xml:space="preserve">- Chỉ đạo CBGVNV trang trí MT, cảnh quan nhà trường cb khai giảng năm học </w:t>
      </w:r>
    </w:p>
    <w:p w:rsidR="002E3D23" w:rsidRPr="002E048B" w:rsidRDefault="002E3D23" w:rsidP="002E3D23">
      <w:pPr>
        <w:spacing w:line="276" w:lineRule="auto"/>
        <w:jc w:val="both"/>
        <w:rPr>
          <w:rFonts w:ascii="Times New Roman" w:hAnsi="Times New Roman"/>
          <w:bCs/>
          <w:lang w:val="nl-NL"/>
        </w:rPr>
      </w:pPr>
      <w:r w:rsidRPr="002E048B">
        <w:rPr>
          <w:rFonts w:ascii="Times New Roman" w:hAnsi="Times New Roman"/>
          <w:bCs/>
          <w:lang w:val="nl-NL"/>
        </w:rPr>
        <w:tab/>
        <w:t>- Xây dựng kế hoạch đầu tư mua sắm, bổ sung một số một số trang thiết bị, đồ dùng đồ chơi, các nguyên học liệu...</w:t>
      </w:r>
    </w:p>
    <w:p w:rsidR="002E3D23" w:rsidRPr="002E048B" w:rsidRDefault="002E3D23" w:rsidP="002E3D23">
      <w:pPr>
        <w:spacing w:line="276" w:lineRule="auto"/>
        <w:ind w:firstLine="720"/>
        <w:jc w:val="both"/>
        <w:rPr>
          <w:rFonts w:ascii="Times New Roman" w:hAnsi="Times New Roman"/>
          <w:b/>
          <w:bCs/>
          <w:lang w:val="pt-BR"/>
        </w:rPr>
      </w:pPr>
      <w:r w:rsidRPr="002E048B">
        <w:rPr>
          <w:rFonts w:ascii="Times New Roman" w:hAnsi="Times New Roman"/>
          <w:b/>
          <w:bCs/>
          <w:lang w:val="pt-BR"/>
        </w:rPr>
        <w:t>III. Công tác văn phòng.</w:t>
      </w:r>
    </w:p>
    <w:p w:rsidR="002E3D23" w:rsidRPr="002E048B" w:rsidRDefault="002E3D23" w:rsidP="002E3D23">
      <w:pPr>
        <w:spacing w:line="276" w:lineRule="auto"/>
        <w:ind w:firstLine="720"/>
        <w:jc w:val="both"/>
        <w:rPr>
          <w:rFonts w:ascii="Times New Roman" w:hAnsi="Times New Roman"/>
          <w:b/>
          <w:bCs/>
          <w:lang w:val="pt-BR"/>
        </w:rPr>
      </w:pPr>
      <w:r w:rsidRPr="002E048B">
        <w:rPr>
          <w:rFonts w:ascii="Times New Roman" w:hAnsi="Times New Roman"/>
          <w:b/>
          <w:bCs/>
          <w:lang w:val="pt-BR"/>
        </w:rPr>
        <w:t xml:space="preserve">1. CNTT: </w:t>
      </w:r>
    </w:p>
    <w:p w:rsidR="002E3D23" w:rsidRPr="005C66DF" w:rsidRDefault="002E3D23" w:rsidP="002E3D23">
      <w:pPr>
        <w:spacing w:line="276" w:lineRule="auto"/>
        <w:ind w:firstLine="720"/>
        <w:jc w:val="both"/>
        <w:rPr>
          <w:rFonts w:ascii="Times New Roman" w:hAnsi="Times New Roman"/>
          <w:b/>
          <w:bCs/>
          <w:lang w:val="pt-BR"/>
        </w:rPr>
      </w:pPr>
      <w:r w:rsidRPr="002E048B">
        <w:rPr>
          <w:rFonts w:ascii="Times New Roman" w:hAnsi="Times New Roman"/>
          <w:bCs/>
          <w:spacing w:val="-8"/>
          <w:lang w:val="pt-BR"/>
        </w:rPr>
        <w:t xml:space="preserve"> - Cập nhật tin bài phản ánh hoạt động chăm sóc, giáo dục trẻ, các hoạt động nhà trường lên website thường xuyên.</w:t>
      </w:r>
      <w:r>
        <w:rPr>
          <w:rFonts w:ascii="Times New Roman" w:hAnsi="Times New Roman"/>
          <w:b/>
          <w:bCs/>
          <w:lang w:val="pt-BR"/>
        </w:rPr>
        <w:t xml:space="preserve"> </w:t>
      </w:r>
      <w:r w:rsidRPr="002E048B">
        <w:rPr>
          <w:rFonts w:ascii="Times New Roman" w:hAnsi="Times New Roman"/>
          <w:bCs/>
          <w:spacing w:val="-8"/>
          <w:lang w:val="pt-BR"/>
        </w:rPr>
        <w:t>Cập nhật các văn bản đến kịp thời.</w:t>
      </w:r>
    </w:p>
    <w:p w:rsidR="002E3D23" w:rsidRDefault="002E3D23" w:rsidP="002E3D23">
      <w:pPr>
        <w:tabs>
          <w:tab w:val="left" w:pos="3387"/>
        </w:tabs>
        <w:spacing w:line="276" w:lineRule="auto"/>
        <w:ind w:firstLine="720"/>
        <w:jc w:val="both"/>
        <w:rPr>
          <w:rFonts w:ascii="Times New Roman" w:hAnsi="Times New Roman"/>
          <w:b/>
          <w:bCs/>
          <w:lang w:val="pt-BR"/>
        </w:rPr>
      </w:pPr>
      <w:r w:rsidRPr="002E048B">
        <w:rPr>
          <w:rFonts w:ascii="Times New Roman" w:hAnsi="Times New Roman"/>
          <w:b/>
          <w:bCs/>
          <w:lang w:val="pt-BR"/>
        </w:rPr>
        <w:t xml:space="preserve">2. Công tác kế toán: </w:t>
      </w:r>
    </w:p>
    <w:p w:rsidR="002E3D23" w:rsidRDefault="002E3D23" w:rsidP="002E3D23">
      <w:pPr>
        <w:spacing w:line="276" w:lineRule="auto"/>
        <w:ind w:firstLine="720"/>
        <w:jc w:val="both"/>
        <w:rPr>
          <w:rFonts w:ascii="Times New Roman" w:hAnsi="Times New Roman"/>
          <w:bCs/>
          <w:iCs/>
          <w:lang w:val="de-DE"/>
        </w:rPr>
      </w:pPr>
      <w:r w:rsidRPr="002E048B">
        <w:rPr>
          <w:rFonts w:ascii="Times New Roman" w:hAnsi="Times New Roman"/>
          <w:bCs/>
          <w:iCs/>
          <w:lang w:val="de-DE"/>
        </w:rPr>
        <w:t xml:space="preserve">- Báo cáo kết quả thu chi tháng 8 </w:t>
      </w:r>
      <w:r w:rsidRPr="002E048B">
        <w:rPr>
          <w:rFonts w:ascii="Times New Roman" w:hAnsi="Times New Roman"/>
          <w:bCs/>
          <w:i/>
          <w:iCs/>
          <w:lang w:val="de-DE"/>
        </w:rPr>
        <w:t>(có kết quả kèm theo).</w:t>
      </w:r>
      <w:r w:rsidRPr="002E048B">
        <w:rPr>
          <w:rFonts w:ascii="Times New Roman" w:hAnsi="Times New Roman"/>
          <w:bCs/>
          <w:iCs/>
          <w:lang w:val="de-DE"/>
        </w:rPr>
        <w:t xml:space="preserve"> T/h đảm bảo công tác thu chi tài chính, chế độ CS cho CBGVNV và HS. </w:t>
      </w:r>
    </w:p>
    <w:p w:rsidR="002E3D23" w:rsidRPr="002E048B" w:rsidRDefault="002E3D23" w:rsidP="002E3D23">
      <w:pPr>
        <w:spacing w:line="276" w:lineRule="auto"/>
        <w:ind w:firstLine="720"/>
        <w:jc w:val="both"/>
        <w:rPr>
          <w:rFonts w:ascii="Times New Roman" w:hAnsi="Times New Roman"/>
          <w:bCs/>
          <w:lang w:val="de-DE"/>
        </w:rPr>
      </w:pPr>
      <w:r>
        <w:rPr>
          <w:rFonts w:ascii="Times New Roman" w:hAnsi="Times New Roman"/>
          <w:bCs/>
          <w:iCs/>
          <w:lang w:val="de-DE"/>
        </w:rPr>
        <w:t>- Hoàn thiện hồ sơ học sinh mới, cập nhật danh sách thu tiền học sinh trên phần mềm app Viettel.</w:t>
      </w:r>
    </w:p>
    <w:p w:rsidR="002E3D23" w:rsidRPr="002E048B" w:rsidRDefault="002E3D23" w:rsidP="002E3D23">
      <w:pPr>
        <w:tabs>
          <w:tab w:val="left" w:pos="11265"/>
        </w:tabs>
        <w:spacing w:line="276" w:lineRule="auto"/>
        <w:ind w:firstLine="720"/>
        <w:jc w:val="both"/>
        <w:rPr>
          <w:rFonts w:ascii="Times New Roman" w:hAnsi="Times New Roman"/>
          <w:b/>
          <w:spacing w:val="-14"/>
          <w:lang w:val="nb-NO"/>
        </w:rPr>
      </w:pPr>
      <w:r w:rsidRPr="002E048B">
        <w:rPr>
          <w:rFonts w:ascii="Times New Roman" w:hAnsi="Times New Roman"/>
          <w:b/>
          <w:spacing w:val="-14"/>
          <w:lang w:val="nb-NO"/>
        </w:rPr>
        <w:t>IV. Công tác lao công bảo vệ:</w:t>
      </w:r>
    </w:p>
    <w:p w:rsidR="002E3D23" w:rsidRPr="002E048B" w:rsidRDefault="002E3D23" w:rsidP="002E3D23">
      <w:pPr>
        <w:spacing w:line="276" w:lineRule="auto"/>
        <w:ind w:firstLine="720"/>
        <w:rPr>
          <w:rFonts w:ascii="Times New Roman" w:hAnsi="Times New Roman"/>
          <w:b/>
          <w:bCs/>
          <w:lang w:val="pt-BR"/>
        </w:rPr>
      </w:pPr>
      <w:r w:rsidRPr="002E048B">
        <w:rPr>
          <w:rFonts w:ascii="Times New Roman" w:hAnsi="Times New Roman"/>
          <w:b/>
          <w:bCs/>
          <w:lang w:val="pt-BR"/>
        </w:rPr>
        <w:t>- Ưu điểm:</w:t>
      </w:r>
    </w:p>
    <w:p w:rsidR="002E3D23" w:rsidRPr="002E048B" w:rsidRDefault="002E3D23" w:rsidP="002E3D23">
      <w:pPr>
        <w:spacing w:line="276" w:lineRule="auto"/>
        <w:ind w:firstLine="720"/>
        <w:rPr>
          <w:rFonts w:ascii="Times New Roman" w:hAnsi="Times New Roman"/>
          <w:bCs/>
          <w:lang w:val="pt-BR"/>
        </w:rPr>
      </w:pPr>
      <w:r w:rsidRPr="002E048B">
        <w:rPr>
          <w:rFonts w:ascii="Times New Roman" w:hAnsi="Times New Roman"/>
          <w:bCs/>
          <w:lang w:val="pt-BR"/>
        </w:rPr>
        <w:t>+ Nhiệt tình, trách nhiệm.</w:t>
      </w:r>
    </w:p>
    <w:p w:rsidR="002E3D23" w:rsidRPr="002E048B" w:rsidRDefault="002E3D23" w:rsidP="002E3D23">
      <w:pPr>
        <w:tabs>
          <w:tab w:val="left" w:pos="11265"/>
        </w:tabs>
        <w:spacing w:line="276" w:lineRule="auto"/>
        <w:ind w:firstLine="720"/>
        <w:jc w:val="both"/>
        <w:rPr>
          <w:rFonts w:ascii="Times New Roman" w:hAnsi="Times New Roman"/>
          <w:lang w:val="nb-NO"/>
        </w:rPr>
      </w:pPr>
      <w:r w:rsidRPr="002E048B">
        <w:rPr>
          <w:rFonts w:ascii="Times New Roman" w:hAnsi="Times New Roman"/>
          <w:lang w:val="nb-NO"/>
        </w:rPr>
        <w:t xml:space="preserve">+ Đảm bảo AT tài sản trong nhà trường, đảm bảo công tác trật tự giờ đón trả trẻ. </w:t>
      </w:r>
    </w:p>
    <w:p w:rsidR="002E3D23" w:rsidRPr="002E048B" w:rsidRDefault="002E3D23" w:rsidP="002E3D23">
      <w:pPr>
        <w:tabs>
          <w:tab w:val="left" w:pos="11265"/>
        </w:tabs>
        <w:spacing w:line="276" w:lineRule="auto"/>
        <w:ind w:firstLine="720"/>
        <w:jc w:val="both"/>
        <w:rPr>
          <w:rFonts w:ascii="Times New Roman" w:hAnsi="Times New Roman"/>
          <w:lang w:val="nb-NO"/>
        </w:rPr>
      </w:pPr>
      <w:r w:rsidRPr="002E048B">
        <w:rPr>
          <w:rFonts w:ascii="Times New Roman" w:hAnsi="Times New Roman"/>
          <w:lang w:val="nb-NO"/>
        </w:rPr>
        <w:t xml:space="preserve">+ T/h dọn VS, tưới cây, </w:t>
      </w:r>
      <w:r w:rsidRPr="002E048B">
        <w:rPr>
          <w:rFonts w:ascii="Times New Roman" w:hAnsi="Times New Roman"/>
          <w:lang w:val="vi-VN"/>
        </w:rPr>
        <w:t>chăm sóc</w:t>
      </w:r>
      <w:r w:rsidRPr="002E048B">
        <w:rPr>
          <w:rFonts w:ascii="Times New Roman" w:hAnsi="Times New Roman"/>
          <w:lang w:val="nb-NO"/>
        </w:rPr>
        <w:t xml:space="preserve"> vườn trường đảm bảo tương đối sạch sẽ.</w:t>
      </w:r>
    </w:p>
    <w:p w:rsidR="002E3D23" w:rsidRPr="002E048B" w:rsidRDefault="002E3D23" w:rsidP="002E3D23">
      <w:pPr>
        <w:tabs>
          <w:tab w:val="left" w:pos="11265"/>
        </w:tabs>
        <w:spacing w:line="276" w:lineRule="auto"/>
        <w:ind w:firstLine="720"/>
        <w:jc w:val="both"/>
        <w:rPr>
          <w:rFonts w:ascii="Times New Roman" w:hAnsi="Times New Roman"/>
          <w:b/>
          <w:lang w:val="nb-NO"/>
        </w:rPr>
      </w:pPr>
      <w:r w:rsidRPr="002E048B">
        <w:rPr>
          <w:rFonts w:ascii="Times New Roman" w:hAnsi="Times New Roman"/>
          <w:b/>
          <w:lang w:val="nb-NO"/>
        </w:rPr>
        <w:t>- Tồn tại:</w:t>
      </w:r>
    </w:p>
    <w:p w:rsidR="002E3D23" w:rsidRPr="002E048B" w:rsidRDefault="002E3D23" w:rsidP="002E3D23">
      <w:pPr>
        <w:tabs>
          <w:tab w:val="left" w:pos="11265"/>
        </w:tabs>
        <w:spacing w:line="276" w:lineRule="auto"/>
        <w:ind w:firstLine="720"/>
        <w:jc w:val="both"/>
        <w:rPr>
          <w:rFonts w:ascii="Times New Roman" w:hAnsi="Times New Roman"/>
          <w:lang w:val="nb-NO"/>
        </w:rPr>
      </w:pPr>
      <w:r w:rsidRPr="002E048B">
        <w:rPr>
          <w:rFonts w:ascii="Times New Roman" w:hAnsi="Times New Roman"/>
          <w:lang w:val="nb-NO"/>
        </w:rPr>
        <w:t xml:space="preserve">+ Chưa linh hoạt trong t/h nhiệm vụ: đ.c lao công chưa lưu ý VS khu vực cổng trường, các khu vực đang xây dựng, các đồng chí bảo vệ chưa bao quát triệt để các khu vực trong nhà trường còn để nhắc nhở. </w:t>
      </w:r>
    </w:p>
    <w:p w:rsidR="002E3D23" w:rsidRPr="002E048B" w:rsidRDefault="002E3D23" w:rsidP="002E3D23">
      <w:pPr>
        <w:tabs>
          <w:tab w:val="left" w:pos="11265"/>
        </w:tabs>
        <w:spacing w:line="276" w:lineRule="auto"/>
        <w:ind w:firstLine="720"/>
        <w:jc w:val="both"/>
        <w:rPr>
          <w:rFonts w:ascii="Times New Roman" w:hAnsi="Times New Roman"/>
          <w:lang w:val="nb-NO"/>
        </w:rPr>
      </w:pPr>
      <w:r w:rsidRPr="002E048B">
        <w:rPr>
          <w:rFonts w:ascii="Times New Roman" w:hAnsi="Times New Roman"/>
          <w:b/>
          <w:lang w:val="nb-NO"/>
        </w:rPr>
        <w:t>V. Công tác đoàn thể:</w:t>
      </w:r>
    </w:p>
    <w:p w:rsidR="002E3D23" w:rsidRPr="002E048B" w:rsidRDefault="002E3D23" w:rsidP="002E3D23">
      <w:pPr>
        <w:tabs>
          <w:tab w:val="left" w:pos="11265"/>
        </w:tabs>
        <w:spacing w:line="276" w:lineRule="auto"/>
        <w:ind w:firstLine="720"/>
        <w:jc w:val="both"/>
        <w:rPr>
          <w:rFonts w:ascii="Times New Roman" w:hAnsi="Times New Roman"/>
          <w:b/>
          <w:lang w:val="nb-NO"/>
        </w:rPr>
      </w:pPr>
      <w:r w:rsidRPr="002E048B">
        <w:rPr>
          <w:rFonts w:ascii="Times New Roman" w:hAnsi="Times New Roman"/>
          <w:b/>
          <w:lang w:val="nb-NO"/>
        </w:rPr>
        <w:lastRenderedPageBreak/>
        <w:t>1. Công đoàn:</w:t>
      </w:r>
    </w:p>
    <w:p w:rsidR="002E3D23" w:rsidRDefault="002E3D23" w:rsidP="002E3D23">
      <w:pPr>
        <w:tabs>
          <w:tab w:val="left" w:pos="11265"/>
        </w:tabs>
        <w:spacing w:line="276" w:lineRule="auto"/>
        <w:ind w:firstLine="720"/>
        <w:jc w:val="both"/>
        <w:rPr>
          <w:rFonts w:ascii="Times New Roman" w:hAnsi="Times New Roman"/>
          <w:lang w:val="nb-NO"/>
        </w:rPr>
      </w:pPr>
      <w:r w:rsidRPr="002E048B">
        <w:rPr>
          <w:rFonts w:ascii="Times New Roman" w:hAnsi="Times New Roman"/>
          <w:lang w:val="nb-NO"/>
        </w:rPr>
        <w:t>- Thăm hỏi các đ/c đoàn viên công đoàn. Phối hợp thực hiện các hoạt động CM.</w:t>
      </w:r>
    </w:p>
    <w:p w:rsidR="002E3D23" w:rsidRPr="002E048B" w:rsidRDefault="002E3D23" w:rsidP="002E3D23">
      <w:pPr>
        <w:tabs>
          <w:tab w:val="left" w:pos="11265"/>
        </w:tabs>
        <w:spacing w:line="276" w:lineRule="auto"/>
        <w:ind w:firstLine="720"/>
        <w:jc w:val="both"/>
        <w:rPr>
          <w:rFonts w:ascii="Times New Roman" w:hAnsi="Times New Roman"/>
          <w:lang w:val="nb-NO"/>
        </w:rPr>
      </w:pPr>
      <w:r w:rsidRPr="002E048B">
        <w:rPr>
          <w:rFonts w:ascii="Times New Roman" w:hAnsi="Times New Roman"/>
          <w:b/>
          <w:spacing w:val="-14"/>
          <w:lang w:val="nb-NO"/>
        </w:rPr>
        <w:t>2. Đoàn thanh niên:</w:t>
      </w:r>
    </w:p>
    <w:p w:rsidR="002E3D23" w:rsidRPr="002E048B" w:rsidRDefault="002E3D23" w:rsidP="002E3D23">
      <w:pPr>
        <w:spacing w:line="276" w:lineRule="auto"/>
        <w:ind w:firstLine="720"/>
        <w:jc w:val="both"/>
        <w:rPr>
          <w:rFonts w:ascii="Times New Roman" w:hAnsi="Times New Roman"/>
          <w:bCs/>
          <w:lang w:val="nb-NO"/>
        </w:rPr>
      </w:pPr>
      <w:r w:rsidRPr="002E048B">
        <w:rPr>
          <w:rFonts w:ascii="Times New Roman" w:hAnsi="Times New Roman"/>
          <w:bCs/>
          <w:lang w:val="nb-NO"/>
        </w:rPr>
        <w:t>- Tham gia các hoạt động CM, hoạt động của Đoàn TN của nhà trường và Phường.</w:t>
      </w:r>
    </w:p>
    <w:p w:rsidR="002E3D23" w:rsidRPr="002E048B" w:rsidRDefault="002E3D23" w:rsidP="002E3D23">
      <w:pPr>
        <w:spacing w:line="276" w:lineRule="auto"/>
        <w:ind w:firstLine="720"/>
        <w:jc w:val="both"/>
        <w:rPr>
          <w:rFonts w:ascii="Times New Roman" w:hAnsi="Times New Roman"/>
          <w:b/>
          <w:bCs/>
          <w:lang w:val="nb-NO"/>
        </w:rPr>
      </w:pPr>
      <w:r w:rsidRPr="002E048B">
        <w:rPr>
          <w:rFonts w:ascii="Times New Roman" w:hAnsi="Times New Roman"/>
          <w:b/>
          <w:bCs/>
          <w:lang w:val="nb-NO"/>
        </w:rPr>
        <w:t>VI. Công tác khác.</w:t>
      </w:r>
    </w:p>
    <w:p w:rsidR="002E3D23" w:rsidRPr="002E048B" w:rsidRDefault="002E3D23" w:rsidP="002E3D23">
      <w:pPr>
        <w:spacing w:line="276" w:lineRule="auto"/>
        <w:ind w:firstLine="720"/>
        <w:jc w:val="both"/>
        <w:rPr>
          <w:rFonts w:ascii="Times New Roman" w:hAnsi="Times New Roman"/>
          <w:lang w:val="pt-BR"/>
        </w:rPr>
      </w:pPr>
      <w:r w:rsidRPr="002E048B">
        <w:rPr>
          <w:rFonts w:ascii="Times New Roman" w:hAnsi="Times New Roman"/>
          <w:lang w:val="pt-BR"/>
        </w:rPr>
        <w:t>- Tham gia tập văn nghệ tham dự hội nghị tổng kết năm học 2023-2024.</w:t>
      </w:r>
    </w:p>
    <w:p w:rsidR="002E3D23" w:rsidRPr="002E048B" w:rsidRDefault="002E3D23" w:rsidP="002E3D23">
      <w:pPr>
        <w:spacing w:line="276" w:lineRule="auto"/>
        <w:ind w:firstLine="720"/>
        <w:jc w:val="both"/>
        <w:rPr>
          <w:rFonts w:ascii="Times New Roman" w:hAnsi="Times New Roman"/>
          <w:lang w:val="pt-BR"/>
        </w:rPr>
      </w:pPr>
      <w:r w:rsidRPr="002E048B">
        <w:rPr>
          <w:rFonts w:ascii="Times New Roman" w:hAnsi="Times New Roman"/>
          <w:lang w:val="pt-BR"/>
        </w:rPr>
        <w:t>- Đã thực hiện triển khai họp kiện toàn Ban đại diện CMHS, xin ý kiến PHHS về việc thực hiện may đồng phục, cho trẻ làm quen tiếng Anh, công tác XHHGD của nhà trường năm học 2023-2024.</w:t>
      </w:r>
    </w:p>
    <w:p w:rsidR="002E3D23" w:rsidRPr="002E048B" w:rsidRDefault="008B2A62" w:rsidP="002E3D23">
      <w:pPr>
        <w:spacing w:line="276" w:lineRule="auto"/>
        <w:ind w:firstLine="540"/>
        <w:jc w:val="both"/>
        <w:rPr>
          <w:rFonts w:ascii="Times New Roman" w:hAnsi="Times New Roman"/>
          <w:b/>
          <w:bCs/>
          <w:lang w:val="de-DE"/>
        </w:rPr>
      </w:pPr>
      <w:r>
        <w:rPr>
          <w:rFonts w:ascii="Times New Roman" w:hAnsi="Times New Roman"/>
          <w:b/>
          <w:bCs/>
          <w:lang w:val="de-DE"/>
        </w:rPr>
        <w:t xml:space="preserve">   B</w:t>
      </w:r>
      <w:r w:rsidR="002E3D23" w:rsidRPr="002E048B">
        <w:rPr>
          <w:rFonts w:ascii="Times New Roman" w:hAnsi="Times New Roman"/>
          <w:b/>
          <w:bCs/>
          <w:lang w:val="de-DE"/>
        </w:rPr>
        <w:t>. KẾ HOẠCH  TRỌNG TÂM CSGD TRẺ THÁNG 9/2023.</w:t>
      </w:r>
    </w:p>
    <w:p w:rsidR="002E3D23" w:rsidRPr="002E048B" w:rsidRDefault="008B2A62" w:rsidP="002E3D23">
      <w:pPr>
        <w:spacing w:line="276" w:lineRule="auto"/>
        <w:ind w:firstLine="540"/>
        <w:jc w:val="both"/>
        <w:rPr>
          <w:rFonts w:ascii="Times New Roman" w:hAnsi="Times New Roman"/>
          <w:b/>
          <w:bCs/>
          <w:lang w:val="de-DE"/>
        </w:rPr>
      </w:pPr>
      <w:r>
        <w:rPr>
          <w:rFonts w:ascii="Times New Roman" w:hAnsi="Times New Roman"/>
          <w:b/>
          <w:bCs/>
          <w:lang w:val="de-DE"/>
        </w:rPr>
        <w:t xml:space="preserve">   I</w:t>
      </w:r>
      <w:r w:rsidR="002E3D23" w:rsidRPr="002E048B">
        <w:rPr>
          <w:rFonts w:ascii="Times New Roman" w:hAnsi="Times New Roman"/>
          <w:b/>
          <w:bCs/>
          <w:lang w:val="de-DE"/>
        </w:rPr>
        <w:t>. Thực hiện các nhiệm vụ CSGD trẻ.</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108"/>
      </w:tblGrid>
      <w:tr w:rsidR="002E3D23" w:rsidRPr="002E048B" w:rsidTr="00267195">
        <w:trPr>
          <w:trHeight w:val="145"/>
          <w:tblHeader/>
        </w:trPr>
        <w:tc>
          <w:tcPr>
            <w:tcW w:w="1418" w:type="dxa"/>
          </w:tcPr>
          <w:p w:rsidR="002E3D23" w:rsidRPr="002E048B" w:rsidRDefault="002E3D23" w:rsidP="00267195">
            <w:pPr>
              <w:spacing w:line="276" w:lineRule="auto"/>
              <w:ind w:right="-106"/>
              <w:jc w:val="center"/>
              <w:rPr>
                <w:rFonts w:ascii="Times New Roman" w:hAnsi="Times New Roman"/>
                <w:b/>
              </w:rPr>
            </w:pPr>
            <w:r w:rsidRPr="002E048B">
              <w:rPr>
                <w:rFonts w:ascii="Times New Roman" w:hAnsi="Times New Roman"/>
                <w:b/>
              </w:rPr>
              <w:t>Thời gian</w:t>
            </w:r>
          </w:p>
        </w:tc>
        <w:tc>
          <w:tcPr>
            <w:tcW w:w="8108" w:type="dxa"/>
          </w:tcPr>
          <w:p w:rsidR="002E3D23" w:rsidRPr="002E048B" w:rsidRDefault="002E3D23" w:rsidP="00267195">
            <w:pPr>
              <w:spacing w:line="276" w:lineRule="auto"/>
              <w:jc w:val="center"/>
              <w:rPr>
                <w:rFonts w:ascii="Times New Roman" w:hAnsi="Times New Roman"/>
                <w:b/>
              </w:rPr>
            </w:pPr>
            <w:r w:rsidRPr="002E048B">
              <w:rPr>
                <w:rFonts w:ascii="Times New Roman" w:hAnsi="Times New Roman"/>
                <w:b/>
              </w:rPr>
              <w:t>Nội dung công</w:t>
            </w:r>
            <w:r>
              <w:rPr>
                <w:rFonts w:ascii="Times New Roman" w:hAnsi="Times New Roman"/>
                <w:b/>
              </w:rPr>
              <w:t xml:space="preserve"> </w:t>
            </w:r>
            <w:r w:rsidRPr="002E048B">
              <w:rPr>
                <w:rFonts w:ascii="Times New Roman" w:hAnsi="Times New Roman"/>
                <w:b/>
              </w:rPr>
              <w:t>việc</w:t>
            </w:r>
          </w:p>
        </w:tc>
      </w:tr>
      <w:tr w:rsidR="002E3D23" w:rsidRPr="004A6CE8" w:rsidTr="00267195">
        <w:trPr>
          <w:cantSplit/>
          <w:trHeight w:val="145"/>
        </w:trPr>
        <w:tc>
          <w:tcPr>
            <w:tcW w:w="1418" w:type="dxa"/>
          </w:tcPr>
          <w:p w:rsidR="002E3D23" w:rsidRPr="004A6CE8" w:rsidRDefault="002E3D23" w:rsidP="00267195">
            <w:pPr>
              <w:spacing w:line="276" w:lineRule="auto"/>
              <w:jc w:val="center"/>
              <w:rPr>
                <w:rFonts w:ascii="Times New Roman" w:hAnsi="Times New Roman"/>
                <w:b/>
                <w:bCs/>
                <w:sz w:val="26"/>
                <w:szCs w:val="26"/>
              </w:rPr>
            </w:pPr>
            <w:r w:rsidRPr="004A6CE8">
              <w:rPr>
                <w:rFonts w:ascii="Times New Roman" w:hAnsi="Times New Roman"/>
                <w:b/>
                <w:bCs/>
                <w:sz w:val="26"/>
                <w:szCs w:val="26"/>
              </w:rPr>
              <w:t>Tuần I</w:t>
            </w:r>
          </w:p>
          <w:p w:rsidR="002E3D23" w:rsidRPr="004A6CE8" w:rsidRDefault="002E3D23" w:rsidP="00267195">
            <w:pPr>
              <w:spacing w:line="276" w:lineRule="auto"/>
              <w:ind w:right="-106"/>
              <w:jc w:val="both"/>
              <w:rPr>
                <w:rFonts w:ascii="Times New Roman" w:hAnsi="Times New Roman"/>
                <w:b/>
                <w:sz w:val="26"/>
                <w:szCs w:val="26"/>
              </w:rPr>
            </w:pPr>
          </w:p>
        </w:tc>
        <w:tc>
          <w:tcPr>
            <w:tcW w:w="8108" w:type="dxa"/>
          </w:tcPr>
          <w:p w:rsidR="002E3D23" w:rsidRPr="004A6CE8" w:rsidRDefault="002E3D23" w:rsidP="00267195">
            <w:pPr>
              <w:spacing w:line="276" w:lineRule="auto"/>
              <w:rPr>
                <w:rFonts w:ascii="Times New Roman" w:hAnsi="Times New Roman"/>
                <w:sz w:val="26"/>
                <w:szCs w:val="26"/>
                <w:lang w:val="de-DE"/>
              </w:rPr>
            </w:pPr>
            <w:r w:rsidRPr="004A6CE8">
              <w:rPr>
                <w:rFonts w:ascii="Times New Roman" w:hAnsi="Times New Roman"/>
                <w:sz w:val="26"/>
                <w:szCs w:val="26"/>
                <w:lang w:val="de-DE"/>
              </w:rPr>
              <w:t>- Họp Hội đồng sư phạm đánh giá kết quả thực hiện nhiệm vụ tháng 8, triển khai công tác tháng 9/2023.</w:t>
            </w:r>
          </w:p>
          <w:p w:rsidR="002E3D23" w:rsidRPr="004A6CE8" w:rsidRDefault="002E3D23" w:rsidP="00267195">
            <w:pPr>
              <w:spacing w:line="276" w:lineRule="auto"/>
              <w:rPr>
                <w:rFonts w:ascii="Times New Roman" w:hAnsi="Times New Roman"/>
                <w:sz w:val="26"/>
                <w:szCs w:val="26"/>
                <w:lang w:val="de-DE"/>
              </w:rPr>
            </w:pPr>
            <w:r w:rsidRPr="004A6CE8">
              <w:rPr>
                <w:rFonts w:ascii="Times New Roman" w:hAnsi="Times New Roman"/>
                <w:sz w:val="26"/>
                <w:szCs w:val="26"/>
                <w:lang w:val="de-DE"/>
              </w:rPr>
              <w:t>- Hoàn thiện CSVC, trang trí toàn trường. Tổng VSMT toàn trường.</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Nhà trường, GV các lớp triển khai nội dung, chương trình Khai giảng, Trung thu, triển khai 1 số qui định của năm học mới đến PHHS học sinh...</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Kiểm tra sĩ số, KT công tác CB khai giảng các lớp.</w:t>
            </w:r>
          </w:p>
          <w:p w:rsidR="002E3D23" w:rsidRPr="004A6CE8" w:rsidRDefault="002E3D23" w:rsidP="00267195">
            <w:pPr>
              <w:spacing w:line="276" w:lineRule="auto"/>
              <w:rPr>
                <w:rFonts w:ascii="Times New Roman" w:hAnsi="Times New Roman"/>
                <w:bCs/>
                <w:sz w:val="26"/>
                <w:szCs w:val="26"/>
                <w:lang w:val="de-DE"/>
              </w:rPr>
            </w:pPr>
            <w:r w:rsidRPr="004A6CE8">
              <w:rPr>
                <w:rFonts w:ascii="Times New Roman" w:hAnsi="Times New Roman"/>
                <w:bCs/>
                <w:sz w:val="26"/>
                <w:szCs w:val="26"/>
                <w:lang w:val="de-DE"/>
              </w:rPr>
              <w:t>- Tổ chức “Ngày hội đến trường của bé năm học 2023-2024.</w:t>
            </w:r>
          </w:p>
          <w:p w:rsidR="002E3D23" w:rsidRPr="004A6CE8" w:rsidRDefault="002E3D23" w:rsidP="00267195">
            <w:pPr>
              <w:spacing w:line="276" w:lineRule="auto"/>
              <w:rPr>
                <w:rFonts w:ascii="Times New Roman" w:hAnsi="Times New Roman"/>
                <w:bCs/>
                <w:sz w:val="26"/>
                <w:szCs w:val="26"/>
                <w:lang w:val="de-DE"/>
              </w:rPr>
            </w:pPr>
            <w:r w:rsidRPr="004A6CE8">
              <w:rPr>
                <w:rFonts w:ascii="Times New Roman" w:hAnsi="Times New Roman"/>
                <w:bCs/>
                <w:sz w:val="26"/>
                <w:szCs w:val="26"/>
                <w:lang w:val="de-DE"/>
              </w:rPr>
              <w:t>- Hoàn thiện hồ sơ, ký kết HĐ. Xin ý kiến PGD&amp;ĐT. Triển khai lớp Cho trẻ làm quen Tiếng Anh sau khi được PGD phê duyệt.</w:t>
            </w:r>
          </w:p>
          <w:p w:rsidR="002E3D23" w:rsidRPr="004A6CE8" w:rsidRDefault="002E3D23" w:rsidP="00267195">
            <w:pPr>
              <w:spacing w:line="276" w:lineRule="auto"/>
              <w:rPr>
                <w:rFonts w:ascii="Times New Roman" w:hAnsi="Times New Roman"/>
                <w:bCs/>
                <w:sz w:val="26"/>
                <w:szCs w:val="26"/>
                <w:lang w:val="de-DE"/>
              </w:rPr>
            </w:pPr>
            <w:r w:rsidRPr="004A6CE8">
              <w:rPr>
                <w:rFonts w:ascii="Times New Roman" w:hAnsi="Times New Roman"/>
                <w:bCs/>
                <w:sz w:val="26"/>
                <w:szCs w:val="26"/>
                <w:lang w:val="de-DE"/>
              </w:rPr>
              <w:t xml:space="preserve">- </w:t>
            </w:r>
            <w:r w:rsidRPr="004A6CE8">
              <w:rPr>
                <w:rFonts w:ascii="Times New Roman" w:hAnsi="Times New Roman"/>
                <w:sz w:val="26"/>
                <w:szCs w:val="26"/>
                <w:lang w:val="de-DE"/>
              </w:rPr>
              <w:t>Ký HĐLĐ đối với đội ngũ nhân viên năm học 2023 - 2024.</w:t>
            </w:r>
          </w:p>
          <w:p w:rsidR="002E3D23" w:rsidRPr="004A6CE8" w:rsidRDefault="002E3D23" w:rsidP="00267195">
            <w:pPr>
              <w:spacing w:line="276" w:lineRule="auto"/>
              <w:jc w:val="both"/>
              <w:rPr>
                <w:rFonts w:ascii="Times New Roman" w:hAnsi="Times New Roman"/>
                <w:bCs/>
                <w:sz w:val="26"/>
                <w:szCs w:val="26"/>
                <w:lang w:val="de-DE"/>
              </w:rPr>
            </w:pPr>
            <w:r w:rsidRPr="004A6CE8">
              <w:rPr>
                <w:rFonts w:ascii="Times New Roman" w:hAnsi="Times New Roman"/>
                <w:bCs/>
                <w:sz w:val="26"/>
                <w:szCs w:val="26"/>
                <w:lang w:val="de-DE"/>
              </w:rPr>
              <w:t>- Ký hợp đồng với các đơn vị cung cấp thực phẩm: Thực phẩm (công ty TNHH chế biến TP An Phúc), Sữa Vinamilk (CT Cổ phần TM Quốc tế  Vạn Thành), CT TNHH YAKULT Việt Nam (sữa uống lên men Yakult), Ga (cửa hàng ga Minh Dương).</w:t>
            </w:r>
          </w:p>
          <w:p w:rsidR="002E3D23" w:rsidRPr="004A6CE8" w:rsidRDefault="002E3D23" w:rsidP="00267195">
            <w:pPr>
              <w:spacing w:line="276" w:lineRule="auto"/>
              <w:rPr>
                <w:rFonts w:ascii="Times New Roman" w:hAnsi="Times New Roman"/>
                <w:bCs/>
                <w:sz w:val="26"/>
                <w:szCs w:val="26"/>
                <w:lang w:val="de-DE"/>
              </w:rPr>
            </w:pPr>
            <w:r w:rsidRPr="004A6CE8">
              <w:rPr>
                <w:rFonts w:ascii="Times New Roman" w:hAnsi="Times New Roman"/>
                <w:sz w:val="26"/>
                <w:szCs w:val="26"/>
                <w:lang w:val="de-DE"/>
              </w:rPr>
              <w:t>- Xây dựng, triển khai kế hoạch mua sắm đồ dùng vệ sinh, ăn ngủ năm học 2023- 2024, cấp phát</w:t>
            </w:r>
            <w:r w:rsidRPr="004A6CE8">
              <w:rPr>
                <w:rFonts w:ascii="Times New Roman" w:hAnsi="Times New Roman"/>
                <w:bCs/>
                <w:sz w:val="26"/>
                <w:szCs w:val="26"/>
                <w:lang w:val="de-DE"/>
              </w:rPr>
              <w:t xml:space="preserve"> đồ dùng ăn ngủ, học tập, TTB các lớp, các bộ phận.</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Xây dựng và triển khai bộ tiêu chí thi đua đối với từng bộ phận.</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Triển khai thu thập thông tin tiêm chủng của trẻ nhập học.</w:t>
            </w:r>
            <w:r>
              <w:rPr>
                <w:rFonts w:ascii="Times New Roman" w:hAnsi="Times New Roman"/>
                <w:sz w:val="26"/>
                <w:szCs w:val="26"/>
                <w:lang w:val="de-DE"/>
              </w:rPr>
              <w:t xml:space="preserve"> </w:t>
            </w:r>
          </w:p>
        </w:tc>
      </w:tr>
      <w:tr w:rsidR="002E3D23" w:rsidRPr="004A6CE8" w:rsidTr="00267195">
        <w:trPr>
          <w:trHeight w:val="618"/>
        </w:trPr>
        <w:tc>
          <w:tcPr>
            <w:tcW w:w="1418" w:type="dxa"/>
            <w:vAlign w:val="center"/>
          </w:tcPr>
          <w:p w:rsidR="002E3D23" w:rsidRPr="004A6CE8" w:rsidRDefault="002E3D23" w:rsidP="00267195">
            <w:pPr>
              <w:spacing w:line="276" w:lineRule="auto"/>
              <w:jc w:val="center"/>
              <w:rPr>
                <w:rFonts w:ascii="Times New Roman" w:hAnsi="Times New Roman"/>
                <w:b/>
                <w:bCs/>
                <w:sz w:val="26"/>
                <w:szCs w:val="26"/>
              </w:rPr>
            </w:pPr>
            <w:r w:rsidRPr="004A6CE8">
              <w:rPr>
                <w:rFonts w:ascii="Times New Roman" w:hAnsi="Times New Roman"/>
                <w:b/>
                <w:bCs/>
                <w:sz w:val="26"/>
                <w:szCs w:val="26"/>
              </w:rPr>
              <w:t>Tuần II</w:t>
            </w:r>
          </w:p>
          <w:p w:rsidR="002E3D23" w:rsidRPr="004A6CE8" w:rsidRDefault="002E3D23" w:rsidP="00267195">
            <w:pPr>
              <w:spacing w:line="276" w:lineRule="auto"/>
              <w:jc w:val="center"/>
              <w:rPr>
                <w:rFonts w:ascii="Times New Roman" w:hAnsi="Times New Roman"/>
                <w:sz w:val="26"/>
                <w:szCs w:val="26"/>
              </w:rPr>
            </w:pPr>
          </w:p>
        </w:tc>
        <w:tc>
          <w:tcPr>
            <w:tcW w:w="8108" w:type="dxa"/>
          </w:tcPr>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Thực hiện chương trình Chăm sóc giáo dục, bắt đầu từ 11/9</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KT công tác tổ chức thực hiện chương trình các lớp.</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KT công tác ATAN, y/c người dân không bán hàng khu vực cổng trường.</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XD thực đơn, qui trình chế biến, công tác PCDB, VSATTP của bếp.</w:t>
            </w:r>
          </w:p>
          <w:p w:rsidR="002E3D23" w:rsidRPr="004A6CE8" w:rsidRDefault="002E3D23" w:rsidP="00267195">
            <w:pPr>
              <w:spacing w:line="276" w:lineRule="auto"/>
              <w:jc w:val="both"/>
              <w:rPr>
                <w:rFonts w:ascii="Times New Roman" w:hAnsi="Times New Roman"/>
                <w:bCs/>
                <w:sz w:val="26"/>
                <w:szCs w:val="26"/>
                <w:lang w:val="de-DE"/>
              </w:rPr>
            </w:pPr>
            <w:r w:rsidRPr="004A6CE8">
              <w:rPr>
                <w:rFonts w:ascii="Times New Roman" w:hAnsi="Times New Roman"/>
                <w:bCs/>
                <w:sz w:val="26"/>
                <w:szCs w:val="26"/>
                <w:lang w:val="de-DE"/>
              </w:rPr>
              <w:t>- Bổ sung đồ dùng ăn ngủ các lớp</w:t>
            </w:r>
            <w:r>
              <w:rPr>
                <w:rFonts w:ascii="Times New Roman" w:hAnsi="Times New Roman"/>
                <w:bCs/>
                <w:sz w:val="26"/>
                <w:szCs w:val="26"/>
                <w:lang w:val="de-DE"/>
              </w:rPr>
              <w:t>, đồ dùng CSND</w:t>
            </w:r>
            <w:r w:rsidRPr="004A6CE8">
              <w:rPr>
                <w:rFonts w:ascii="Times New Roman" w:hAnsi="Times New Roman"/>
                <w:bCs/>
                <w:sz w:val="26"/>
                <w:szCs w:val="26"/>
                <w:lang w:val="de-DE"/>
              </w:rPr>
              <w:t>.</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Tổ chức cân đo trẻ đợt 1.</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Tổ chức hội thảo bộ kế hoạch trọng tâm của nhà trường.</w:t>
            </w:r>
          </w:p>
          <w:p w:rsidR="002E3D23"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Triển khai tháng an toàn giao thông.</w:t>
            </w:r>
          </w:p>
          <w:p w:rsidR="002E3D23" w:rsidRPr="004A6CE8" w:rsidRDefault="002E3D23" w:rsidP="00267195">
            <w:pPr>
              <w:spacing w:line="276" w:lineRule="auto"/>
              <w:jc w:val="both"/>
              <w:rPr>
                <w:rFonts w:ascii="Times New Roman" w:hAnsi="Times New Roman"/>
                <w:sz w:val="26"/>
                <w:szCs w:val="26"/>
                <w:lang w:val="de-DE"/>
              </w:rPr>
            </w:pPr>
            <w:r>
              <w:rPr>
                <w:rFonts w:ascii="Times New Roman" w:hAnsi="Times New Roman"/>
                <w:sz w:val="26"/>
                <w:szCs w:val="26"/>
                <w:lang w:val="de-DE"/>
              </w:rPr>
              <w:t>- Triển khai và tham gia cuộc thi “Dân vận khéo“, ngày 11/9 nộp bài thi.</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lastRenderedPageBreak/>
              <w:t>- Nộp B</w:t>
            </w:r>
            <w:r>
              <w:rPr>
                <w:rFonts w:ascii="Times New Roman" w:hAnsi="Times New Roman"/>
                <w:sz w:val="26"/>
                <w:szCs w:val="26"/>
                <w:lang w:val="de-DE"/>
              </w:rPr>
              <w:t>C</w:t>
            </w:r>
            <w:r w:rsidRPr="004A6CE8">
              <w:rPr>
                <w:rFonts w:ascii="Times New Roman" w:hAnsi="Times New Roman"/>
                <w:sz w:val="26"/>
                <w:szCs w:val="26"/>
                <w:lang w:val="de-DE"/>
              </w:rPr>
              <w:t xml:space="preserve"> thống kê đầu năm học về PGD.</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Tổ chức họp Chi ủy, Chi bộ, BGH, HĐT, HĐSP, Ban ĐDCMHS, PHHS toàn trường (sau khi có văn bản chính thức của UBND thành phố, sở TC, Sở GD&amp;ĐT, UBND quận về công tác thu chi).</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Phối hợp UBND phường kiểm tra các cơ sở MNNCL.</w:t>
            </w:r>
          </w:p>
        </w:tc>
      </w:tr>
      <w:tr w:rsidR="002E3D23" w:rsidRPr="004A6CE8" w:rsidTr="00267195">
        <w:trPr>
          <w:trHeight w:val="405"/>
        </w:trPr>
        <w:tc>
          <w:tcPr>
            <w:tcW w:w="1418" w:type="dxa"/>
            <w:vAlign w:val="center"/>
          </w:tcPr>
          <w:p w:rsidR="002E3D23" w:rsidRPr="004A6CE8" w:rsidRDefault="002E3D23" w:rsidP="00267195">
            <w:pPr>
              <w:spacing w:line="276" w:lineRule="auto"/>
              <w:jc w:val="center"/>
              <w:rPr>
                <w:rFonts w:ascii="Times New Roman" w:hAnsi="Times New Roman"/>
                <w:b/>
                <w:sz w:val="26"/>
                <w:szCs w:val="26"/>
                <w:lang w:val="nb-NO"/>
              </w:rPr>
            </w:pPr>
            <w:r w:rsidRPr="004A6CE8">
              <w:rPr>
                <w:rFonts w:ascii="Times New Roman" w:hAnsi="Times New Roman"/>
                <w:b/>
                <w:sz w:val="26"/>
                <w:szCs w:val="26"/>
                <w:lang w:val="nb-NO"/>
              </w:rPr>
              <w:lastRenderedPageBreak/>
              <w:t>Tuần III</w:t>
            </w:r>
          </w:p>
          <w:p w:rsidR="002E3D23" w:rsidRPr="004A6CE8" w:rsidRDefault="002E3D23" w:rsidP="00267195">
            <w:pPr>
              <w:spacing w:line="276" w:lineRule="auto"/>
              <w:jc w:val="center"/>
              <w:rPr>
                <w:rFonts w:ascii="Times New Roman" w:hAnsi="Times New Roman"/>
                <w:sz w:val="26"/>
                <w:szCs w:val="26"/>
                <w:lang w:val="nb-NO"/>
              </w:rPr>
            </w:pPr>
          </w:p>
        </w:tc>
        <w:tc>
          <w:tcPr>
            <w:tcW w:w="8108" w:type="dxa"/>
            <w:vAlign w:val="center"/>
          </w:tcPr>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Kiểm tra nề nếp trẻ đầu năm</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Phối hợp BV đa khoa Hồng Đức t/c khám sức khỏe CBGVNV và HS.</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Hoàn thiện bộ kế hoạch trọng tâm của nhà trường. CB các điều kiện đón đoàn KT của PGD duyệt kế hoạch năm học.</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xml:space="preserve">- Tham gia hội nghị triển khai kế hoạch chuyên môn </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xml:space="preserve">- Tổ chức ký cam kết với CBGVNV </w:t>
            </w:r>
            <w:r w:rsidRPr="004A6CE8">
              <w:rPr>
                <w:rFonts w:ascii="Times New Roman" w:hAnsi="Times New Roman" w:hint="eastAsia"/>
                <w:sz w:val="26"/>
                <w:szCs w:val="26"/>
                <w:lang w:val="de-DE"/>
              </w:rPr>
              <w:t>đ</w:t>
            </w:r>
            <w:r w:rsidRPr="004A6CE8">
              <w:rPr>
                <w:rFonts w:ascii="Times New Roman" w:hAnsi="Times New Roman"/>
                <w:sz w:val="26"/>
                <w:szCs w:val="26"/>
                <w:lang w:val="de-DE"/>
              </w:rPr>
              <w:t xml:space="preserve">ảm bảo ATVSTP, </w:t>
            </w:r>
            <w:r w:rsidRPr="004A6CE8">
              <w:rPr>
                <w:rFonts w:ascii="Times New Roman" w:hAnsi="Times New Roman" w:hint="eastAsia"/>
                <w:sz w:val="26"/>
                <w:szCs w:val="26"/>
                <w:lang w:val="de-DE"/>
              </w:rPr>
              <w:t>đ</w:t>
            </w:r>
            <w:r w:rsidRPr="004A6CE8">
              <w:rPr>
                <w:rFonts w:ascii="Times New Roman" w:hAnsi="Times New Roman"/>
                <w:sz w:val="26"/>
                <w:szCs w:val="26"/>
                <w:lang w:val="de-DE"/>
              </w:rPr>
              <w:t xml:space="preserve">ảm bảo AT tuyệt </w:t>
            </w:r>
            <w:r w:rsidRPr="004A6CE8">
              <w:rPr>
                <w:rFonts w:ascii="Times New Roman" w:hAnsi="Times New Roman" w:hint="eastAsia"/>
                <w:sz w:val="26"/>
                <w:szCs w:val="26"/>
                <w:lang w:val="de-DE"/>
              </w:rPr>
              <w:t>đ</w:t>
            </w:r>
            <w:r w:rsidRPr="004A6CE8">
              <w:rPr>
                <w:rFonts w:ascii="Times New Roman" w:hAnsi="Times New Roman"/>
                <w:sz w:val="26"/>
                <w:szCs w:val="26"/>
                <w:lang w:val="de-DE"/>
              </w:rPr>
              <w:t xml:space="preserve">ối cho trẻ, cam kết không thu chi trái qui </w:t>
            </w:r>
            <w:r w:rsidRPr="004A6CE8">
              <w:rPr>
                <w:rFonts w:ascii="Times New Roman" w:hAnsi="Times New Roman" w:hint="eastAsia"/>
                <w:sz w:val="26"/>
                <w:szCs w:val="26"/>
                <w:lang w:val="de-DE"/>
              </w:rPr>
              <w:t>đ</w:t>
            </w:r>
            <w:r w:rsidRPr="004A6CE8">
              <w:rPr>
                <w:rFonts w:ascii="Times New Roman" w:hAnsi="Times New Roman"/>
                <w:sz w:val="26"/>
                <w:szCs w:val="26"/>
                <w:lang w:val="de-DE"/>
              </w:rPr>
              <w:t xml:space="preserve">ịnh. </w:t>
            </w:r>
          </w:p>
          <w:p w:rsidR="002E3D23" w:rsidRDefault="002E3D23" w:rsidP="00267195">
            <w:pPr>
              <w:spacing w:line="276" w:lineRule="auto"/>
              <w:jc w:val="both"/>
              <w:rPr>
                <w:rFonts w:ascii="Times New Roman" w:hAnsi="Times New Roman"/>
                <w:sz w:val="26"/>
                <w:szCs w:val="26"/>
                <w:lang w:val="de-DE"/>
              </w:rPr>
            </w:pPr>
            <w:r w:rsidRPr="004A6CE8">
              <w:rPr>
                <w:rFonts w:ascii="Times New Roman" w:hAnsi="Times New Roman"/>
                <w:sz w:val="26"/>
                <w:szCs w:val="26"/>
                <w:lang w:val="de-DE"/>
              </w:rPr>
              <w:t>- Tiếp tục triển khai thực hiện công tác PCGD.</w:t>
            </w:r>
          </w:p>
          <w:p w:rsidR="002E3D23" w:rsidRDefault="002E3D23" w:rsidP="00267195">
            <w:pPr>
              <w:spacing w:line="276" w:lineRule="auto"/>
              <w:jc w:val="both"/>
              <w:rPr>
                <w:rFonts w:ascii="Times New Roman" w:hAnsi="Times New Roman"/>
                <w:sz w:val="26"/>
                <w:szCs w:val="26"/>
                <w:lang w:val="de-DE"/>
              </w:rPr>
            </w:pPr>
            <w:r>
              <w:rPr>
                <w:rFonts w:ascii="Times New Roman" w:hAnsi="Times New Roman"/>
                <w:sz w:val="26"/>
                <w:szCs w:val="26"/>
                <w:lang w:val="de-DE"/>
              </w:rPr>
              <w:t>- Tiếp tục triển khai công tác điều tra phổ cập năm 2023, phân công GVNV điều tra tại các tổ dân phố 8,9,10.</w:t>
            </w:r>
          </w:p>
          <w:p w:rsidR="002E3D23" w:rsidRPr="004A6CE8" w:rsidRDefault="002E3D23" w:rsidP="00267195">
            <w:pPr>
              <w:spacing w:line="276" w:lineRule="auto"/>
              <w:jc w:val="both"/>
              <w:rPr>
                <w:rFonts w:ascii="Times New Roman" w:hAnsi="Times New Roman"/>
                <w:sz w:val="26"/>
                <w:szCs w:val="26"/>
                <w:lang w:val="de-DE"/>
              </w:rPr>
            </w:pPr>
            <w:r>
              <w:rPr>
                <w:rFonts w:ascii="Times New Roman" w:hAnsi="Times New Roman"/>
                <w:sz w:val="26"/>
                <w:szCs w:val="26"/>
                <w:lang w:val="de-DE"/>
              </w:rPr>
              <w:t>- Tổ chức hội nghị CBVC.</w:t>
            </w:r>
          </w:p>
        </w:tc>
      </w:tr>
      <w:tr w:rsidR="002E3D23" w:rsidRPr="004A6CE8" w:rsidTr="00267195">
        <w:trPr>
          <w:trHeight w:val="405"/>
        </w:trPr>
        <w:tc>
          <w:tcPr>
            <w:tcW w:w="1418" w:type="dxa"/>
            <w:vAlign w:val="center"/>
          </w:tcPr>
          <w:p w:rsidR="002E3D23" w:rsidRPr="004A6CE8" w:rsidRDefault="002E3D23" w:rsidP="00267195">
            <w:pPr>
              <w:spacing w:line="276" w:lineRule="auto"/>
              <w:jc w:val="center"/>
              <w:rPr>
                <w:rFonts w:ascii="Times New Roman" w:hAnsi="Times New Roman"/>
                <w:b/>
                <w:sz w:val="26"/>
                <w:szCs w:val="26"/>
                <w:lang w:val="nb-NO"/>
              </w:rPr>
            </w:pPr>
            <w:r w:rsidRPr="004A6CE8">
              <w:rPr>
                <w:rFonts w:ascii="Times New Roman" w:hAnsi="Times New Roman"/>
                <w:b/>
                <w:sz w:val="26"/>
                <w:szCs w:val="26"/>
                <w:lang w:val="nb-NO"/>
              </w:rPr>
              <w:t>Tuần IV</w:t>
            </w:r>
          </w:p>
          <w:p w:rsidR="002E3D23" w:rsidRPr="004A6CE8" w:rsidRDefault="002E3D23" w:rsidP="00267195">
            <w:pPr>
              <w:spacing w:line="276" w:lineRule="auto"/>
              <w:jc w:val="center"/>
              <w:rPr>
                <w:rFonts w:ascii="Times New Roman" w:hAnsi="Times New Roman"/>
                <w:sz w:val="26"/>
                <w:szCs w:val="26"/>
                <w:lang w:val="nb-NO"/>
              </w:rPr>
            </w:pPr>
          </w:p>
        </w:tc>
        <w:tc>
          <w:tcPr>
            <w:tcW w:w="8108" w:type="dxa"/>
            <w:vAlign w:val="center"/>
          </w:tcPr>
          <w:p w:rsidR="002E3D23" w:rsidRPr="004A6CE8" w:rsidRDefault="002E3D23" w:rsidP="00267195">
            <w:pPr>
              <w:spacing w:line="276" w:lineRule="auto"/>
              <w:jc w:val="both"/>
              <w:rPr>
                <w:rFonts w:ascii="Times New Roman" w:hAnsi="Times New Roman"/>
                <w:spacing w:val="-4"/>
                <w:sz w:val="26"/>
                <w:szCs w:val="26"/>
                <w:lang w:val="nb-NO"/>
              </w:rPr>
            </w:pPr>
            <w:r w:rsidRPr="004A6CE8">
              <w:rPr>
                <w:rFonts w:ascii="Times New Roman" w:hAnsi="Times New Roman"/>
                <w:spacing w:val="-4"/>
                <w:sz w:val="26"/>
                <w:szCs w:val="26"/>
                <w:lang w:val="nb-NO"/>
              </w:rPr>
              <w:t>- Tổ chức ’Bé vui hội trăng rằm’’ (dự kiến 15h30 ngày 28/9). Tổ chức cho trẻ xem múa rối (8h30 ngày 29/9).</w:t>
            </w:r>
          </w:p>
          <w:p w:rsidR="002E3D23" w:rsidRPr="004A6CE8" w:rsidRDefault="002E3D23" w:rsidP="00267195">
            <w:pPr>
              <w:spacing w:line="276" w:lineRule="auto"/>
              <w:jc w:val="both"/>
              <w:rPr>
                <w:rFonts w:ascii="Times New Roman" w:hAnsi="Times New Roman"/>
                <w:spacing w:val="-4"/>
                <w:sz w:val="26"/>
                <w:szCs w:val="26"/>
                <w:lang w:val="nb-NO"/>
              </w:rPr>
            </w:pPr>
            <w:r w:rsidRPr="004A6CE8">
              <w:rPr>
                <w:rFonts w:ascii="Times New Roman" w:hAnsi="Times New Roman"/>
                <w:spacing w:val="-4"/>
                <w:sz w:val="26"/>
                <w:szCs w:val="26"/>
                <w:lang w:val="nb-NO"/>
              </w:rPr>
              <w:t>- Đăng kí hoạt động với tính chất là giải pháp sáng tạo nâng cao chất lượng thực hiện chương trình + gửi KH thực hiện.</w:t>
            </w:r>
          </w:p>
          <w:p w:rsidR="002E3D23" w:rsidRPr="004A6CE8" w:rsidRDefault="002E3D23" w:rsidP="00267195">
            <w:pPr>
              <w:spacing w:line="276" w:lineRule="auto"/>
              <w:jc w:val="both"/>
              <w:rPr>
                <w:rFonts w:ascii="Times New Roman" w:hAnsi="Times New Roman"/>
                <w:sz w:val="26"/>
                <w:szCs w:val="26"/>
                <w:lang w:val="pt-BR"/>
              </w:rPr>
            </w:pPr>
            <w:r w:rsidRPr="004A6CE8">
              <w:rPr>
                <w:rFonts w:ascii="Times New Roman" w:hAnsi="Times New Roman"/>
                <w:spacing w:val="-4"/>
                <w:sz w:val="26"/>
                <w:szCs w:val="26"/>
                <w:lang w:val="nb-NO"/>
              </w:rPr>
              <w:t xml:space="preserve">- </w:t>
            </w:r>
            <w:r w:rsidRPr="004A6CE8">
              <w:rPr>
                <w:rFonts w:ascii="Times New Roman" w:hAnsi="Times New Roman"/>
                <w:sz w:val="26"/>
                <w:szCs w:val="26"/>
                <w:lang w:val="pt-BR"/>
              </w:rPr>
              <w:t xml:space="preserve"> Rà soát, trang trí sắp xếp phòng y tế, thanh hủy thuốc đã hết hạn, bổ sung thuốc mới vào tủ thuốc của trường và các lớp.</w:t>
            </w:r>
          </w:p>
          <w:p w:rsidR="002E3D23" w:rsidRPr="004A6CE8" w:rsidRDefault="002E3D23" w:rsidP="00267195">
            <w:pPr>
              <w:spacing w:line="276" w:lineRule="auto"/>
              <w:jc w:val="both"/>
              <w:rPr>
                <w:rFonts w:ascii="Times New Roman" w:hAnsi="Times New Roman"/>
                <w:sz w:val="26"/>
                <w:szCs w:val="26"/>
                <w:lang w:val="pt-BR"/>
              </w:rPr>
            </w:pPr>
            <w:r w:rsidRPr="004A6CE8">
              <w:rPr>
                <w:rFonts w:ascii="Times New Roman" w:hAnsi="Times New Roman"/>
                <w:sz w:val="26"/>
                <w:szCs w:val="26"/>
                <w:lang w:val="pt-BR"/>
              </w:rPr>
              <w:t>- Tuyên truyền, phổ biến kiến thức CSND trẻ tới các  bậc PH và cộng đồng.</w:t>
            </w:r>
          </w:p>
          <w:p w:rsidR="002E3D23" w:rsidRPr="004A6CE8" w:rsidRDefault="002E3D23" w:rsidP="00267195">
            <w:pPr>
              <w:spacing w:line="276" w:lineRule="auto"/>
              <w:jc w:val="both"/>
              <w:rPr>
                <w:rFonts w:ascii="Times New Roman" w:hAnsi="Times New Roman"/>
                <w:sz w:val="26"/>
                <w:szCs w:val="26"/>
                <w:lang w:val="pt-BR"/>
              </w:rPr>
            </w:pPr>
            <w:r w:rsidRPr="004A6CE8">
              <w:rPr>
                <w:rFonts w:ascii="Times New Roman" w:hAnsi="Times New Roman"/>
                <w:sz w:val="26"/>
                <w:szCs w:val="26"/>
                <w:lang w:val="pt-BR"/>
              </w:rPr>
              <w:t>- Kiểm tra vệ sinh an toàn thực phẩm, VS môi trường toàn trường, lớp, bếp</w:t>
            </w:r>
          </w:p>
          <w:p w:rsidR="002E3D23" w:rsidRDefault="002E3D23" w:rsidP="00267195">
            <w:pPr>
              <w:spacing w:line="276" w:lineRule="auto"/>
              <w:jc w:val="both"/>
              <w:rPr>
                <w:rFonts w:ascii="Times New Roman" w:hAnsi="Times New Roman"/>
                <w:sz w:val="26"/>
                <w:szCs w:val="26"/>
                <w:lang w:val="pt-BR"/>
              </w:rPr>
            </w:pPr>
            <w:r w:rsidRPr="004A6CE8">
              <w:rPr>
                <w:rFonts w:ascii="Times New Roman" w:hAnsi="Times New Roman"/>
                <w:sz w:val="26"/>
                <w:szCs w:val="26"/>
                <w:lang w:val="pt-BR"/>
              </w:rPr>
              <w:t>- Kiểm tra giờ đón</w:t>
            </w:r>
            <w:r>
              <w:rPr>
                <w:rFonts w:ascii="Times New Roman" w:hAnsi="Times New Roman"/>
                <w:sz w:val="26"/>
                <w:szCs w:val="26"/>
                <w:lang w:val="pt-BR"/>
              </w:rPr>
              <w:t xml:space="preserve"> trả trẻ, HSSS, nề nếp đầu năm.</w:t>
            </w:r>
          </w:p>
          <w:p w:rsidR="002E3D23" w:rsidRPr="004A6CE8" w:rsidRDefault="002E3D23" w:rsidP="00267195">
            <w:pPr>
              <w:spacing w:line="276" w:lineRule="auto"/>
              <w:jc w:val="both"/>
              <w:rPr>
                <w:rFonts w:ascii="Times New Roman" w:hAnsi="Times New Roman"/>
                <w:spacing w:val="-4"/>
                <w:sz w:val="26"/>
                <w:szCs w:val="26"/>
                <w:lang w:val="nb-NO"/>
              </w:rPr>
            </w:pPr>
            <w:r w:rsidRPr="004A6CE8">
              <w:rPr>
                <w:rFonts w:ascii="Times New Roman" w:hAnsi="Times New Roman"/>
                <w:sz w:val="26"/>
                <w:szCs w:val="26"/>
                <w:lang w:val="pt-BR"/>
              </w:rPr>
              <w:t>- Tổ chức triển khai các văn bản chỉ đạo của các cấp, pháp lệnh VSATTP, VSCSND</w:t>
            </w:r>
            <w:r>
              <w:rPr>
                <w:rFonts w:ascii="Times New Roman" w:hAnsi="Times New Roman"/>
                <w:sz w:val="26"/>
                <w:szCs w:val="26"/>
                <w:lang w:val="pt-BR"/>
              </w:rPr>
              <w:t>, công tác pháp chế</w:t>
            </w:r>
            <w:r w:rsidRPr="004A6CE8">
              <w:rPr>
                <w:rFonts w:ascii="Times New Roman" w:hAnsi="Times New Roman"/>
                <w:sz w:val="26"/>
                <w:szCs w:val="26"/>
                <w:lang w:val="pt-BR"/>
              </w:rPr>
              <w:t>...</w:t>
            </w:r>
          </w:p>
          <w:p w:rsidR="002E3D23" w:rsidRPr="004A6CE8" w:rsidRDefault="002E3D23" w:rsidP="00267195">
            <w:pPr>
              <w:spacing w:line="276" w:lineRule="auto"/>
              <w:jc w:val="both"/>
              <w:rPr>
                <w:rFonts w:ascii="Times New Roman" w:hAnsi="Times New Roman"/>
                <w:spacing w:val="-4"/>
                <w:sz w:val="26"/>
                <w:szCs w:val="26"/>
                <w:lang w:val="nb-NO"/>
              </w:rPr>
            </w:pPr>
            <w:r w:rsidRPr="004A6CE8">
              <w:rPr>
                <w:rFonts w:ascii="Times New Roman" w:hAnsi="Times New Roman"/>
                <w:spacing w:val="-4"/>
                <w:sz w:val="26"/>
                <w:szCs w:val="26"/>
                <w:lang w:val="nb-NO"/>
              </w:rPr>
              <w:t>- Báo cáo kết quả khám sức khỏe và cân đo đợt 1 về PGD.</w:t>
            </w:r>
          </w:p>
          <w:p w:rsidR="002E3D23" w:rsidRPr="004A6CE8" w:rsidRDefault="002E3D23" w:rsidP="00267195">
            <w:pPr>
              <w:spacing w:line="276" w:lineRule="auto"/>
              <w:jc w:val="both"/>
              <w:rPr>
                <w:rFonts w:ascii="Times New Roman" w:hAnsi="Times New Roman"/>
                <w:sz w:val="26"/>
                <w:szCs w:val="26"/>
                <w:lang w:val="de-DE"/>
              </w:rPr>
            </w:pPr>
            <w:r w:rsidRPr="004A6CE8">
              <w:rPr>
                <w:rFonts w:ascii="Times New Roman" w:hAnsi="Times New Roman"/>
                <w:spacing w:val="-4"/>
                <w:sz w:val="26"/>
                <w:szCs w:val="26"/>
                <w:lang w:val="nb-NO"/>
              </w:rPr>
              <w:t>- Đăng kí danh hiệu thi đua tập thể, cá nhân.</w:t>
            </w:r>
            <w:r w:rsidRPr="004A6CE8">
              <w:rPr>
                <w:rFonts w:ascii="Times New Roman" w:hAnsi="Times New Roman"/>
                <w:sz w:val="26"/>
                <w:szCs w:val="26"/>
                <w:lang w:val="de-DE"/>
              </w:rPr>
              <w:t xml:space="preserve"> Nộp bản đăng kí danh hiệu thi đua tập thể, cá nhân về PGD.</w:t>
            </w:r>
          </w:p>
          <w:p w:rsidR="002E3D23" w:rsidRPr="004A6CE8" w:rsidRDefault="002E3D23" w:rsidP="00267195">
            <w:pPr>
              <w:spacing w:line="276" w:lineRule="auto"/>
              <w:jc w:val="both"/>
              <w:rPr>
                <w:rFonts w:ascii="Times New Roman" w:hAnsi="Times New Roman"/>
                <w:bCs/>
                <w:sz w:val="26"/>
                <w:szCs w:val="26"/>
                <w:lang w:val="de-DE"/>
              </w:rPr>
            </w:pPr>
            <w:r w:rsidRPr="004A6CE8">
              <w:rPr>
                <w:rFonts w:ascii="Times New Roman" w:hAnsi="Times New Roman"/>
                <w:sz w:val="26"/>
                <w:szCs w:val="26"/>
                <w:lang w:val="de-DE"/>
              </w:rPr>
              <w:t xml:space="preserve">- Đánh giá công tác thiết kế môi trường các lớp. </w:t>
            </w:r>
            <w:r w:rsidRPr="004A6CE8">
              <w:rPr>
                <w:rFonts w:ascii="Times New Roman" w:hAnsi="Times New Roman"/>
                <w:bCs/>
                <w:sz w:val="26"/>
                <w:szCs w:val="26"/>
                <w:lang w:val="de-DE"/>
              </w:rPr>
              <w:t>KT các HĐ theo kế hoạch.</w:t>
            </w:r>
          </w:p>
          <w:p w:rsidR="002E3D23" w:rsidRPr="004A6CE8" w:rsidRDefault="002E3D23" w:rsidP="00267195">
            <w:pPr>
              <w:spacing w:line="276" w:lineRule="auto"/>
              <w:jc w:val="both"/>
              <w:rPr>
                <w:rFonts w:ascii="Times New Roman" w:hAnsi="Times New Roman"/>
                <w:bCs/>
                <w:sz w:val="26"/>
                <w:szCs w:val="26"/>
                <w:lang w:val="de-DE"/>
              </w:rPr>
            </w:pPr>
            <w:r w:rsidRPr="004A6CE8">
              <w:rPr>
                <w:rFonts w:ascii="Times New Roman" w:hAnsi="Times New Roman"/>
                <w:bCs/>
                <w:sz w:val="26"/>
                <w:szCs w:val="26"/>
                <w:lang w:val="de-DE"/>
              </w:rPr>
              <w:t>- Đánh giá thi đua các bộ phận T9.</w:t>
            </w:r>
          </w:p>
        </w:tc>
      </w:tr>
    </w:tbl>
    <w:p w:rsidR="002E3D23" w:rsidRPr="004A6CE8" w:rsidRDefault="002E3D23" w:rsidP="002E3D23">
      <w:pPr>
        <w:spacing w:line="276" w:lineRule="auto"/>
        <w:jc w:val="both"/>
        <w:rPr>
          <w:rFonts w:ascii="Times New Roman" w:hAnsi="Times New Roman"/>
          <w:b/>
          <w:sz w:val="26"/>
          <w:szCs w:val="26"/>
          <w:lang w:val="de-DE"/>
        </w:rPr>
      </w:pPr>
      <w:r w:rsidRPr="004A6CE8">
        <w:rPr>
          <w:rFonts w:ascii="Times New Roman" w:hAnsi="Times New Roman"/>
          <w:b/>
          <w:sz w:val="26"/>
          <w:szCs w:val="26"/>
          <w:lang w:val="de-DE"/>
        </w:rPr>
        <w:t xml:space="preserve">          </w:t>
      </w:r>
    </w:p>
    <w:p w:rsidR="002E3D23" w:rsidRPr="004A6CE8" w:rsidRDefault="008B2A62" w:rsidP="002E3D23">
      <w:pPr>
        <w:spacing w:line="276" w:lineRule="auto"/>
        <w:jc w:val="both"/>
        <w:rPr>
          <w:rFonts w:ascii="Times New Roman" w:hAnsi="Times New Roman"/>
          <w:b/>
          <w:sz w:val="26"/>
          <w:szCs w:val="26"/>
          <w:lang w:val="nb-NO"/>
        </w:rPr>
      </w:pPr>
      <w:r>
        <w:rPr>
          <w:rFonts w:ascii="Times New Roman" w:hAnsi="Times New Roman"/>
          <w:b/>
          <w:sz w:val="26"/>
          <w:szCs w:val="26"/>
          <w:lang w:val="nb-NO"/>
        </w:rPr>
        <w:t xml:space="preserve">         II</w:t>
      </w:r>
      <w:r w:rsidR="002E3D23" w:rsidRPr="004A6CE8">
        <w:rPr>
          <w:rFonts w:ascii="Times New Roman" w:hAnsi="Times New Roman"/>
          <w:b/>
          <w:sz w:val="26"/>
          <w:szCs w:val="26"/>
          <w:lang w:val="nb-NO"/>
        </w:rPr>
        <w:t>. Công tác kiểm tra nội bộ.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2E3D23" w:rsidRPr="004A6CE8" w:rsidTr="00267195">
        <w:tc>
          <w:tcPr>
            <w:tcW w:w="9498" w:type="dxa"/>
            <w:tcBorders>
              <w:top w:val="single" w:sz="4" w:space="0" w:color="auto"/>
              <w:left w:val="single" w:sz="4" w:space="0" w:color="auto"/>
              <w:bottom w:val="single" w:sz="4" w:space="0" w:color="auto"/>
              <w:right w:val="single" w:sz="4" w:space="0" w:color="auto"/>
            </w:tcBorders>
            <w:vAlign w:val="center"/>
          </w:tcPr>
          <w:p w:rsidR="002E3D23" w:rsidRPr="004A6CE8" w:rsidRDefault="008B2A62" w:rsidP="00267195">
            <w:pPr>
              <w:spacing w:line="276" w:lineRule="auto"/>
              <w:jc w:val="both"/>
              <w:rPr>
                <w:rFonts w:ascii="Times New Roman" w:hAnsi="Times New Roman"/>
                <w:sz w:val="26"/>
                <w:szCs w:val="26"/>
              </w:rPr>
            </w:pPr>
            <w:r>
              <w:rPr>
                <w:rFonts w:ascii="Times New Roman" w:hAnsi="Times New Roman"/>
                <w:sz w:val="26"/>
                <w:szCs w:val="26"/>
              </w:rPr>
              <w:t>1.</w:t>
            </w:r>
            <w:r w:rsidR="002E3D23" w:rsidRPr="004A6CE8">
              <w:rPr>
                <w:rFonts w:ascii="Times New Roman" w:hAnsi="Times New Roman"/>
                <w:sz w:val="26"/>
                <w:szCs w:val="26"/>
              </w:rPr>
              <w:t xml:space="preserve"> Kiểm tra công tác chuẩn bị năm học mới, PCDB. </w:t>
            </w:r>
          </w:p>
        </w:tc>
      </w:tr>
      <w:tr w:rsidR="002E3D23" w:rsidRPr="004A6CE8" w:rsidTr="00267195">
        <w:tc>
          <w:tcPr>
            <w:tcW w:w="9498" w:type="dxa"/>
            <w:tcBorders>
              <w:top w:val="single" w:sz="4" w:space="0" w:color="auto"/>
              <w:left w:val="single" w:sz="4" w:space="0" w:color="auto"/>
              <w:bottom w:val="single" w:sz="4" w:space="0" w:color="auto"/>
              <w:right w:val="single" w:sz="4" w:space="0" w:color="auto"/>
            </w:tcBorders>
            <w:vAlign w:val="center"/>
          </w:tcPr>
          <w:p w:rsidR="002E3D23" w:rsidRPr="004A6CE8" w:rsidRDefault="008B2A62" w:rsidP="00267195">
            <w:pPr>
              <w:spacing w:line="276" w:lineRule="auto"/>
              <w:jc w:val="both"/>
              <w:rPr>
                <w:rFonts w:ascii="Times New Roman" w:hAnsi="Times New Roman"/>
                <w:sz w:val="26"/>
                <w:szCs w:val="26"/>
              </w:rPr>
            </w:pPr>
            <w:r>
              <w:rPr>
                <w:rFonts w:ascii="Times New Roman" w:hAnsi="Times New Roman"/>
                <w:sz w:val="26"/>
                <w:szCs w:val="26"/>
              </w:rPr>
              <w:t>2.</w:t>
            </w:r>
            <w:r w:rsidR="002E3D23" w:rsidRPr="004A6CE8">
              <w:rPr>
                <w:rFonts w:ascii="Times New Roman" w:hAnsi="Times New Roman"/>
                <w:sz w:val="26"/>
                <w:szCs w:val="26"/>
              </w:rPr>
              <w:t xml:space="preserve"> Kiểm tra việc xây dựng và tổ chức thực hiện kế hoạch </w:t>
            </w:r>
            <w:r w:rsidR="002E3D23">
              <w:rPr>
                <w:rFonts w:ascii="Times New Roman" w:hAnsi="Times New Roman"/>
                <w:sz w:val="26"/>
                <w:szCs w:val="26"/>
              </w:rPr>
              <w:t xml:space="preserve">CSGD, </w:t>
            </w:r>
            <w:r w:rsidR="002E3D23" w:rsidRPr="004A6CE8">
              <w:rPr>
                <w:rFonts w:ascii="Times New Roman" w:hAnsi="Times New Roman"/>
                <w:sz w:val="26"/>
                <w:szCs w:val="26"/>
              </w:rPr>
              <w:t xml:space="preserve">kế hoạch các mảng hoạt động khác </w:t>
            </w:r>
            <w:r w:rsidR="002E3D23" w:rsidRPr="004A6CE8">
              <w:rPr>
                <w:rFonts w:ascii="Times New Roman" w:hAnsi="Times New Roman"/>
                <w:i/>
                <w:sz w:val="26"/>
                <w:szCs w:val="26"/>
              </w:rPr>
              <w:t>(kế hoạch năm học, học kỳ, kế hoạch tháng của nhà trường và các bộ phận).</w:t>
            </w:r>
          </w:p>
        </w:tc>
      </w:tr>
      <w:tr w:rsidR="002E3D23" w:rsidRPr="004A6CE8" w:rsidTr="00267195">
        <w:tc>
          <w:tcPr>
            <w:tcW w:w="9498" w:type="dxa"/>
            <w:tcBorders>
              <w:top w:val="single" w:sz="4" w:space="0" w:color="auto"/>
              <w:left w:val="single" w:sz="4" w:space="0" w:color="auto"/>
              <w:bottom w:val="single" w:sz="4" w:space="0" w:color="auto"/>
              <w:right w:val="single" w:sz="4" w:space="0" w:color="auto"/>
            </w:tcBorders>
            <w:vAlign w:val="center"/>
          </w:tcPr>
          <w:p w:rsidR="002E3D23" w:rsidRPr="004A6CE8" w:rsidRDefault="008B2A62" w:rsidP="00267195">
            <w:pPr>
              <w:spacing w:line="276" w:lineRule="auto"/>
              <w:jc w:val="both"/>
              <w:rPr>
                <w:rFonts w:ascii="Times New Roman" w:hAnsi="Times New Roman"/>
                <w:sz w:val="26"/>
                <w:szCs w:val="26"/>
              </w:rPr>
            </w:pPr>
            <w:r>
              <w:rPr>
                <w:rFonts w:ascii="Times New Roman" w:hAnsi="Times New Roman"/>
                <w:sz w:val="26"/>
                <w:szCs w:val="26"/>
              </w:rPr>
              <w:t>3.</w:t>
            </w:r>
            <w:r w:rsidR="002E3D23" w:rsidRPr="004A6CE8">
              <w:rPr>
                <w:rFonts w:ascii="Times New Roman" w:hAnsi="Times New Roman"/>
                <w:sz w:val="26"/>
                <w:szCs w:val="26"/>
              </w:rPr>
              <w:t xml:space="preserve"> Kiểm tra giờ đón trả trẻ, HSSS, nề nếp đầu năm, xây dựng môi trường GD của GV.</w:t>
            </w:r>
          </w:p>
        </w:tc>
      </w:tr>
      <w:tr w:rsidR="002E3D23" w:rsidRPr="004A6CE8" w:rsidTr="00267195">
        <w:tc>
          <w:tcPr>
            <w:tcW w:w="9498" w:type="dxa"/>
            <w:tcBorders>
              <w:top w:val="single" w:sz="4" w:space="0" w:color="auto"/>
              <w:left w:val="single" w:sz="4" w:space="0" w:color="auto"/>
              <w:bottom w:val="single" w:sz="4" w:space="0" w:color="auto"/>
              <w:right w:val="single" w:sz="4" w:space="0" w:color="auto"/>
            </w:tcBorders>
            <w:vAlign w:val="center"/>
          </w:tcPr>
          <w:p w:rsidR="002E3D23" w:rsidRPr="004A6CE8" w:rsidRDefault="008B2A62" w:rsidP="00267195">
            <w:pPr>
              <w:spacing w:line="276" w:lineRule="auto"/>
              <w:jc w:val="both"/>
              <w:rPr>
                <w:rFonts w:ascii="Times New Roman" w:hAnsi="Times New Roman"/>
                <w:sz w:val="26"/>
                <w:szCs w:val="26"/>
              </w:rPr>
            </w:pPr>
            <w:r>
              <w:rPr>
                <w:rFonts w:ascii="Times New Roman" w:hAnsi="Times New Roman"/>
                <w:sz w:val="26"/>
                <w:szCs w:val="26"/>
              </w:rPr>
              <w:t>4.</w:t>
            </w:r>
            <w:r w:rsidR="002E3D23" w:rsidRPr="004A6CE8">
              <w:rPr>
                <w:rFonts w:ascii="Times New Roman" w:hAnsi="Times New Roman"/>
                <w:sz w:val="26"/>
                <w:szCs w:val="26"/>
              </w:rPr>
              <w:t xml:space="preserve"> Kiểm tra việc quản lý và tổ chức chăm sóc, giáo dục trẻ.</w:t>
            </w:r>
          </w:p>
        </w:tc>
      </w:tr>
      <w:tr w:rsidR="002E3D23" w:rsidRPr="004A6CE8" w:rsidTr="00267195">
        <w:tc>
          <w:tcPr>
            <w:tcW w:w="9498" w:type="dxa"/>
            <w:tcBorders>
              <w:top w:val="single" w:sz="4" w:space="0" w:color="auto"/>
              <w:left w:val="single" w:sz="4" w:space="0" w:color="auto"/>
              <w:bottom w:val="single" w:sz="4" w:space="0" w:color="auto"/>
              <w:right w:val="single" w:sz="4" w:space="0" w:color="auto"/>
            </w:tcBorders>
            <w:vAlign w:val="center"/>
          </w:tcPr>
          <w:p w:rsidR="002E3D23" w:rsidRPr="004A6CE8" w:rsidRDefault="008B2A62" w:rsidP="00267195">
            <w:pPr>
              <w:spacing w:line="276" w:lineRule="auto"/>
              <w:jc w:val="both"/>
              <w:rPr>
                <w:rFonts w:ascii="Times New Roman" w:hAnsi="Times New Roman"/>
                <w:sz w:val="26"/>
                <w:szCs w:val="26"/>
              </w:rPr>
            </w:pPr>
            <w:r>
              <w:rPr>
                <w:rFonts w:ascii="Times New Roman" w:hAnsi="Times New Roman"/>
                <w:sz w:val="26"/>
                <w:szCs w:val="26"/>
              </w:rPr>
              <w:t>4.</w:t>
            </w:r>
            <w:r w:rsidR="002E3D23" w:rsidRPr="004A6CE8">
              <w:rPr>
                <w:rFonts w:ascii="Times New Roman" w:hAnsi="Times New Roman"/>
                <w:sz w:val="26"/>
                <w:szCs w:val="26"/>
              </w:rPr>
              <w:t xml:space="preserve"> Kiểm tra công tác ATAN, PCCC, VSATTP…</w:t>
            </w:r>
          </w:p>
        </w:tc>
      </w:tr>
      <w:tr w:rsidR="002E3D23" w:rsidRPr="004A6CE8" w:rsidTr="00267195">
        <w:tc>
          <w:tcPr>
            <w:tcW w:w="9498" w:type="dxa"/>
            <w:tcBorders>
              <w:top w:val="single" w:sz="4" w:space="0" w:color="auto"/>
              <w:left w:val="single" w:sz="4" w:space="0" w:color="auto"/>
              <w:bottom w:val="single" w:sz="4" w:space="0" w:color="auto"/>
              <w:right w:val="single" w:sz="4" w:space="0" w:color="auto"/>
            </w:tcBorders>
            <w:vAlign w:val="center"/>
          </w:tcPr>
          <w:p w:rsidR="002E3D23" w:rsidRPr="004A6CE8" w:rsidRDefault="008B2A62" w:rsidP="00267195">
            <w:pPr>
              <w:spacing w:line="276" w:lineRule="auto"/>
              <w:jc w:val="both"/>
              <w:rPr>
                <w:rFonts w:ascii="Times New Roman" w:hAnsi="Times New Roman"/>
                <w:sz w:val="26"/>
                <w:szCs w:val="26"/>
              </w:rPr>
            </w:pPr>
            <w:r>
              <w:rPr>
                <w:rFonts w:ascii="Times New Roman" w:hAnsi="Times New Roman"/>
                <w:sz w:val="26"/>
                <w:szCs w:val="26"/>
              </w:rPr>
              <w:lastRenderedPageBreak/>
              <w:t>5.</w:t>
            </w:r>
            <w:r w:rsidR="002E3D23" w:rsidRPr="004A6CE8">
              <w:rPr>
                <w:rFonts w:ascii="Times New Roman" w:hAnsi="Times New Roman"/>
                <w:sz w:val="26"/>
                <w:szCs w:val="26"/>
              </w:rPr>
              <w:t xml:space="preserve"> Kiểm tra công tác tuyển sinh, công tác PCGD.</w:t>
            </w:r>
          </w:p>
        </w:tc>
      </w:tr>
    </w:tbl>
    <w:p w:rsidR="002E3D23" w:rsidRPr="002E048B" w:rsidRDefault="002E3D23" w:rsidP="002E3D23">
      <w:pPr>
        <w:spacing w:line="276" w:lineRule="auto"/>
        <w:jc w:val="both"/>
        <w:rPr>
          <w:rFonts w:ascii="Times New Roman" w:hAnsi="Times New Roman"/>
          <w:b/>
          <w:lang w:val="de-DE"/>
        </w:rPr>
      </w:pPr>
    </w:p>
    <w:p w:rsidR="002E3D23" w:rsidRPr="002E048B" w:rsidRDefault="002E3D23" w:rsidP="002E3D23">
      <w:pPr>
        <w:spacing w:line="276" w:lineRule="auto"/>
        <w:jc w:val="both"/>
        <w:rPr>
          <w:rFonts w:ascii="Times New Roman" w:hAnsi="Times New Roman"/>
          <w:b/>
          <w:lang w:val="de-DE"/>
        </w:rPr>
      </w:pPr>
      <w:r w:rsidRPr="002E048B">
        <w:rPr>
          <w:rFonts w:ascii="Times New Roman" w:hAnsi="Times New Roman"/>
          <w:b/>
          <w:lang w:val="de-DE"/>
        </w:rPr>
        <w:t xml:space="preserve">          </w:t>
      </w:r>
      <w:r>
        <w:rPr>
          <w:rFonts w:ascii="Times New Roman" w:hAnsi="Times New Roman"/>
          <w:b/>
          <w:lang w:val="de-DE"/>
        </w:rPr>
        <w:t xml:space="preserve"> </w:t>
      </w:r>
      <w:r w:rsidRPr="002E048B">
        <w:rPr>
          <w:rFonts w:ascii="Times New Roman" w:hAnsi="Times New Roman"/>
          <w:b/>
          <w:lang w:val="de-DE"/>
        </w:rPr>
        <w:t xml:space="preserve">III. Nhiệm vụ của các bộ phận khác.   </w:t>
      </w:r>
    </w:p>
    <w:p w:rsidR="002E3D23" w:rsidRPr="002E048B" w:rsidRDefault="002E3D23" w:rsidP="002E3D23">
      <w:pPr>
        <w:spacing w:line="276" w:lineRule="auto"/>
        <w:ind w:firstLine="720"/>
        <w:jc w:val="both"/>
        <w:rPr>
          <w:rFonts w:ascii="Times New Roman" w:hAnsi="Times New Roman"/>
          <w:b/>
          <w:lang w:val="de-DE"/>
        </w:rPr>
      </w:pPr>
      <w:r w:rsidRPr="002E048B">
        <w:rPr>
          <w:rFonts w:ascii="Times New Roman" w:hAnsi="Times New Roman"/>
          <w:b/>
          <w:bCs/>
          <w:lang w:val="de-DE"/>
        </w:rPr>
        <w:t>1. Công tác CNTT.</w:t>
      </w:r>
    </w:p>
    <w:p w:rsidR="002E3D23" w:rsidRPr="002E048B" w:rsidRDefault="002E3D23" w:rsidP="002E3D23">
      <w:pPr>
        <w:spacing w:line="276" w:lineRule="auto"/>
        <w:ind w:firstLine="720"/>
        <w:jc w:val="both"/>
        <w:rPr>
          <w:rFonts w:ascii="Times New Roman" w:hAnsi="Times New Roman"/>
          <w:b/>
          <w:lang w:val="de-DE"/>
        </w:rPr>
      </w:pPr>
      <w:r>
        <w:rPr>
          <w:rFonts w:ascii="Times New Roman" w:hAnsi="Times New Roman"/>
          <w:lang w:val="de-DE"/>
        </w:rPr>
        <w:t>- T/h</w:t>
      </w:r>
      <w:r w:rsidRPr="002E048B">
        <w:rPr>
          <w:rFonts w:ascii="Times New Roman" w:hAnsi="Times New Roman"/>
          <w:lang w:val="de-DE"/>
        </w:rPr>
        <w:t xml:space="preserve"> nghiêm túc trang Web của nhà trường, trang Web của phòng GD, viết bài đăng thường xuyên, gửi công văn báo cáo đảm bảo chính xác, đúng thời gian qui định.</w:t>
      </w:r>
    </w:p>
    <w:p w:rsidR="002E3D23" w:rsidRPr="002E048B" w:rsidRDefault="002E3D23" w:rsidP="002E3D23">
      <w:pPr>
        <w:spacing w:line="276" w:lineRule="auto"/>
        <w:ind w:firstLine="720"/>
        <w:jc w:val="both"/>
        <w:rPr>
          <w:rFonts w:ascii="Times New Roman" w:hAnsi="Times New Roman"/>
          <w:lang w:val="de-DE"/>
        </w:rPr>
      </w:pPr>
      <w:r w:rsidRPr="002E048B">
        <w:rPr>
          <w:rFonts w:ascii="Times New Roman" w:hAnsi="Times New Roman"/>
          <w:lang w:val="de-DE"/>
        </w:rPr>
        <w:t xml:space="preserve">- Đăng tải các video HĐ học lên trang trực tuyến ngành, cập nhật </w:t>
      </w:r>
      <w:r w:rsidR="008B2A62">
        <w:rPr>
          <w:rFonts w:ascii="Times New Roman" w:hAnsi="Times New Roman"/>
          <w:lang w:val="de-DE"/>
        </w:rPr>
        <w:t>DLN</w:t>
      </w:r>
      <w:r w:rsidRPr="002E048B">
        <w:rPr>
          <w:rFonts w:ascii="Times New Roman" w:hAnsi="Times New Roman"/>
          <w:lang w:val="de-DE"/>
        </w:rPr>
        <w:t>.</w:t>
      </w:r>
    </w:p>
    <w:p w:rsidR="002E3D23" w:rsidRPr="002E048B" w:rsidRDefault="002E3D23" w:rsidP="002E3D23">
      <w:pPr>
        <w:spacing w:line="276" w:lineRule="auto"/>
        <w:ind w:firstLine="720"/>
        <w:rPr>
          <w:lang w:val="de-DE"/>
        </w:rPr>
      </w:pPr>
      <w:r w:rsidRPr="002E048B">
        <w:rPr>
          <w:rFonts w:ascii="Times New Roman" w:hAnsi="Times New Roman"/>
          <w:lang w:val="de-DE"/>
        </w:rPr>
        <w:t>- Phân công đ/c Thu thực hiện công tác văn thư và quản lý CNTT.</w:t>
      </w:r>
    </w:p>
    <w:p w:rsidR="002E3D23" w:rsidRPr="002E048B" w:rsidRDefault="002E3D23" w:rsidP="002E3D23">
      <w:pPr>
        <w:spacing w:line="276" w:lineRule="auto"/>
        <w:ind w:firstLine="720"/>
        <w:rPr>
          <w:lang w:val="de-DE"/>
        </w:rPr>
      </w:pPr>
      <w:r w:rsidRPr="002E048B">
        <w:rPr>
          <w:rFonts w:ascii="Times New Roman" w:hAnsi="Times New Roman"/>
          <w:b/>
          <w:bCs/>
          <w:lang w:val="de-DE"/>
        </w:rPr>
        <w:t>2. Công tác công đoàn - đoàn thanh niên.</w:t>
      </w:r>
    </w:p>
    <w:p w:rsidR="002E3D23" w:rsidRPr="002E048B" w:rsidRDefault="002E3D23" w:rsidP="002E3D23">
      <w:pPr>
        <w:spacing w:line="276" w:lineRule="auto"/>
        <w:ind w:firstLine="720"/>
        <w:jc w:val="both"/>
        <w:rPr>
          <w:rFonts w:ascii="Times New Roman" w:hAnsi="Times New Roman"/>
          <w:lang w:val="nb-NO"/>
        </w:rPr>
      </w:pPr>
      <w:r w:rsidRPr="002E048B">
        <w:rPr>
          <w:rFonts w:ascii="Times New Roman" w:hAnsi="Times New Roman"/>
          <w:lang w:val="nb-NO"/>
        </w:rPr>
        <w:t>- Tổ chức thăm hỏi, hiếu hỉ trong tháng (nếu có).</w:t>
      </w:r>
    </w:p>
    <w:p w:rsidR="002E3D23" w:rsidRDefault="002E3D23" w:rsidP="002E3D23">
      <w:pPr>
        <w:spacing w:line="276" w:lineRule="auto"/>
        <w:ind w:firstLine="720"/>
        <w:rPr>
          <w:rFonts w:ascii="Times New Roman" w:hAnsi="Times New Roman"/>
          <w:lang w:val="pt-BR"/>
        </w:rPr>
      </w:pPr>
      <w:r w:rsidRPr="002E048B">
        <w:rPr>
          <w:rFonts w:ascii="Times New Roman" w:hAnsi="Times New Roman"/>
          <w:lang w:val="pt-BR"/>
        </w:rPr>
        <w:t>- Kết hợp tổ chức Ngày hội đến trường, tết trung thu năm học 2023 - 2024.</w:t>
      </w:r>
    </w:p>
    <w:p w:rsidR="002E3D23" w:rsidRPr="00506D90" w:rsidRDefault="002E3D23" w:rsidP="002E3D23">
      <w:pPr>
        <w:tabs>
          <w:tab w:val="left" w:pos="11265"/>
        </w:tabs>
        <w:spacing w:line="276" w:lineRule="auto"/>
        <w:ind w:firstLine="720"/>
        <w:jc w:val="both"/>
        <w:rPr>
          <w:rFonts w:ascii="Times New Roman" w:hAnsi="Times New Roman"/>
          <w:spacing w:val="-14"/>
          <w:lang w:val="nb-NO"/>
        </w:rPr>
      </w:pPr>
      <w:r>
        <w:rPr>
          <w:rFonts w:ascii="Times New Roman" w:hAnsi="Times New Roman"/>
          <w:lang w:val="nb-NO"/>
        </w:rPr>
        <w:t>- Phối hợp tổ chức Hội nghị CBVC NH 23-24</w:t>
      </w:r>
    </w:p>
    <w:p w:rsidR="002E3D23" w:rsidRDefault="002E3D23" w:rsidP="002E3D23">
      <w:pPr>
        <w:spacing w:line="276" w:lineRule="auto"/>
        <w:ind w:firstLine="720"/>
        <w:rPr>
          <w:rFonts w:ascii="Times New Roman" w:hAnsi="Times New Roman"/>
          <w:b/>
          <w:bCs/>
          <w:color w:val="000000"/>
          <w:lang w:val="pt-BR"/>
        </w:rPr>
      </w:pPr>
      <w:r w:rsidRPr="002E048B">
        <w:rPr>
          <w:rFonts w:ascii="Times New Roman" w:hAnsi="Times New Roman"/>
          <w:b/>
          <w:bCs/>
          <w:lang w:val="pt-BR"/>
        </w:rPr>
        <w:t>3.</w:t>
      </w:r>
      <w:r>
        <w:rPr>
          <w:rFonts w:ascii="Times New Roman" w:hAnsi="Times New Roman"/>
          <w:b/>
          <w:bCs/>
          <w:color w:val="000000"/>
          <w:lang w:val="pt-BR"/>
        </w:rPr>
        <w:t xml:space="preserve"> Kế toán.</w:t>
      </w:r>
    </w:p>
    <w:p w:rsidR="002E3D23" w:rsidRPr="002E048B" w:rsidRDefault="002E3D23" w:rsidP="002E3D23">
      <w:pPr>
        <w:spacing w:line="276" w:lineRule="auto"/>
        <w:ind w:firstLine="709"/>
        <w:jc w:val="both"/>
        <w:rPr>
          <w:rFonts w:ascii="Times New Roman" w:hAnsi="Times New Roman" w:cs="Arial"/>
          <w:b/>
          <w:bCs/>
          <w:lang w:val="nb-NO"/>
        </w:rPr>
      </w:pPr>
      <w:r w:rsidRPr="002E048B">
        <w:rPr>
          <w:rFonts w:ascii="Times New Roman" w:hAnsi="Times New Roman" w:cs="Arial"/>
          <w:lang w:val="nb-NO"/>
        </w:rPr>
        <w:t>- Thu, nộp tiền tổ chức HĐ CSGD trẻ tháng 9, Hoàn thiện HSSS.</w:t>
      </w:r>
    </w:p>
    <w:p w:rsidR="002E3D23" w:rsidRPr="002E048B" w:rsidRDefault="002E3D23" w:rsidP="002E3D23">
      <w:pPr>
        <w:spacing w:line="276" w:lineRule="auto"/>
        <w:ind w:firstLine="709"/>
        <w:jc w:val="both"/>
        <w:rPr>
          <w:rFonts w:ascii="Times New Roman" w:hAnsi="Times New Roman" w:cs="Arial"/>
          <w:b/>
          <w:bCs/>
          <w:lang w:val="nb-NO"/>
        </w:rPr>
      </w:pPr>
      <w:r>
        <w:rPr>
          <w:rFonts w:ascii="Times New Roman" w:hAnsi="Times New Roman" w:cs="Arial"/>
          <w:lang w:val="nb-NO"/>
        </w:rPr>
        <w:t xml:space="preserve">- </w:t>
      </w:r>
      <w:r w:rsidRPr="002E048B">
        <w:rPr>
          <w:rFonts w:ascii="Times New Roman" w:hAnsi="Times New Roman" w:cs="Arial"/>
          <w:lang w:val="nb-NO"/>
        </w:rPr>
        <w:t>Chi trả tiền lương tháng 9 đúng quy định.</w:t>
      </w:r>
      <w:r>
        <w:rPr>
          <w:rFonts w:ascii="Times New Roman" w:hAnsi="Times New Roman" w:cs="Arial"/>
          <w:lang w:val="nb-NO"/>
        </w:rPr>
        <w:t xml:space="preserve"> Thực hiện chế độ chính sách</w:t>
      </w:r>
      <w:r w:rsidRPr="002E048B">
        <w:rPr>
          <w:rFonts w:ascii="Times New Roman" w:hAnsi="Times New Roman" w:cs="Arial"/>
          <w:lang w:val="nb-NO"/>
        </w:rPr>
        <w:t xml:space="preserve"> cho CBGV và HS.</w:t>
      </w:r>
    </w:p>
    <w:p w:rsidR="002E3D23" w:rsidRPr="002E048B" w:rsidRDefault="002E3D23" w:rsidP="002E3D23">
      <w:pPr>
        <w:spacing w:line="276" w:lineRule="auto"/>
        <w:ind w:firstLine="720"/>
        <w:jc w:val="both"/>
        <w:rPr>
          <w:rFonts w:ascii="Times New Roman" w:hAnsi="Times New Roman"/>
          <w:lang w:val="de-DE"/>
        </w:rPr>
      </w:pPr>
      <w:r w:rsidRPr="002E048B">
        <w:rPr>
          <w:rFonts w:ascii="Times New Roman" w:hAnsi="Times New Roman"/>
          <w:lang w:val="de-DE"/>
        </w:rPr>
        <w:t>- Tăng phụ cấp thâm niên 09 đồng chí.</w:t>
      </w:r>
    </w:p>
    <w:p w:rsidR="002E3D23" w:rsidRPr="002E048B" w:rsidRDefault="002E3D23" w:rsidP="002E3D23">
      <w:pPr>
        <w:spacing w:line="276" w:lineRule="auto"/>
        <w:ind w:firstLine="720"/>
        <w:jc w:val="both"/>
        <w:rPr>
          <w:rFonts w:ascii="Times New Roman" w:hAnsi="Times New Roman"/>
          <w:lang w:val="de-DE"/>
        </w:rPr>
      </w:pPr>
      <w:r w:rsidRPr="002E048B">
        <w:rPr>
          <w:rFonts w:ascii="Times New Roman" w:hAnsi="Times New Roman"/>
          <w:lang w:val="de-DE"/>
        </w:rPr>
        <w:t>- Chi trả mức thu nhập tăng thêm theo NQ05 cho CBGV 6 tháng cuối năm 2022.</w:t>
      </w:r>
    </w:p>
    <w:p w:rsidR="002E3D23" w:rsidRDefault="002E3D23" w:rsidP="002E3D23">
      <w:pPr>
        <w:spacing w:line="276" w:lineRule="auto"/>
        <w:ind w:firstLine="720"/>
        <w:jc w:val="both"/>
        <w:rPr>
          <w:rFonts w:ascii="Times New Roman" w:hAnsi="Times New Roman"/>
          <w:lang w:val="de-DE"/>
        </w:rPr>
      </w:pPr>
      <w:r w:rsidRPr="002E048B">
        <w:rPr>
          <w:rFonts w:ascii="Times New Roman" w:hAnsi="Times New Roman"/>
          <w:lang w:val="de-DE"/>
        </w:rPr>
        <w:t>- Thực hiện mức lương cơ sở mới: 1.800.000đ cho CBGVNV</w:t>
      </w:r>
      <w:r>
        <w:rPr>
          <w:rFonts w:ascii="Times New Roman" w:hAnsi="Times New Roman"/>
          <w:lang w:val="de-DE"/>
        </w:rPr>
        <w:t xml:space="preserve"> </w:t>
      </w:r>
      <w:r w:rsidRPr="002E048B">
        <w:rPr>
          <w:rFonts w:ascii="Times New Roman" w:hAnsi="Times New Roman"/>
          <w:lang w:val="de-DE"/>
        </w:rPr>
        <w:t xml:space="preserve">từ T7/2023. </w:t>
      </w:r>
    </w:p>
    <w:p w:rsidR="002E3D23" w:rsidRPr="00D809D6" w:rsidRDefault="002E3D23" w:rsidP="002E3D23">
      <w:pPr>
        <w:spacing w:line="276" w:lineRule="auto"/>
        <w:ind w:firstLine="709"/>
        <w:jc w:val="both"/>
        <w:rPr>
          <w:rFonts w:ascii="Times New Roman" w:hAnsi="Times New Roman" w:cs="Arial"/>
          <w:b/>
          <w:bCs/>
          <w:lang w:val="nb-NO"/>
        </w:rPr>
      </w:pPr>
      <w:r w:rsidRPr="002E048B">
        <w:rPr>
          <w:rFonts w:ascii="Times New Roman" w:hAnsi="Times New Roman" w:cs="Arial"/>
          <w:spacing w:val="-6"/>
          <w:lang w:val="nb-NO"/>
        </w:rPr>
        <w:t>- XD đảm bảo chế độ TĐ ngày, tuần, tháng cho trẻ. Cô</w:t>
      </w:r>
      <w:r>
        <w:rPr>
          <w:rFonts w:ascii="Times New Roman" w:hAnsi="Times New Roman" w:cs="Arial"/>
          <w:spacing w:val="-6"/>
          <w:lang w:val="nb-NO"/>
        </w:rPr>
        <w:t>ng khai tài chính</w:t>
      </w:r>
      <w:r w:rsidRPr="002E048B">
        <w:rPr>
          <w:rFonts w:ascii="Times New Roman" w:hAnsi="Times New Roman" w:cs="Arial"/>
          <w:spacing w:val="-6"/>
          <w:lang w:val="nb-NO"/>
        </w:rPr>
        <w:t>.</w:t>
      </w:r>
    </w:p>
    <w:p w:rsidR="002E3D23" w:rsidRDefault="002E3D23" w:rsidP="002E3D23">
      <w:pPr>
        <w:spacing w:line="276" w:lineRule="auto"/>
        <w:ind w:firstLine="720"/>
        <w:jc w:val="both"/>
        <w:rPr>
          <w:rFonts w:ascii="Times New Roman" w:hAnsi="Times New Roman" w:cs="Arial"/>
          <w:spacing w:val="-6"/>
          <w:lang w:val="nb-NO"/>
        </w:rPr>
      </w:pPr>
      <w:r w:rsidRPr="002E048B">
        <w:rPr>
          <w:rFonts w:ascii="Times New Roman" w:hAnsi="Times New Roman"/>
          <w:lang w:val="de-DE"/>
        </w:rPr>
        <w:t xml:space="preserve">- </w:t>
      </w:r>
      <w:r>
        <w:rPr>
          <w:rFonts w:ascii="Times New Roman" w:hAnsi="Times New Roman" w:cs="Arial"/>
          <w:spacing w:val="-6"/>
          <w:lang w:val="nb-NO"/>
        </w:rPr>
        <w:t>X</w:t>
      </w:r>
      <w:r w:rsidRPr="002E048B">
        <w:rPr>
          <w:rFonts w:ascii="Times New Roman" w:hAnsi="Times New Roman" w:cs="Arial"/>
          <w:spacing w:val="-6"/>
          <w:lang w:val="nb-NO"/>
        </w:rPr>
        <w:t>ây dựng và bổ sung hoàn thiện qui chế chi tiêu nội bộ</w:t>
      </w:r>
      <w:r>
        <w:rPr>
          <w:rFonts w:ascii="Times New Roman" w:hAnsi="Times New Roman" w:cs="Arial"/>
          <w:spacing w:val="-6"/>
          <w:lang w:val="nb-NO"/>
        </w:rPr>
        <w:t xml:space="preserve"> năm 2023.</w:t>
      </w:r>
    </w:p>
    <w:p w:rsidR="002E3D23" w:rsidRPr="002E048B" w:rsidRDefault="002E3D23" w:rsidP="002E3D23">
      <w:pPr>
        <w:spacing w:line="276" w:lineRule="auto"/>
        <w:ind w:firstLine="720"/>
        <w:jc w:val="both"/>
        <w:rPr>
          <w:rFonts w:ascii="Times New Roman" w:hAnsi="Times New Roman"/>
          <w:lang w:val="de-DE"/>
        </w:rPr>
      </w:pPr>
      <w:r>
        <w:rPr>
          <w:rFonts w:ascii="Times New Roman" w:hAnsi="Times New Roman"/>
          <w:lang w:val="de-DE"/>
        </w:rPr>
        <w:t xml:space="preserve">- </w:t>
      </w:r>
      <w:r w:rsidR="008B2A62">
        <w:rPr>
          <w:rFonts w:ascii="Times New Roman" w:hAnsi="Times New Roman"/>
          <w:lang w:val="de-DE"/>
        </w:rPr>
        <w:t xml:space="preserve">Hoàn thiện </w:t>
      </w:r>
      <w:bookmarkStart w:id="0" w:name="_GoBack"/>
      <w:bookmarkEnd w:id="0"/>
      <w:r w:rsidRPr="002E048B">
        <w:rPr>
          <w:rFonts w:ascii="Times New Roman" w:hAnsi="Times New Roman"/>
          <w:lang w:val="de-DE"/>
        </w:rPr>
        <w:t>kế hoạch tài chính</w:t>
      </w:r>
      <w:r>
        <w:rPr>
          <w:rFonts w:ascii="Times New Roman" w:hAnsi="Times New Roman"/>
          <w:lang w:val="de-DE"/>
        </w:rPr>
        <w:t>,</w:t>
      </w:r>
      <w:r w:rsidRPr="002E048B">
        <w:rPr>
          <w:rFonts w:ascii="Times New Roman" w:hAnsi="Times New Roman"/>
          <w:lang w:val="de-DE"/>
        </w:rPr>
        <w:t xml:space="preserve"> </w:t>
      </w:r>
      <w:r w:rsidRPr="002E048B">
        <w:rPr>
          <w:rFonts w:ascii="Times New Roman" w:hAnsi="Times New Roman" w:cs="Arial"/>
          <w:spacing w:val="-6"/>
          <w:lang w:val="nb-NO"/>
        </w:rPr>
        <w:t>XHHGD, đầu tư mua sắm TTB năm học 2023-2024.</w:t>
      </w:r>
      <w:r>
        <w:rPr>
          <w:rFonts w:ascii="Times New Roman" w:hAnsi="Times New Roman"/>
          <w:lang w:val="de-DE"/>
        </w:rPr>
        <w:t xml:space="preserve"> </w:t>
      </w:r>
    </w:p>
    <w:p w:rsidR="002E3D23" w:rsidRPr="002E048B" w:rsidRDefault="002E3D23" w:rsidP="002E3D23">
      <w:pPr>
        <w:spacing w:line="276" w:lineRule="auto"/>
        <w:ind w:firstLine="720"/>
        <w:jc w:val="both"/>
        <w:rPr>
          <w:rFonts w:ascii="Times New Roman" w:hAnsi="Times New Roman"/>
          <w:lang w:val="de-DE"/>
        </w:rPr>
      </w:pPr>
      <w:r w:rsidRPr="002E048B">
        <w:rPr>
          <w:rFonts w:ascii="Times New Roman" w:hAnsi="Times New Roman"/>
          <w:lang w:val="de-DE"/>
        </w:rPr>
        <w:t>- Bàn giao tài sản-CCDC cho các lớp năm học 2023-2024.</w:t>
      </w:r>
    </w:p>
    <w:p w:rsidR="002E3D23" w:rsidRPr="002E048B" w:rsidRDefault="002E3D23" w:rsidP="002E3D23">
      <w:pPr>
        <w:spacing w:line="276" w:lineRule="auto"/>
        <w:ind w:firstLine="720"/>
        <w:jc w:val="both"/>
        <w:rPr>
          <w:rFonts w:ascii="Times New Roman" w:hAnsi="Times New Roman"/>
          <w:lang w:val="de-DE"/>
        </w:rPr>
      </w:pPr>
      <w:r w:rsidRPr="002E048B">
        <w:rPr>
          <w:rFonts w:ascii="Times New Roman" w:hAnsi="Times New Roman"/>
          <w:lang w:val="de-DE"/>
        </w:rPr>
        <w:t>- Báo cáo quyết toán ngân sách Quý 3/2023.</w:t>
      </w:r>
    </w:p>
    <w:p w:rsidR="002E3D23" w:rsidRPr="002E048B" w:rsidRDefault="002E3D23" w:rsidP="002E3D23">
      <w:pPr>
        <w:spacing w:line="276" w:lineRule="auto"/>
        <w:ind w:firstLine="720"/>
        <w:rPr>
          <w:lang w:val="de-DE"/>
        </w:rPr>
      </w:pPr>
      <w:r w:rsidRPr="002E048B">
        <w:rPr>
          <w:rFonts w:ascii="Times New Roman" w:hAnsi="Times New Roman"/>
          <w:lang w:val="de-DE"/>
        </w:rPr>
        <w:t xml:space="preserve">- Tham mưu Trình các cấp công tác Thu, chi, </w:t>
      </w:r>
      <w:r w:rsidRPr="002E048B">
        <w:rPr>
          <w:rFonts w:ascii="Times New Roman" w:hAnsi="Times New Roman"/>
          <w:bCs/>
          <w:lang w:val="de-DE"/>
        </w:rPr>
        <w:t>trình đề xuất cho phép nhà trường thu tiền điện nước</w:t>
      </w:r>
      <w:r w:rsidRPr="002E048B">
        <w:rPr>
          <w:rFonts w:ascii="Times New Roman" w:hAnsi="Times New Roman"/>
          <w:lang w:val="de-DE"/>
        </w:rPr>
        <w:t>, XHHGD NH 2023-2024.</w:t>
      </w:r>
    </w:p>
    <w:p w:rsidR="002E3D23" w:rsidRPr="002E048B" w:rsidRDefault="002E3D23" w:rsidP="002E3D23">
      <w:pPr>
        <w:spacing w:line="276" w:lineRule="auto"/>
        <w:ind w:firstLine="720"/>
        <w:rPr>
          <w:lang w:val="de-DE"/>
        </w:rPr>
      </w:pPr>
      <w:r w:rsidRPr="002E048B">
        <w:rPr>
          <w:rFonts w:ascii="Times New Roman" w:hAnsi="Times New Roman"/>
          <w:b/>
          <w:bCs/>
          <w:color w:val="000000"/>
          <w:lang w:val="de-DE"/>
        </w:rPr>
        <w:t>4. Văn thư -Thủ quỹ.</w:t>
      </w:r>
    </w:p>
    <w:p w:rsidR="002E3D23" w:rsidRPr="002E048B" w:rsidRDefault="002E3D23" w:rsidP="002E3D23">
      <w:pPr>
        <w:spacing w:line="276" w:lineRule="auto"/>
        <w:ind w:firstLine="720"/>
        <w:jc w:val="both"/>
        <w:rPr>
          <w:rFonts w:ascii="Times New Roman" w:hAnsi="Times New Roman"/>
          <w:color w:val="000000"/>
          <w:lang w:val="de-DE"/>
        </w:rPr>
      </w:pPr>
      <w:r w:rsidRPr="002E048B">
        <w:rPr>
          <w:rFonts w:ascii="Times New Roman" w:hAnsi="Times New Roman"/>
          <w:color w:val="000000"/>
          <w:lang w:val="de-DE"/>
        </w:rPr>
        <w:t xml:space="preserve">- Cập nhật công văn đi - đến đúng thời gian qui định. </w:t>
      </w:r>
    </w:p>
    <w:p w:rsidR="002E3D23" w:rsidRPr="002E048B" w:rsidRDefault="002E3D23" w:rsidP="002E3D23">
      <w:pPr>
        <w:spacing w:line="276" w:lineRule="auto"/>
        <w:ind w:firstLine="720"/>
        <w:jc w:val="both"/>
        <w:rPr>
          <w:rFonts w:ascii="Times New Roman" w:hAnsi="Times New Roman"/>
          <w:color w:val="000000"/>
          <w:lang w:val="de-DE"/>
        </w:rPr>
      </w:pPr>
      <w:r w:rsidRPr="002E048B">
        <w:rPr>
          <w:rFonts w:ascii="Times New Roman" w:hAnsi="Times New Roman"/>
          <w:color w:val="000000"/>
          <w:lang w:val="de-DE"/>
        </w:rPr>
        <w:t>- Thu các khoản đóng góp của phụ huynh theo kế hoạch thu, chi.</w:t>
      </w:r>
    </w:p>
    <w:p w:rsidR="002E3D23" w:rsidRPr="002E048B" w:rsidRDefault="002E3D23" w:rsidP="002E3D23">
      <w:pPr>
        <w:spacing w:line="276" w:lineRule="auto"/>
        <w:ind w:firstLine="720"/>
        <w:rPr>
          <w:lang w:val="de-DE"/>
        </w:rPr>
      </w:pPr>
      <w:r w:rsidRPr="002E048B">
        <w:rPr>
          <w:rFonts w:ascii="Times New Roman" w:hAnsi="Times New Roman"/>
          <w:color w:val="000000"/>
          <w:lang w:val="de-DE"/>
        </w:rPr>
        <w:t>- Đối chiếu sổ sách kế toán, kiểm tra quỹ.</w:t>
      </w:r>
    </w:p>
    <w:p w:rsidR="002E3D23" w:rsidRPr="002E048B" w:rsidRDefault="002E3D23" w:rsidP="002E3D23">
      <w:pPr>
        <w:spacing w:line="276" w:lineRule="auto"/>
        <w:ind w:firstLine="720"/>
        <w:rPr>
          <w:lang w:val="de-DE"/>
        </w:rPr>
      </w:pPr>
      <w:r w:rsidRPr="002E048B">
        <w:rPr>
          <w:rFonts w:ascii="Times New Roman" w:hAnsi="Times New Roman"/>
          <w:b/>
          <w:bCs/>
          <w:color w:val="000000"/>
          <w:lang w:val="de-DE"/>
        </w:rPr>
        <w:t xml:space="preserve">5. Lao công, Bảo vệ. </w:t>
      </w:r>
    </w:p>
    <w:p w:rsidR="002E3D23" w:rsidRPr="002E048B" w:rsidRDefault="002E3D23" w:rsidP="002E3D23">
      <w:pPr>
        <w:spacing w:line="276" w:lineRule="auto"/>
        <w:ind w:firstLine="720"/>
        <w:jc w:val="both"/>
        <w:rPr>
          <w:rFonts w:ascii="Times New Roman" w:hAnsi="Times New Roman"/>
          <w:color w:val="000000"/>
          <w:lang w:val="de-DE"/>
        </w:rPr>
      </w:pPr>
      <w:r w:rsidRPr="002E048B">
        <w:rPr>
          <w:rFonts w:ascii="Times New Roman" w:hAnsi="Times New Roman"/>
          <w:color w:val="000000"/>
          <w:lang w:val="de-DE"/>
        </w:rPr>
        <w:t>- Giữ gìn an ninh trật tự, PCCC trường học, trực đảm bảo giờ trực đúng qui định, t/h linh hoạt, tỉ mỉ công việc được giao. Bảo đảm tuyệt đối tài sản, CSVC.</w:t>
      </w:r>
    </w:p>
    <w:p w:rsidR="002E3D23" w:rsidRPr="002E048B" w:rsidRDefault="002E3D23" w:rsidP="002E3D23">
      <w:pPr>
        <w:spacing w:line="276" w:lineRule="auto"/>
        <w:ind w:firstLine="720"/>
        <w:jc w:val="both"/>
        <w:rPr>
          <w:rFonts w:ascii="Times New Roman" w:hAnsi="Times New Roman"/>
          <w:color w:val="000000"/>
          <w:lang w:val="de-DE"/>
        </w:rPr>
      </w:pPr>
      <w:r w:rsidRPr="002E048B">
        <w:rPr>
          <w:rFonts w:ascii="Times New Roman" w:hAnsi="Times New Roman"/>
          <w:color w:val="000000"/>
          <w:lang w:val="de-DE"/>
        </w:rPr>
        <w:t xml:space="preserve">- CS, trồng cây xanh, bảo quản, tu sửa </w:t>
      </w:r>
      <w:r>
        <w:rPr>
          <w:rFonts w:ascii="Times New Roman" w:hAnsi="Times New Roman"/>
          <w:color w:val="000000"/>
          <w:lang w:val="de-DE"/>
        </w:rPr>
        <w:t xml:space="preserve">TTB </w:t>
      </w:r>
      <w:r w:rsidRPr="002E048B">
        <w:rPr>
          <w:rFonts w:ascii="Times New Roman" w:hAnsi="Times New Roman"/>
          <w:color w:val="000000"/>
          <w:lang w:val="de-DE"/>
        </w:rPr>
        <w:t xml:space="preserve">nhà trường, quản lý điện, nước.  </w:t>
      </w:r>
    </w:p>
    <w:p w:rsidR="002E3D23" w:rsidRPr="002E048B" w:rsidRDefault="002E3D23" w:rsidP="002E3D23">
      <w:pPr>
        <w:spacing w:line="276" w:lineRule="auto"/>
        <w:ind w:firstLine="720"/>
        <w:jc w:val="both"/>
        <w:rPr>
          <w:rFonts w:ascii="Times New Roman" w:hAnsi="Times New Roman"/>
          <w:color w:val="000000"/>
          <w:lang w:val="de-DE"/>
        </w:rPr>
      </w:pPr>
      <w:r w:rsidRPr="002E048B">
        <w:rPr>
          <w:rFonts w:ascii="Times New Roman" w:hAnsi="Times New Roman"/>
          <w:color w:val="000000"/>
          <w:lang w:val="de-DE"/>
        </w:rPr>
        <w:t>- Đóng, mở cửa đúng giờ quy định, gửi xe có vé, bố trí sắp xếp xe phải đảm bảo ATGT tại cổng trường, không để tụ tập đông người trước cổng trường.</w:t>
      </w:r>
    </w:p>
    <w:p w:rsidR="002E3D23" w:rsidRPr="002E048B" w:rsidRDefault="002E3D23" w:rsidP="002E3D23">
      <w:pPr>
        <w:spacing w:line="276" w:lineRule="auto"/>
        <w:ind w:firstLine="720"/>
        <w:jc w:val="both"/>
        <w:rPr>
          <w:rFonts w:ascii="Times New Roman" w:hAnsi="Times New Roman"/>
          <w:color w:val="000000"/>
          <w:lang w:val="de-DE"/>
        </w:rPr>
      </w:pPr>
      <w:r w:rsidRPr="002E048B">
        <w:rPr>
          <w:rFonts w:ascii="Times New Roman" w:hAnsi="Times New Roman"/>
          <w:color w:val="000000"/>
          <w:lang w:val="de-DE"/>
        </w:rPr>
        <w:lastRenderedPageBreak/>
        <w:t>- Tuyệt đối không cho hàng rong bán hàng trước cổng trường.</w:t>
      </w:r>
    </w:p>
    <w:p w:rsidR="002E3D23" w:rsidRPr="002E048B" w:rsidRDefault="002E3D23" w:rsidP="002E3D23">
      <w:pPr>
        <w:spacing w:line="276" w:lineRule="auto"/>
        <w:ind w:firstLine="720"/>
        <w:jc w:val="both"/>
        <w:rPr>
          <w:lang w:val="de-DE"/>
        </w:rPr>
      </w:pPr>
      <w:r w:rsidRPr="002E048B">
        <w:rPr>
          <w:rFonts w:ascii="Times New Roman" w:hAnsi="Times New Roman"/>
          <w:color w:val="000000"/>
          <w:lang w:val="de-DE"/>
        </w:rPr>
        <w:t>- Hỗ trợ nhà trường và các đ/c GVNV thực hiện trang trí, công tác khai giảng, trung thu và các hoạt động khác.</w:t>
      </w:r>
    </w:p>
    <w:p w:rsidR="002E3D23" w:rsidRPr="002E048B" w:rsidRDefault="002E3D23" w:rsidP="002E3D23">
      <w:pPr>
        <w:spacing w:line="276" w:lineRule="auto"/>
        <w:jc w:val="both"/>
        <w:rPr>
          <w:rFonts w:ascii="Times New Roman" w:hAnsi="Times New Roman"/>
          <w:b/>
          <w:bCs/>
          <w:lang w:val="de-DE"/>
        </w:rPr>
      </w:pPr>
      <w:r w:rsidRPr="002E048B">
        <w:rPr>
          <w:rFonts w:ascii="Times New Roman" w:hAnsi="Times New Roman"/>
          <w:b/>
          <w:lang w:val="de-DE"/>
        </w:rPr>
        <w:tab/>
      </w:r>
      <w:r w:rsidRPr="002E048B">
        <w:rPr>
          <w:rFonts w:ascii="Times New Roman" w:hAnsi="Times New Roman"/>
          <w:b/>
          <w:bCs/>
          <w:lang w:val="de-DE"/>
        </w:rPr>
        <w:t>6. Công tác khác.</w:t>
      </w:r>
    </w:p>
    <w:p w:rsidR="002E3D23" w:rsidRPr="002E048B" w:rsidRDefault="002E3D23" w:rsidP="002E3D23">
      <w:pPr>
        <w:spacing w:line="276" w:lineRule="auto"/>
        <w:jc w:val="both"/>
        <w:rPr>
          <w:rFonts w:ascii="Times New Roman" w:hAnsi="Times New Roman"/>
          <w:b/>
          <w:bCs/>
          <w:lang w:val="de-DE"/>
        </w:rPr>
      </w:pPr>
      <w:r w:rsidRPr="002E048B">
        <w:rPr>
          <w:rFonts w:ascii="Times New Roman" w:hAnsi="Times New Roman"/>
          <w:b/>
          <w:bCs/>
          <w:lang w:val="de-DE"/>
        </w:rPr>
        <w:t xml:space="preserve">           </w:t>
      </w:r>
      <w:r w:rsidRPr="002E048B">
        <w:rPr>
          <w:rFonts w:ascii="Times New Roman" w:hAnsi="Times New Roman"/>
          <w:bCs/>
          <w:lang w:val="de-DE"/>
        </w:rPr>
        <w:t>- Tuyên truyền phổ biến, h</w:t>
      </w:r>
      <w:r w:rsidRPr="002E048B">
        <w:rPr>
          <w:rFonts w:ascii="Times New Roman" w:hAnsi="Times New Roman" w:hint="eastAsia"/>
          <w:bCs/>
          <w:lang w:val="de-DE"/>
        </w:rPr>
        <w:t>ư</w:t>
      </w:r>
      <w:r w:rsidRPr="002E048B">
        <w:rPr>
          <w:rFonts w:ascii="Times New Roman" w:hAnsi="Times New Roman"/>
          <w:bCs/>
          <w:lang w:val="de-DE"/>
        </w:rPr>
        <w:t>ớng dẫn thực hiện văn bản của các cấp.</w:t>
      </w:r>
    </w:p>
    <w:p w:rsidR="002E3D23" w:rsidRPr="002E048B" w:rsidRDefault="002E3D23" w:rsidP="002E3D23">
      <w:pPr>
        <w:spacing w:line="276" w:lineRule="auto"/>
        <w:ind w:firstLine="720"/>
        <w:jc w:val="both"/>
        <w:rPr>
          <w:rFonts w:ascii="Times New Roman" w:hAnsi="Times New Roman"/>
          <w:bCs/>
          <w:lang w:val="de-DE"/>
        </w:rPr>
      </w:pPr>
      <w:r w:rsidRPr="002E048B">
        <w:rPr>
          <w:rFonts w:ascii="Times New Roman" w:hAnsi="Times New Roman"/>
          <w:bCs/>
          <w:lang w:val="de-DE"/>
        </w:rPr>
        <w:t xml:space="preserve">- Triển khai tuyên truyền </w:t>
      </w:r>
      <w:r w:rsidR="0095533E">
        <w:rPr>
          <w:rFonts w:ascii="Times New Roman" w:hAnsi="Times New Roman"/>
          <w:bCs/>
          <w:lang w:val="de-DE"/>
        </w:rPr>
        <w:t xml:space="preserve">1 </w:t>
      </w:r>
      <w:r w:rsidRPr="002E048B">
        <w:rPr>
          <w:rFonts w:ascii="Times New Roman" w:hAnsi="Times New Roman"/>
          <w:bCs/>
          <w:lang w:val="de-DE"/>
        </w:rPr>
        <w:t>số văn bản chỉ đạo của các cấp về t/h nhiệm vụ năm học, công tác CSGD, PCDB, PCCC cứ</w:t>
      </w:r>
      <w:r w:rsidR="0095533E">
        <w:rPr>
          <w:rFonts w:ascii="Times New Roman" w:hAnsi="Times New Roman"/>
          <w:bCs/>
          <w:lang w:val="de-DE"/>
        </w:rPr>
        <w:t>u hộ cứu nạn trong trường học, p</w:t>
      </w:r>
      <w:r w:rsidRPr="002E048B">
        <w:rPr>
          <w:rFonts w:ascii="Times New Roman" w:hAnsi="Times New Roman"/>
          <w:bCs/>
          <w:lang w:val="de-DE"/>
        </w:rPr>
        <w:t>hòng chống bạo lực</w:t>
      </w:r>
      <w:r w:rsidR="0095533E">
        <w:rPr>
          <w:rFonts w:ascii="Times New Roman" w:hAnsi="Times New Roman"/>
          <w:bCs/>
          <w:lang w:val="de-DE"/>
        </w:rPr>
        <w:t>, xâm hại và đuối nước trẻ em,</w:t>
      </w:r>
      <w:r w:rsidRPr="002E048B">
        <w:rPr>
          <w:rFonts w:ascii="Times New Roman" w:hAnsi="Times New Roman"/>
          <w:bCs/>
          <w:lang w:val="de-DE"/>
        </w:rPr>
        <w:t xml:space="preserve"> t/h các khoản thu </w:t>
      </w:r>
      <w:r>
        <w:rPr>
          <w:rFonts w:ascii="Times New Roman" w:hAnsi="Times New Roman"/>
          <w:bCs/>
          <w:lang w:val="de-DE"/>
        </w:rPr>
        <w:t xml:space="preserve">NH </w:t>
      </w:r>
      <w:r w:rsidRPr="002E048B">
        <w:rPr>
          <w:rFonts w:ascii="Times New Roman" w:hAnsi="Times New Roman"/>
          <w:bCs/>
          <w:lang w:val="de-DE"/>
        </w:rPr>
        <w:t>2023-2024.</w:t>
      </w:r>
    </w:p>
    <w:p w:rsidR="002E3D23" w:rsidRPr="002E048B" w:rsidRDefault="002E3D23" w:rsidP="002E3D23">
      <w:pPr>
        <w:spacing w:line="276" w:lineRule="auto"/>
        <w:ind w:firstLine="720"/>
        <w:jc w:val="both"/>
        <w:rPr>
          <w:rFonts w:ascii="Times New Roman" w:hAnsi="Times New Roman"/>
          <w:bCs/>
          <w:lang w:val="de-DE"/>
        </w:rPr>
      </w:pPr>
      <w:r w:rsidRPr="002E048B">
        <w:rPr>
          <w:rFonts w:ascii="Times New Roman" w:hAnsi="Times New Roman"/>
          <w:bCs/>
          <w:lang w:val="de-DE"/>
        </w:rPr>
        <w:t>- GD pháp luật cho GV (Luật ATGT; Phòng chống AIDS…).</w:t>
      </w:r>
    </w:p>
    <w:p w:rsidR="002E3D23" w:rsidRPr="002E048B" w:rsidRDefault="002E3D23" w:rsidP="002E3D23">
      <w:pPr>
        <w:spacing w:line="276" w:lineRule="auto"/>
        <w:ind w:firstLine="720"/>
        <w:jc w:val="both"/>
        <w:rPr>
          <w:rFonts w:ascii="Times New Roman" w:hAnsi="Times New Roman"/>
          <w:bCs/>
          <w:lang w:val="de-DE"/>
        </w:rPr>
      </w:pPr>
      <w:r w:rsidRPr="002E048B">
        <w:rPr>
          <w:rFonts w:ascii="Times New Roman" w:hAnsi="Times New Roman"/>
          <w:bCs/>
          <w:lang w:val="de-DE"/>
        </w:rPr>
        <w:t xml:space="preserve">- T/c thảo luận, hoàn thiện kế hoạch các mảng hoạt động </w:t>
      </w:r>
      <w:r w:rsidR="00313CF3">
        <w:rPr>
          <w:rFonts w:ascii="Times New Roman" w:hAnsi="Times New Roman"/>
          <w:bCs/>
          <w:lang w:val="de-DE"/>
        </w:rPr>
        <w:t xml:space="preserve">NH </w:t>
      </w:r>
      <w:r w:rsidRPr="002E048B">
        <w:rPr>
          <w:rFonts w:ascii="Times New Roman" w:hAnsi="Times New Roman"/>
          <w:bCs/>
          <w:lang w:val="de-DE"/>
        </w:rPr>
        <w:t>2023-2024.</w:t>
      </w:r>
    </w:p>
    <w:p w:rsidR="002E3D23" w:rsidRPr="002E048B" w:rsidRDefault="00313CF3" w:rsidP="002E3D23">
      <w:pPr>
        <w:spacing w:line="276" w:lineRule="auto"/>
        <w:ind w:firstLine="720"/>
        <w:jc w:val="both"/>
        <w:rPr>
          <w:rFonts w:ascii="Times New Roman" w:hAnsi="Times New Roman"/>
          <w:bCs/>
          <w:lang w:val="de-DE"/>
        </w:rPr>
      </w:pPr>
      <w:r>
        <w:rPr>
          <w:rFonts w:ascii="Times New Roman" w:hAnsi="Times New Roman"/>
          <w:bCs/>
          <w:lang w:val="de-DE"/>
        </w:rPr>
        <w:t>- Đ</w:t>
      </w:r>
      <w:r w:rsidR="002E3D23" w:rsidRPr="002E048B">
        <w:rPr>
          <w:rFonts w:ascii="Times New Roman" w:hAnsi="Times New Roman"/>
          <w:bCs/>
          <w:lang w:val="de-DE"/>
        </w:rPr>
        <w:t>ầu tư CSVC, ĐDHT, ĐD ăn ngủ, TTB, sửa chữa nhỏ cho NH mới.</w:t>
      </w:r>
    </w:p>
    <w:p w:rsidR="002E3D23" w:rsidRPr="002E048B" w:rsidRDefault="002E3D23" w:rsidP="002E3D23">
      <w:pPr>
        <w:spacing w:line="276" w:lineRule="auto"/>
        <w:ind w:firstLine="720"/>
        <w:jc w:val="both"/>
        <w:rPr>
          <w:rFonts w:ascii="Times New Roman" w:hAnsi="Times New Roman"/>
          <w:bCs/>
          <w:lang w:val="de-DE"/>
        </w:rPr>
      </w:pPr>
      <w:r w:rsidRPr="002E048B">
        <w:rPr>
          <w:rFonts w:ascii="Times New Roman" w:hAnsi="Times New Roman"/>
          <w:bCs/>
          <w:lang w:val="de-DE"/>
        </w:rPr>
        <w:t xml:space="preserve">- Lập báo cáo, báo cáo công tác thu chu về UBBND quận, Lập Tờ trình trình Phòng GD&amp;ĐT kế hoạch vận động, tài trợ </w:t>
      </w:r>
      <w:r w:rsidR="00313CF3">
        <w:rPr>
          <w:rFonts w:ascii="Times New Roman" w:hAnsi="Times New Roman"/>
          <w:bCs/>
          <w:lang w:val="de-DE"/>
        </w:rPr>
        <w:t xml:space="preserve">NH </w:t>
      </w:r>
      <w:r w:rsidRPr="002E048B">
        <w:rPr>
          <w:rFonts w:ascii="Times New Roman" w:hAnsi="Times New Roman"/>
          <w:bCs/>
          <w:lang w:val="de-DE"/>
        </w:rPr>
        <w:t>2023-2024 (sau khi họp PHHS).</w:t>
      </w:r>
    </w:p>
    <w:p w:rsidR="00DF3779" w:rsidRPr="002E3D23" w:rsidRDefault="002E3D23" w:rsidP="002E3D23">
      <w:pPr>
        <w:spacing w:line="276" w:lineRule="auto"/>
        <w:ind w:firstLine="720"/>
        <w:jc w:val="both"/>
        <w:rPr>
          <w:rFonts w:ascii="Times New Roman" w:hAnsi="Times New Roman"/>
          <w:b/>
          <w:lang w:val="de-DE"/>
        </w:rPr>
      </w:pPr>
      <w:r w:rsidRPr="002E048B">
        <w:rPr>
          <w:rFonts w:ascii="Times New Roman" w:hAnsi="Times New Roman"/>
          <w:bCs/>
          <w:lang w:val="de-DE"/>
        </w:rPr>
        <w:t>- Công tác ATAN, PCCC nhà trường t/h đảm bảo.</w:t>
      </w:r>
    </w:p>
    <w:p w:rsidR="000475B3" w:rsidRPr="00014A41" w:rsidRDefault="000475B3" w:rsidP="000475B3">
      <w:pPr>
        <w:spacing w:line="276" w:lineRule="auto"/>
        <w:rPr>
          <w:b/>
          <w:bCs/>
          <w:lang w:val="de-DE"/>
        </w:rPr>
      </w:pPr>
    </w:p>
    <w:p w:rsidR="00BB7928" w:rsidRPr="00461A6D" w:rsidRDefault="0097364B" w:rsidP="00461A6D">
      <w:pPr>
        <w:ind w:firstLine="720"/>
        <w:rPr>
          <w:rFonts w:ascii="Times New Roman" w:hAnsi="Times New Roman"/>
          <w:lang w:val="nb-NO"/>
        </w:rPr>
      </w:pPr>
      <w:r w:rsidRPr="0097364B">
        <w:rPr>
          <w:rFonts w:ascii="Times New Roman" w:hAnsi="Times New Roman"/>
          <w:b/>
          <w:i/>
          <w:sz w:val="26"/>
          <w:szCs w:val="26"/>
          <w:lang w:val="nb-NO"/>
        </w:rPr>
        <w:t>Nơi nhận:</w:t>
      </w:r>
      <w:r w:rsidR="00461A6D">
        <w:rPr>
          <w:rFonts w:ascii="Times New Roman" w:hAnsi="Times New Roman"/>
          <w:sz w:val="26"/>
          <w:szCs w:val="26"/>
          <w:lang w:val="nb-NO"/>
        </w:rPr>
        <w:t xml:space="preserve">                                                  </w:t>
      </w:r>
      <w:r w:rsidR="00461A6D" w:rsidRPr="0097364B">
        <w:rPr>
          <w:rFonts w:ascii="Times New Roman" w:hAnsi="Times New Roman"/>
          <w:b/>
          <w:lang w:val="nb-NO"/>
        </w:rPr>
        <w:t xml:space="preserve">TM. NHÀ TRƯỜNG </w:t>
      </w:r>
    </w:p>
    <w:p w:rsidR="0097364B" w:rsidRPr="0097364B" w:rsidRDefault="00BB7928" w:rsidP="0097364B">
      <w:pPr>
        <w:ind w:firstLine="720"/>
        <w:rPr>
          <w:rFonts w:ascii="Times New Roman" w:hAnsi="Times New Roman"/>
          <w:lang w:val="nb-NO"/>
        </w:rPr>
      </w:pPr>
      <w:r w:rsidRPr="00BB7928">
        <w:rPr>
          <w:rFonts w:ascii="Times New Roman" w:hAnsi="Times New Roman"/>
          <w:sz w:val="24"/>
          <w:szCs w:val="24"/>
          <w:lang w:val="nb-NO"/>
        </w:rPr>
        <w:t>- Phòng GD&amp;ĐT;</w:t>
      </w:r>
      <w:r w:rsidR="0097364B" w:rsidRPr="00BB7928">
        <w:rPr>
          <w:rFonts w:ascii="Times New Roman" w:hAnsi="Times New Roman"/>
          <w:sz w:val="24"/>
          <w:szCs w:val="24"/>
          <w:lang w:val="nb-NO"/>
        </w:rPr>
        <w:tab/>
      </w:r>
      <w:r w:rsidR="0097364B" w:rsidRPr="0097364B">
        <w:rPr>
          <w:rFonts w:ascii="Times New Roman" w:hAnsi="Times New Roman"/>
          <w:sz w:val="26"/>
          <w:szCs w:val="26"/>
          <w:lang w:val="nb-NO"/>
        </w:rPr>
        <w:tab/>
      </w:r>
      <w:r w:rsidR="0097364B" w:rsidRPr="0097364B">
        <w:rPr>
          <w:rFonts w:ascii="Times New Roman" w:hAnsi="Times New Roman"/>
          <w:sz w:val="26"/>
          <w:szCs w:val="26"/>
          <w:lang w:val="nb-NO"/>
        </w:rPr>
        <w:tab/>
      </w:r>
      <w:r w:rsidR="0097364B" w:rsidRPr="0097364B">
        <w:rPr>
          <w:rFonts w:ascii="Times New Roman" w:hAnsi="Times New Roman"/>
          <w:b/>
          <w:lang w:val="nb-NO"/>
        </w:rPr>
        <w:t xml:space="preserve"> </w:t>
      </w:r>
    </w:p>
    <w:p w:rsidR="0097364B" w:rsidRPr="0049565E" w:rsidRDefault="0097364B" w:rsidP="0097364B">
      <w:pPr>
        <w:ind w:firstLine="720"/>
        <w:rPr>
          <w:rFonts w:ascii="Times New Roman" w:hAnsi="Times New Roman"/>
          <w:sz w:val="22"/>
          <w:szCs w:val="22"/>
          <w:lang w:val="de-DE"/>
        </w:rPr>
      </w:pPr>
      <w:r w:rsidRPr="0049565E">
        <w:rPr>
          <w:rFonts w:ascii="Times New Roman" w:hAnsi="Times New Roman"/>
          <w:sz w:val="22"/>
          <w:szCs w:val="22"/>
          <w:lang w:val="de-DE"/>
        </w:rPr>
        <w:t>- CBGVNV;</w:t>
      </w:r>
    </w:p>
    <w:p w:rsidR="0097364B" w:rsidRPr="000A3248" w:rsidRDefault="0097364B" w:rsidP="0097364B">
      <w:pPr>
        <w:ind w:firstLine="720"/>
        <w:rPr>
          <w:rFonts w:ascii="Times New Roman" w:hAnsi="Times New Roman"/>
          <w:sz w:val="22"/>
          <w:szCs w:val="22"/>
          <w:lang w:val="nb-NO"/>
        </w:rPr>
      </w:pPr>
      <w:r w:rsidRPr="000A3248">
        <w:rPr>
          <w:rFonts w:ascii="Times New Roman" w:hAnsi="Times New Roman"/>
          <w:sz w:val="22"/>
          <w:szCs w:val="22"/>
          <w:lang w:val="nb-NO"/>
        </w:rPr>
        <w:t>- Lưu VT.</w:t>
      </w:r>
    </w:p>
    <w:p w:rsidR="00DF3779" w:rsidRPr="001A64DE" w:rsidRDefault="00DF3779" w:rsidP="00146A9B">
      <w:pPr>
        <w:pStyle w:val="NormalWeb"/>
        <w:spacing w:before="0" w:beforeAutospacing="0" w:after="0" w:afterAutospacing="0" w:line="276" w:lineRule="auto"/>
        <w:ind w:firstLine="720"/>
        <w:rPr>
          <w:b/>
          <w:bCs/>
          <w:lang w:val="de-DE"/>
        </w:rPr>
      </w:pPr>
    </w:p>
    <w:p w:rsidR="00DF3779" w:rsidRPr="001A64DE" w:rsidRDefault="00DF3779" w:rsidP="00146A9B">
      <w:pPr>
        <w:pStyle w:val="NormalWeb"/>
        <w:spacing w:before="0" w:beforeAutospacing="0" w:after="0" w:afterAutospacing="0" w:line="276" w:lineRule="auto"/>
        <w:ind w:firstLine="720"/>
        <w:rPr>
          <w:b/>
          <w:bCs/>
          <w:lang w:val="de-DE"/>
        </w:rPr>
      </w:pPr>
    </w:p>
    <w:p w:rsidR="00DF3779" w:rsidRPr="00014A41" w:rsidRDefault="00DF3779" w:rsidP="00146A9B">
      <w:pPr>
        <w:pStyle w:val="NormalWeb"/>
        <w:spacing w:before="0" w:beforeAutospacing="0" w:after="0" w:afterAutospacing="0" w:line="276" w:lineRule="auto"/>
        <w:ind w:firstLine="720"/>
        <w:rPr>
          <w:b/>
          <w:bCs/>
          <w:lang w:val="de-DE"/>
        </w:rPr>
      </w:pPr>
    </w:p>
    <w:p w:rsidR="00DF3779" w:rsidRPr="00014A41" w:rsidRDefault="00DF3779" w:rsidP="00146A9B">
      <w:pPr>
        <w:pStyle w:val="NormalWeb"/>
        <w:spacing w:before="0" w:beforeAutospacing="0" w:after="0" w:afterAutospacing="0" w:line="276" w:lineRule="auto"/>
        <w:ind w:firstLine="720"/>
        <w:rPr>
          <w:b/>
          <w:bCs/>
          <w:lang w:val="de-DE"/>
        </w:rPr>
      </w:pPr>
    </w:p>
    <w:p w:rsidR="00DF3779" w:rsidRPr="00014A41" w:rsidRDefault="00DF3779" w:rsidP="00146A9B">
      <w:pPr>
        <w:pStyle w:val="NormalWeb"/>
        <w:spacing w:before="0" w:beforeAutospacing="0" w:after="0" w:afterAutospacing="0" w:line="276" w:lineRule="auto"/>
        <w:ind w:firstLine="720"/>
        <w:rPr>
          <w:b/>
          <w:bCs/>
          <w:lang w:val="de-DE"/>
        </w:rPr>
      </w:pPr>
    </w:p>
    <w:p w:rsidR="00DF3779" w:rsidRPr="00014A41" w:rsidRDefault="00DF3779" w:rsidP="00CE1DED">
      <w:pPr>
        <w:spacing w:after="60" w:line="25" w:lineRule="atLeast"/>
        <w:rPr>
          <w:sz w:val="24"/>
          <w:szCs w:val="24"/>
          <w:lang w:val="nb-NO"/>
        </w:rPr>
      </w:pPr>
    </w:p>
    <w:p w:rsidR="00DF3779" w:rsidRPr="00014A41" w:rsidRDefault="00DF3779" w:rsidP="00CE1DED">
      <w:pPr>
        <w:pStyle w:val="NormalWeb"/>
        <w:spacing w:before="0" w:beforeAutospacing="0" w:after="60" w:afterAutospacing="0" w:line="25" w:lineRule="atLeast"/>
        <w:rPr>
          <w:sz w:val="28"/>
          <w:szCs w:val="28"/>
          <w:lang w:val="de-DE"/>
        </w:rPr>
      </w:pPr>
    </w:p>
    <w:sectPr w:rsidR="00DF3779" w:rsidRPr="00014A41" w:rsidSect="00890CB1">
      <w:pgSz w:w="11907" w:h="16840" w:code="9"/>
      <w:pgMar w:top="1134" w:right="851" w:bottom="1134"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6E7B"/>
    <w:multiLevelType w:val="hybridMultilevel"/>
    <w:tmpl w:val="78607308"/>
    <w:lvl w:ilvl="0" w:tplc="0AE8B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AD092D"/>
    <w:multiLevelType w:val="hybridMultilevel"/>
    <w:tmpl w:val="433CA258"/>
    <w:lvl w:ilvl="0" w:tplc="846CA3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94620"/>
    <w:multiLevelType w:val="hybridMultilevel"/>
    <w:tmpl w:val="6B924626"/>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C6641"/>
    <w:multiLevelType w:val="hybridMultilevel"/>
    <w:tmpl w:val="BBE2432C"/>
    <w:lvl w:ilvl="0" w:tplc="12F6DED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E1834F9"/>
    <w:multiLevelType w:val="hybridMultilevel"/>
    <w:tmpl w:val="F4667174"/>
    <w:lvl w:ilvl="0" w:tplc="21D4227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1A7C41"/>
    <w:multiLevelType w:val="hybridMultilevel"/>
    <w:tmpl w:val="CDF4C24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61E156B"/>
    <w:multiLevelType w:val="hybridMultilevel"/>
    <w:tmpl w:val="7B1A1BB4"/>
    <w:lvl w:ilvl="0" w:tplc="8FD2EF9A">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76C1A0E"/>
    <w:multiLevelType w:val="hybridMultilevel"/>
    <w:tmpl w:val="6608BD12"/>
    <w:lvl w:ilvl="0" w:tplc="BF2ED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161047"/>
    <w:multiLevelType w:val="hybridMultilevel"/>
    <w:tmpl w:val="07A835D6"/>
    <w:lvl w:ilvl="0" w:tplc="27E608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A092603"/>
    <w:multiLevelType w:val="hybridMultilevel"/>
    <w:tmpl w:val="0B4261DA"/>
    <w:lvl w:ilvl="0" w:tplc="62061A3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3E532B81"/>
    <w:multiLevelType w:val="hybridMultilevel"/>
    <w:tmpl w:val="E6585B8A"/>
    <w:lvl w:ilvl="0" w:tplc="1D2A5A6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03480"/>
    <w:multiLevelType w:val="hybridMultilevel"/>
    <w:tmpl w:val="69DEF81A"/>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4B7940"/>
    <w:multiLevelType w:val="hybridMultilevel"/>
    <w:tmpl w:val="C1E40176"/>
    <w:lvl w:ilvl="0" w:tplc="09A68B4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286AD7"/>
    <w:multiLevelType w:val="hybridMultilevel"/>
    <w:tmpl w:val="BA886F8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0A21CEF"/>
    <w:multiLevelType w:val="hybridMultilevel"/>
    <w:tmpl w:val="118CA130"/>
    <w:lvl w:ilvl="0" w:tplc="2924C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0C3047C"/>
    <w:multiLevelType w:val="hybridMultilevel"/>
    <w:tmpl w:val="F8CAFFE2"/>
    <w:lvl w:ilvl="0" w:tplc="3EA49B1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26C5A"/>
    <w:multiLevelType w:val="hybridMultilevel"/>
    <w:tmpl w:val="7A6045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2E20108"/>
    <w:multiLevelType w:val="hybridMultilevel"/>
    <w:tmpl w:val="20CCB7CC"/>
    <w:lvl w:ilvl="0" w:tplc="F4DE8EB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B1800"/>
    <w:multiLevelType w:val="hybridMultilevel"/>
    <w:tmpl w:val="D88C228E"/>
    <w:lvl w:ilvl="0" w:tplc="BEAC574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AC603CD"/>
    <w:multiLevelType w:val="hybridMultilevel"/>
    <w:tmpl w:val="7BEA3FDA"/>
    <w:lvl w:ilvl="0" w:tplc="7C2063C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B3167"/>
    <w:multiLevelType w:val="hybridMultilevel"/>
    <w:tmpl w:val="7F1A7B70"/>
    <w:lvl w:ilvl="0" w:tplc="4B1843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0C15E39"/>
    <w:multiLevelType w:val="hybridMultilevel"/>
    <w:tmpl w:val="D21C35CE"/>
    <w:lvl w:ilvl="0" w:tplc="5950C6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D836355"/>
    <w:multiLevelType w:val="hybridMultilevel"/>
    <w:tmpl w:val="6B8E9716"/>
    <w:lvl w:ilvl="0" w:tplc="F95E21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E2C31A9"/>
    <w:multiLevelType w:val="hybridMultilevel"/>
    <w:tmpl w:val="DF3EDE58"/>
    <w:lvl w:ilvl="0" w:tplc="DBF4C1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6"/>
  </w:num>
  <w:num w:numId="3">
    <w:abstractNumId w:val="20"/>
  </w:num>
  <w:num w:numId="4">
    <w:abstractNumId w:val="15"/>
  </w:num>
  <w:num w:numId="5">
    <w:abstractNumId w:val="4"/>
  </w:num>
  <w:num w:numId="6">
    <w:abstractNumId w:val="1"/>
  </w:num>
  <w:num w:numId="7">
    <w:abstractNumId w:val="17"/>
  </w:num>
  <w:num w:numId="8">
    <w:abstractNumId w:val="8"/>
  </w:num>
  <w:num w:numId="9">
    <w:abstractNumId w:val="14"/>
  </w:num>
  <w:num w:numId="10">
    <w:abstractNumId w:val="1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5"/>
  </w:num>
  <w:num w:numId="15">
    <w:abstractNumId w:val="23"/>
  </w:num>
  <w:num w:numId="16">
    <w:abstractNumId w:val="2"/>
  </w:num>
  <w:num w:numId="17">
    <w:abstractNumId w:val="12"/>
  </w:num>
  <w:num w:numId="18">
    <w:abstractNumId w:val="10"/>
  </w:num>
  <w:num w:numId="19">
    <w:abstractNumId w:val="13"/>
  </w:num>
  <w:num w:numId="20">
    <w:abstractNumId w:val="9"/>
  </w:num>
  <w:num w:numId="21">
    <w:abstractNumId w:val="21"/>
  </w:num>
  <w:num w:numId="22">
    <w:abstractNumId w:val="22"/>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2"/>
  </w:compat>
  <w:rsids>
    <w:rsidRoot w:val="00B40724"/>
    <w:rsid w:val="000019B1"/>
    <w:rsid w:val="000043BE"/>
    <w:rsid w:val="00004423"/>
    <w:rsid w:val="00005BF7"/>
    <w:rsid w:val="00005CFF"/>
    <w:rsid w:val="00005DA8"/>
    <w:rsid w:val="00010753"/>
    <w:rsid w:val="00010A8A"/>
    <w:rsid w:val="000110E9"/>
    <w:rsid w:val="00012784"/>
    <w:rsid w:val="00014A41"/>
    <w:rsid w:val="00016861"/>
    <w:rsid w:val="00016909"/>
    <w:rsid w:val="00017C06"/>
    <w:rsid w:val="00020173"/>
    <w:rsid w:val="0002195D"/>
    <w:rsid w:val="00022206"/>
    <w:rsid w:val="000234C1"/>
    <w:rsid w:val="00026AA0"/>
    <w:rsid w:val="00030229"/>
    <w:rsid w:val="00030431"/>
    <w:rsid w:val="00031335"/>
    <w:rsid w:val="000358EF"/>
    <w:rsid w:val="00035A92"/>
    <w:rsid w:val="00035ECE"/>
    <w:rsid w:val="000367D7"/>
    <w:rsid w:val="00037E52"/>
    <w:rsid w:val="000475B3"/>
    <w:rsid w:val="00051A8D"/>
    <w:rsid w:val="000525F3"/>
    <w:rsid w:val="00052B8C"/>
    <w:rsid w:val="0005616A"/>
    <w:rsid w:val="00056624"/>
    <w:rsid w:val="00060032"/>
    <w:rsid w:val="00063D29"/>
    <w:rsid w:val="00064DC6"/>
    <w:rsid w:val="00066A27"/>
    <w:rsid w:val="00067C1F"/>
    <w:rsid w:val="00072D12"/>
    <w:rsid w:val="0007719E"/>
    <w:rsid w:val="0007782F"/>
    <w:rsid w:val="00080F27"/>
    <w:rsid w:val="0008154D"/>
    <w:rsid w:val="00082959"/>
    <w:rsid w:val="0008475D"/>
    <w:rsid w:val="000867C5"/>
    <w:rsid w:val="000868B7"/>
    <w:rsid w:val="000877F4"/>
    <w:rsid w:val="000903DE"/>
    <w:rsid w:val="00091E9A"/>
    <w:rsid w:val="000926BA"/>
    <w:rsid w:val="00093169"/>
    <w:rsid w:val="000937B4"/>
    <w:rsid w:val="0009534F"/>
    <w:rsid w:val="00095508"/>
    <w:rsid w:val="00096995"/>
    <w:rsid w:val="000971C5"/>
    <w:rsid w:val="00097322"/>
    <w:rsid w:val="00097406"/>
    <w:rsid w:val="00097A9D"/>
    <w:rsid w:val="000A14D4"/>
    <w:rsid w:val="000A2B47"/>
    <w:rsid w:val="000A3248"/>
    <w:rsid w:val="000A4703"/>
    <w:rsid w:val="000A60BF"/>
    <w:rsid w:val="000A6A67"/>
    <w:rsid w:val="000B2156"/>
    <w:rsid w:val="000B46A1"/>
    <w:rsid w:val="000B489C"/>
    <w:rsid w:val="000B4E01"/>
    <w:rsid w:val="000B71FD"/>
    <w:rsid w:val="000B7EE6"/>
    <w:rsid w:val="000C1E0C"/>
    <w:rsid w:val="000C440A"/>
    <w:rsid w:val="000C5153"/>
    <w:rsid w:val="000C53B9"/>
    <w:rsid w:val="000C59ED"/>
    <w:rsid w:val="000C5ADA"/>
    <w:rsid w:val="000C6014"/>
    <w:rsid w:val="000C790D"/>
    <w:rsid w:val="000D04CB"/>
    <w:rsid w:val="000D18FF"/>
    <w:rsid w:val="000D430A"/>
    <w:rsid w:val="000D4636"/>
    <w:rsid w:val="000D6CBD"/>
    <w:rsid w:val="000D6F98"/>
    <w:rsid w:val="000D76AB"/>
    <w:rsid w:val="000D7726"/>
    <w:rsid w:val="000D7E14"/>
    <w:rsid w:val="000E0E0D"/>
    <w:rsid w:val="000E11D8"/>
    <w:rsid w:val="000E2BCA"/>
    <w:rsid w:val="000E31BD"/>
    <w:rsid w:val="000E3E7E"/>
    <w:rsid w:val="000E4D7B"/>
    <w:rsid w:val="000E5210"/>
    <w:rsid w:val="000F176E"/>
    <w:rsid w:val="000F1CA3"/>
    <w:rsid w:val="000F2B7E"/>
    <w:rsid w:val="000F4CF5"/>
    <w:rsid w:val="000F6E99"/>
    <w:rsid w:val="00100076"/>
    <w:rsid w:val="001037C5"/>
    <w:rsid w:val="00106E26"/>
    <w:rsid w:val="00106FD6"/>
    <w:rsid w:val="001132F1"/>
    <w:rsid w:val="001178D8"/>
    <w:rsid w:val="001178E7"/>
    <w:rsid w:val="00117E58"/>
    <w:rsid w:val="00120D8D"/>
    <w:rsid w:val="00123DEA"/>
    <w:rsid w:val="0012486A"/>
    <w:rsid w:val="0012670B"/>
    <w:rsid w:val="00126AC1"/>
    <w:rsid w:val="00132C4C"/>
    <w:rsid w:val="00133A62"/>
    <w:rsid w:val="0013499A"/>
    <w:rsid w:val="00135EC4"/>
    <w:rsid w:val="00142268"/>
    <w:rsid w:val="001430BE"/>
    <w:rsid w:val="00144FF3"/>
    <w:rsid w:val="00146A9B"/>
    <w:rsid w:val="0015482B"/>
    <w:rsid w:val="00155F33"/>
    <w:rsid w:val="0015700E"/>
    <w:rsid w:val="00157411"/>
    <w:rsid w:val="00160D31"/>
    <w:rsid w:val="00161963"/>
    <w:rsid w:val="00165047"/>
    <w:rsid w:val="00165AE1"/>
    <w:rsid w:val="001716F2"/>
    <w:rsid w:val="00172194"/>
    <w:rsid w:val="00172814"/>
    <w:rsid w:val="001743CD"/>
    <w:rsid w:val="00174C67"/>
    <w:rsid w:val="00175D95"/>
    <w:rsid w:val="001768A6"/>
    <w:rsid w:val="00177ACA"/>
    <w:rsid w:val="001820DA"/>
    <w:rsid w:val="0018246B"/>
    <w:rsid w:val="001827FA"/>
    <w:rsid w:val="00182910"/>
    <w:rsid w:val="00184181"/>
    <w:rsid w:val="00184793"/>
    <w:rsid w:val="0019095F"/>
    <w:rsid w:val="00191B8F"/>
    <w:rsid w:val="00191C76"/>
    <w:rsid w:val="00192391"/>
    <w:rsid w:val="00193010"/>
    <w:rsid w:val="001942B6"/>
    <w:rsid w:val="00195871"/>
    <w:rsid w:val="00195BDF"/>
    <w:rsid w:val="00195E74"/>
    <w:rsid w:val="001A0F40"/>
    <w:rsid w:val="001A1918"/>
    <w:rsid w:val="001A4AD9"/>
    <w:rsid w:val="001A64DE"/>
    <w:rsid w:val="001B17DC"/>
    <w:rsid w:val="001B2230"/>
    <w:rsid w:val="001B6BBE"/>
    <w:rsid w:val="001B70FB"/>
    <w:rsid w:val="001B7342"/>
    <w:rsid w:val="001C26B0"/>
    <w:rsid w:val="001C39F2"/>
    <w:rsid w:val="001C4236"/>
    <w:rsid w:val="001C6A3C"/>
    <w:rsid w:val="001C6B5A"/>
    <w:rsid w:val="001C6C5B"/>
    <w:rsid w:val="001C71AD"/>
    <w:rsid w:val="001D1705"/>
    <w:rsid w:val="001E3928"/>
    <w:rsid w:val="001E3EF6"/>
    <w:rsid w:val="001E7429"/>
    <w:rsid w:val="001F2719"/>
    <w:rsid w:val="001F5D26"/>
    <w:rsid w:val="001F6965"/>
    <w:rsid w:val="001F71D5"/>
    <w:rsid w:val="00202A59"/>
    <w:rsid w:val="00203D62"/>
    <w:rsid w:val="00204706"/>
    <w:rsid w:val="0020525A"/>
    <w:rsid w:val="002058DF"/>
    <w:rsid w:val="00207584"/>
    <w:rsid w:val="00212975"/>
    <w:rsid w:val="00212C7A"/>
    <w:rsid w:val="00213B7C"/>
    <w:rsid w:val="00216CE6"/>
    <w:rsid w:val="002239A9"/>
    <w:rsid w:val="00224E27"/>
    <w:rsid w:val="0022519E"/>
    <w:rsid w:val="00226039"/>
    <w:rsid w:val="00226C6E"/>
    <w:rsid w:val="00226E62"/>
    <w:rsid w:val="00231407"/>
    <w:rsid w:val="00234171"/>
    <w:rsid w:val="00234666"/>
    <w:rsid w:val="0023497E"/>
    <w:rsid w:val="00235253"/>
    <w:rsid w:val="002355F4"/>
    <w:rsid w:val="00243B9A"/>
    <w:rsid w:val="00245575"/>
    <w:rsid w:val="0024607F"/>
    <w:rsid w:val="0025037C"/>
    <w:rsid w:val="002517A2"/>
    <w:rsid w:val="00251913"/>
    <w:rsid w:val="00252356"/>
    <w:rsid w:val="002529D1"/>
    <w:rsid w:val="00253682"/>
    <w:rsid w:val="00256456"/>
    <w:rsid w:val="0026019D"/>
    <w:rsid w:val="002617FE"/>
    <w:rsid w:val="00263A60"/>
    <w:rsid w:val="00264CD7"/>
    <w:rsid w:val="00270C63"/>
    <w:rsid w:val="00271510"/>
    <w:rsid w:val="00273811"/>
    <w:rsid w:val="002752AF"/>
    <w:rsid w:val="0027584F"/>
    <w:rsid w:val="00277943"/>
    <w:rsid w:val="0028012D"/>
    <w:rsid w:val="00280165"/>
    <w:rsid w:val="00281A91"/>
    <w:rsid w:val="00281BBA"/>
    <w:rsid w:val="00282A9F"/>
    <w:rsid w:val="00286BE9"/>
    <w:rsid w:val="002870BE"/>
    <w:rsid w:val="00293176"/>
    <w:rsid w:val="002931C5"/>
    <w:rsid w:val="002961F5"/>
    <w:rsid w:val="00296843"/>
    <w:rsid w:val="0029760C"/>
    <w:rsid w:val="002A0C42"/>
    <w:rsid w:val="002A20F4"/>
    <w:rsid w:val="002A402C"/>
    <w:rsid w:val="002A61D1"/>
    <w:rsid w:val="002A7EC0"/>
    <w:rsid w:val="002B0F25"/>
    <w:rsid w:val="002B13F2"/>
    <w:rsid w:val="002B1E92"/>
    <w:rsid w:val="002B3FCC"/>
    <w:rsid w:val="002B479A"/>
    <w:rsid w:val="002B5827"/>
    <w:rsid w:val="002B7929"/>
    <w:rsid w:val="002B795B"/>
    <w:rsid w:val="002C1E57"/>
    <w:rsid w:val="002C372D"/>
    <w:rsid w:val="002C60FA"/>
    <w:rsid w:val="002C6368"/>
    <w:rsid w:val="002C7CCC"/>
    <w:rsid w:val="002D0844"/>
    <w:rsid w:val="002D0E9F"/>
    <w:rsid w:val="002D3A97"/>
    <w:rsid w:val="002D505B"/>
    <w:rsid w:val="002D7016"/>
    <w:rsid w:val="002D7D50"/>
    <w:rsid w:val="002D7EE3"/>
    <w:rsid w:val="002E3D23"/>
    <w:rsid w:val="002E4145"/>
    <w:rsid w:val="002E465A"/>
    <w:rsid w:val="002E73EE"/>
    <w:rsid w:val="002E7E3A"/>
    <w:rsid w:val="002F0E8F"/>
    <w:rsid w:val="002F1678"/>
    <w:rsid w:val="002F1AC2"/>
    <w:rsid w:val="002F205E"/>
    <w:rsid w:val="002F35A9"/>
    <w:rsid w:val="002F37B4"/>
    <w:rsid w:val="002F3F5E"/>
    <w:rsid w:val="002F465A"/>
    <w:rsid w:val="002F50C8"/>
    <w:rsid w:val="002F7186"/>
    <w:rsid w:val="002F74B3"/>
    <w:rsid w:val="003007BB"/>
    <w:rsid w:val="00300FF2"/>
    <w:rsid w:val="0030282E"/>
    <w:rsid w:val="00303333"/>
    <w:rsid w:val="0030383A"/>
    <w:rsid w:val="00306015"/>
    <w:rsid w:val="0031079A"/>
    <w:rsid w:val="00312ECE"/>
    <w:rsid w:val="00313CF3"/>
    <w:rsid w:val="00315162"/>
    <w:rsid w:val="00320A9D"/>
    <w:rsid w:val="00320D02"/>
    <w:rsid w:val="003219C4"/>
    <w:rsid w:val="003222B2"/>
    <w:rsid w:val="00323120"/>
    <w:rsid w:val="00323D87"/>
    <w:rsid w:val="00325D53"/>
    <w:rsid w:val="00326D3D"/>
    <w:rsid w:val="00330313"/>
    <w:rsid w:val="00330EEF"/>
    <w:rsid w:val="00331085"/>
    <w:rsid w:val="00331EE4"/>
    <w:rsid w:val="00332CA0"/>
    <w:rsid w:val="003367E0"/>
    <w:rsid w:val="00337793"/>
    <w:rsid w:val="003402A6"/>
    <w:rsid w:val="00341977"/>
    <w:rsid w:val="0034370B"/>
    <w:rsid w:val="003457C8"/>
    <w:rsid w:val="003467E5"/>
    <w:rsid w:val="00356123"/>
    <w:rsid w:val="00356476"/>
    <w:rsid w:val="0035761C"/>
    <w:rsid w:val="003613B9"/>
    <w:rsid w:val="003613D6"/>
    <w:rsid w:val="003613E5"/>
    <w:rsid w:val="003619B0"/>
    <w:rsid w:val="00361ECE"/>
    <w:rsid w:val="003664C6"/>
    <w:rsid w:val="00367997"/>
    <w:rsid w:val="00371227"/>
    <w:rsid w:val="0037439C"/>
    <w:rsid w:val="00374B17"/>
    <w:rsid w:val="00374ED8"/>
    <w:rsid w:val="00375093"/>
    <w:rsid w:val="003755D7"/>
    <w:rsid w:val="00375B69"/>
    <w:rsid w:val="003764F1"/>
    <w:rsid w:val="00377495"/>
    <w:rsid w:val="00380160"/>
    <w:rsid w:val="00380D19"/>
    <w:rsid w:val="0038209A"/>
    <w:rsid w:val="00383757"/>
    <w:rsid w:val="00383F52"/>
    <w:rsid w:val="00384AF5"/>
    <w:rsid w:val="00386685"/>
    <w:rsid w:val="003909FB"/>
    <w:rsid w:val="00390E40"/>
    <w:rsid w:val="0039177D"/>
    <w:rsid w:val="00391A8B"/>
    <w:rsid w:val="0039326F"/>
    <w:rsid w:val="0039398C"/>
    <w:rsid w:val="003973E0"/>
    <w:rsid w:val="003976D5"/>
    <w:rsid w:val="003A1F87"/>
    <w:rsid w:val="003A2E33"/>
    <w:rsid w:val="003A3D0C"/>
    <w:rsid w:val="003A4861"/>
    <w:rsid w:val="003A49E5"/>
    <w:rsid w:val="003B1F3C"/>
    <w:rsid w:val="003B2CFE"/>
    <w:rsid w:val="003B3CCB"/>
    <w:rsid w:val="003B441D"/>
    <w:rsid w:val="003B62F8"/>
    <w:rsid w:val="003B69AB"/>
    <w:rsid w:val="003B742B"/>
    <w:rsid w:val="003C1BF0"/>
    <w:rsid w:val="003C25DC"/>
    <w:rsid w:val="003C44F7"/>
    <w:rsid w:val="003C4615"/>
    <w:rsid w:val="003C6100"/>
    <w:rsid w:val="003C6CF1"/>
    <w:rsid w:val="003D057B"/>
    <w:rsid w:val="003D1657"/>
    <w:rsid w:val="003D1926"/>
    <w:rsid w:val="003D1D87"/>
    <w:rsid w:val="003D2839"/>
    <w:rsid w:val="003D5E88"/>
    <w:rsid w:val="003D690F"/>
    <w:rsid w:val="003E0BA3"/>
    <w:rsid w:val="003F1B49"/>
    <w:rsid w:val="003F1E44"/>
    <w:rsid w:val="003F43E3"/>
    <w:rsid w:val="003F5A5C"/>
    <w:rsid w:val="003F749C"/>
    <w:rsid w:val="003F7533"/>
    <w:rsid w:val="00400925"/>
    <w:rsid w:val="00401174"/>
    <w:rsid w:val="00402BE9"/>
    <w:rsid w:val="00402F00"/>
    <w:rsid w:val="00403934"/>
    <w:rsid w:val="00404630"/>
    <w:rsid w:val="00410091"/>
    <w:rsid w:val="00414A91"/>
    <w:rsid w:val="0041664C"/>
    <w:rsid w:val="00421B44"/>
    <w:rsid w:val="00423A97"/>
    <w:rsid w:val="00425FF8"/>
    <w:rsid w:val="0042681F"/>
    <w:rsid w:val="00431A08"/>
    <w:rsid w:val="004331EB"/>
    <w:rsid w:val="00435248"/>
    <w:rsid w:val="0043633B"/>
    <w:rsid w:val="00437B78"/>
    <w:rsid w:val="00442D3F"/>
    <w:rsid w:val="004476AA"/>
    <w:rsid w:val="00447C63"/>
    <w:rsid w:val="004521D0"/>
    <w:rsid w:val="0045368B"/>
    <w:rsid w:val="00453B9C"/>
    <w:rsid w:val="00453F0D"/>
    <w:rsid w:val="00456176"/>
    <w:rsid w:val="004564A7"/>
    <w:rsid w:val="00456F02"/>
    <w:rsid w:val="0046004F"/>
    <w:rsid w:val="00460AC2"/>
    <w:rsid w:val="00461A6D"/>
    <w:rsid w:val="0046336D"/>
    <w:rsid w:val="00464E34"/>
    <w:rsid w:val="00465D47"/>
    <w:rsid w:val="00467D07"/>
    <w:rsid w:val="00471516"/>
    <w:rsid w:val="004741B4"/>
    <w:rsid w:val="00474A47"/>
    <w:rsid w:val="00476485"/>
    <w:rsid w:val="0047673D"/>
    <w:rsid w:val="004775C9"/>
    <w:rsid w:val="00477DB2"/>
    <w:rsid w:val="00482028"/>
    <w:rsid w:val="004825D2"/>
    <w:rsid w:val="004827CC"/>
    <w:rsid w:val="00486040"/>
    <w:rsid w:val="004875C6"/>
    <w:rsid w:val="0049565E"/>
    <w:rsid w:val="00497136"/>
    <w:rsid w:val="00497182"/>
    <w:rsid w:val="004A0CD1"/>
    <w:rsid w:val="004A359C"/>
    <w:rsid w:val="004A63D4"/>
    <w:rsid w:val="004A7A05"/>
    <w:rsid w:val="004A7A0E"/>
    <w:rsid w:val="004B05E5"/>
    <w:rsid w:val="004B084B"/>
    <w:rsid w:val="004B3EF2"/>
    <w:rsid w:val="004B3F35"/>
    <w:rsid w:val="004B44C5"/>
    <w:rsid w:val="004B47A9"/>
    <w:rsid w:val="004B59B9"/>
    <w:rsid w:val="004B5E3E"/>
    <w:rsid w:val="004C1998"/>
    <w:rsid w:val="004C1E80"/>
    <w:rsid w:val="004C5164"/>
    <w:rsid w:val="004C5730"/>
    <w:rsid w:val="004C7A40"/>
    <w:rsid w:val="004D06C0"/>
    <w:rsid w:val="004D134D"/>
    <w:rsid w:val="004D2B8B"/>
    <w:rsid w:val="004D3863"/>
    <w:rsid w:val="004D4064"/>
    <w:rsid w:val="004D5160"/>
    <w:rsid w:val="004D557C"/>
    <w:rsid w:val="004D601F"/>
    <w:rsid w:val="004D7D50"/>
    <w:rsid w:val="004E1387"/>
    <w:rsid w:val="004E1ED8"/>
    <w:rsid w:val="004E378E"/>
    <w:rsid w:val="004E52CA"/>
    <w:rsid w:val="004E6C4F"/>
    <w:rsid w:val="004F018B"/>
    <w:rsid w:val="004F2F12"/>
    <w:rsid w:val="004F5057"/>
    <w:rsid w:val="004F52BC"/>
    <w:rsid w:val="004F5C33"/>
    <w:rsid w:val="004F72CB"/>
    <w:rsid w:val="004F737D"/>
    <w:rsid w:val="005007FB"/>
    <w:rsid w:val="00500BD1"/>
    <w:rsid w:val="00503009"/>
    <w:rsid w:val="005073A9"/>
    <w:rsid w:val="005073D9"/>
    <w:rsid w:val="00510F63"/>
    <w:rsid w:val="00511157"/>
    <w:rsid w:val="00511B4A"/>
    <w:rsid w:val="0051220F"/>
    <w:rsid w:val="00512D30"/>
    <w:rsid w:val="00512FD3"/>
    <w:rsid w:val="005151A2"/>
    <w:rsid w:val="005200D7"/>
    <w:rsid w:val="0052523A"/>
    <w:rsid w:val="00525458"/>
    <w:rsid w:val="00525DE4"/>
    <w:rsid w:val="00527152"/>
    <w:rsid w:val="0052737B"/>
    <w:rsid w:val="00527385"/>
    <w:rsid w:val="00527F5C"/>
    <w:rsid w:val="005311CF"/>
    <w:rsid w:val="00531470"/>
    <w:rsid w:val="00532FD2"/>
    <w:rsid w:val="005332E1"/>
    <w:rsid w:val="005339A4"/>
    <w:rsid w:val="00534EB2"/>
    <w:rsid w:val="00535AD6"/>
    <w:rsid w:val="00544DF5"/>
    <w:rsid w:val="0054564F"/>
    <w:rsid w:val="00545BD9"/>
    <w:rsid w:val="00546195"/>
    <w:rsid w:val="0055086C"/>
    <w:rsid w:val="0055123C"/>
    <w:rsid w:val="00551D58"/>
    <w:rsid w:val="005529EA"/>
    <w:rsid w:val="00553528"/>
    <w:rsid w:val="00555899"/>
    <w:rsid w:val="00555D9A"/>
    <w:rsid w:val="00557EF5"/>
    <w:rsid w:val="00560172"/>
    <w:rsid w:val="00561AB9"/>
    <w:rsid w:val="005629B3"/>
    <w:rsid w:val="00562C15"/>
    <w:rsid w:val="005640BC"/>
    <w:rsid w:val="005720FB"/>
    <w:rsid w:val="00573B82"/>
    <w:rsid w:val="005746A3"/>
    <w:rsid w:val="005760C4"/>
    <w:rsid w:val="00577632"/>
    <w:rsid w:val="0058047D"/>
    <w:rsid w:val="00581038"/>
    <w:rsid w:val="00581487"/>
    <w:rsid w:val="00583A71"/>
    <w:rsid w:val="005846CF"/>
    <w:rsid w:val="005853A6"/>
    <w:rsid w:val="00585480"/>
    <w:rsid w:val="00586BD8"/>
    <w:rsid w:val="00586DA4"/>
    <w:rsid w:val="00590630"/>
    <w:rsid w:val="0059182C"/>
    <w:rsid w:val="005934D0"/>
    <w:rsid w:val="00596302"/>
    <w:rsid w:val="0059671C"/>
    <w:rsid w:val="005A05D6"/>
    <w:rsid w:val="005A13B1"/>
    <w:rsid w:val="005A48D8"/>
    <w:rsid w:val="005A5972"/>
    <w:rsid w:val="005B2B8E"/>
    <w:rsid w:val="005B330E"/>
    <w:rsid w:val="005B3B35"/>
    <w:rsid w:val="005B3D39"/>
    <w:rsid w:val="005B5D39"/>
    <w:rsid w:val="005B64DF"/>
    <w:rsid w:val="005C0A93"/>
    <w:rsid w:val="005C2B70"/>
    <w:rsid w:val="005C3589"/>
    <w:rsid w:val="005C59CD"/>
    <w:rsid w:val="005C7C37"/>
    <w:rsid w:val="005C7C85"/>
    <w:rsid w:val="005D0BC3"/>
    <w:rsid w:val="005D0C2F"/>
    <w:rsid w:val="005D15DB"/>
    <w:rsid w:val="005D1C5A"/>
    <w:rsid w:val="005D1EBF"/>
    <w:rsid w:val="005D43A3"/>
    <w:rsid w:val="005D693C"/>
    <w:rsid w:val="005E1D55"/>
    <w:rsid w:val="005E55FC"/>
    <w:rsid w:val="005E7A6F"/>
    <w:rsid w:val="005F0C10"/>
    <w:rsid w:val="005F268A"/>
    <w:rsid w:val="005F5BBC"/>
    <w:rsid w:val="005F6FF6"/>
    <w:rsid w:val="005F7659"/>
    <w:rsid w:val="0060181D"/>
    <w:rsid w:val="00601B5C"/>
    <w:rsid w:val="0060205C"/>
    <w:rsid w:val="00605498"/>
    <w:rsid w:val="006055D1"/>
    <w:rsid w:val="00610479"/>
    <w:rsid w:val="00610E6A"/>
    <w:rsid w:val="00611C98"/>
    <w:rsid w:val="0061246C"/>
    <w:rsid w:val="0061283F"/>
    <w:rsid w:val="00612EF5"/>
    <w:rsid w:val="00613AA2"/>
    <w:rsid w:val="0061653F"/>
    <w:rsid w:val="00620E3E"/>
    <w:rsid w:val="00621930"/>
    <w:rsid w:val="00622443"/>
    <w:rsid w:val="006225BB"/>
    <w:rsid w:val="006253B4"/>
    <w:rsid w:val="00625859"/>
    <w:rsid w:val="0062596F"/>
    <w:rsid w:val="0062657E"/>
    <w:rsid w:val="006269A1"/>
    <w:rsid w:val="006269EF"/>
    <w:rsid w:val="00626D3C"/>
    <w:rsid w:val="006274E5"/>
    <w:rsid w:val="006277DB"/>
    <w:rsid w:val="00627A85"/>
    <w:rsid w:val="00630687"/>
    <w:rsid w:val="006315ED"/>
    <w:rsid w:val="006354CF"/>
    <w:rsid w:val="00635BCB"/>
    <w:rsid w:val="006374FA"/>
    <w:rsid w:val="006411C8"/>
    <w:rsid w:val="0064182F"/>
    <w:rsid w:val="00641863"/>
    <w:rsid w:val="00642A10"/>
    <w:rsid w:val="00643FCC"/>
    <w:rsid w:val="00645FB0"/>
    <w:rsid w:val="00651808"/>
    <w:rsid w:val="00657FFC"/>
    <w:rsid w:val="00661035"/>
    <w:rsid w:val="00663CF6"/>
    <w:rsid w:val="0066456B"/>
    <w:rsid w:val="0066494A"/>
    <w:rsid w:val="0066501D"/>
    <w:rsid w:val="00665091"/>
    <w:rsid w:val="00667352"/>
    <w:rsid w:val="006706A2"/>
    <w:rsid w:val="00671A43"/>
    <w:rsid w:val="0067445C"/>
    <w:rsid w:val="00674591"/>
    <w:rsid w:val="006746FE"/>
    <w:rsid w:val="00676AA4"/>
    <w:rsid w:val="00681540"/>
    <w:rsid w:val="006830F7"/>
    <w:rsid w:val="00687536"/>
    <w:rsid w:val="00687887"/>
    <w:rsid w:val="00690020"/>
    <w:rsid w:val="00690552"/>
    <w:rsid w:val="00694973"/>
    <w:rsid w:val="006A03A2"/>
    <w:rsid w:val="006A0E1C"/>
    <w:rsid w:val="006A2FAF"/>
    <w:rsid w:val="006A30F7"/>
    <w:rsid w:val="006A31AF"/>
    <w:rsid w:val="006A3795"/>
    <w:rsid w:val="006A4A2A"/>
    <w:rsid w:val="006A5174"/>
    <w:rsid w:val="006B0B4C"/>
    <w:rsid w:val="006B0D15"/>
    <w:rsid w:val="006B1BEC"/>
    <w:rsid w:val="006B25BF"/>
    <w:rsid w:val="006B3945"/>
    <w:rsid w:val="006B51F6"/>
    <w:rsid w:val="006B734E"/>
    <w:rsid w:val="006B76C5"/>
    <w:rsid w:val="006C215D"/>
    <w:rsid w:val="006C5CC9"/>
    <w:rsid w:val="006C6B17"/>
    <w:rsid w:val="006D0054"/>
    <w:rsid w:val="006D24CB"/>
    <w:rsid w:val="006D44DA"/>
    <w:rsid w:val="006D5573"/>
    <w:rsid w:val="006D6DC2"/>
    <w:rsid w:val="006E124D"/>
    <w:rsid w:val="006E1F29"/>
    <w:rsid w:val="006E472E"/>
    <w:rsid w:val="006E55F6"/>
    <w:rsid w:val="006E698D"/>
    <w:rsid w:val="006E71F3"/>
    <w:rsid w:val="006E7F0B"/>
    <w:rsid w:val="006E7FB3"/>
    <w:rsid w:val="006F3319"/>
    <w:rsid w:val="006F38EC"/>
    <w:rsid w:val="006F3C2D"/>
    <w:rsid w:val="006F4285"/>
    <w:rsid w:val="006F6537"/>
    <w:rsid w:val="00701D7C"/>
    <w:rsid w:val="00701ECB"/>
    <w:rsid w:val="00701F9F"/>
    <w:rsid w:val="007049D9"/>
    <w:rsid w:val="007052F1"/>
    <w:rsid w:val="00710459"/>
    <w:rsid w:val="00711CFB"/>
    <w:rsid w:val="0071421C"/>
    <w:rsid w:val="00714518"/>
    <w:rsid w:val="00717F41"/>
    <w:rsid w:val="0072245B"/>
    <w:rsid w:val="00722460"/>
    <w:rsid w:val="007230ED"/>
    <w:rsid w:val="00723554"/>
    <w:rsid w:val="00731681"/>
    <w:rsid w:val="00731F0F"/>
    <w:rsid w:val="00732EAC"/>
    <w:rsid w:val="007340E9"/>
    <w:rsid w:val="0073655B"/>
    <w:rsid w:val="007369F9"/>
    <w:rsid w:val="007406F7"/>
    <w:rsid w:val="0074234E"/>
    <w:rsid w:val="00744D36"/>
    <w:rsid w:val="0075045F"/>
    <w:rsid w:val="00750C2B"/>
    <w:rsid w:val="00751208"/>
    <w:rsid w:val="00751E1F"/>
    <w:rsid w:val="0075405B"/>
    <w:rsid w:val="00754EFF"/>
    <w:rsid w:val="007568C2"/>
    <w:rsid w:val="007570AE"/>
    <w:rsid w:val="007601F0"/>
    <w:rsid w:val="00762027"/>
    <w:rsid w:val="00762056"/>
    <w:rsid w:val="00764A5F"/>
    <w:rsid w:val="007725B6"/>
    <w:rsid w:val="0077413F"/>
    <w:rsid w:val="00775DDC"/>
    <w:rsid w:val="0077666A"/>
    <w:rsid w:val="007772A7"/>
    <w:rsid w:val="00780E65"/>
    <w:rsid w:val="00782A36"/>
    <w:rsid w:val="00787C3B"/>
    <w:rsid w:val="00787E3A"/>
    <w:rsid w:val="00790A08"/>
    <w:rsid w:val="00791060"/>
    <w:rsid w:val="007920B2"/>
    <w:rsid w:val="0079349B"/>
    <w:rsid w:val="007943F8"/>
    <w:rsid w:val="00796D68"/>
    <w:rsid w:val="007A15B7"/>
    <w:rsid w:val="007A21B2"/>
    <w:rsid w:val="007A64F7"/>
    <w:rsid w:val="007A6BAA"/>
    <w:rsid w:val="007A7925"/>
    <w:rsid w:val="007B15D9"/>
    <w:rsid w:val="007B197F"/>
    <w:rsid w:val="007B2AC6"/>
    <w:rsid w:val="007B55A7"/>
    <w:rsid w:val="007B5EF6"/>
    <w:rsid w:val="007B5F41"/>
    <w:rsid w:val="007B5FFA"/>
    <w:rsid w:val="007B6771"/>
    <w:rsid w:val="007C1791"/>
    <w:rsid w:val="007C2B09"/>
    <w:rsid w:val="007C3648"/>
    <w:rsid w:val="007C3EB7"/>
    <w:rsid w:val="007C50DD"/>
    <w:rsid w:val="007C5B8C"/>
    <w:rsid w:val="007C6314"/>
    <w:rsid w:val="007D1868"/>
    <w:rsid w:val="007D7446"/>
    <w:rsid w:val="007D76DE"/>
    <w:rsid w:val="007D7827"/>
    <w:rsid w:val="007E0112"/>
    <w:rsid w:val="007E0BB4"/>
    <w:rsid w:val="007E3D4B"/>
    <w:rsid w:val="007F35DB"/>
    <w:rsid w:val="007F453A"/>
    <w:rsid w:val="007F558E"/>
    <w:rsid w:val="007F599F"/>
    <w:rsid w:val="00802DE4"/>
    <w:rsid w:val="00804E84"/>
    <w:rsid w:val="0080693B"/>
    <w:rsid w:val="00810396"/>
    <w:rsid w:val="0081533A"/>
    <w:rsid w:val="008157F6"/>
    <w:rsid w:val="0081630F"/>
    <w:rsid w:val="00816EF4"/>
    <w:rsid w:val="00820823"/>
    <w:rsid w:val="008210C6"/>
    <w:rsid w:val="008225C8"/>
    <w:rsid w:val="00824060"/>
    <w:rsid w:val="0082466A"/>
    <w:rsid w:val="00825105"/>
    <w:rsid w:val="00826598"/>
    <w:rsid w:val="00827667"/>
    <w:rsid w:val="00827B0C"/>
    <w:rsid w:val="00830160"/>
    <w:rsid w:val="008316DF"/>
    <w:rsid w:val="00833B4D"/>
    <w:rsid w:val="008341C9"/>
    <w:rsid w:val="00834AAA"/>
    <w:rsid w:val="00834B62"/>
    <w:rsid w:val="00834EEE"/>
    <w:rsid w:val="00836173"/>
    <w:rsid w:val="008369D6"/>
    <w:rsid w:val="00840B05"/>
    <w:rsid w:val="008428FD"/>
    <w:rsid w:val="0084375B"/>
    <w:rsid w:val="008458AA"/>
    <w:rsid w:val="00846038"/>
    <w:rsid w:val="0084703F"/>
    <w:rsid w:val="00850195"/>
    <w:rsid w:val="00851685"/>
    <w:rsid w:val="0085168A"/>
    <w:rsid w:val="00851782"/>
    <w:rsid w:val="008520FA"/>
    <w:rsid w:val="008530EE"/>
    <w:rsid w:val="0085659F"/>
    <w:rsid w:val="00860EF7"/>
    <w:rsid w:val="008633F2"/>
    <w:rsid w:val="0086580C"/>
    <w:rsid w:val="00867090"/>
    <w:rsid w:val="00867AFC"/>
    <w:rsid w:val="00870968"/>
    <w:rsid w:val="0087145D"/>
    <w:rsid w:val="00871504"/>
    <w:rsid w:val="00871530"/>
    <w:rsid w:val="008725C9"/>
    <w:rsid w:val="00873927"/>
    <w:rsid w:val="0087428B"/>
    <w:rsid w:val="00874B4E"/>
    <w:rsid w:val="00875BCB"/>
    <w:rsid w:val="00876DF2"/>
    <w:rsid w:val="0087721E"/>
    <w:rsid w:val="0088208F"/>
    <w:rsid w:val="00890CB1"/>
    <w:rsid w:val="00891ED8"/>
    <w:rsid w:val="00893B55"/>
    <w:rsid w:val="0089437C"/>
    <w:rsid w:val="00895E72"/>
    <w:rsid w:val="00897AD4"/>
    <w:rsid w:val="00897D7A"/>
    <w:rsid w:val="008A1CC8"/>
    <w:rsid w:val="008A2AA2"/>
    <w:rsid w:val="008A2EA9"/>
    <w:rsid w:val="008A3D53"/>
    <w:rsid w:val="008A4517"/>
    <w:rsid w:val="008A4D8E"/>
    <w:rsid w:val="008A5652"/>
    <w:rsid w:val="008A5793"/>
    <w:rsid w:val="008B208C"/>
    <w:rsid w:val="008B2275"/>
    <w:rsid w:val="008B2510"/>
    <w:rsid w:val="008B2A62"/>
    <w:rsid w:val="008B3611"/>
    <w:rsid w:val="008B370B"/>
    <w:rsid w:val="008B596F"/>
    <w:rsid w:val="008B7168"/>
    <w:rsid w:val="008B775D"/>
    <w:rsid w:val="008B780B"/>
    <w:rsid w:val="008B7F66"/>
    <w:rsid w:val="008C03E9"/>
    <w:rsid w:val="008C1F78"/>
    <w:rsid w:val="008C293D"/>
    <w:rsid w:val="008C2C2E"/>
    <w:rsid w:val="008C3349"/>
    <w:rsid w:val="008C610D"/>
    <w:rsid w:val="008D0A98"/>
    <w:rsid w:val="008D4AC7"/>
    <w:rsid w:val="008D6276"/>
    <w:rsid w:val="008E31A4"/>
    <w:rsid w:val="008E422D"/>
    <w:rsid w:val="008E555C"/>
    <w:rsid w:val="008E5A9A"/>
    <w:rsid w:val="008E5DE2"/>
    <w:rsid w:val="008F1CFF"/>
    <w:rsid w:val="008F2172"/>
    <w:rsid w:val="008F328A"/>
    <w:rsid w:val="008F40A0"/>
    <w:rsid w:val="008F5033"/>
    <w:rsid w:val="008F5EAB"/>
    <w:rsid w:val="008F7016"/>
    <w:rsid w:val="008F74D0"/>
    <w:rsid w:val="008F7DC4"/>
    <w:rsid w:val="009012B2"/>
    <w:rsid w:val="00901C93"/>
    <w:rsid w:val="00903612"/>
    <w:rsid w:val="00907687"/>
    <w:rsid w:val="00907B34"/>
    <w:rsid w:val="009122B4"/>
    <w:rsid w:val="0091350B"/>
    <w:rsid w:val="00915BE7"/>
    <w:rsid w:val="00915F81"/>
    <w:rsid w:val="009167E0"/>
    <w:rsid w:val="0091725E"/>
    <w:rsid w:val="009201E1"/>
    <w:rsid w:val="00920C76"/>
    <w:rsid w:val="009216BD"/>
    <w:rsid w:val="009228A6"/>
    <w:rsid w:val="00922A02"/>
    <w:rsid w:val="00924FDF"/>
    <w:rsid w:val="00925E8E"/>
    <w:rsid w:val="0092685D"/>
    <w:rsid w:val="00926BDB"/>
    <w:rsid w:val="0093154D"/>
    <w:rsid w:val="00931CA3"/>
    <w:rsid w:val="00931E1A"/>
    <w:rsid w:val="00935485"/>
    <w:rsid w:val="009354D2"/>
    <w:rsid w:val="00940A28"/>
    <w:rsid w:val="00940EC0"/>
    <w:rsid w:val="00944E26"/>
    <w:rsid w:val="00946043"/>
    <w:rsid w:val="00950F49"/>
    <w:rsid w:val="00951D8E"/>
    <w:rsid w:val="009526DF"/>
    <w:rsid w:val="00954504"/>
    <w:rsid w:val="0095533E"/>
    <w:rsid w:val="0096019F"/>
    <w:rsid w:val="00961461"/>
    <w:rsid w:val="00961D66"/>
    <w:rsid w:val="0096277D"/>
    <w:rsid w:val="00963F9E"/>
    <w:rsid w:val="009644E1"/>
    <w:rsid w:val="00964979"/>
    <w:rsid w:val="00964AD3"/>
    <w:rsid w:val="00965946"/>
    <w:rsid w:val="0096638B"/>
    <w:rsid w:val="009675E0"/>
    <w:rsid w:val="00970E2D"/>
    <w:rsid w:val="00970FA6"/>
    <w:rsid w:val="00972C53"/>
    <w:rsid w:val="0097364B"/>
    <w:rsid w:val="009738F5"/>
    <w:rsid w:val="00974660"/>
    <w:rsid w:val="009759EF"/>
    <w:rsid w:val="00977165"/>
    <w:rsid w:val="00977212"/>
    <w:rsid w:val="00981DF4"/>
    <w:rsid w:val="009854B5"/>
    <w:rsid w:val="009858F9"/>
    <w:rsid w:val="009901E2"/>
    <w:rsid w:val="0099042C"/>
    <w:rsid w:val="0099214B"/>
    <w:rsid w:val="009921BC"/>
    <w:rsid w:val="00994741"/>
    <w:rsid w:val="00995801"/>
    <w:rsid w:val="00997F91"/>
    <w:rsid w:val="009A00FE"/>
    <w:rsid w:val="009A42E3"/>
    <w:rsid w:val="009A4D35"/>
    <w:rsid w:val="009B5034"/>
    <w:rsid w:val="009B5C7D"/>
    <w:rsid w:val="009B70B0"/>
    <w:rsid w:val="009C05D3"/>
    <w:rsid w:val="009C417D"/>
    <w:rsid w:val="009C46C8"/>
    <w:rsid w:val="009C4935"/>
    <w:rsid w:val="009C53C7"/>
    <w:rsid w:val="009C5FCB"/>
    <w:rsid w:val="009C7BB0"/>
    <w:rsid w:val="009D2100"/>
    <w:rsid w:val="009D39C5"/>
    <w:rsid w:val="009E0F2E"/>
    <w:rsid w:val="009E12AA"/>
    <w:rsid w:val="009E4552"/>
    <w:rsid w:val="009E7EE6"/>
    <w:rsid w:val="009F00B1"/>
    <w:rsid w:val="009F076E"/>
    <w:rsid w:val="009F4AC2"/>
    <w:rsid w:val="009F5834"/>
    <w:rsid w:val="009F6FDF"/>
    <w:rsid w:val="009F7EFC"/>
    <w:rsid w:val="00A01D68"/>
    <w:rsid w:val="00A02B51"/>
    <w:rsid w:val="00A03FC8"/>
    <w:rsid w:val="00A0701A"/>
    <w:rsid w:val="00A070AE"/>
    <w:rsid w:val="00A10F8B"/>
    <w:rsid w:val="00A12B71"/>
    <w:rsid w:val="00A14133"/>
    <w:rsid w:val="00A16B9F"/>
    <w:rsid w:val="00A17F80"/>
    <w:rsid w:val="00A17FCC"/>
    <w:rsid w:val="00A21DA4"/>
    <w:rsid w:val="00A22337"/>
    <w:rsid w:val="00A22C4B"/>
    <w:rsid w:val="00A27592"/>
    <w:rsid w:val="00A27BE9"/>
    <w:rsid w:val="00A27CD0"/>
    <w:rsid w:val="00A27FED"/>
    <w:rsid w:val="00A30138"/>
    <w:rsid w:val="00A30261"/>
    <w:rsid w:val="00A336F3"/>
    <w:rsid w:val="00A33DDA"/>
    <w:rsid w:val="00A343FE"/>
    <w:rsid w:val="00A3520D"/>
    <w:rsid w:val="00A416AD"/>
    <w:rsid w:val="00A41B78"/>
    <w:rsid w:val="00A42223"/>
    <w:rsid w:val="00A42575"/>
    <w:rsid w:val="00A43806"/>
    <w:rsid w:val="00A45336"/>
    <w:rsid w:val="00A51EEF"/>
    <w:rsid w:val="00A53003"/>
    <w:rsid w:val="00A541FB"/>
    <w:rsid w:val="00A556FC"/>
    <w:rsid w:val="00A56290"/>
    <w:rsid w:val="00A56B85"/>
    <w:rsid w:val="00A57A44"/>
    <w:rsid w:val="00A62E97"/>
    <w:rsid w:val="00A63E8F"/>
    <w:rsid w:val="00A65BFD"/>
    <w:rsid w:val="00A6741B"/>
    <w:rsid w:val="00A72019"/>
    <w:rsid w:val="00A74A06"/>
    <w:rsid w:val="00A75BED"/>
    <w:rsid w:val="00A75ED1"/>
    <w:rsid w:val="00A7694B"/>
    <w:rsid w:val="00A7733F"/>
    <w:rsid w:val="00A80673"/>
    <w:rsid w:val="00A81678"/>
    <w:rsid w:val="00A83CF4"/>
    <w:rsid w:val="00A84D9D"/>
    <w:rsid w:val="00A862ED"/>
    <w:rsid w:val="00A86DD0"/>
    <w:rsid w:val="00A87096"/>
    <w:rsid w:val="00A90857"/>
    <w:rsid w:val="00A924C3"/>
    <w:rsid w:val="00A92544"/>
    <w:rsid w:val="00A9470D"/>
    <w:rsid w:val="00A94A39"/>
    <w:rsid w:val="00A963C2"/>
    <w:rsid w:val="00A97A5B"/>
    <w:rsid w:val="00AA0EBE"/>
    <w:rsid w:val="00AA14DD"/>
    <w:rsid w:val="00AA1DD7"/>
    <w:rsid w:val="00AA5244"/>
    <w:rsid w:val="00AA5AF4"/>
    <w:rsid w:val="00AA7628"/>
    <w:rsid w:val="00AA7A4A"/>
    <w:rsid w:val="00AB10ED"/>
    <w:rsid w:val="00AB3B46"/>
    <w:rsid w:val="00AB411E"/>
    <w:rsid w:val="00AB4481"/>
    <w:rsid w:val="00AB5277"/>
    <w:rsid w:val="00AB65B1"/>
    <w:rsid w:val="00AB7197"/>
    <w:rsid w:val="00AC0477"/>
    <w:rsid w:val="00AC1DA2"/>
    <w:rsid w:val="00AC368A"/>
    <w:rsid w:val="00AC4D92"/>
    <w:rsid w:val="00AC4EA2"/>
    <w:rsid w:val="00AC5864"/>
    <w:rsid w:val="00AC7BCD"/>
    <w:rsid w:val="00AD086B"/>
    <w:rsid w:val="00AD08DE"/>
    <w:rsid w:val="00AD115C"/>
    <w:rsid w:val="00AD4E83"/>
    <w:rsid w:val="00AD7807"/>
    <w:rsid w:val="00AE11C9"/>
    <w:rsid w:val="00AE17CE"/>
    <w:rsid w:val="00AE1C13"/>
    <w:rsid w:val="00AE2CFA"/>
    <w:rsid w:val="00AE2ED6"/>
    <w:rsid w:val="00AE36C7"/>
    <w:rsid w:val="00AE4DC9"/>
    <w:rsid w:val="00AE7BC5"/>
    <w:rsid w:val="00AF0993"/>
    <w:rsid w:val="00AF1E0A"/>
    <w:rsid w:val="00AF5A4F"/>
    <w:rsid w:val="00AF61A7"/>
    <w:rsid w:val="00B00127"/>
    <w:rsid w:val="00B00BA9"/>
    <w:rsid w:val="00B0126E"/>
    <w:rsid w:val="00B0303A"/>
    <w:rsid w:val="00B0598B"/>
    <w:rsid w:val="00B07D0A"/>
    <w:rsid w:val="00B16F2C"/>
    <w:rsid w:val="00B221EB"/>
    <w:rsid w:val="00B23283"/>
    <w:rsid w:val="00B23385"/>
    <w:rsid w:val="00B23713"/>
    <w:rsid w:val="00B247A1"/>
    <w:rsid w:val="00B25F12"/>
    <w:rsid w:val="00B27F29"/>
    <w:rsid w:val="00B30412"/>
    <w:rsid w:val="00B32990"/>
    <w:rsid w:val="00B32BE3"/>
    <w:rsid w:val="00B33759"/>
    <w:rsid w:val="00B33CC5"/>
    <w:rsid w:val="00B35EB9"/>
    <w:rsid w:val="00B40724"/>
    <w:rsid w:val="00B41200"/>
    <w:rsid w:val="00B413C8"/>
    <w:rsid w:val="00B42247"/>
    <w:rsid w:val="00B42931"/>
    <w:rsid w:val="00B4340F"/>
    <w:rsid w:val="00B445BF"/>
    <w:rsid w:val="00B47C04"/>
    <w:rsid w:val="00B53269"/>
    <w:rsid w:val="00B57D08"/>
    <w:rsid w:val="00B57E82"/>
    <w:rsid w:val="00B6415A"/>
    <w:rsid w:val="00B64E0F"/>
    <w:rsid w:val="00B65E02"/>
    <w:rsid w:val="00B7085E"/>
    <w:rsid w:val="00B726F4"/>
    <w:rsid w:val="00B7492F"/>
    <w:rsid w:val="00B81115"/>
    <w:rsid w:val="00B830F0"/>
    <w:rsid w:val="00B83269"/>
    <w:rsid w:val="00B834A2"/>
    <w:rsid w:val="00B83B61"/>
    <w:rsid w:val="00B8500A"/>
    <w:rsid w:val="00B85AF0"/>
    <w:rsid w:val="00B90DD4"/>
    <w:rsid w:val="00B90ED6"/>
    <w:rsid w:val="00B915F4"/>
    <w:rsid w:val="00B92719"/>
    <w:rsid w:val="00B93817"/>
    <w:rsid w:val="00B94226"/>
    <w:rsid w:val="00B97F6D"/>
    <w:rsid w:val="00BA02E6"/>
    <w:rsid w:val="00BA7F8B"/>
    <w:rsid w:val="00BB4343"/>
    <w:rsid w:val="00BB5A58"/>
    <w:rsid w:val="00BB7928"/>
    <w:rsid w:val="00BC0679"/>
    <w:rsid w:val="00BC130B"/>
    <w:rsid w:val="00BC2873"/>
    <w:rsid w:val="00BC313D"/>
    <w:rsid w:val="00BC32F9"/>
    <w:rsid w:val="00BC3ED9"/>
    <w:rsid w:val="00BC6BE9"/>
    <w:rsid w:val="00BC765F"/>
    <w:rsid w:val="00BD3CD9"/>
    <w:rsid w:val="00BE247C"/>
    <w:rsid w:val="00BE6F9D"/>
    <w:rsid w:val="00BE7A32"/>
    <w:rsid w:val="00BF0F75"/>
    <w:rsid w:val="00BF1B34"/>
    <w:rsid w:val="00BF1EE4"/>
    <w:rsid w:val="00BF2193"/>
    <w:rsid w:val="00BF308F"/>
    <w:rsid w:val="00BF3200"/>
    <w:rsid w:val="00BF46AD"/>
    <w:rsid w:val="00BF470F"/>
    <w:rsid w:val="00BF7F8C"/>
    <w:rsid w:val="00C00719"/>
    <w:rsid w:val="00C02F8F"/>
    <w:rsid w:val="00C0355D"/>
    <w:rsid w:val="00C1254E"/>
    <w:rsid w:val="00C1435A"/>
    <w:rsid w:val="00C15679"/>
    <w:rsid w:val="00C16293"/>
    <w:rsid w:val="00C16630"/>
    <w:rsid w:val="00C21BD9"/>
    <w:rsid w:val="00C22AB2"/>
    <w:rsid w:val="00C232D9"/>
    <w:rsid w:val="00C236D2"/>
    <w:rsid w:val="00C24EE5"/>
    <w:rsid w:val="00C31ADA"/>
    <w:rsid w:val="00C31D1A"/>
    <w:rsid w:val="00C3299D"/>
    <w:rsid w:val="00C34B65"/>
    <w:rsid w:val="00C36897"/>
    <w:rsid w:val="00C419A0"/>
    <w:rsid w:val="00C4238D"/>
    <w:rsid w:val="00C4513C"/>
    <w:rsid w:val="00C45A89"/>
    <w:rsid w:val="00C4604B"/>
    <w:rsid w:val="00C46F82"/>
    <w:rsid w:val="00C50519"/>
    <w:rsid w:val="00C50B7D"/>
    <w:rsid w:val="00C52041"/>
    <w:rsid w:val="00C52403"/>
    <w:rsid w:val="00C5447D"/>
    <w:rsid w:val="00C553A4"/>
    <w:rsid w:val="00C56356"/>
    <w:rsid w:val="00C573D2"/>
    <w:rsid w:val="00C579A3"/>
    <w:rsid w:val="00C61707"/>
    <w:rsid w:val="00C61AD3"/>
    <w:rsid w:val="00C62A3F"/>
    <w:rsid w:val="00C664D2"/>
    <w:rsid w:val="00C671A9"/>
    <w:rsid w:val="00C676AC"/>
    <w:rsid w:val="00C70546"/>
    <w:rsid w:val="00C70B2A"/>
    <w:rsid w:val="00C70ED7"/>
    <w:rsid w:val="00C73FBF"/>
    <w:rsid w:val="00C74152"/>
    <w:rsid w:val="00C7580B"/>
    <w:rsid w:val="00C76110"/>
    <w:rsid w:val="00C76415"/>
    <w:rsid w:val="00C8128D"/>
    <w:rsid w:val="00C86236"/>
    <w:rsid w:val="00C86831"/>
    <w:rsid w:val="00C90CAA"/>
    <w:rsid w:val="00C90FF8"/>
    <w:rsid w:val="00C910E3"/>
    <w:rsid w:val="00C915B9"/>
    <w:rsid w:val="00C938EB"/>
    <w:rsid w:val="00C95B7B"/>
    <w:rsid w:val="00C95DAA"/>
    <w:rsid w:val="00CA04B8"/>
    <w:rsid w:val="00CA205D"/>
    <w:rsid w:val="00CA2CAB"/>
    <w:rsid w:val="00CA3A85"/>
    <w:rsid w:val="00CA4B5B"/>
    <w:rsid w:val="00CA5C8E"/>
    <w:rsid w:val="00CB02A4"/>
    <w:rsid w:val="00CB06F0"/>
    <w:rsid w:val="00CB237D"/>
    <w:rsid w:val="00CB3B98"/>
    <w:rsid w:val="00CB669A"/>
    <w:rsid w:val="00CB66EE"/>
    <w:rsid w:val="00CB7417"/>
    <w:rsid w:val="00CB76D9"/>
    <w:rsid w:val="00CC0D94"/>
    <w:rsid w:val="00CC41CB"/>
    <w:rsid w:val="00CC6C56"/>
    <w:rsid w:val="00CC70F2"/>
    <w:rsid w:val="00CD041A"/>
    <w:rsid w:val="00CD1119"/>
    <w:rsid w:val="00CD19C4"/>
    <w:rsid w:val="00CD2D75"/>
    <w:rsid w:val="00CD2EDA"/>
    <w:rsid w:val="00CD4A47"/>
    <w:rsid w:val="00CD59DB"/>
    <w:rsid w:val="00CE1DED"/>
    <w:rsid w:val="00CE22AD"/>
    <w:rsid w:val="00CE5EBE"/>
    <w:rsid w:val="00CF0DFA"/>
    <w:rsid w:val="00CF22E2"/>
    <w:rsid w:val="00CF3968"/>
    <w:rsid w:val="00CF4128"/>
    <w:rsid w:val="00CF468E"/>
    <w:rsid w:val="00CF486E"/>
    <w:rsid w:val="00CF528A"/>
    <w:rsid w:val="00CF5F41"/>
    <w:rsid w:val="00CF6455"/>
    <w:rsid w:val="00CF6EE5"/>
    <w:rsid w:val="00CF7C20"/>
    <w:rsid w:val="00D00980"/>
    <w:rsid w:val="00D01904"/>
    <w:rsid w:val="00D02AE7"/>
    <w:rsid w:val="00D03B94"/>
    <w:rsid w:val="00D05379"/>
    <w:rsid w:val="00D070C0"/>
    <w:rsid w:val="00D07D36"/>
    <w:rsid w:val="00D11BDB"/>
    <w:rsid w:val="00D165AA"/>
    <w:rsid w:val="00D20474"/>
    <w:rsid w:val="00D24A1C"/>
    <w:rsid w:val="00D26275"/>
    <w:rsid w:val="00D27922"/>
    <w:rsid w:val="00D318A4"/>
    <w:rsid w:val="00D33687"/>
    <w:rsid w:val="00D34C45"/>
    <w:rsid w:val="00D34FBF"/>
    <w:rsid w:val="00D35C9F"/>
    <w:rsid w:val="00D40BE2"/>
    <w:rsid w:val="00D43010"/>
    <w:rsid w:val="00D4549B"/>
    <w:rsid w:val="00D454C0"/>
    <w:rsid w:val="00D45B04"/>
    <w:rsid w:val="00D460D6"/>
    <w:rsid w:val="00D467A9"/>
    <w:rsid w:val="00D47AB0"/>
    <w:rsid w:val="00D52EC4"/>
    <w:rsid w:val="00D62FA7"/>
    <w:rsid w:val="00D63069"/>
    <w:rsid w:val="00D6464B"/>
    <w:rsid w:val="00D6476F"/>
    <w:rsid w:val="00D64B50"/>
    <w:rsid w:val="00D6579B"/>
    <w:rsid w:val="00D65DE8"/>
    <w:rsid w:val="00D662B7"/>
    <w:rsid w:val="00D74B78"/>
    <w:rsid w:val="00D764A5"/>
    <w:rsid w:val="00D7676E"/>
    <w:rsid w:val="00D83C00"/>
    <w:rsid w:val="00D84B13"/>
    <w:rsid w:val="00D86A80"/>
    <w:rsid w:val="00D8706E"/>
    <w:rsid w:val="00D95C5C"/>
    <w:rsid w:val="00D95D1E"/>
    <w:rsid w:val="00D96461"/>
    <w:rsid w:val="00D96B8A"/>
    <w:rsid w:val="00D96F38"/>
    <w:rsid w:val="00D97132"/>
    <w:rsid w:val="00D974AA"/>
    <w:rsid w:val="00D97C79"/>
    <w:rsid w:val="00DB0B01"/>
    <w:rsid w:val="00DB20CA"/>
    <w:rsid w:val="00DB5257"/>
    <w:rsid w:val="00DB5FEB"/>
    <w:rsid w:val="00DB6837"/>
    <w:rsid w:val="00DB6DBA"/>
    <w:rsid w:val="00DB7794"/>
    <w:rsid w:val="00DB7AD5"/>
    <w:rsid w:val="00DC094F"/>
    <w:rsid w:val="00DC36E9"/>
    <w:rsid w:val="00DC5C9C"/>
    <w:rsid w:val="00DC61BF"/>
    <w:rsid w:val="00DC62F6"/>
    <w:rsid w:val="00DD169C"/>
    <w:rsid w:val="00DD21D3"/>
    <w:rsid w:val="00DD2DDE"/>
    <w:rsid w:val="00DE055D"/>
    <w:rsid w:val="00DE061B"/>
    <w:rsid w:val="00DE12C2"/>
    <w:rsid w:val="00DE3830"/>
    <w:rsid w:val="00DE49C7"/>
    <w:rsid w:val="00DE51CB"/>
    <w:rsid w:val="00DF123E"/>
    <w:rsid w:val="00DF15D7"/>
    <w:rsid w:val="00DF3779"/>
    <w:rsid w:val="00DF3891"/>
    <w:rsid w:val="00DF4614"/>
    <w:rsid w:val="00DF4ED8"/>
    <w:rsid w:val="00E0389F"/>
    <w:rsid w:val="00E052E3"/>
    <w:rsid w:val="00E063EA"/>
    <w:rsid w:val="00E074B3"/>
    <w:rsid w:val="00E10A45"/>
    <w:rsid w:val="00E110C3"/>
    <w:rsid w:val="00E1234B"/>
    <w:rsid w:val="00E13E22"/>
    <w:rsid w:val="00E140AA"/>
    <w:rsid w:val="00E140C1"/>
    <w:rsid w:val="00E16FD0"/>
    <w:rsid w:val="00E178BE"/>
    <w:rsid w:val="00E20B5E"/>
    <w:rsid w:val="00E22EF9"/>
    <w:rsid w:val="00E252E9"/>
    <w:rsid w:val="00E26984"/>
    <w:rsid w:val="00E26E85"/>
    <w:rsid w:val="00E32F0B"/>
    <w:rsid w:val="00E3456E"/>
    <w:rsid w:val="00E3589B"/>
    <w:rsid w:val="00E36A96"/>
    <w:rsid w:val="00E37742"/>
    <w:rsid w:val="00E37ABB"/>
    <w:rsid w:val="00E37FF8"/>
    <w:rsid w:val="00E406A1"/>
    <w:rsid w:val="00E40C69"/>
    <w:rsid w:val="00E41DD6"/>
    <w:rsid w:val="00E4267D"/>
    <w:rsid w:val="00E44324"/>
    <w:rsid w:val="00E45668"/>
    <w:rsid w:val="00E469DA"/>
    <w:rsid w:val="00E47153"/>
    <w:rsid w:val="00E60E94"/>
    <w:rsid w:val="00E62816"/>
    <w:rsid w:val="00E63356"/>
    <w:rsid w:val="00E729B6"/>
    <w:rsid w:val="00E73812"/>
    <w:rsid w:val="00E756F6"/>
    <w:rsid w:val="00E75F2F"/>
    <w:rsid w:val="00E802FF"/>
    <w:rsid w:val="00E8173A"/>
    <w:rsid w:val="00E81890"/>
    <w:rsid w:val="00E8712F"/>
    <w:rsid w:val="00E91855"/>
    <w:rsid w:val="00E92747"/>
    <w:rsid w:val="00EA0057"/>
    <w:rsid w:val="00EA107B"/>
    <w:rsid w:val="00EA1DEB"/>
    <w:rsid w:val="00EA2134"/>
    <w:rsid w:val="00EA5035"/>
    <w:rsid w:val="00EA6963"/>
    <w:rsid w:val="00EA6A6D"/>
    <w:rsid w:val="00EA7492"/>
    <w:rsid w:val="00EB21CE"/>
    <w:rsid w:val="00EB2942"/>
    <w:rsid w:val="00EB3816"/>
    <w:rsid w:val="00EB42E2"/>
    <w:rsid w:val="00EB5973"/>
    <w:rsid w:val="00EC5E07"/>
    <w:rsid w:val="00EC6A16"/>
    <w:rsid w:val="00ED092A"/>
    <w:rsid w:val="00ED0E1F"/>
    <w:rsid w:val="00ED3C96"/>
    <w:rsid w:val="00ED4125"/>
    <w:rsid w:val="00ED4720"/>
    <w:rsid w:val="00ED5DC6"/>
    <w:rsid w:val="00ED792C"/>
    <w:rsid w:val="00EE0359"/>
    <w:rsid w:val="00EE2A10"/>
    <w:rsid w:val="00EE30ED"/>
    <w:rsid w:val="00EF0285"/>
    <w:rsid w:val="00EF1E12"/>
    <w:rsid w:val="00EF348B"/>
    <w:rsid w:val="00EF45E8"/>
    <w:rsid w:val="00EF5795"/>
    <w:rsid w:val="00EF5D54"/>
    <w:rsid w:val="00EF64EA"/>
    <w:rsid w:val="00EF7C93"/>
    <w:rsid w:val="00F0020A"/>
    <w:rsid w:val="00F00B6E"/>
    <w:rsid w:val="00F02A31"/>
    <w:rsid w:val="00F03282"/>
    <w:rsid w:val="00F068CE"/>
    <w:rsid w:val="00F07949"/>
    <w:rsid w:val="00F10050"/>
    <w:rsid w:val="00F10BF5"/>
    <w:rsid w:val="00F11BC3"/>
    <w:rsid w:val="00F162C0"/>
    <w:rsid w:val="00F226F0"/>
    <w:rsid w:val="00F22EC4"/>
    <w:rsid w:val="00F2334D"/>
    <w:rsid w:val="00F253C9"/>
    <w:rsid w:val="00F31911"/>
    <w:rsid w:val="00F31B2B"/>
    <w:rsid w:val="00F321A3"/>
    <w:rsid w:val="00F3570A"/>
    <w:rsid w:val="00F376D8"/>
    <w:rsid w:val="00F37C90"/>
    <w:rsid w:val="00F37DE2"/>
    <w:rsid w:val="00F37F23"/>
    <w:rsid w:val="00F41546"/>
    <w:rsid w:val="00F41A0F"/>
    <w:rsid w:val="00F43312"/>
    <w:rsid w:val="00F43F0A"/>
    <w:rsid w:val="00F44382"/>
    <w:rsid w:val="00F447FB"/>
    <w:rsid w:val="00F46A24"/>
    <w:rsid w:val="00F4721A"/>
    <w:rsid w:val="00F5090E"/>
    <w:rsid w:val="00F50D49"/>
    <w:rsid w:val="00F52A6C"/>
    <w:rsid w:val="00F5356F"/>
    <w:rsid w:val="00F53E2E"/>
    <w:rsid w:val="00F5406A"/>
    <w:rsid w:val="00F54407"/>
    <w:rsid w:val="00F550D9"/>
    <w:rsid w:val="00F56367"/>
    <w:rsid w:val="00F57AB4"/>
    <w:rsid w:val="00F61D08"/>
    <w:rsid w:val="00F674FC"/>
    <w:rsid w:val="00F7005C"/>
    <w:rsid w:val="00F700C7"/>
    <w:rsid w:val="00F70DA3"/>
    <w:rsid w:val="00F712EC"/>
    <w:rsid w:val="00F719F7"/>
    <w:rsid w:val="00F72080"/>
    <w:rsid w:val="00F73784"/>
    <w:rsid w:val="00F73975"/>
    <w:rsid w:val="00F75DDB"/>
    <w:rsid w:val="00F77B0F"/>
    <w:rsid w:val="00F77D9D"/>
    <w:rsid w:val="00F77FC2"/>
    <w:rsid w:val="00F80D98"/>
    <w:rsid w:val="00F819A7"/>
    <w:rsid w:val="00F82E9F"/>
    <w:rsid w:val="00F82F93"/>
    <w:rsid w:val="00F83F4D"/>
    <w:rsid w:val="00F84920"/>
    <w:rsid w:val="00F861D0"/>
    <w:rsid w:val="00F8659D"/>
    <w:rsid w:val="00F866F4"/>
    <w:rsid w:val="00F8724F"/>
    <w:rsid w:val="00F90573"/>
    <w:rsid w:val="00F90E60"/>
    <w:rsid w:val="00F919CC"/>
    <w:rsid w:val="00F92A2A"/>
    <w:rsid w:val="00F946D4"/>
    <w:rsid w:val="00F97545"/>
    <w:rsid w:val="00FA03DA"/>
    <w:rsid w:val="00FA116F"/>
    <w:rsid w:val="00FA25F2"/>
    <w:rsid w:val="00FB075D"/>
    <w:rsid w:val="00FB407C"/>
    <w:rsid w:val="00FC4A99"/>
    <w:rsid w:val="00FC56DA"/>
    <w:rsid w:val="00FC6184"/>
    <w:rsid w:val="00FC668D"/>
    <w:rsid w:val="00FC6AA0"/>
    <w:rsid w:val="00FC7176"/>
    <w:rsid w:val="00FE0FCA"/>
    <w:rsid w:val="00FE3A70"/>
    <w:rsid w:val="00FE5782"/>
    <w:rsid w:val="00FF27CA"/>
    <w:rsid w:val="00FF3BD8"/>
    <w:rsid w:val="00FF436F"/>
    <w:rsid w:val="00FF5F45"/>
    <w:rsid w:val="00FF7E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FB01A095-E948-4964-8AA3-764031AB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724"/>
    <w:rPr>
      <w:rFonts w:ascii=".VnTime" w:eastAsia="Times New Roman" w:hAnsi=".VnTime"/>
      <w:sz w:val="28"/>
      <w:szCs w:val="28"/>
    </w:rPr>
  </w:style>
  <w:style w:type="paragraph" w:styleId="Heading1">
    <w:name w:val="heading 1"/>
    <w:basedOn w:val="Normal"/>
    <w:next w:val="Normal"/>
    <w:link w:val="Heading1Char"/>
    <w:uiPriority w:val="99"/>
    <w:qFormat/>
    <w:rsid w:val="00B40724"/>
    <w:pPr>
      <w:keepNext/>
      <w:outlineLvl w:val="0"/>
    </w:pPr>
    <w:rPr>
      <w:rFonts w:ascii=".VnTimeH" w:hAnsi=".VnTimeH"/>
      <w:b/>
      <w:sz w:val="24"/>
      <w:szCs w:val="20"/>
    </w:rPr>
  </w:style>
  <w:style w:type="paragraph" w:styleId="Heading2">
    <w:name w:val="heading 2"/>
    <w:basedOn w:val="Normal"/>
    <w:next w:val="Normal"/>
    <w:link w:val="Heading2Char"/>
    <w:semiHidden/>
    <w:unhideWhenUsed/>
    <w:qFormat/>
    <w:locked/>
    <w:rsid w:val="004741B4"/>
    <w:pPr>
      <w:keepNext/>
      <w:spacing w:before="240" w:after="60"/>
      <w:outlineLvl w:val="1"/>
    </w:pPr>
    <w:rPr>
      <w:rFonts w:ascii="Cambria" w:hAnsi="Cambria"/>
      <w:b/>
      <w:bCs/>
      <w:i/>
      <w:iCs/>
    </w:rPr>
  </w:style>
  <w:style w:type="paragraph" w:styleId="Heading6">
    <w:name w:val="heading 6"/>
    <w:basedOn w:val="Normal"/>
    <w:next w:val="Normal"/>
    <w:link w:val="Heading6Char"/>
    <w:uiPriority w:val="99"/>
    <w:qFormat/>
    <w:rsid w:val="00B40724"/>
    <w:pPr>
      <w:keepNext/>
      <w:spacing w:line="288" w:lineRule="auto"/>
      <w:jc w:val="center"/>
      <w:outlineLvl w:val="5"/>
    </w:pPr>
    <w:rPr>
      <w:rFonts w:eastAsia="Calibri" w:cs="Arial Unicode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40724"/>
    <w:rPr>
      <w:rFonts w:ascii=".VnTimeH" w:hAnsi=".VnTimeH" w:cs="Times New Roman"/>
      <w:b/>
      <w:sz w:val="20"/>
      <w:szCs w:val="20"/>
    </w:rPr>
  </w:style>
  <w:style w:type="character" w:customStyle="1" w:styleId="Heading6Char">
    <w:name w:val="Heading 6 Char"/>
    <w:link w:val="Heading6"/>
    <w:uiPriority w:val="99"/>
    <w:locked/>
    <w:rsid w:val="00B40724"/>
    <w:rPr>
      <w:rFonts w:ascii=".VnTime" w:hAnsi=".VnTime" w:cs="Arial Unicode MS"/>
      <w:sz w:val="20"/>
      <w:szCs w:val="20"/>
    </w:rPr>
  </w:style>
  <w:style w:type="paragraph" w:styleId="NormalWeb">
    <w:name w:val="Normal (Web)"/>
    <w:basedOn w:val="Normal"/>
    <w:rsid w:val="00B40724"/>
    <w:pPr>
      <w:spacing w:before="100" w:beforeAutospacing="1" w:after="100" w:afterAutospacing="1"/>
    </w:pPr>
    <w:rPr>
      <w:rFonts w:ascii="Times New Roman" w:hAnsi="Times New Roman"/>
      <w:sz w:val="24"/>
      <w:szCs w:val="24"/>
    </w:rPr>
  </w:style>
  <w:style w:type="paragraph" w:styleId="ListParagraph">
    <w:name w:val="List Paragraph"/>
    <w:basedOn w:val="Normal"/>
    <w:uiPriority w:val="99"/>
    <w:qFormat/>
    <w:rsid w:val="00635BCB"/>
    <w:pPr>
      <w:ind w:left="720"/>
      <w:contextualSpacing/>
    </w:pPr>
  </w:style>
  <w:style w:type="paragraph" w:customStyle="1" w:styleId="Char">
    <w:name w:val="Char"/>
    <w:basedOn w:val="Normal"/>
    <w:autoRedefine/>
    <w:uiPriority w:val="99"/>
    <w:rsid w:val="00082959"/>
    <w:pPr>
      <w:pageBreakBefore/>
      <w:tabs>
        <w:tab w:val="left" w:pos="850"/>
        <w:tab w:val="left" w:pos="1191"/>
        <w:tab w:val="left" w:pos="1531"/>
      </w:tabs>
      <w:spacing w:after="120"/>
      <w:jc w:val="center"/>
    </w:pPr>
    <w:rPr>
      <w:rFonts w:ascii="Tahoma" w:eastAsia="Calibri" w:hAnsi="Tahoma" w:cs="Tahoma"/>
      <w:b/>
      <w:bCs/>
      <w:color w:val="FFFFFF"/>
      <w:spacing w:val="20"/>
      <w:sz w:val="22"/>
      <w:szCs w:val="22"/>
      <w:lang w:val="en-GB" w:eastAsia="zh-CN"/>
    </w:rPr>
  </w:style>
  <w:style w:type="table" w:styleId="TableGrid">
    <w:name w:val="Table Grid"/>
    <w:basedOn w:val="TableNormal"/>
    <w:uiPriority w:val="59"/>
    <w:locked/>
    <w:rsid w:val="008B59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uiPriority w:val="99"/>
    <w:rsid w:val="00744D36"/>
    <w:pPr>
      <w:ind w:left="720"/>
      <w:contextualSpacing/>
    </w:pPr>
    <w:rPr>
      <w:rFonts w:ascii="Times New Roman" w:hAnsi="Times New Roman"/>
      <w:szCs w:val="24"/>
    </w:rPr>
  </w:style>
  <w:style w:type="character" w:styleId="Hyperlink">
    <w:name w:val="Hyperlink"/>
    <w:uiPriority w:val="99"/>
    <w:rsid w:val="003909FB"/>
    <w:rPr>
      <w:rFonts w:cs="Times New Roman"/>
      <w:color w:val="0000FF"/>
      <w:u w:val="single"/>
    </w:rPr>
  </w:style>
  <w:style w:type="character" w:styleId="PageNumber">
    <w:name w:val="page number"/>
    <w:uiPriority w:val="99"/>
    <w:rsid w:val="000F1CA3"/>
    <w:rPr>
      <w:rFonts w:cs="Times New Roman"/>
    </w:rPr>
  </w:style>
  <w:style w:type="character" w:customStyle="1" w:styleId="Heading2Char">
    <w:name w:val="Heading 2 Char"/>
    <w:link w:val="Heading2"/>
    <w:semiHidden/>
    <w:rsid w:val="004741B4"/>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0A60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0B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42247"/>
    <w:rPr>
      <w:sz w:val="16"/>
      <w:szCs w:val="16"/>
    </w:rPr>
  </w:style>
  <w:style w:type="paragraph" w:styleId="CommentText">
    <w:name w:val="annotation text"/>
    <w:basedOn w:val="Normal"/>
    <w:link w:val="CommentTextChar"/>
    <w:uiPriority w:val="99"/>
    <w:semiHidden/>
    <w:unhideWhenUsed/>
    <w:rsid w:val="00B42247"/>
    <w:rPr>
      <w:sz w:val="20"/>
      <w:szCs w:val="20"/>
    </w:rPr>
  </w:style>
  <w:style w:type="character" w:customStyle="1" w:styleId="CommentTextChar">
    <w:name w:val="Comment Text Char"/>
    <w:basedOn w:val="DefaultParagraphFont"/>
    <w:link w:val="CommentText"/>
    <w:uiPriority w:val="99"/>
    <w:semiHidden/>
    <w:rsid w:val="00B42247"/>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42247"/>
    <w:rPr>
      <w:b/>
      <w:bCs/>
    </w:rPr>
  </w:style>
  <w:style w:type="character" w:customStyle="1" w:styleId="CommentSubjectChar">
    <w:name w:val="Comment Subject Char"/>
    <w:basedOn w:val="CommentTextChar"/>
    <w:link w:val="CommentSubject"/>
    <w:uiPriority w:val="99"/>
    <w:semiHidden/>
    <w:rsid w:val="00B42247"/>
    <w:rPr>
      <w:rFonts w:ascii=".VnTime" w:eastAsia="Times New Roman"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517362">
      <w:marLeft w:val="0"/>
      <w:marRight w:val="0"/>
      <w:marTop w:val="0"/>
      <w:marBottom w:val="0"/>
      <w:divBdr>
        <w:top w:val="none" w:sz="0" w:space="0" w:color="auto"/>
        <w:left w:val="none" w:sz="0" w:space="0" w:color="auto"/>
        <w:bottom w:val="none" w:sz="0" w:space="0" w:color="auto"/>
        <w:right w:val="none" w:sz="0" w:space="0" w:color="auto"/>
      </w:divBdr>
    </w:div>
    <w:div w:id="1563517363">
      <w:marLeft w:val="0"/>
      <w:marRight w:val="0"/>
      <w:marTop w:val="0"/>
      <w:marBottom w:val="0"/>
      <w:divBdr>
        <w:top w:val="none" w:sz="0" w:space="0" w:color="auto"/>
        <w:left w:val="none" w:sz="0" w:space="0" w:color="auto"/>
        <w:bottom w:val="none" w:sz="0" w:space="0" w:color="auto"/>
        <w:right w:val="none" w:sz="0" w:space="0" w:color="auto"/>
      </w:divBdr>
    </w:div>
    <w:div w:id="1563517364">
      <w:marLeft w:val="0"/>
      <w:marRight w:val="0"/>
      <w:marTop w:val="0"/>
      <w:marBottom w:val="0"/>
      <w:divBdr>
        <w:top w:val="none" w:sz="0" w:space="0" w:color="auto"/>
        <w:left w:val="none" w:sz="0" w:space="0" w:color="auto"/>
        <w:bottom w:val="none" w:sz="0" w:space="0" w:color="auto"/>
        <w:right w:val="none" w:sz="0" w:space="0" w:color="auto"/>
      </w:divBdr>
    </w:div>
    <w:div w:id="1563517365">
      <w:marLeft w:val="0"/>
      <w:marRight w:val="0"/>
      <w:marTop w:val="0"/>
      <w:marBottom w:val="0"/>
      <w:divBdr>
        <w:top w:val="none" w:sz="0" w:space="0" w:color="auto"/>
        <w:left w:val="none" w:sz="0" w:space="0" w:color="auto"/>
        <w:bottom w:val="none" w:sz="0" w:space="0" w:color="auto"/>
        <w:right w:val="none" w:sz="0" w:space="0" w:color="auto"/>
      </w:divBdr>
    </w:div>
    <w:div w:id="1563517366">
      <w:marLeft w:val="0"/>
      <w:marRight w:val="0"/>
      <w:marTop w:val="0"/>
      <w:marBottom w:val="0"/>
      <w:divBdr>
        <w:top w:val="none" w:sz="0" w:space="0" w:color="auto"/>
        <w:left w:val="none" w:sz="0" w:space="0" w:color="auto"/>
        <w:bottom w:val="none" w:sz="0" w:space="0" w:color="auto"/>
        <w:right w:val="none" w:sz="0" w:space="0" w:color="auto"/>
      </w:divBdr>
    </w:div>
    <w:div w:id="1563517367">
      <w:marLeft w:val="0"/>
      <w:marRight w:val="0"/>
      <w:marTop w:val="0"/>
      <w:marBottom w:val="0"/>
      <w:divBdr>
        <w:top w:val="none" w:sz="0" w:space="0" w:color="auto"/>
        <w:left w:val="none" w:sz="0" w:space="0" w:color="auto"/>
        <w:bottom w:val="none" w:sz="0" w:space="0" w:color="auto"/>
        <w:right w:val="none" w:sz="0" w:space="0" w:color="auto"/>
      </w:divBdr>
    </w:div>
    <w:div w:id="1563517368">
      <w:marLeft w:val="0"/>
      <w:marRight w:val="0"/>
      <w:marTop w:val="0"/>
      <w:marBottom w:val="0"/>
      <w:divBdr>
        <w:top w:val="none" w:sz="0" w:space="0" w:color="auto"/>
        <w:left w:val="none" w:sz="0" w:space="0" w:color="auto"/>
        <w:bottom w:val="none" w:sz="0" w:space="0" w:color="auto"/>
        <w:right w:val="none" w:sz="0" w:space="0" w:color="auto"/>
      </w:divBdr>
    </w:div>
    <w:div w:id="1563517369">
      <w:marLeft w:val="0"/>
      <w:marRight w:val="0"/>
      <w:marTop w:val="0"/>
      <w:marBottom w:val="0"/>
      <w:divBdr>
        <w:top w:val="none" w:sz="0" w:space="0" w:color="auto"/>
        <w:left w:val="none" w:sz="0" w:space="0" w:color="auto"/>
        <w:bottom w:val="none" w:sz="0" w:space="0" w:color="auto"/>
        <w:right w:val="none" w:sz="0" w:space="0" w:color="auto"/>
      </w:divBdr>
    </w:div>
    <w:div w:id="1563517370">
      <w:marLeft w:val="0"/>
      <w:marRight w:val="0"/>
      <w:marTop w:val="0"/>
      <w:marBottom w:val="0"/>
      <w:divBdr>
        <w:top w:val="none" w:sz="0" w:space="0" w:color="auto"/>
        <w:left w:val="none" w:sz="0" w:space="0" w:color="auto"/>
        <w:bottom w:val="none" w:sz="0" w:space="0" w:color="auto"/>
        <w:right w:val="none" w:sz="0" w:space="0" w:color="auto"/>
      </w:divBdr>
    </w:div>
    <w:div w:id="1563517371">
      <w:marLeft w:val="0"/>
      <w:marRight w:val="0"/>
      <w:marTop w:val="0"/>
      <w:marBottom w:val="0"/>
      <w:divBdr>
        <w:top w:val="none" w:sz="0" w:space="0" w:color="auto"/>
        <w:left w:val="none" w:sz="0" w:space="0" w:color="auto"/>
        <w:bottom w:val="none" w:sz="0" w:space="0" w:color="auto"/>
        <w:right w:val="none" w:sz="0" w:space="0" w:color="auto"/>
      </w:divBdr>
    </w:div>
    <w:div w:id="1563517372">
      <w:marLeft w:val="0"/>
      <w:marRight w:val="0"/>
      <w:marTop w:val="0"/>
      <w:marBottom w:val="0"/>
      <w:divBdr>
        <w:top w:val="none" w:sz="0" w:space="0" w:color="auto"/>
        <w:left w:val="none" w:sz="0" w:space="0" w:color="auto"/>
        <w:bottom w:val="none" w:sz="0" w:space="0" w:color="auto"/>
        <w:right w:val="none" w:sz="0" w:space="0" w:color="auto"/>
      </w:divBdr>
    </w:div>
    <w:div w:id="1563517373">
      <w:marLeft w:val="0"/>
      <w:marRight w:val="0"/>
      <w:marTop w:val="0"/>
      <w:marBottom w:val="0"/>
      <w:divBdr>
        <w:top w:val="none" w:sz="0" w:space="0" w:color="auto"/>
        <w:left w:val="none" w:sz="0" w:space="0" w:color="auto"/>
        <w:bottom w:val="none" w:sz="0" w:space="0" w:color="auto"/>
        <w:right w:val="none" w:sz="0" w:space="0" w:color="auto"/>
      </w:divBdr>
    </w:div>
    <w:div w:id="1563517374">
      <w:marLeft w:val="0"/>
      <w:marRight w:val="0"/>
      <w:marTop w:val="0"/>
      <w:marBottom w:val="0"/>
      <w:divBdr>
        <w:top w:val="none" w:sz="0" w:space="0" w:color="auto"/>
        <w:left w:val="none" w:sz="0" w:space="0" w:color="auto"/>
        <w:bottom w:val="none" w:sz="0" w:space="0" w:color="auto"/>
        <w:right w:val="none" w:sz="0" w:space="0" w:color="auto"/>
      </w:divBdr>
    </w:div>
    <w:div w:id="1563517375">
      <w:marLeft w:val="0"/>
      <w:marRight w:val="0"/>
      <w:marTop w:val="0"/>
      <w:marBottom w:val="0"/>
      <w:divBdr>
        <w:top w:val="none" w:sz="0" w:space="0" w:color="auto"/>
        <w:left w:val="none" w:sz="0" w:space="0" w:color="auto"/>
        <w:bottom w:val="none" w:sz="0" w:space="0" w:color="auto"/>
        <w:right w:val="none" w:sz="0" w:space="0" w:color="auto"/>
      </w:divBdr>
    </w:div>
    <w:div w:id="1563517376">
      <w:marLeft w:val="0"/>
      <w:marRight w:val="0"/>
      <w:marTop w:val="0"/>
      <w:marBottom w:val="0"/>
      <w:divBdr>
        <w:top w:val="none" w:sz="0" w:space="0" w:color="auto"/>
        <w:left w:val="none" w:sz="0" w:space="0" w:color="auto"/>
        <w:bottom w:val="none" w:sz="0" w:space="0" w:color="auto"/>
        <w:right w:val="none" w:sz="0" w:space="0" w:color="auto"/>
      </w:divBdr>
    </w:div>
    <w:div w:id="1563517377">
      <w:marLeft w:val="0"/>
      <w:marRight w:val="0"/>
      <w:marTop w:val="0"/>
      <w:marBottom w:val="0"/>
      <w:divBdr>
        <w:top w:val="none" w:sz="0" w:space="0" w:color="auto"/>
        <w:left w:val="none" w:sz="0" w:space="0" w:color="auto"/>
        <w:bottom w:val="none" w:sz="0" w:space="0" w:color="auto"/>
        <w:right w:val="none" w:sz="0" w:space="0" w:color="auto"/>
      </w:divBdr>
    </w:div>
    <w:div w:id="1563517378">
      <w:marLeft w:val="0"/>
      <w:marRight w:val="0"/>
      <w:marTop w:val="0"/>
      <w:marBottom w:val="0"/>
      <w:divBdr>
        <w:top w:val="none" w:sz="0" w:space="0" w:color="auto"/>
        <w:left w:val="none" w:sz="0" w:space="0" w:color="auto"/>
        <w:bottom w:val="none" w:sz="0" w:space="0" w:color="auto"/>
        <w:right w:val="none" w:sz="0" w:space="0" w:color="auto"/>
      </w:divBdr>
    </w:div>
    <w:div w:id="1563517379">
      <w:marLeft w:val="0"/>
      <w:marRight w:val="0"/>
      <w:marTop w:val="0"/>
      <w:marBottom w:val="0"/>
      <w:divBdr>
        <w:top w:val="none" w:sz="0" w:space="0" w:color="auto"/>
        <w:left w:val="none" w:sz="0" w:space="0" w:color="auto"/>
        <w:bottom w:val="none" w:sz="0" w:space="0" w:color="auto"/>
        <w:right w:val="none" w:sz="0" w:space="0" w:color="auto"/>
      </w:divBdr>
    </w:div>
    <w:div w:id="1563517380">
      <w:marLeft w:val="0"/>
      <w:marRight w:val="0"/>
      <w:marTop w:val="0"/>
      <w:marBottom w:val="0"/>
      <w:divBdr>
        <w:top w:val="none" w:sz="0" w:space="0" w:color="auto"/>
        <w:left w:val="none" w:sz="0" w:space="0" w:color="auto"/>
        <w:bottom w:val="none" w:sz="0" w:space="0" w:color="auto"/>
        <w:right w:val="none" w:sz="0" w:space="0" w:color="auto"/>
      </w:divBdr>
    </w:div>
    <w:div w:id="1563517381">
      <w:marLeft w:val="0"/>
      <w:marRight w:val="0"/>
      <w:marTop w:val="0"/>
      <w:marBottom w:val="0"/>
      <w:divBdr>
        <w:top w:val="none" w:sz="0" w:space="0" w:color="auto"/>
        <w:left w:val="none" w:sz="0" w:space="0" w:color="auto"/>
        <w:bottom w:val="none" w:sz="0" w:space="0" w:color="auto"/>
        <w:right w:val="none" w:sz="0" w:space="0" w:color="auto"/>
      </w:divBdr>
    </w:div>
    <w:div w:id="1563517382">
      <w:marLeft w:val="0"/>
      <w:marRight w:val="0"/>
      <w:marTop w:val="0"/>
      <w:marBottom w:val="0"/>
      <w:divBdr>
        <w:top w:val="none" w:sz="0" w:space="0" w:color="auto"/>
        <w:left w:val="none" w:sz="0" w:space="0" w:color="auto"/>
        <w:bottom w:val="none" w:sz="0" w:space="0" w:color="auto"/>
        <w:right w:val="none" w:sz="0" w:space="0" w:color="auto"/>
      </w:divBdr>
    </w:div>
    <w:div w:id="1563517383">
      <w:marLeft w:val="0"/>
      <w:marRight w:val="0"/>
      <w:marTop w:val="0"/>
      <w:marBottom w:val="0"/>
      <w:divBdr>
        <w:top w:val="none" w:sz="0" w:space="0" w:color="auto"/>
        <w:left w:val="none" w:sz="0" w:space="0" w:color="auto"/>
        <w:bottom w:val="none" w:sz="0" w:space="0" w:color="auto"/>
        <w:right w:val="none" w:sz="0" w:space="0" w:color="auto"/>
      </w:divBdr>
    </w:div>
    <w:div w:id="1563517384">
      <w:marLeft w:val="0"/>
      <w:marRight w:val="0"/>
      <w:marTop w:val="0"/>
      <w:marBottom w:val="0"/>
      <w:divBdr>
        <w:top w:val="none" w:sz="0" w:space="0" w:color="auto"/>
        <w:left w:val="none" w:sz="0" w:space="0" w:color="auto"/>
        <w:bottom w:val="none" w:sz="0" w:space="0" w:color="auto"/>
        <w:right w:val="none" w:sz="0" w:space="0" w:color="auto"/>
      </w:divBdr>
    </w:div>
    <w:div w:id="1563517385">
      <w:marLeft w:val="0"/>
      <w:marRight w:val="0"/>
      <w:marTop w:val="0"/>
      <w:marBottom w:val="0"/>
      <w:divBdr>
        <w:top w:val="none" w:sz="0" w:space="0" w:color="auto"/>
        <w:left w:val="none" w:sz="0" w:space="0" w:color="auto"/>
        <w:bottom w:val="none" w:sz="0" w:space="0" w:color="auto"/>
        <w:right w:val="none" w:sz="0" w:space="0" w:color="auto"/>
      </w:divBdr>
    </w:div>
    <w:div w:id="1563517386">
      <w:marLeft w:val="0"/>
      <w:marRight w:val="0"/>
      <w:marTop w:val="0"/>
      <w:marBottom w:val="0"/>
      <w:divBdr>
        <w:top w:val="none" w:sz="0" w:space="0" w:color="auto"/>
        <w:left w:val="none" w:sz="0" w:space="0" w:color="auto"/>
        <w:bottom w:val="none" w:sz="0" w:space="0" w:color="auto"/>
        <w:right w:val="none" w:sz="0" w:space="0" w:color="auto"/>
      </w:divBdr>
    </w:div>
    <w:div w:id="1563517387">
      <w:marLeft w:val="0"/>
      <w:marRight w:val="0"/>
      <w:marTop w:val="0"/>
      <w:marBottom w:val="0"/>
      <w:divBdr>
        <w:top w:val="none" w:sz="0" w:space="0" w:color="auto"/>
        <w:left w:val="none" w:sz="0" w:space="0" w:color="auto"/>
        <w:bottom w:val="none" w:sz="0" w:space="0" w:color="auto"/>
        <w:right w:val="none" w:sz="0" w:space="0" w:color="auto"/>
      </w:divBdr>
    </w:div>
    <w:div w:id="1563517388">
      <w:marLeft w:val="0"/>
      <w:marRight w:val="0"/>
      <w:marTop w:val="0"/>
      <w:marBottom w:val="0"/>
      <w:divBdr>
        <w:top w:val="none" w:sz="0" w:space="0" w:color="auto"/>
        <w:left w:val="none" w:sz="0" w:space="0" w:color="auto"/>
        <w:bottom w:val="none" w:sz="0" w:space="0" w:color="auto"/>
        <w:right w:val="none" w:sz="0" w:space="0" w:color="auto"/>
      </w:divBdr>
    </w:div>
    <w:div w:id="15635173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80EC6-BEE9-4BB5-98D5-FABBA848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UBND QUẬN HẢI AN</vt:lpstr>
    </vt:vector>
  </TitlesOfParts>
  <Company>http://viet4room.com</Company>
  <LinksUpToDate>false</LinksUpToDate>
  <CharactersWithSpaces>11283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HẢI AN</dc:title>
  <dc:creator>Manh Cuong</dc:creator>
  <cp:lastModifiedBy>Admin</cp:lastModifiedBy>
  <cp:revision>55</cp:revision>
  <cp:lastPrinted>2021-09-30T09:42:00Z</cp:lastPrinted>
  <dcterms:created xsi:type="dcterms:W3CDTF">2023-09-06T03:06:00Z</dcterms:created>
  <dcterms:modified xsi:type="dcterms:W3CDTF">2023-09-11T04:40:00Z</dcterms:modified>
</cp:coreProperties>
</file>