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DB" w:rsidRPr="000613DB" w:rsidRDefault="00000964" w:rsidP="000613DB">
      <w:pPr>
        <w:pStyle w:val="NormalWeb"/>
        <w:shd w:val="clear" w:color="auto" w:fill="FFFFFF"/>
        <w:spacing w:before="0" w:beforeAutospacing="0" w:after="0" w:afterAutospacing="0" w:line="288" w:lineRule="auto"/>
        <w:jc w:val="center"/>
        <w:rPr>
          <w:b/>
          <w:bCs/>
          <w:color w:val="0070C0"/>
          <w:sz w:val="54"/>
          <w:szCs w:val="28"/>
          <w:shd w:val="clear" w:color="auto" w:fill="FFFFFF"/>
        </w:rPr>
      </w:pPr>
      <w:r w:rsidRPr="000613DB">
        <w:rPr>
          <w:b/>
          <w:bCs/>
          <w:color w:val="0070C0"/>
          <w:sz w:val="54"/>
          <w:szCs w:val="28"/>
          <w:shd w:val="clear" w:color="auto" w:fill="FFFFFF"/>
        </w:rPr>
        <w:t>Chế đô</w:t>
      </w:r>
      <w:r w:rsidR="000613DB" w:rsidRPr="000613DB">
        <w:rPr>
          <w:b/>
          <w:bCs/>
          <w:color w:val="0070C0"/>
          <w:sz w:val="54"/>
          <w:szCs w:val="28"/>
          <w:shd w:val="clear" w:color="auto" w:fill="FFFFFF"/>
        </w:rPr>
        <w:t>̣ dinh dưỡng cho trẻ mầm non</w:t>
      </w:r>
    </w:p>
    <w:p w:rsidR="00F37402" w:rsidRPr="000613DB" w:rsidRDefault="00000964" w:rsidP="000613DB">
      <w:pPr>
        <w:pStyle w:val="NormalWeb"/>
        <w:shd w:val="clear" w:color="auto" w:fill="FFFFFF"/>
        <w:spacing w:before="0" w:beforeAutospacing="0" w:after="0" w:afterAutospacing="0" w:line="288" w:lineRule="auto"/>
        <w:jc w:val="center"/>
        <w:rPr>
          <w:b/>
          <w:bCs/>
          <w:color w:val="0070C0"/>
          <w:sz w:val="54"/>
          <w:szCs w:val="28"/>
          <w:shd w:val="clear" w:color="auto" w:fill="FFFFFF"/>
        </w:rPr>
      </w:pPr>
      <w:r w:rsidRPr="000613DB">
        <w:rPr>
          <w:b/>
          <w:bCs/>
          <w:color w:val="0070C0"/>
          <w:sz w:val="54"/>
          <w:szCs w:val="28"/>
          <w:shd w:val="clear" w:color="auto" w:fill="FFFFFF"/>
        </w:rPr>
        <w:t>Cân đối các nhóm thực phẩm cần thiết</w:t>
      </w:r>
    </w:p>
    <w:p w:rsidR="000613DB" w:rsidRPr="000613DB" w:rsidRDefault="000613DB" w:rsidP="000613DB">
      <w:pPr>
        <w:pStyle w:val="NormalWeb"/>
        <w:shd w:val="clear" w:color="auto" w:fill="FFFFFF"/>
        <w:spacing w:before="0" w:beforeAutospacing="0" w:after="0" w:afterAutospacing="0" w:line="264" w:lineRule="auto"/>
        <w:ind w:firstLine="567"/>
        <w:jc w:val="both"/>
        <w:rPr>
          <w:b/>
          <w:bCs/>
          <w:color w:val="000000"/>
          <w:sz w:val="18"/>
          <w:szCs w:val="28"/>
          <w:shd w:val="clear" w:color="auto" w:fill="FFFFFF"/>
        </w:rPr>
      </w:pP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FF0000"/>
          <w:sz w:val="30"/>
          <w:szCs w:val="18"/>
        </w:rPr>
      </w:pPr>
      <w:r w:rsidRPr="000613DB">
        <w:rPr>
          <w:b/>
          <w:bCs/>
          <w:color w:val="FF0000"/>
          <w:sz w:val="40"/>
          <w:szCs w:val="28"/>
          <w:shd w:val="clear" w:color="auto" w:fill="FFFFFF"/>
        </w:rPr>
        <w:t>1. Thực phẩm tinh bột</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333333"/>
          <w:sz w:val="30"/>
          <w:szCs w:val="18"/>
        </w:rPr>
      </w:pPr>
      <w:r w:rsidRPr="000613DB">
        <w:rPr>
          <w:color w:val="000000"/>
          <w:sz w:val="40"/>
          <w:szCs w:val="28"/>
          <w:shd w:val="clear" w:color="auto" w:fill="FFFFFF"/>
        </w:rPr>
        <w:t>Thức ăn tinh bột có mặt trong 3 bữa chính và 1 số bữa ph</w:t>
      </w:r>
      <w:r w:rsidR="00F37402" w:rsidRPr="000613DB">
        <w:rPr>
          <w:color w:val="000000"/>
          <w:sz w:val="40"/>
          <w:szCs w:val="28"/>
          <w:shd w:val="clear" w:color="auto" w:fill="FFFFFF"/>
        </w:rPr>
        <w:t>ụ của trẻ gồm có cơm, khoai tây</w:t>
      </w:r>
      <w:r w:rsidRPr="000613DB">
        <w:rPr>
          <w:color w:val="000000"/>
          <w:sz w:val="40"/>
          <w:szCs w:val="28"/>
          <w:shd w:val="clear" w:color="auto" w:fill="FFFFFF"/>
        </w:rPr>
        <w:t>,</w:t>
      </w:r>
      <w:r w:rsidR="00F37402" w:rsidRPr="000613DB">
        <w:rPr>
          <w:color w:val="000000"/>
          <w:sz w:val="40"/>
          <w:szCs w:val="28"/>
          <w:shd w:val="clear" w:color="auto" w:fill="FFFFFF"/>
        </w:rPr>
        <w:t xml:space="preserve"> </w:t>
      </w:r>
      <w:r w:rsidRPr="000613DB">
        <w:rPr>
          <w:color w:val="000000"/>
          <w:sz w:val="40"/>
          <w:szCs w:val="28"/>
          <w:shd w:val="clear" w:color="auto" w:fill="FFFFFF"/>
        </w:rPr>
        <w:t>khoai lang,</w:t>
      </w:r>
      <w:r w:rsidR="00F37402" w:rsidRPr="000613DB">
        <w:rPr>
          <w:color w:val="000000"/>
          <w:sz w:val="40"/>
          <w:szCs w:val="28"/>
          <w:shd w:val="clear" w:color="auto" w:fill="FFFFFF"/>
        </w:rPr>
        <w:t xml:space="preserve"> mì</w:t>
      </w:r>
      <w:r w:rsidRPr="000613DB">
        <w:rPr>
          <w:color w:val="000000"/>
          <w:sz w:val="40"/>
          <w:szCs w:val="28"/>
          <w:shd w:val="clear" w:color="auto" w:fill="FFFFFF"/>
        </w:rPr>
        <w:t>,</w:t>
      </w:r>
      <w:r w:rsidR="00F37402" w:rsidRPr="000613DB">
        <w:rPr>
          <w:color w:val="000000"/>
          <w:sz w:val="40"/>
          <w:szCs w:val="28"/>
          <w:shd w:val="clear" w:color="auto" w:fill="FFFFFF"/>
        </w:rPr>
        <w:t xml:space="preserve"> </w:t>
      </w:r>
      <w:r w:rsidRPr="000613DB">
        <w:rPr>
          <w:color w:val="000000"/>
          <w:sz w:val="40"/>
          <w:szCs w:val="28"/>
          <w:shd w:val="clear" w:color="auto" w:fill="FFFFFF"/>
        </w:rPr>
        <w:t>bánh ngọt ….</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333333"/>
          <w:sz w:val="30"/>
          <w:szCs w:val="18"/>
        </w:rPr>
      </w:pPr>
      <w:r w:rsidRPr="000613DB">
        <w:rPr>
          <w:color w:val="000000"/>
          <w:sz w:val="40"/>
          <w:szCs w:val="28"/>
          <w:shd w:val="clear" w:color="auto" w:fill="FFFFFF"/>
        </w:rPr>
        <w:t>Nguồn cung cấp tinh bột chủ yếu hàng ngày cho trẻ là </w:t>
      </w:r>
      <w:hyperlink r:id="rId5" w:tooltip="cơm" w:history="1">
        <w:r w:rsidRPr="000613DB">
          <w:rPr>
            <w:rStyle w:val="Hyperlink"/>
            <w:color w:val="000000"/>
            <w:sz w:val="40"/>
            <w:szCs w:val="28"/>
            <w:u w:val="none"/>
            <w:shd w:val="clear" w:color="auto" w:fill="FFFFFF"/>
          </w:rPr>
          <w:t>cơm</w:t>
        </w:r>
      </w:hyperlink>
      <w:r w:rsidRPr="000613DB">
        <w:rPr>
          <w:color w:val="000000"/>
          <w:sz w:val="40"/>
          <w:szCs w:val="28"/>
          <w:shd w:val="clear" w:color="auto" w:fill="FFFFFF"/>
        </w:rPr>
        <w:t>, cháo. Tuy nhiên ngoài cơm, cháo bạn có thể bổ sung những thức ăn từ bánh mì, khoai lang, khoai tây, ngũ cốc, mì ống…Để tránh </w:t>
      </w:r>
      <w:hyperlink r:id="rId6" w:tgtFrame="_blank" w:history="1">
        <w:r w:rsidRPr="000613DB">
          <w:rPr>
            <w:rStyle w:val="Hyperlink"/>
            <w:color w:val="000000"/>
            <w:sz w:val="40"/>
            <w:szCs w:val="28"/>
            <w:u w:val="none"/>
            <w:shd w:val="clear" w:color="auto" w:fill="FFFFFF"/>
          </w:rPr>
          <w:t>tình trạng trẻ nhàm chán, biếng ăn</w:t>
        </w:r>
      </w:hyperlink>
      <w:r w:rsidR="00F37402" w:rsidRPr="000613DB">
        <w:rPr>
          <w:color w:val="000000"/>
          <w:sz w:val="40"/>
          <w:szCs w:val="28"/>
          <w:shd w:val="clear" w:color="auto" w:fill="FFFFFF"/>
        </w:rPr>
        <w:t xml:space="preserve">, các bậc phụ huynh </w:t>
      </w:r>
      <w:r w:rsidRPr="000613DB">
        <w:rPr>
          <w:color w:val="000000"/>
          <w:sz w:val="40"/>
          <w:szCs w:val="28"/>
          <w:shd w:val="clear" w:color="auto" w:fill="FFFFFF"/>
        </w:rPr>
        <w:t>có thể thay đổi thường xuyên các loại thực phẩm, làm đa dạng hơn thực đơn hàng ngày của trẻ.</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FF0000"/>
          <w:sz w:val="30"/>
          <w:szCs w:val="18"/>
        </w:rPr>
      </w:pPr>
      <w:r w:rsidRPr="000613DB">
        <w:rPr>
          <w:b/>
          <w:bCs/>
          <w:color w:val="FF0000"/>
          <w:sz w:val="40"/>
          <w:szCs w:val="28"/>
          <w:shd w:val="clear" w:color="auto" w:fill="FFFFFF"/>
        </w:rPr>
        <w:t>2. Thực phẩm giàu protein</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333333"/>
          <w:sz w:val="30"/>
          <w:szCs w:val="18"/>
        </w:rPr>
      </w:pPr>
      <w:r w:rsidRPr="000613DB">
        <w:rPr>
          <w:color w:val="000000"/>
          <w:sz w:val="40"/>
          <w:szCs w:val="28"/>
          <w:shd w:val="clear" w:color="auto" w:fill="FFFFFF"/>
        </w:rPr>
        <w:t>Thịt, cá, trứng, sữa và các chế phầm từ sữa hay các loại đậu, ngũ cốc là nguồn cung cấp đạm tuyệt vời cho trẻ. Trẻ cần ăn một ngày 2 bữa đầy đủ đạm.</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FF0000"/>
          <w:sz w:val="30"/>
          <w:szCs w:val="18"/>
        </w:rPr>
      </w:pPr>
      <w:r w:rsidRPr="000613DB">
        <w:rPr>
          <w:b/>
          <w:bCs/>
          <w:color w:val="FF0000"/>
          <w:sz w:val="40"/>
          <w:szCs w:val="28"/>
          <w:shd w:val="clear" w:color="auto" w:fill="FFFFFF"/>
        </w:rPr>
        <w:t>3. Thực phẩm chứa chất béo có lợi</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333333"/>
          <w:sz w:val="30"/>
          <w:szCs w:val="18"/>
        </w:rPr>
      </w:pPr>
      <w:r w:rsidRPr="000613DB">
        <w:rPr>
          <w:color w:val="000000"/>
          <w:sz w:val="40"/>
          <w:szCs w:val="28"/>
          <w:shd w:val="clear" w:color="auto" w:fill="FFFFFF"/>
        </w:rPr>
        <w:t>Chất béo rất cần thiết cho một chê</w:t>
      </w:r>
      <w:r w:rsidR="000613DB" w:rsidRPr="000613DB">
        <w:rPr>
          <w:color w:val="000000"/>
          <w:sz w:val="40"/>
          <w:szCs w:val="28"/>
          <w:shd w:val="clear" w:color="auto" w:fill="FFFFFF"/>
        </w:rPr>
        <w:t xml:space="preserve">́ độ dinh dưỡng hợp lý của trẻ. </w:t>
      </w:r>
      <w:r w:rsidRPr="000613DB">
        <w:rPr>
          <w:color w:val="000000"/>
          <w:sz w:val="40"/>
          <w:szCs w:val="28"/>
          <w:shd w:val="clear" w:color="auto" w:fill="FFFFFF"/>
        </w:rPr>
        <w:t>Ở độ tuổi này, trẻ cần được </w:t>
      </w:r>
      <w:hyperlink r:id="rId7" w:tgtFrame="_blank" w:history="1">
        <w:r w:rsidRPr="000613DB">
          <w:rPr>
            <w:rStyle w:val="Hyperlink"/>
            <w:color w:val="000000"/>
            <w:sz w:val="40"/>
            <w:szCs w:val="28"/>
            <w:u w:val="none"/>
            <w:shd w:val="clear" w:color="auto" w:fill="FFFFFF"/>
          </w:rPr>
          <w:t>cung cấp chất béo cần thiết</w:t>
        </w:r>
      </w:hyperlink>
      <w:r w:rsidRPr="000613DB">
        <w:rPr>
          <w:color w:val="000000"/>
          <w:sz w:val="40"/>
          <w:szCs w:val="28"/>
          <w:shd w:val="clear" w:color="auto" w:fill="FFFFFF"/>
        </w:rPr>
        <w:t> cho quá trình tăng trưởng thể chất và phát triển trí tuệ. Do đó trong khẩu phần ăn hàng ngày của trẻ không thể nào thiếu dầu, thịt, bơ, sữa, phomai…</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FF0000"/>
          <w:sz w:val="30"/>
          <w:szCs w:val="18"/>
        </w:rPr>
      </w:pPr>
      <w:r w:rsidRPr="000613DB">
        <w:rPr>
          <w:b/>
          <w:bCs/>
          <w:color w:val="FF0000"/>
          <w:sz w:val="40"/>
          <w:szCs w:val="28"/>
          <w:shd w:val="clear" w:color="auto" w:fill="FFFFFF"/>
        </w:rPr>
        <w:t>4. Sữa và các sản phẩm từ sữa</w:t>
      </w:r>
    </w:p>
    <w:p w:rsidR="000613DB" w:rsidRPr="000613DB" w:rsidRDefault="00000964" w:rsidP="000613DB">
      <w:pPr>
        <w:pStyle w:val="NormalWeb"/>
        <w:shd w:val="clear" w:color="auto" w:fill="FFFFFF"/>
        <w:spacing w:before="0" w:beforeAutospacing="0" w:after="0" w:afterAutospacing="0" w:line="264" w:lineRule="auto"/>
        <w:ind w:firstLine="567"/>
        <w:jc w:val="both"/>
        <w:rPr>
          <w:color w:val="000000"/>
          <w:sz w:val="40"/>
          <w:szCs w:val="28"/>
          <w:shd w:val="clear" w:color="auto" w:fill="FFFFFF"/>
        </w:rPr>
      </w:pPr>
      <w:r w:rsidRPr="000613DB">
        <w:rPr>
          <w:color w:val="000000"/>
          <w:sz w:val="40"/>
          <w:szCs w:val="28"/>
          <w:shd w:val="clear" w:color="auto" w:fill="FFFFFF"/>
        </w:rPr>
        <w:t>Sữa là nguồn thực phẩm rất quen thuộc và dường như không thể thiếu với trẻ nhỏ.Sữa giàu</w:t>
      </w:r>
      <w:r w:rsidRPr="000613DB">
        <w:rPr>
          <w:color w:val="333333"/>
          <w:sz w:val="36"/>
          <w:shd w:val="clear" w:color="auto" w:fill="FFFFFF"/>
        </w:rPr>
        <w:t> </w:t>
      </w:r>
      <w:hyperlink r:id="rId8" w:tooltip="canxi" w:history="1">
        <w:r w:rsidRPr="000613DB">
          <w:rPr>
            <w:rStyle w:val="Hyperlink"/>
            <w:color w:val="000000"/>
            <w:sz w:val="40"/>
            <w:szCs w:val="28"/>
            <w:u w:val="none"/>
            <w:shd w:val="clear" w:color="auto" w:fill="FFFFFF"/>
          </w:rPr>
          <w:t>canxi</w:t>
        </w:r>
      </w:hyperlink>
      <w:r w:rsidRPr="000613DB">
        <w:rPr>
          <w:color w:val="000000"/>
          <w:sz w:val="40"/>
          <w:szCs w:val="28"/>
          <w:shd w:val="clear" w:color="auto" w:fill="FFFFFF"/>
        </w:rPr>
        <w:t>, </w:t>
      </w:r>
      <w:hyperlink r:id="rId9" w:tooltip="vitamin" w:history="1">
        <w:r w:rsidRPr="000613DB">
          <w:rPr>
            <w:rStyle w:val="Hyperlink"/>
            <w:color w:val="000000"/>
            <w:sz w:val="40"/>
            <w:szCs w:val="28"/>
            <w:u w:val="none"/>
            <w:shd w:val="clear" w:color="auto" w:fill="FFFFFF"/>
          </w:rPr>
          <w:t>vitamin</w:t>
        </w:r>
      </w:hyperlink>
      <w:r w:rsidRPr="000613DB">
        <w:rPr>
          <w:color w:val="000000"/>
          <w:sz w:val="40"/>
          <w:szCs w:val="28"/>
          <w:shd w:val="clear" w:color="auto" w:fill="FFFFFF"/>
        </w:rPr>
        <w:t> và khoáng chất có lợi cho trí não của trẻ. 2 ly sữa mỗi ngày là đủ cho trẻ ở độ tuổi mầm non. Ngoài ra váng sữa, </w:t>
      </w:r>
      <w:hyperlink r:id="rId10" w:tooltip="phô mai" w:history="1">
        <w:r w:rsidRPr="000613DB">
          <w:rPr>
            <w:rStyle w:val="Hyperlink"/>
            <w:color w:val="000000"/>
            <w:sz w:val="40"/>
            <w:szCs w:val="28"/>
            <w:u w:val="none"/>
            <w:shd w:val="clear" w:color="auto" w:fill="FFFFFF"/>
          </w:rPr>
          <w:t>phô mai</w:t>
        </w:r>
      </w:hyperlink>
      <w:r w:rsidRPr="000613DB">
        <w:rPr>
          <w:color w:val="000000"/>
          <w:sz w:val="40"/>
          <w:szCs w:val="28"/>
          <w:shd w:val="clear" w:color="auto" w:fill="FFFFFF"/>
        </w:rPr>
        <w:t xml:space="preserve">, sữa chua cũng là những nguồn bổ sung vitamin D cực kỳ tốt cho bé. </w:t>
      </w:r>
    </w:p>
    <w:p w:rsidR="00000964" w:rsidRDefault="00000964" w:rsidP="000613DB">
      <w:pPr>
        <w:pStyle w:val="NormalWeb"/>
        <w:shd w:val="clear" w:color="auto" w:fill="FFFFFF"/>
        <w:spacing w:before="0" w:beforeAutospacing="0" w:after="0" w:afterAutospacing="0" w:line="264" w:lineRule="auto"/>
        <w:ind w:firstLine="567"/>
        <w:jc w:val="both"/>
        <w:rPr>
          <w:b/>
          <w:bCs/>
          <w:color w:val="FF0000"/>
          <w:sz w:val="40"/>
          <w:szCs w:val="28"/>
          <w:shd w:val="clear" w:color="auto" w:fill="FFFFFF"/>
        </w:rPr>
      </w:pPr>
      <w:r w:rsidRPr="000613DB">
        <w:rPr>
          <w:b/>
          <w:bCs/>
          <w:color w:val="FF0000"/>
          <w:sz w:val="40"/>
          <w:szCs w:val="28"/>
          <w:shd w:val="clear" w:color="auto" w:fill="FFFFFF"/>
        </w:rPr>
        <w:t>5. Hoa quả và rau xanh</w:t>
      </w:r>
    </w:p>
    <w:p w:rsidR="000613DB" w:rsidRPr="000613DB" w:rsidRDefault="000613DB" w:rsidP="000613DB">
      <w:pPr>
        <w:pStyle w:val="NormalWeb"/>
        <w:shd w:val="clear" w:color="auto" w:fill="FFFFFF"/>
        <w:spacing w:before="0" w:beforeAutospacing="0" w:after="0" w:afterAutospacing="0" w:line="264" w:lineRule="auto"/>
        <w:ind w:firstLine="567"/>
        <w:jc w:val="both"/>
        <w:rPr>
          <w:color w:val="000000"/>
          <w:sz w:val="40"/>
          <w:szCs w:val="28"/>
          <w:shd w:val="clear" w:color="auto" w:fill="FFFFFF"/>
        </w:rPr>
      </w:pPr>
      <w:r w:rsidRPr="000613DB">
        <w:rPr>
          <w:color w:val="000000"/>
          <w:sz w:val="40"/>
          <w:szCs w:val="28"/>
          <w:shd w:val="clear" w:color="auto" w:fill="FFFFFF"/>
        </w:rPr>
        <w:t xml:space="preserve">Trẻ nhỏ cần ăn nhiều rau, củ </w:t>
      </w:r>
      <w:r>
        <w:rPr>
          <w:color w:val="000000"/>
          <w:sz w:val="40"/>
          <w:szCs w:val="28"/>
          <w:shd w:val="clear" w:color="auto" w:fill="FFFFFF"/>
        </w:rPr>
        <w:t xml:space="preserve">để bổ sung vitamin, khoáng chất </w:t>
      </w:r>
      <w:bookmarkStart w:id="0" w:name="_GoBack"/>
      <w:bookmarkEnd w:id="0"/>
    </w:p>
    <w:p w:rsidR="000613DB" w:rsidRPr="000613DB" w:rsidRDefault="000613DB" w:rsidP="000613DB">
      <w:pPr>
        <w:pStyle w:val="NormalWeb"/>
        <w:shd w:val="clear" w:color="auto" w:fill="FFFFFF"/>
        <w:spacing w:before="0" w:beforeAutospacing="0" w:after="0" w:afterAutospacing="0" w:line="264" w:lineRule="auto"/>
        <w:jc w:val="both"/>
        <w:rPr>
          <w:color w:val="000000"/>
          <w:sz w:val="40"/>
          <w:szCs w:val="28"/>
          <w:shd w:val="clear" w:color="auto" w:fill="FFFFFF"/>
        </w:rPr>
      </w:pPr>
      <w:r>
        <w:rPr>
          <w:color w:val="000000"/>
          <w:sz w:val="40"/>
          <w:szCs w:val="28"/>
          <w:shd w:val="clear" w:color="auto" w:fill="FFFFFF"/>
        </w:rPr>
        <w:lastRenderedPageBreak/>
        <w:t>và chất xơ.</w:t>
      </w:r>
      <w:r w:rsidR="00000964" w:rsidRPr="000613DB">
        <w:rPr>
          <w:color w:val="000000"/>
          <w:sz w:val="40"/>
          <w:szCs w:val="28"/>
          <w:shd w:val="clear" w:color="auto" w:fill="FFFFFF"/>
        </w:rPr>
        <w:t> </w:t>
      </w:r>
      <w:hyperlink r:id="rId11" w:tgtFrame="_blank" w:history="1">
        <w:r w:rsidR="00000964" w:rsidRPr="000613DB">
          <w:rPr>
            <w:rStyle w:val="Hyperlink"/>
            <w:color w:val="000000"/>
            <w:sz w:val="40"/>
            <w:szCs w:val="28"/>
            <w:u w:val="none"/>
          </w:rPr>
          <w:t>Hoa quả và rau xanh</w:t>
        </w:r>
      </w:hyperlink>
      <w:r w:rsidR="00000964" w:rsidRPr="000613DB">
        <w:rPr>
          <w:color w:val="000000"/>
          <w:sz w:val="40"/>
          <w:szCs w:val="28"/>
          <w:shd w:val="clear" w:color="auto" w:fill="FFFFFF"/>
        </w:rPr>
        <w:t xml:space="preserve"> chứa nhiều chất xơ tốt cho hệ tiêu hóa của trẻ, hỗ trợ phòng ngừa táo bón. Ngoài ra, các vitamin có trong hoa quả còn giúp trẻ ngăn ngừa một số bệnh. </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FF0000"/>
          <w:sz w:val="30"/>
          <w:szCs w:val="18"/>
        </w:rPr>
      </w:pPr>
      <w:r w:rsidRPr="000613DB">
        <w:rPr>
          <w:b/>
          <w:bCs/>
          <w:color w:val="FF0000"/>
          <w:sz w:val="40"/>
          <w:szCs w:val="28"/>
          <w:shd w:val="clear" w:color="auto" w:fill="FFFFFF"/>
        </w:rPr>
        <w:t>6. Đồ uống cho trẻ</w:t>
      </w:r>
    </w:p>
    <w:p w:rsidR="00000964" w:rsidRPr="000613DB" w:rsidRDefault="000613DB" w:rsidP="000613DB">
      <w:pPr>
        <w:pStyle w:val="NormalWeb"/>
        <w:shd w:val="clear" w:color="auto" w:fill="FFFFFF"/>
        <w:spacing w:before="0" w:beforeAutospacing="0" w:after="0" w:afterAutospacing="0" w:line="264" w:lineRule="auto"/>
        <w:ind w:firstLine="567"/>
        <w:jc w:val="both"/>
        <w:rPr>
          <w:rFonts w:ascii="Arial" w:hAnsi="Arial" w:cs="Arial"/>
          <w:color w:val="333333"/>
          <w:sz w:val="30"/>
          <w:szCs w:val="18"/>
        </w:rPr>
      </w:pPr>
      <w:r>
        <w:rPr>
          <w:color w:val="000000"/>
          <w:sz w:val="40"/>
          <w:szCs w:val="28"/>
          <w:shd w:val="clear" w:color="auto" w:fill="FFFFFF"/>
        </w:rPr>
        <w:t>Ở</w:t>
      </w:r>
      <w:r w:rsidR="00000964" w:rsidRPr="000613DB">
        <w:rPr>
          <w:color w:val="000000"/>
          <w:sz w:val="40"/>
          <w:szCs w:val="28"/>
          <w:shd w:val="clear" w:color="auto" w:fill="FFFFFF"/>
        </w:rPr>
        <w:t xml:space="preserve">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p>
    <w:p w:rsidR="00000964" w:rsidRPr="000613DB" w:rsidRDefault="000613DB" w:rsidP="000613DB">
      <w:pPr>
        <w:pStyle w:val="NormalWeb"/>
        <w:shd w:val="clear" w:color="auto" w:fill="FFFFFF"/>
        <w:spacing w:before="0" w:beforeAutospacing="0" w:after="0" w:afterAutospacing="0" w:line="264" w:lineRule="auto"/>
        <w:ind w:firstLine="567"/>
        <w:jc w:val="both"/>
        <w:rPr>
          <w:rFonts w:ascii="Arial" w:hAnsi="Arial" w:cs="Arial"/>
          <w:color w:val="FF0000"/>
          <w:sz w:val="30"/>
          <w:szCs w:val="18"/>
        </w:rPr>
      </w:pPr>
      <w:r w:rsidRPr="000613DB">
        <w:rPr>
          <w:b/>
          <w:bCs/>
          <w:color w:val="FF0000"/>
          <w:sz w:val="40"/>
          <w:szCs w:val="28"/>
          <w:shd w:val="clear" w:color="auto" w:fill="FFFFFF"/>
        </w:rPr>
        <w:t>7. Vita</w:t>
      </w:r>
      <w:r w:rsidR="00000964" w:rsidRPr="000613DB">
        <w:rPr>
          <w:b/>
          <w:bCs/>
          <w:color w:val="FF0000"/>
          <w:sz w:val="40"/>
          <w:szCs w:val="28"/>
          <w:shd w:val="clear" w:color="auto" w:fill="FFFFFF"/>
        </w:rPr>
        <w:t>min và khoáng chất</w:t>
      </w:r>
    </w:p>
    <w:p w:rsidR="00000964" w:rsidRPr="000613DB" w:rsidRDefault="00000964" w:rsidP="000613DB">
      <w:pPr>
        <w:pStyle w:val="NormalWeb"/>
        <w:shd w:val="clear" w:color="auto" w:fill="FFFFFF"/>
        <w:spacing w:before="0" w:beforeAutospacing="0" w:after="0" w:afterAutospacing="0" w:line="264" w:lineRule="auto"/>
        <w:ind w:firstLine="567"/>
        <w:jc w:val="both"/>
        <w:rPr>
          <w:rFonts w:ascii="Arial" w:hAnsi="Arial" w:cs="Arial"/>
          <w:color w:val="333333"/>
          <w:sz w:val="30"/>
          <w:szCs w:val="18"/>
        </w:rPr>
      </w:pPr>
      <w:r w:rsidRPr="000613DB">
        <w:rPr>
          <w:color w:val="000000"/>
          <w:sz w:val="40"/>
          <w:szCs w:val="28"/>
          <w:shd w:val="clear" w:color="auto" w:fill="FFFFFF"/>
        </w:rPr>
        <w:t>Vitamin và khoáng chất có vai trò rất quan trọng trong đời sống của con người.</w:t>
      </w:r>
      <w:r w:rsidR="000613DB" w:rsidRPr="000613DB">
        <w:rPr>
          <w:rFonts w:ascii="Arial" w:hAnsi="Arial" w:cs="Arial"/>
          <w:color w:val="333333"/>
          <w:sz w:val="30"/>
          <w:szCs w:val="18"/>
        </w:rPr>
        <w:t xml:space="preserve"> </w:t>
      </w:r>
      <w:r w:rsidRPr="000613DB">
        <w:rPr>
          <w:color w:val="000000"/>
          <w:sz w:val="40"/>
          <w:szCs w:val="28"/>
          <w:shd w:val="clear" w:color="auto" w:fill="FFFFFF"/>
        </w:rPr>
        <w:t>Vì vậy chúng ta cần cung cấp đầy đủ các vi tamin và khoáng chất cần thiết cho cơ thể trẻ để cơ thể trẻ phát triển cân đối hài hòa.</w:t>
      </w:r>
    </w:p>
    <w:p w:rsidR="009531B2" w:rsidRDefault="009531B2" w:rsidP="000613DB">
      <w:pPr>
        <w:spacing w:after="0" w:line="264" w:lineRule="auto"/>
      </w:pPr>
    </w:p>
    <w:sectPr w:rsidR="009531B2" w:rsidSect="000613DB">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64"/>
    <w:rsid w:val="00000964"/>
    <w:rsid w:val="000076A2"/>
    <w:rsid w:val="00012444"/>
    <w:rsid w:val="0001303D"/>
    <w:rsid w:val="000139A1"/>
    <w:rsid w:val="0001716F"/>
    <w:rsid w:val="00025139"/>
    <w:rsid w:val="00031BFC"/>
    <w:rsid w:val="000361CB"/>
    <w:rsid w:val="000378EC"/>
    <w:rsid w:val="00040DEB"/>
    <w:rsid w:val="0004265C"/>
    <w:rsid w:val="00042C72"/>
    <w:rsid w:val="00043CCF"/>
    <w:rsid w:val="00047E62"/>
    <w:rsid w:val="0005017B"/>
    <w:rsid w:val="0005547C"/>
    <w:rsid w:val="000566B9"/>
    <w:rsid w:val="0005686A"/>
    <w:rsid w:val="000603AA"/>
    <w:rsid w:val="000613DB"/>
    <w:rsid w:val="0006360C"/>
    <w:rsid w:val="00063894"/>
    <w:rsid w:val="00065458"/>
    <w:rsid w:val="00071241"/>
    <w:rsid w:val="00087D1E"/>
    <w:rsid w:val="0009041A"/>
    <w:rsid w:val="00093860"/>
    <w:rsid w:val="00093BC5"/>
    <w:rsid w:val="0009444A"/>
    <w:rsid w:val="000952BE"/>
    <w:rsid w:val="00095A70"/>
    <w:rsid w:val="00096463"/>
    <w:rsid w:val="000975CC"/>
    <w:rsid w:val="00097728"/>
    <w:rsid w:val="00097EE2"/>
    <w:rsid w:val="000A08C9"/>
    <w:rsid w:val="000A1DFD"/>
    <w:rsid w:val="000A5064"/>
    <w:rsid w:val="000B04F6"/>
    <w:rsid w:val="000B2D7C"/>
    <w:rsid w:val="000B3418"/>
    <w:rsid w:val="000B35F8"/>
    <w:rsid w:val="000B58A4"/>
    <w:rsid w:val="000C2169"/>
    <w:rsid w:val="000C26AC"/>
    <w:rsid w:val="000D4ECB"/>
    <w:rsid w:val="000D5BC2"/>
    <w:rsid w:val="000D7540"/>
    <w:rsid w:val="000E1646"/>
    <w:rsid w:val="000E5642"/>
    <w:rsid w:val="000E5B01"/>
    <w:rsid w:val="000E763E"/>
    <w:rsid w:val="000F116B"/>
    <w:rsid w:val="000F7389"/>
    <w:rsid w:val="000F7E0B"/>
    <w:rsid w:val="00104307"/>
    <w:rsid w:val="00106B49"/>
    <w:rsid w:val="0011029C"/>
    <w:rsid w:val="00112CD6"/>
    <w:rsid w:val="00113EAC"/>
    <w:rsid w:val="00114096"/>
    <w:rsid w:val="0011435D"/>
    <w:rsid w:val="0012093A"/>
    <w:rsid w:val="001230CC"/>
    <w:rsid w:val="00123C13"/>
    <w:rsid w:val="00124AC9"/>
    <w:rsid w:val="0012734C"/>
    <w:rsid w:val="00127ABC"/>
    <w:rsid w:val="00127D15"/>
    <w:rsid w:val="00130C03"/>
    <w:rsid w:val="001335FC"/>
    <w:rsid w:val="00134987"/>
    <w:rsid w:val="00134A82"/>
    <w:rsid w:val="00134B5F"/>
    <w:rsid w:val="00136493"/>
    <w:rsid w:val="0014276C"/>
    <w:rsid w:val="00144E4A"/>
    <w:rsid w:val="001458A1"/>
    <w:rsid w:val="00151438"/>
    <w:rsid w:val="001540C9"/>
    <w:rsid w:val="001619BB"/>
    <w:rsid w:val="00162418"/>
    <w:rsid w:val="0016289F"/>
    <w:rsid w:val="001641D5"/>
    <w:rsid w:val="001675DF"/>
    <w:rsid w:val="00177136"/>
    <w:rsid w:val="001816D1"/>
    <w:rsid w:val="0018179A"/>
    <w:rsid w:val="001827DB"/>
    <w:rsid w:val="00191D00"/>
    <w:rsid w:val="00196191"/>
    <w:rsid w:val="001A5D10"/>
    <w:rsid w:val="001B1ED1"/>
    <w:rsid w:val="001C1DA2"/>
    <w:rsid w:val="001D1A7C"/>
    <w:rsid w:val="001D1EB3"/>
    <w:rsid w:val="001D20AD"/>
    <w:rsid w:val="001D5B7A"/>
    <w:rsid w:val="001D6B4F"/>
    <w:rsid w:val="001E1C4B"/>
    <w:rsid w:val="001E203C"/>
    <w:rsid w:val="001E2A97"/>
    <w:rsid w:val="001E336C"/>
    <w:rsid w:val="001E3F83"/>
    <w:rsid w:val="001F3E36"/>
    <w:rsid w:val="001F4782"/>
    <w:rsid w:val="001F4FA0"/>
    <w:rsid w:val="001F594E"/>
    <w:rsid w:val="00201917"/>
    <w:rsid w:val="0020326E"/>
    <w:rsid w:val="00203642"/>
    <w:rsid w:val="00203AB9"/>
    <w:rsid w:val="00205C2B"/>
    <w:rsid w:val="00206ADD"/>
    <w:rsid w:val="0021106B"/>
    <w:rsid w:val="002145AD"/>
    <w:rsid w:val="002168EB"/>
    <w:rsid w:val="00217BCE"/>
    <w:rsid w:val="00224567"/>
    <w:rsid w:val="00225032"/>
    <w:rsid w:val="0022503B"/>
    <w:rsid w:val="00226CD3"/>
    <w:rsid w:val="002333C9"/>
    <w:rsid w:val="00244C11"/>
    <w:rsid w:val="00245A35"/>
    <w:rsid w:val="00253C08"/>
    <w:rsid w:val="00256365"/>
    <w:rsid w:val="00256F88"/>
    <w:rsid w:val="002570E5"/>
    <w:rsid w:val="00265D14"/>
    <w:rsid w:val="0026631A"/>
    <w:rsid w:val="0027017A"/>
    <w:rsid w:val="002701A8"/>
    <w:rsid w:val="002713AE"/>
    <w:rsid w:val="002745F0"/>
    <w:rsid w:val="00277428"/>
    <w:rsid w:val="00283EC3"/>
    <w:rsid w:val="00292E03"/>
    <w:rsid w:val="0029350E"/>
    <w:rsid w:val="00294B9A"/>
    <w:rsid w:val="00295A0E"/>
    <w:rsid w:val="002A22AA"/>
    <w:rsid w:val="002A546F"/>
    <w:rsid w:val="002B09C7"/>
    <w:rsid w:val="002B6986"/>
    <w:rsid w:val="002B6D7E"/>
    <w:rsid w:val="002C002B"/>
    <w:rsid w:val="002C0B6C"/>
    <w:rsid w:val="002C3A0F"/>
    <w:rsid w:val="002C5E56"/>
    <w:rsid w:val="002D0A59"/>
    <w:rsid w:val="002D0B06"/>
    <w:rsid w:val="002D2F06"/>
    <w:rsid w:val="002D6DC3"/>
    <w:rsid w:val="002E1104"/>
    <w:rsid w:val="002F148A"/>
    <w:rsid w:val="002F4C59"/>
    <w:rsid w:val="002F6580"/>
    <w:rsid w:val="002F671E"/>
    <w:rsid w:val="002F7534"/>
    <w:rsid w:val="00305A9E"/>
    <w:rsid w:val="00306B01"/>
    <w:rsid w:val="0031125D"/>
    <w:rsid w:val="00312988"/>
    <w:rsid w:val="00312EBA"/>
    <w:rsid w:val="003214E4"/>
    <w:rsid w:val="0032270D"/>
    <w:rsid w:val="003257A8"/>
    <w:rsid w:val="00326401"/>
    <w:rsid w:val="00326643"/>
    <w:rsid w:val="00326DD1"/>
    <w:rsid w:val="00330302"/>
    <w:rsid w:val="00332EE7"/>
    <w:rsid w:val="003370F6"/>
    <w:rsid w:val="00337835"/>
    <w:rsid w:val="003409E0"/>
    <w:rsid w:val="0034601C"/>
    <w:rsid w:val="00347ED5"/>
    <w:rsid w:val="00352E71"/>
    <w:rsid w:val="00353B09"/>
    <w:rsid w:val="00354979"/>
    <w:rsid w:val="003631AE"/>
    <w:rsid w:val="0036715C"/>
    <w:rsid w:val="003679CF"/>
    <w:rsid w:val="00373D48"/>
    <w:rsid w:val="0038176C"/>
    <w:rsid w:val="00382FDE"/>
    <w:rsid w:val="0038695A"/>
    <w:rsid w:val="003918EA"/>
    <w:rsid w:val="00392E3B"/>
    <w:rsid w:val="003A0A36"/>
    <w:rsid w:val="003A50BF"/>
    <w:rsid w:val="003B1BA5"/>
    <w:rsid w:val="003B5045"/>
    <w:rsid w:val="003B5076"/>
    <w:rsid w:val="003C0686"/>
    <w:rsid w:val="003C434C"/>
    <w:rsid w:val="003C6ACE"/>
    <w:rsid w:val="003C74AD"/>
    <w:rsid w:val="003C7D92"/>
    <w:rsid w:val="003D310A"/>
    <w:rsid w:val="003D4C95"/>
    <w:rsid w:val="003D75E4"/>
    <w:rsid w:val="003D7878"/>
    <w:rsid w:val="003E0270"/>
    <w:rsid w:val="003E1D69"/>
    <w:rsid w:val="003E23AA"/>
    <w:rsid w:val="00401FF4"/>
    <w:rsid w:val="004064B2"/>
    <w:rsid w:val="00414781"/>
    <w:rsid w:val="004161C6"/>
    <w:rsid w:val="004179E4"/>
    <w:rsid w:val="004265AB"/>
    <w:rsid w:val="00426EBC"/>
    <w:rsid w:val="00427BD0"/>
    <w:rsid w:val="00432259"/>
    <w:rsid w:val="0043302A"/>
    <w:rsid w:val="0043755E"/>
    <w:rsid w:val="00440866"/>
    <w:rsid w:val="004421E9"/>
    <w:rsid w:val="00446498"/>
    <w:rsid w:val="00446E2E"/>
    <w:rsid w:val="00450311"/>
    <w:rsid w:val="00452E26"/>
    <w:rsid w:val="00457014"/>
    <w:rsid w:val="00457854"/>
    <w:rsid w:val="0047293B"/>
    <w:rsid w:val="00472BEA"/>
    <w:rsid w:val="00475D6B"/>
    <w:rsid w:val="00482B90"/>
    <w:rsid w:val="00485A93"/>
    <w:rsid w:val="004914AA"/>
    <w:rsid w:val="00492B74"/>
    <w:rsid w:val="00494904"/>
    <w:rsid w:val="00496155"/>
    <w:rsid w:val="004A0631"/>
    <w:rsid w:val="004A3615"/>
    <w:rsid w:val="004A4A26"/>
    <w:rsid w:val="004A5002"/>
    <w:rsid w:val="004A517A"/>
    <w:rsid w:val="004B0D11"/>
    <w:rsid w:val="004B51EE"/>
    <w:rsid w:val="004B6659"/>
    <w:rsid w:val="004C0B71"/>
    <w:rsid w:val="004D02E3"/>
    <w:rsid w:val="004D513E"/>
    <w:rsid w:val="004E0DE8"/>
    <w:rsid w:val="004E3333"/>
    <w:rsid w:val="004F0547"/>
    <w:rsid w:val="004F176B"/>
    <w:rsid w:val="004F3FA1"/>
    <w:rsid w:val="00500D54"/>
    <w:rsid w:val="00503604"/>
    <w:rsid w:val="00503D5D"/>
    <w:rsid w:val="00511218"/>
    <w:rsid w:val="00512264"/>
    <w:rsid w:val="0051751C"/>
    <w:rsid w:val="00526C39"/>
    <w:rsid w:val="00533B8D"/>
    <w:rsid w:val="00534451"/>
    <w:rsid w:val="00541F57"/>
    <w:rsid w:val="00542D0C"/>
    <w:rsid w:val="005445F0"/>
    <w:rsid w:val="00553191"/>
    <w:rsid w:val="00553326"/>
    <w:rsid w:val="0056258F"/>
    <w:rsid w:val="005636FB"/>
    <w:rsid w:val="00565A57"/>
    <w:rsid w:val="00566F22"/>
    <w:rsid w:val="0056768A"/>
    <w:rsid w:val="005823EE"/>
    <w:rsid w:val="00584804"/>
    <w:rsid w:val="00585C19"/>
    <w:rsid w:val="00587554"/>
    <w:rsid w:val="00591B63"/>
    <w:rsid w:val="005A1869"/>
    <w:rsid w:val="005A2834"/>
    <w:rsid w:val="005A3489"/>
    <w:rsid w:val="005B766E"/>
    <w:rsid w:val="005C1507"/>
    <w:rsid w:val="005C432E"/>
    <w:rsid w:val="005C5F90"/>
    <w:rsid w:val="005C6095"/>
    <w:rsid w:val="005C64DC"/>
    <w:rsid w:val="005D67F6"/>
    <w:rsid w:val="005D6D39"/>
    <w:rsid w:val="005D7447"/>
    <w:rsid w:val="005E3068"/>
    <w:rsid w:val="005E5AD1"/>
    <w:rsid w:val="005F19D6"/>
    <w:rsid w:val="005F235F"/>
    <w:rsid w:val="005F3933"/>
    <w:rsid w:val="005F67E7"/>
    <w:rsid w:val="00600577"/>
    <w:rsid w:val="0060107D"/>
    <w:rsid w:val="00607327"/>
    <w:rsid w:val="006115D7"/>
    <w:rsid w:val="00625071"/>
    <w:rsid w:val="00627804"/>
    <w:rsid w:val="00630FA7"/>
    <w:rsid w:val="006343AA"/>
    <w:rsid w:val="00635F81"/>
    <w:rsid w:val="006365D0"/>
    <w:rsid w:val="00640392"/>
    <w:rsid w:val="0064132C"/>
    <w:rsid w:val="006415B8"/>
    <w:rsid w:val="00647841"/>
    <w:rsid w:val="006505A3"/>
    <w:rsid w:val="00655442"/>
    <w:rsid w:val="006559D7"/>
    <w:rsid w:val="00656CF4"/>
    <w:rsid w:val="0065793F"/>
    <w:rsid w:val="00657A61"/>
    <w:rsid w:val="00657B11"/>
    <w:rsid w:val="00663477"/>
    <w:rsid w:val="00664900"/>
    <w:rsid w:val="00664F92"/>
    <w:rsid w:val="00665468"/>
    <w:rsid w:val="0066695A"/>
    <w:rsid w:val="00667828"/>
    <w:rsid w:val="00670977"/>
    <w:rsid w:val="006717BE"/>
    <w:rsid w:val="006723F7"/>
    <w:rsid w:val="00677A40"/>
    <w:rsid w:val="00684014"/>
    <w:rsid w:val="006843E9"/>
    <w:rsid w:val="006844AE"/>
    <w:rsid w:val="00687631"/>
    <w:rsid w:val="006A4250"/>
    <w:rsid w:val="006A43EF"/>
    <w:rsid w:val="006A75AD"/>
    <w:rsid w:val="006B0504"/>
    <w:rsid w:val="006B6DCA"/>
    <w:rsid w:val="006C0EAE"/>
    <w:rsid w:val="006D06A1"/>
    <w:rsid w:val="006D187D"/>
    <w:rsid w:val="006D5AF0"/>
    <w:rsid w:val="006E7739"/>
    <w:rsid w:val="006F0925"/>
    <w:rsid w:val="006F6999"/>
    <w:rsid w:val="00701F2A"/>
    <w:rsid w:val="00703AA9"/>
    <w:rsid w:val="007059A2"/>
    <w:rsid w:val="00706D0D"/>
    <w:rsid w:val="0071077C"/>
    <w:rsid w:val="00715577"/>
    <w:rsid w:val="00722181"/>
    <w:rsid w:val="00722343"/>
    <w:rsid w:val="00723E84"/>
    <w:rsid w:val="007246CE"/>
    <w:rsid w:val="007250B0"/>
    <w:rsid w:val="0072548D"/>
    <w:rsid w:val="007366D6"/>
    <w:rsid w:val="00737A9D"/>
    <w:rsid w:val="00740A00"/>
    <w:rsid w:val="007411C0"/>
    <w:rsid w:val="00744BE2"/>
    <w:rsid w:val="00745A98"/>
    <w:rsid w:val="00751796"/>
    <w:rsid w:val="00752AEA"/>
    <w:rsid w:val="00756769"/>
    <w:rsid w:val="0075763F"/>
    <w:rsid w:val="00761FD7"/>
    <w:rsid w:val="0076213A"/>
    <w:rsid w:val="00765929"/>
    <w:rsid w:val="00767727"/>
    <w:rsid w:val="0077006C"/>
    <w:rsid w:val="0077015F"/>
    <w:rsid w:val="00775065"/>
    <w:rsid w:val="00775BC1"/>
    <w:rsid w:val="00776C74"/>
    <w:rsid w:val="00777A91"/>
    <w:rsid w:val="007926F3"/>
    <w:rsid w:val="007A4851"/>
    <w:rsid w:val="007A74C8"/>
    <w:rsid w:val="007B0790"/>
    <w:rsid w:val="007B4D44"/>
    <w:rsid w:val="007C0E20"/>
    <w:rsid w:val="007C1109"/>
    <w:rsid w:val="007C5C6E"/>
    <w:rsid w:val="007D0B13"/>
    <w:rsid w:val="007D4F48"/>
    <w:rsid w:val="007D6331"/>
    <w:rsid w:val="007E1B89"/>
    <w:rsid w:val="007F01B9"/>
    <w:rsid w:val="008009A1"/>
    <w:rsid w:val="0080162C"/>
    <w:rsid w:val="00801AEC"/>
    <w:rsid w:val="00802B8D"/>
    <w:rsid w:val="00811D75"/>
    <w:rsid w:val="00814557"/>
    <w:rsid w:val="00822958"/>
    <w:rsid w:val="0082577D"/>
    <w:rsid w:val="00827B6C"/>
    <w:rsid w:val="00830871"/>
    <w:rsid w:val="00833601"/>
    <w:rsid w:val="008361A0"/>
    <w:rsid w:val="00840196"/>
    <w:rsid w:val="00850301"/>
    <w:rsid w:val="00852C82"/>
    <w:rsid w:val="00855EEF"/>
    <w:rsid w:val="008637B8"/>
    <w:rsid w:val="00871C4F"/>
    <w:rsid w:val="00883935"/>
    <w:rsid w:val="008917F0"/>
    <w:rsid w:val="00894F5D"/>
    <w:rsid w:val="00895389"/>
    <w:rsid w:val="008A0F9D"/>
    <w:rsid w:val="008A1ABA"/>
    <w:rsid w:val="008A3A1C"/>
    <w:rsid w:val="008A4CA2"/>
    <w:rsid w:val="008A6941"/>
    <w:rsid w:val="008B7947"/>
    <w:rsid w:val="008C16F6"/>
    <w:rsid w:val="008C3A41"/>
    <w:rsid w:val="008C4849"/>
    <w:rsid w:val="008C7C0B"/>
    <w:rsid w:val="008D1AF4"/>
    <w:rsid w:val="008D3A1E"/>
    <w:rsid w:val="008D413B"/>
    <w:rsid w:val="008D4D00"/>
    <w:rsid w:val="008D7EA9"/>
    <w:rsid w:val="008E1523"/>
    <w:rsid w:val="008E1FEB"/>
    <w:rsid w:val="008E390F"/>
    <w:rsid w:val="008F0169"/>
    <w:rsid w:val="008F514B"/>
    <w:rsid w:val="008F543F"/>
    <w:rsid w:val="00904CD8"/>
    <w:rsid w:val="00906713"/>
    <w:rsid w:val="00916085"/>
    <w:rsid w:val="009207FF"/>
    <w:rsid w:val="0093058A"/>
    <w:rsid w:val="009341B0"/>
    <w:rsid w:val="009353DA"/>
    <w:rsid w:val="00943896"/>
    <w:rsid w:val="00946DBB"/>
    <w:rsid w:val="0095123B"/>
    <w:rsid w:val="009531B2"/>
    <w:rsid w:val="00953522"/>
    <w:rsid w:val="00953B83"/>
    <w:rsid w:val="0096406D"/>
    <w:rsid w:val="00964508"/>
    <w:rsid w:val="0097077A"/>
    <w:rsid w:val="00970869"/>
    <w:rsid w:val="0097210D"/>
    <w:rsid w:val="00975C01"/>
    <w:rsid w:val="00981929"/>
    <w:rsid w:val="0098598E"/>
    <w:rsid w:val="0099038B"/>
    <w:rsid w:val="009A1D63"/>
    <w:rsid w:val="009A1D82"/>
    <w:rsid w:val="009A37F5"/>
    <w:rsid w:val="009A3876"/>
    <w:rsid w:val="009A550D"/>
    <w:rsid w:val="009A751C"/>
    <w:rsid w:val="009B0571"/>
    <w:rsid w:val="009C08BE"/>
    <w:rsid w:val="009C4B9B"/>
    <w:rsid w:val="009C541E"/>
    <w:rsid w:val="009C5672"/>
    <w:rsid w:val="009D0C95"/>
    <w:rsid w:val="009D289A"/>
    <w:rsid w:val="009D42B5"/>
    <w:rsid w:val="009E5D55"/>
    <w:rsid w:val="009E6164"/>
    <w:rsid w:val="009F1DDC"/>
    <w:rsid w:val="00A01AF5"/>
    <w:rsid w:val="00A05563"/>
    <w:rsid w:val="00A0696E"/>
    <w:rsid w:val="00A12AFA"/>
    <w:rsid w:val="00A134C8"/>
    <w:rsid w:val="00A20784"/>
    <w:rsid w:val="00A24844"/>
    <w:rsid w:val="00A25576"/>
    <w:rsid w:val="00A2787A"/>
    <w:rsid w:val="00A30640"/>
    <w:rsid w:val="00A31A52"/>
    <w:rsid w:val="00A33895"/>
    <w:rsid w:val="00A36C8F"/>
    <w:rsid w:val="00A4114E"/>
    <w:rsid w:val="00A415F6"/>
    <w:rsid w:val="00A44D3A"/>
    <w:rsid w:val="00A45D66"/>
    <w:rsid w:val="00A507AA"/>
    <w:rsid w:val="00A519CE"/>
    <w:rsid w:val="00A56ED7"/>
    <w:rsid w:val="00A6034E"/>
    <w:rsid w:val="00A61317"/>
    <w:rsid w:val="00A63778"/>
    <w:rsid w:val="00A63E6D"/>
    <w:rsid w:val="00A65C4F"/>
    <w:rsid w:val="00A66203"/>
    <w:rsid w:val="00A66531"/>
    <w:rsid w:val="00A714F7"/>
    <w:rsid w:val="00A71BB0"/>
    <w:rsid w:val="00A73A43"/>
    <w:rsid w:val="00A7466F"/>
    <w:rsid w:val="00A75D08"/>
    <w:rsid w:val="00A7675F"/>
    <w:rsid w:val="00A866A0"/>
    <w:rsid w:val="00A87499"/>
    <w:rsid w:val="00A925FE"/>
    <w:rsid w:val="00A95A1E"/>
    <w:rsid w:val="00A97966"/>
    <w:rsid w:val="00AA11D7"/>
    <w:rsid w:val="00AA2EB5"/>
    <w:rsid w:val="00AB1754"/>
    <w:rsid w:val="00AB1DC0"/>
    <w:rsid w:val="00AB325C"/>
    <w:rsid w:val="00AB4737"/>
    <w:rsid w:val="00AC0CBB"/>
    <w:rsid w:val="00AC1F69"/>
    <w:rsid w:val="00AC2E3F"/>
    <w:rsid w:val="00AC5087"/>
    <w:rsid w:val="00AC6FE8"/>
    <w:rsid w:val="00AD283D"/>
    <w:rsid w:val="00AD3DAC"/>
    <w:rsid w:val="00AD48EA"/>
    <w:rsid w:val="00AD4D41"/>
    <w:rsid w:val="00AD5B30"/>
    <w:rsid w:val="00AE2B5C"/>
    <w:rsid w:val="00AE73C3"/>
    <w:rsid w:val="00AF1D81"/>
    <w:rsid w:val="00AF267F"/>
    <w:rsid w:val="00AF5B6E"/>
    <w:rsid w:val="00AF78EB"/>
    <w:rsid w:val="00B01C69"/>
    <w:rsid w:val="00B02DE4"/>
    <w:rsid w:val="00B0627D"/>
    <w:rsid w:val="00B1113B"/>
    <w:rsid w:val="00B12640"/>
    <w:rsid w:val="00B25B21"/>
    <w:rsid w:val="00B306AB"/>
    <w:rsid w:val="00B3122B"/>
    <w:rsid w:val="00B33073"/>
    <w:rsid w:val="00B34ECA"/>
    <w:rsid w:val="00B5151C"/>
    <w:rsid w:val="00B517CB"/>
    <w:rsid w:val="00B51F2B"/>
    <w:rsid w:val="00B52B0B"/>
    <w:rsid w:val="00B55478"/>
    <w:rsid w:val="00B5583C"/>
    <w:rsid w:val="00B55ED4"/>
    <w:rsid w:val="00B5772C"/>
    <w:rsid w:val="00B579E2"/>
    <w:rsid w:val="00B639E0"/>
    <w:rsid w:val="00B66226"/>
    <w:rsid w:val="00B74712"/>
    <w:rsid w:val="00B76595"/>
    <w:rsid w:val="00B766D9"/>
    <w:rsid w:val="00B76789"/>
    <w:rsid w:val="00B77E4A"/>
    <w:rsid w:val="00B80ED4"/>
    <w:rsid w:val="00B84808"/>
    <w:rsid w:val="00B869B7"/>
    <w:rsid w:val="00B9115B"/>
    <w:rsid w:val="00BA144B"/>
    <w:rsid w:val="00BA23D1"/>
    <w:rsid w:val="00BA6135"/>
    <w:rsid w:val="00BB2183"/>
    <w:rsid w:val="00BB325B"/>
    <w:rsid w:val="00BB34F0"/>
    <w:rsid w:val="00BB4B89"/>
    <w:rsid w:val="00BB7762"/>
    <w:rsid w:val="00BC7C30"/>
    <w:rsid w:val="00BC7CA5"/>
    <w:rsid w:val="00BE1B39"/>
    <w:rsid w:val="00BE2B91"/>
    <w:rsid w:val="00BE45BD"/>
    <w:rsid w:val="00BE5B11"/>
    <w:rsid w:val="00BF22A3"/>
    <w:rsid w:val="00BF5D3E"/>
    <w:rsid w:val="00C00BEB"/>
    <w:rsid w:val="00C0115D"/>
    <w:rsid w:val="00C027E8"/>
    <w:rsid w:val="00C06533"/>
    <w:rsid w:val="00C0796D"/>
    <w:rsid w:val="00C22F68"/>
    <w:rsid w:val="00C34008"/>
    <w:rsid w:val="00C35CFB"/>
    <w:rsid w:val="00C373C2"/>
    <w:rsid w:val="00C376CE"/>
    <w:rsid w:val="00C66972"/>
    <w:rsid w:val="00C67172"/>
    <w:rsid w:val="00C701E3"/>
    <w:rsid w:val="00C71F2A"/>
    <w:rsid w:val="00C7441E"/>
    <w:rsid w:val="00C810DF"/>
    <w:rsid w:val="00C83031"/>
    <w:rsid w:val="00C86741"/>
    <w:rsid w:val="00C91650"/>
    <w:rsid w:val="00C946B8"/>
    <w:rsid w:val="00C9610C"/>
    <w:rsid w:val="00CA2AE6"/>
    <w:rsid w:val="00CA317E"/>
    <w:rsid w:val="00CA5BDE"/>
    <w:rsid w:val="00CB21A0"/>
    <w:rsid w:val="00CB2B7E"/>
    <w:rsid w:val="00CB4A82"/>
    <w:rsid w:val="00CC04F2"/>
    <w:rsid w:val="00CC637F"/>
    <w:rsid w:val="00CD1DF2"/>
    <w:rsid w:val="00CD48EB"/>
    <w:rsid w:val="00CD4B52"/>
    <w:rsid w:val="00CD5320"/>
    <w:rsid w:val="00CD7872"/>
    <w:rsid w:val="00CE5490"/>
    <w:rsid w:val="00CF0059"/>
    <w:rsid w:val="00CF2E5F"/>
    <w:rsid w:val="00CF34E9"/>
    <w:rsid w:val="00CF3ABF"/>
    <w:rsid w:val="00CF4B99"/>
    <w:rsid w:val="00CF4F2A"/>
    <w:rsid w:val="00CF6AA2"/>
    <w:rsid w:val="00CF7FEB"/>
    <w:rsid w:val="00D0318C"/>
    <w:rsid w:val="00D10FE2"/>
    <w:rsid w:val="00D208B6"/>
    <w:rsid w:val="00D359C7"/>
    <w:rsid w:val="00D36946"/>
    <w:rsid w:val="00D36E61"/>
    <w:rsid w:val="00D41478"/>
    <w:rsid w:val="00D44D3F"/>
    <w:rsid w:val="00D44EBF"/>
    <w:rsid w:val="00D5092C"/>
    <w:rsid w:val="00D5348D"/>
    <w:rsid w:val="00D53992"/>
    <w:rsid w:val="00D6290E"/>
    <w:rsid w:val="00D6479F"/>
    <w:rsid w:val="00D67046"/>
    <w:rsid w:val="00D721EA"/>
    <w:rsid w:val="00D72276"/>
    <w:rsid w:val="00D72F57"/>
    <w:rsid w:val="00D743C5"/>
    <w:rsid w:val="00D76D4C"/>
    <w:rsid w:val="00D812B8"/>
    <w:rsid w:val="00D81654"/>
    <w:rsid w:val="00D8258F"/>
    <w:rsid w:val="00D835BF"/>
    <w:rsid w:val="00D9046C"/>
    <w:rsid w:val="00D91AD0"/>
    <w:rsid w:val="00D97E74"/>
    <w:rsid w:val="00DA09DE"/>
    <w:rsid w:val="00DA2F2C"/>
    <w:rsid w:val="00DB1E3A"/>
    <w:rsid w:val="00DB7977"/>
    <w:rsid w:val="00DC1BFC"/>
    <w:rsid w:val="00DD0DDE"/>
    <w:rsid w:val="00DD12D9"/>
    <w:rsid w:val="00DD2AAB"/>
    <w:rsid w:val="00DD4B2B"/>
    <w:rsid w:val="00DE261C"/>
    <w:rsid w:val="00DE4325"/>
    <w:rsid w:val="00DF3D76"/>
    <w:rsid w:val="00E00056"/>
    <w:rsid w:val="00E05AC0"/>
    <w:rsid w:val="00E05DC8"/>
    <w:rsid w:val="00E0600F"/>
    <w:rsid w:val="00E078F0"/>
    <w:rsid w:val="00E07C49"/>
    <w:rsid w:val="00E1216E"/>
    <w:rsid w:val="00E337C2"/>
    <w:rsid w:val="00E34DC7"/>
    <w:rsid w:val="00E45DAD"/>
    <w:rsid w:val="00E46943"/>
    <w:rsid w:val="00E46FE2"/>
    <w:rsid w:val="00E47A45"/>
    <w:rsid w:val="00E5033D"/>
    <w:rsid w:val="00E50CB5"/>
    <w:rsid w:val="00E527CF"/>
    <w:rsid w:val="00E53453"/>
    <w:rsid w:val="00E54ADF"/>
    <w:rsid w:val="00E619B6"/>
    <w:rsid w:val="00E6410A"/>
    <w:rsid w:val="00E661A4"/>
    <w:rsid w:val="00E70831"/>
    <w:rsid w:val="00E7636C"/>
    <w:rsid w:val="00E80858"/>
    <w:rsid w:val="00E80A0F"/>
    <w:rsid w:val="00E849A3"/>
    <w:rsid w:val="00E86EE5"/>
    <w:rsid w:val="00E874DE"/>
    <w:rsid w:val="00E87DF6"/>
    <w:rsid w:val="00E9039D"/>
    <w:rsid w:val="00E91BF4"/>
    <w:rsid w:val="00E97C15"/>
    <w:rsid w:val="00EA0ABD"/>
    <w:rsid w:val="00EA225F"/>
    <w:rsid w:val="00EB072C"/>
    <w:rsid w:val="00EB3C9D"/>
    <w:rsid w:val="00EB3F68"/>
    <w:rsid w:val="00EC27D2"/>
    <w:rsid w:val="00ED3889"/>
    <w:rsid w:val="00ED4527"/>
    <w:rsid w:val="00ED48DC"/>
    <w:rsid w:val="00ED4D84"/>
    <w:rsid w:val="00EE61E4"/>
    <w:rsid w:val="00EE733C"/>
    <w:rsid w:val="00EE73AB"/>
    <w:rsid w:val="00EE7893"/>
    <w:rsid w:val="00EF2177"/>
    <w:rsid w:val="00EF270C"/>
    <w:rsid w:val="00EF41FE"/>
    <w:rsid w:val="00EF4D33"/>
    <w:rsid w:val="00F0389D"/>
    <w:rsid w:val="00F04F2D"/>
    <w:rsid w:val="00F06A04"/>
    <w:rsid w:val="00F11223"/>
    <w:rsid w:val="00F133F6"/>
    <w:rsid w:val="00F1351B"/>
    <w:rsid w:val="00F141A0"/>
    <w:rsid w:val="00F1665B"/>
    <w:rsid w:val="00F21732"/>
    <w:rsid w:val="00F25AF7"/>
    <w:rsid w:val="00F30A2A"/>
    <w:rsid w:val="00F3450D"/>
    <w:rsid w:val="00F37402"/>
    <w:rsid w:val="00F37E20"/>
    <w:rsid w:val="00F4241F"/>
    <w:rsid w:val="00F426B8"/>
    <w:rsid w:val="00F52639"/>
    <w:rsid w:val="00F5373B"/>
    <w:rsid w:val="00F54220"/>
    <w:rsid w:val="00F5425C"/>
    <w:rsid w:val="00F5703F"/>
    <w:rsid w:val="00F571D7"/>
    <w:rsid w:val="00F64C07"/>
    <w:rsid w:val="00F73A02"/>
    <w:rsid w:val="00F8304A"/>
    <w:rsid w:val="00FA61D0"/>
    <w:rsid w:val="00FB0B45"/>
    <w:rsid w:val="00FB3926"/>
    <w:rsid w:val="00FB4DFC"/>
    <w:rsid w:val="00FC320A"/>
    <w:rsid w:val="00FC43C7"/>
    <w:rsid w:val="00FD232F"/>
    <w:rsid w:val="00FD6F99"/>
    <w:rsid w:val="00FD7D4E"/>
    <w:rsid w:val="00FE0EDE"/>
    <w:rsid w:val="00FE1BF0"/>
    <w:rsid w:val="00FE1F5C"/>
    <w:rsid w:val="00FE41AA"/>
    <w:rsid w:val="00FE7D18"/>
    <w:rsid w:val="00FF1864"/>
    <w:rsid w:val="00FF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96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00964"/>
    <w:rPr>
      <w:color w:val="0000FF"/>
      <w:u w:val="single"/>
    </w:rPr>
  </w:style>
  <w:style w:type="paragraph" w:styleId="BalloonText">
    <w:name w:val="Balloon Text"/>
    <w:basedOn w:val="Normal"/>
    <w:link w:val="BalloonTextChar"/>
    <w:uiPriority w:val="99"/>
    <w:semiHidden/>
    <w:unhideWhenUsed/>
    <w:rsid w:val="00000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64"/>
    <w:rPr>
      <w:rFonts w:ascii="Tahoma" w:hAnsi="Tahoma" w:cs="Tahoma"/>
      <w:sz w:val="16"/>
      <w:szCs w:val="16"/>
    </w:rPr>
  </w:style>
  <w:style w:type="character" w:styleId="FollowedHyperlink">
    <w:name w:val="FollowedHyperlink"/>
    <w:basedOn w:val="DefaultParagraphFont"/>
    <w:uiPriority w:val="99"/>
    <w:semiHidden/>
    <w:unhideWhenUsed/>
    <w:rsid w:val="00F374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96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00964"/>
    <w:rPr>
      <w:color w:val="0000FF"/>
      <w:u w:val="single"/>
    </w:rPr>
  </w:style>
  <w:style w:type="paragraph" w:styleId="BalloonText">
    <w:name w:val="Balloon Text"/>
    <w:basedOn w:val="Normal"/>
    <w:link w:val="BalloonTextChar"/>
    <w:uiPriority w:val="99"/>
    <w:semiHidden/>
    <w:unhideWhenUsed/>
    <w:rsid w:val="00000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64"/>
    <w:rPr>
      <w:rFonts w:ascii="Tahoma" w:hAnsi="Tahoma" w:cs="Tahoma"/>
      <w:sz w:val="16"/>
      <w:szCs w:val="16"/>
    </w:rPr>
  </w:style>
  <w:style w:type="character" w:styleId="FollowedHyperlink">
    <w:name w:val="FollowedHyperlink"/>
    <w:basedOn w:val="DefaultParagraphFont"/>
    <w:uiPriority w:val="99"/>
    <w:semiHidden/>
    <w:unhideWhenUsed/>
    <w:rsid w:val="00F37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tag/canx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nhduong.online/thuc-pham-chua-nhieu-chat-beo-co-loi-cho-suc-khoe.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inhduong.online/be-bieng-an-me-nen-lam-gi.html" TargetMode="External"/><Relationship Id="rId11" Type="http://schemas.openxmlformats.org/officeDocument/2006/relationships/hyperlink" Target="https://dinhduong.online/tre-em-nen-an-hoa-qua-gi-de-tot-cho-he-tieu-hoa.html" TargetMode="External"/><Relationship Id="rId5" Type="http://schemas.openxmlformats.org/officeDocument/2006/relationships/hyperlink" Target="https://dinhduong.online/tag/com" TargetMode="External"/><Relationship Id="rId10" Type="http://schemas.openxmlformats.org/officeDocument/2006/relationships/hyperlink" Target="https://dinhduong.online/tag/pho-mai" TargetMode="External"/><Relationship Id="rId4" Type="http://schemas.openxmlformats.org/officeDocument/2006/relationships/webSettings" Target="webSettings.xml"/><Relationship Id="rId9" Type="http://schemas.openxmlformats.org/officeDocument/2006/relationships/hyperlink" Target="https://dinhduong.online/tag/vita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2421</Characters>
  <Application>Microsoft Office Word</Application>
  <DocSecurity>0</DocSecurity>
  <Lines>20</Lines>
  <Paragraphs>5</Paragraphs>
  <ScaleCrop>false</ScaleCrop>
  <Company>Truong</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3</cp:revision>
  <dcterms:created xsi:type="dcterms:W3CDTF">2022-08-23T03:54:00Z</dcterms:created>
  <dcterms:modified xsi:type="dcterms:W3CDTF">2022-08-23T08:36:00Z</dcterms:modified>
</cp:coreProperties>
</file>