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05"/>
        <w:tblW w:w="10620" w:type="dxa"/>
        <w:tblLook w:val="01E0" w:firstRow="1" w:lastRow="1" w:firstColumn="1" w:lastColumn="1" w:noHBand="0" w:noVBand="0"/>
      </w:tblPr>
      <w:tblGrid>
        <w:gridCol w:w="4320"/>
        <w:gridCol w:w="6300"/>
      </w:tblGrid>
      <w:tr w:rsidR="00EA3698" w:rsidRPr="001118A5" w:rsidTr="00EA3698">
        <w:tc>
          <w:tcPr>
            <w:tcW w:w="4320" w:type="dxa"/>
          </w:tcPr>
          <w:p w:rsidR="00EA3698" w:rsidRDefault="00EA3698" w:rsidP="00EA3698">
            <w:pPr>
              <w:jc w:val="center"/>
            </w:pPr>
          </w:p>
          <w:p w:rsidR="00EA3698" w:rsidRPr="007332B3" w:rsidRDefault="00EA3698" w:rsidP="00EA3698">
            <w:pPr>
              <w:jc w:val="center"/>
            </w:pPr>
            <w:r>
              <w:t>UBND HUYỆN</w:t>
            </w:r>
            <w:r w:rsidRPr="007332B3">
              <w:t xml:space="preserve"> TIÊN LÃNG</w:t>
            </w:r>
          </w:p>
          <w:p w:rsidR="00EA3698" w:rsidRPr="001118A5" w:rsidRDefault="00EA3698" w:rsidP="00EA3698">
            <w:pPr>
              <w:jc w:val="center"/>
              <w:rPr>
                <w:b/>
              </w:rPr>
            </w:pPr>
            <w:r>
              <w:rPr>
                <w:b/>
              </w:rPr>
              <w:t>TRƯỜNG MN HÙNG THẮNG</w:t>
            </w:r>
          </w:p>
          <w:p w:rsidR="00EA3698" w:rsidRPr="001118A5" w:rsidRDefault="00EA3698" w:rsidP="00EA3698">
            <w:pPr>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55F2B027" wp14:editId="5A5CB8EF">
                      <wp:simplePos x="0" y="0"/>
                      <wp:positionH relativeFrom="column">
                        <wp:posOffset>731520</wp:posOffset>
                      </wp:positionH>
                      <wp:positionV relativeFrom="paragraph">
                        <wp:posOffset>55880</wp:posOffset>
                      </wp:positionV>
                      <wp:extent cx="899795" cy="0"/>
                      <wp:effectExtent l="13335" t="12065" r="1079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4.4pt" to="128.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"/>
                  </w:pict>
                </mc:Fallback>
              </mc:AlternateContent>
            </w:r>
          </w:p>
          <w:p w:rsidR="00EA3698" w:rsidRPr="007332B3" w:rsidRDefault="00EA3698" w:rsidP="00EA3698">
            <w:pPr>
              <w:jc w:val="center"/>
            </w:pPr>
            <w:r w:rsidRPr="007332B3">
              <w:t xml:space="preserve">Số: </w:t>
            </w:r>
            <w:r>
              <w:t xml:space="preserve"> 15/QĐ-TrMN</w:t>
            </w:r>
          </w:p>
        </w:tc>
        <w:tc>
          <w:tcPr>
            <w:tcW w:w="6300" w:type="dxa"/>
          </w:tcPr>
          <w:p w:rsidR="00EA3698" w:rsidRDefault="00EA3698" w:rsidP="00EA3698">
            <w:pPr>
              <w:jc w:val="center"/>
              <w:rPr>
                <w:b/>
              </w:rPr>
            </w:pPr>
          </w:p>
          <w:p w:rsidR="00EA3698" w:rsidRPr="001118A5" w:rsidRDefault="00EA3698" w:rsidP="00EA3698">
            <w:pPr>
              <w:jc w:val="center"/>
              <w:rPr>
                <w:b/>
              </w:rPr>
            </w:pPr>
            <w:r w:rsidRPr="001118A5">
              <w:rPr>
                <w:b/>
              </w:rPr>
              <w:t>CỘNG HOÀ XÃ HỘI CHỦ NGHĨA VIỆT NAM</w:t>
            </w:r>
          </w:p>
          <w:p w:rsidR="00EA3698" w:rsidRPr="001118A5" w:rsidRDefault="00EA3698" w:rsidP="00EA3698">
            <w:pPr>
              <w:jc w:val="center"/>
              <w:rPr>
                <w:b/>
                <w:sz w:val="26"/>
                <w:szCs w:val="26"/>
              </w:rPr>
            </w:pPr>
            <w:r w:rsidRPr="001118A5">
              <w:rPr>
                <w:b/>
                <w:sz w:val="26"/>
                <w:szCs w:val="26"/>
              </w:rPr>
              <w:t>Độc lập - Tự do - Hạnh phúc</w:t>
            </w:r>
          </w:p>
          <w:p w:rsidR="00EA3698" w:rsidRPr="001118A5" w:rsidRDefault="00EA3698" w:rsidP="00EA3698">
            <w:pPr>
              <w:jc w:val="center"/>
              <w:rPr>
                <w:i/>
                <w:sz w:val="26"/>
                <w:szCs w:val="26"/>
              </w:rPr>
            </w:pPr>
            <w:r>
              <w:rPr>
                <w:i/>
                <w:noProof/>
                <w:sz w:val="26"/>
                <w:szCs w:val="26"/>
              </w:rPr>
              <mc:AlternateContent>
                <mc:Choice Requires="wps">
                  <w:drawing>
                    <wp:anchor distT="0" distB="0" distL="114300" distR="114300" simplePos="0" relativeHeight="251660288" behindDoc="0" locked="0" layoutInCell="1" allowOverlap="1" wp14:anchorId="322F90D3" wp14:editId="65D3CCFC">
                      <wp:simplePos x="0" y="0"/>
                      <wp:positionH relativeFrom="column">
                        <wp:posOffset>960120</wp:posOffset>
                      </wp:positionH>
                      <wp:positionV relativeFrom="paragraph">
                        <wp:posOffset>35560</wp:posOffset>
                      </wp:positionV>
                      <wp:extent cx="1943100" cy="0"/>
                      <wp:effectExtent l="13335" t="6350" r="571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2.8pt" to="228.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"/>
                  </w:pict>
                </mc:Fallback>
              </mc:AlternateContent>
            </w:r>
          </w:p>
          <w:p w:rsidR="00EA3698" w:rsidRPr="001118A5" w:rsidRDefault="00EA3698" w:rsidP="00EA3698">
            <w:pPr>
              <w:jc w:val="center"/>
              <w:rPr>
                <w:i/>
                <w:sz w:val="26"/>
                <w:szCs w:val="26"/>
              </w:rPr>
            </w:pPr>
            <w:r>
              <w:rPr>
                <w:i/>
                <w:sz w:val="26"/>
                <w:szCs w:val="26"/>
              </w:rPr>
              <w:t>Hùng Thắng</w:t>
            </w:r>
            <w:r w:rsidRPr="001118A5">
              <w:rPr>
                <w:i/>
                <w:sz w:val="26"/>
                <w:szCs w:val="26"/>
              </w:rPr>
              <w:t xml:space="preserve">, ngày </w:t>
            </w:r>
            <w:r>
              <w:rPr>
                <w:i/>
                <w:sz w:val="26"/>
                <w:szCs w:val="26"/>
              </w:rPr>
              <w:t xml:space="preserve">05 </w:t>
            </w:r>
            <w:r w:rsidRPr="001118A5">
              <w:rPr>
                <w:i/>
                <w:sz w:val="26"/>
                <w:szCs w:val="26"/>
              </w:rPr>
              <w:t xml:space="preserve">tháng </w:t>
            </w:r>
            <w:r>
              <w:rPr>
                <w:i/>
                <w:sz w:val="26"/>
                <w:szCs w:val="26"/>
              </w:rPr>
              <w:t xml:space="preserve">7 </w:t>
            </w:r>
            <w:r w:rsidRPr="001118A5">
              <w:rPr>
                <w:i/>
                <w:sz w:val="26"/>
                <w:szCs w:val="26"/>
              </w:rPr>
              <w:t>năm 20</w:t>
            </w:r>
            <w:r>
              <w:rPr>
                <w:i/>
                <w:sz w:val="26"/>
                <w:szCs w:val="26"/>
              </w:rPr>
              <w:t>22</w:t>
            </w:r>
          </w:p>
        </w:tc>
      </w:tr>
    </w:tbl>
    <w:p w:rsidR="00EA3698" w:rsidRPr="005271EF" w:rsidRDefault="00EA3698" w:rsidP="00EA3698">
      <w:pPr>
        <w:rPr>
          <w:sz w:val="28"/>
          <w:szCs w:val="28"/>
        </w:rPr>
      </w:pPr>
    </w:p>
    <w:p w:rsidR="00EA3698" w:rsidRPr="00ED44B5" w:rsidRDefault="00EA3698" w:rsidP="00EA3698">
      <w:pPr>
        <w:jc w:val="center"/>
        <w:rPr>
          <w:b/>
          <w:sz w:val="28"/>
          <w:szCs w:val="28"/>
        </w:rPr>
      </w:pPr>
      <w:r w:rsidRPr="00ED44B5">
        <w:rPr>
          <w:b/>
          <w:sz w:val="28"/>
          <w:szCs w:val="28"/>
        </w:rPr>
        <w:t>QUYẾT ĐỊNH</w:t>
      </w:r>
    </w:p>
    <w:p w:rsidR="00EA3698" w:rsidRDefault="00EA3698" w:rsidP="00EA3698">
      <w:pPr>
        <w:spacing w:after="120"/>
        <w:jc w:val="center"/>
        <w:rPr>
          <w:b/>
          <w:bCs/>
          <w:sz w:val="26"/>
          <w:szCs w:val="26"/>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1863090</wp:posOffset>
                </wp:positionH>
                <wp:positionV relativeFrom="paragraph">
                  <wp:posOffset>412115</wp:posOffset>
                </wp:positionV>
                <wp:extent cx="1866900" cy="9525"/>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6.7pt;margin-top:32.45pt;width:147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"/>
            </w:pict>
          </mc:Fallback>
        </mc:AlternateContent>
      </w:r>
      <w:r w:rsidRPr="0064787C">
        <w:rPr>
          <w:b/>
          <w:bCs/>
          <w:sz w:val="26"/>
          <w:szCs w:val="26"/>
        </w:rPr>
        <w:t xml:space="preserve">Về việc công khai dự toán </w:t>
      </w:r>
      <w:proofErr w:type="gramStart"/>
      <w:r w:rsidRPr="0064787C">
        <w:rPr>
          <w:b/>
          <w:bCs/>
          <w:sz w:val="26"/>
          <w:szCs w:val="26"/>
        </w:rPr>
        <w:t>thu</w:t>
      </w:r>
      <w:proofErr w:type="gramEnd"/>
      <w:r w:rsidRPr="0064787C">
        <w:rPr>
          <w:b/>
          <w:bCs/>
          <w:sz w:val="26"/>
          <w:szCs w:val="26"/>
        </w:rPr>
        <w:t xml:space="preserve"> chi ngân sách 2022, quyết toán thu chi ngân sách quý II, quyết toán năm học 2021 - 2022 của Trường Mầm non Hùng Thắng </w:t>
      </w:r>
    </w:p>
    <w:p w:rsidR="00EA3698" w:rsidRPr="0064787C" w:rsidRDefault="00EA3698" w:rsidP="00EA3698">
      <w:pPr>
        <w:spacing w:after="120"/>
        <w:jc w:val="center"/>
        <w:rPr>
          <w:b/>
          <w:bCs/>
          <w:sz w:val="26"/>
          <w:szCs w:val="26"/>
        </w:rPr>
      </w:pPr>
    </w:p>
    <w:p w:rsidR="00EA3698" w:rsidRDefault="00EA3698" w:rsidP="00EA3698">
      <w:pPr>
        <w:spacing w:before="120"/>
        <w:jc w:val="center"/>
        <w:rPr>
          <w:b/>
          <w:sz w:val="28"/>
          <w:szCs w:val="28"/>
        </w:rPr>
      </w:pPr>
      <w:r>
        <w:rPr>
          <w:b/>
          <w:sz w:val="28"/>
          <w:szCs w:val="28"/>
        </w:rPr>
        <w:t>HIỆU TRƯỞNG TRƯỜNG MẦM NON HÙNG THẮNG</w:t>
      </w:r>
    </w:p>
    <w:p w:rsidR="00EA3698" w:rsidRPr="00DE786B" w:rsidRDefault="00EA3698" w:rsidP="00EA3698">
      <w:pPr>
        <w:jc w:val="center"/>
        <w:rPr>
          <w:b/>
          <w:sz w:val="28"/>
          <w:szCs w:val="28"/>
        </w:rPr>
      </w:pPr>
    </w:p>
    <w:p w:rsidR="00EA3698" w:rsidRPr="00C27570" w:rsidRDefault="00EA3698" w:rsidP="00EA3698">
      <w:pPr>
        <w:spacing w:before="120"/>
        <w:ind w:firstLine="709"/>
        <w:jc w:val="both"/>
        <w:rPr>
          <w:sz w:val="28"/>
          <w:szCs w:val="28"/>
        </w:rPr>
      </w:pPr>
      <w:r w:rsidRPr="00C27570">
        <w:rPr>
          <w:color w:val="000000"/>
          <w:sz w:val="28"/>
          <w:szCs w:val="28"/>
        </w:rPr>
        <w:t>Căn cứ Nghị định số 163/2016/NĐ-CP ngày 21 tháng 12 năm 2016 của Chính phủ quy định chi tiết thi hành một số điều của Luật Ngân sách nhà nước;</w:t>
      </w:r>
    </w:p>
    <w:p w:rsidR="00EA3698" w:rsidRDefault="00EA3698" w:rsidP="00EA3698">
      <w:pPr>
        <w:spacing w:before="120"/>
        <w:ind w:firstLine="709"/>
        <w:jc w:val="both"/>
        <w:rPr>
          <w:color w:val="000000"/>
          <w:sz w:val="28"/>
          <w:szCs w:val="28"/>
        </w:rPr>
      </w:pPr>
      <w:r w:rsidRPr="00C27570">
        <w:rPr>
          <w:color w:val="000000"/>
          <w:sz w:val="28"/>
          <w:szCs w:val="28"/>
        </w:rPr>
        <w:t xml:space="preserve">Căn cứ Thông tư số </w:t>
      </w:r>
      <w:r>
        <w:rPr>
          <w:color w:val="000000"/>
          <w:sz w:val="28"/>
          <w:szCs w:val="28"/>
        </w:rPr>
        <w:t>61</w:t>
      </w:r>
      <w:r w:rsidRPr="00C27570">
        <w:rPr>
          <w:color w:val="000000"/>
          <w:sz w:val="28"/>
          <w:szCs w:val="28"/>
        </w:rPr>
        <w:t>/2017/TT-BTC ngày 15 tháng 6 năm 2017 của Bộ Tài chính hướng dẫn thực hiện công khai ngân sách đối với đơn vị dự toán ngân sách, các tổ chức được ngân sách nhà nước hỗ trợ;</w:t>
      </w:r>
    </w:p>
    <w:p w:rsidR="00EA3698" w:rsidRPr="00C27570" w:rsidRDefault="00EA3698" w:rsidP="00EA3698">
      <w:pPr>
        <w:spacing w:before="120"/>
        <w:ind w:firstLine="709"/>
        <w:jc w:val="both"/>
        <w:rPr>
          <w:sz w:val="28"/>
          <w:szCs w:val="28"/>
        </w:rPr>
      </w:pPr>
      <w:r w:rsidRPr="00C27570">
        <w:rPr>
          <w:color w:val="000000"/>
          <w:sz w:val="28"/>
          <w:szCs w:val="28"/>
        </w:rPr>
        <w:t xml:space="preserve">Căn cứ Thông tư số </w:t>
      </w:r>
      <w:r>
        <w:rPr>
          <w:color w:val="000000"/>
          <w:sz w:val="28"/>
          <w:szCs w:val="28"/>
        </w:rPr>
        <w:t>90</w:t>
      </w:r>
      <w:r w:rsidRPr="00C27570">
        <w:rPr>
          <w:color w:val="000000"/>
          <w:sz w:val="28"/>
          <w:szCs w:val="28"/>
        </w:rPr>
        <w:t>/201</w:t>
      </w:r>
      <w:r>
        <w:rPr>
          <w:color w:val="000000"/>
          <w:sz w:val="28"/>
          <w:szCs w:val="28"/>
        </w:rPr>
        <w:t>8</w:t>
      </w:r>
      <w:r w:rsidRPr="00C27570">
        <w:rPr>
          <w:color w:val="000000"/>
          <w:sz w:val="28"/>
          <w:szCs w:val="28"/>
        </w:rPr>
        <w:t xml:space="preserve">/TT-BTC ngày </w:t>
      </w:r>
      <w:r>
        <w:rPr>
          <w:color w:val="000000"/>
          <w:sz w:val="28"/>
          <w:szCs w:val="28"/>
        </w:rPr>
        <w:t>28</w:t>
      </w:r>
      <w:r w:rsidRPr="00C27570">
        <w:rPr>
          <w:color w:val="000000"/>
          <w:sz w:val="28"/>
          <w:szCs w:val="28"/>
        </w:rPr>
        <w:t xml:space="preserve"> tháng </w:t>
      </w:r>
      <w:r>
        <w:rPr>
          <w:color w:val="000000"/>
          <w:sz w:val="28"/>
          <w:szCs w:val="28"/>
        </w:rPr>
        <w:t>9</w:t>
      </w:r>
      <w:r w:rsidRPr="00C27570">
        <w:rPr>
          <w:color w:val="000000"/>
          <w:sz w:val="28"/>
          <w:szCs w:val="28"/>
        </w:rPr>
        <w:t xml:space="preserve"> năm 201</w:t>
      </w:r>
      <w:r>
        <w:rPr>
          <w:color w:val="000000"/>
          <w:sz w:val="28"/>
          <w:szCs w:val="28"/>
        </w:rPr>
        <w:t>8</w:t>
      </w:r>
      <w:r w:rsidRPr="00C27570">
        <w:rPr>
          <w:color w:val="000000"/>
          <w:sz w:val="28"/>
          <w:szCs w:val="28"/>
        </w:rPr>
        <w:t xml:space="preserve"> của Bộ Tài chính </w:t>
      </w:r>
      <w:r>
        <w:rPr>
          <w:color w:val="000000"/>
          <w:sz w:val="28"/>
          <w:szCs w:val="28"/>
        </w:rPr>
        <w:t xml:space="preserve">Sửa đổi, bổ sung một số điều của Thông tư 61/2017/TT-BTC ngày 15/6/2017 của Bộ tài chính </w:t>
      </w:r>
      <w:r w:rsidRPr="00C27570">
        <w:rPr>
          <w:color w:val="000000"/>
          <w:sz w:val="28"/>
          <w:szCs w:val="28"/>
        </w:rPr>
        <w:t>hướng dẫn thực hiện công khai ngân sách đối với đơn vị dự toán ngân sách, các tổ chức được ngân sách nhà nước hỗ trợ;</w:t>
      </w:r>
    </w:p>
    <w:p w:rsidR="00EA3698" w:rsidRDefault="00EA3698" w:rsidP="00EA3698">
      <w:pPr>
        <w:spacing w:before="120"/>
        <w:ind w:firstLine="709"/>
        <w:jc w:val="both"/>
        <w:rPr>
          <w:sz w:val="28"/>
          <w:szCs w:val="28"/>
        </w:rPr>
      </w:pPr>
      <w:r>
        <w:rPr>
          <w:sz w:val="28"/>
          <w:szCs w:val="28"/>
        </w:rPr>
        <w:t>Căn cứ Quyết định số 921/QĐ-UBND ngày 09/06/2022 của UBND huyện Tiên Lãng về việc giao dự toán thu, chi ngân sách năm 2022 cho các đơn vị trên địa bàn huyện Tiên Lãng;</w:t>
      </w:r>
    </w:p>
    <w:p w:rsidR="00EA3698" w:rsidRPr="005271EF" w:rsidRDefault="00EA3698" w:rsidP="00EA3698">
      <w:pPr>
        <w:spacing w:before="120"/>
        <w:ind w:firstLine="720"/>
        <w:jc w:val="both"/>
        <w:rPr>
          <w:sz w:val="28"/>
          <w:szCs w:val="28"/>
        </w:rPr>
      </w:pPr>
      <w:r w:rsidRPr="005271EF">
        <w:rPr>
          <w:sz w:val="28"/>
          <w:szCs w:val="28"/>
        </w:rPr>
        <w:t xml:space="preserve">Xét đề nghị của </w:t>
      </w:r>
      <w:r>
        <w:rPr>
          <w:sz w:val="28"/>
          <w:szCs w:val="28"/>
        </w:rPr>
        <w:t>bà kế toán Trường Mầm non Hùng Thắng,</w:t>
      </w:r>
      <w:r w:rsidRPr="005271EF">
        <w:rPr>
          <w:sz w:val="28"/>
          <w:szCs w:val="28"/>
        </w:rPr>
        <w:t xml:space="preserve">         </w:t>
      </w:r>
      <w:r>
        <w:rPr>
          <w:sz w:val="28"/>
          <w:szCs w:val="28"/>
        </w:rPr>
        <w:t xml:space="preserve">            </w:t>
      </w:r>
    </w:p>
    <w:p w:rsidR="00EA3698" w:rsidRDefault="00EA3698" w:rsidP="00EA3698">
      <w:pPr>
        <w:spacing w:before="120"/>
        <w:jc w:val="center"/>
        <w:rPr>
          <w:b/>
          <w:sz w:val="28"/>
          <w:szCs w:val="28"/>
        </w:rPr>
      </w:pPr>
      <w:r w:rsidRPr="00EA4099">
        <w:rPr>
          <w:b/>
          <w:sz w:val="28"/>
          <w:szCs w:val="28"/>
        </w:rPr>
        <w:t>QUYẾT ĐỊNH:</w:t>
      </w:r>
    </w:p>
    <w:p w:rsidR="00EA3698" w:rsidRPr="00EA4099" w:rsidRDefault="00EA3698" w:rsidP="00EA3698">
      <w:pPr>
        <w:jc w:val="center"/>
        <w:rPr>
          <w:b/>
          <w:sz w:val="28"/>
          <w:szCs w:val="28"/>
        </w:rPr>
      </w:pPr>
    </w:p>
    <w:p w:rsidR="00EA3698" w:rsidRPr="00C27570" w:rsidRDefault="00EA3698" w:rsidP="00EA3698">
      <w:pPr>
        <w:spacing w:before="120"/>
        <w:ind w:firstLine="709"/>
        <w:jc w:val="both"/>
        <w:rPr>
          <w:sz w:val="28"/>
          <w:szCs w:val="28"/>
        </w:rPr>
      </w:pPr>
      <w:proofErr w:type="gramStart"/>
      <w:r w:rsidRPr="00C27570">
        <w:rPr>
          <w:b/>
          <w:bCs/>
          <w:color w:val="000000"/>
          <w:sz w:val="28"/>
          <w:szCs w:val="28"/>
        </w:rPr>
        <w:t>Điều 1.</w:t>
      </w:r>
      <w:proofErr w:type="gramEnd"/>
      <w:r w:rsidRPr="00C27570">
        <w:rPr>
          <w:color w:val="000000"/>
          <w:sz w:val="28"/>
          <w:szCs w:val="28"/>
        </w:rPr>
        <w:t xml:space="preserve"> Công bố công khai số liệu</w:t>
      </w:r>
      <w:r>
        <w:rPr>
          <w:color w:val="000000"/>
          <w:sz w:val="28"/>
          <w:szCs w:val="28"/>
        </w:rPr>
        <w:t xml:space="preserve"> </w:t>
      </w:r>
      <w:r w:rsidRPr="00C27570">
        <w:rPr>
          <w:color w:val="000000"/>
          <w:sz w:val="28"/>
          <w:szCs w:val="28"/>
        </w:rPr>
        <w:t>dự toán</w:t>
      </w:r>
      <w:r>
        <w:rPr>
          <w:color w:val="000000"/>
          <w:sz w:val="28"/>
          <w:szCs w:val="28"/>
        </w:rPr>
        <w:t xml:space="preserve"> thu chi </w:t>
      </w:r>
      <w:r w:rsidRPr="00C27570">
        <w:rPr>
          <w:color w:val="000000"/>
          <w:sz w:val="28"/>
          <w:szCs w:val="28"/>
        </w:rPr>
        <w:t xml:space="preserve">ngân sách năm </w:t>
      </w:r>
      <w:r>
        <w:rPr>
          <w:color w:val="000000"/>
          <w:sz w:val="28"/>
          <w:szCs w:val="28"/>
        </w:rPr>
        <w:t xml:space="preserve">2022, quyết toán thu chi ngân sách quý II, quyết toán các khoản thu chi năm học 2021 - </w:t>
      </w:r>
      <w:proofErr w:type="gramStart"/>
      <w:r>
        <w:rPr>
          <w:color w:val="000000"/>
          <w:sz w:val="28"/>
          <w:szCs w:val="28"/>
        </w:rPr>
        <w:t xml:space="preserve">2022 </w:t>
      </w:r>
      <w:r w:rsidRPr="00C27570">
        <w:rPr>
          <w:color w:val="000000"/>
          <w:sz w:val="28"/>
          <w:szCs w:val="28"/>
        </w:rPr>
        <w:t xml:space="preserve"> của</w:t>
      </w:r>
      <w:proofErr w:type="gramEnd"/>
      <w:r w:rsidRPr="00C27570">
        <w:rPr>
          <w:color w:val="000000"/>
          <w:sz w:val="28"/>
          <w:szCs w:val="28"/>
        </w:rPr>
        <w:t xml:space="preserve"> </w:t>
      </w:r>
      <w:r>
        <w:rPr>
          <w:color w:val="000000"/>
          <w:sz w:val="28"/>
          <w:szCs w:val="28"/>
        </w:rPr>
        <w:t xml:space="preserve">Trường Mầm non </w:t>
      </w:r>
      <w:r>
        <w:rPr>
          <w:sz w:val="28"/>
          <w:szCs w:val="28"/>
        </w:rPr>
        <w:t>Hùng Thắng</w:t>
      </w:r>
      <w:r w:rsidRPr="00C27570">
        <w:rPr>
          <w:color w:val="000000"/>
          <w:sz w:val="28"/>
          <w:szCs w:val="28"/>
        </w:rPr>
        <w:t xml:space="preserve"> (theo biểu đính kèm)</w:t>
      </w:r>
      <w:r>
        <w:rPr>
          <w:color w:val="000000"/>
          <w:sz w:val="28"/>
          <w:szCs w:val="28"/>
        </w:rPr>
        <w:t>.</w:t>
      </w:r>
    </w:p>
    <w:p w:rsidR="00EA3698" w:rsidRDefault="00EA3698" w:rsidP="00EA3698">
      <w:pPr>
        <w:spacing w:before="120"/>
        <w:ind w:firstLine="709"/>
        <w:jc w:val="both"/>
        <w:rPr>
          <w:lang w:val="nl-NL"/>
        </w:rPr>
      </w:pPr>
      <w:proofErr w:type="gramStart"/>
      <w:r w:rsidRPr="00C27570">
        <w:rPr>
          <w:b/>
          <w:bCs/>
          <w:color w:val="000000"/>
          <w:sz w:val="28"/>
          <w:szCs w:val="28"/>
        </w:rPr>
        <w:t xml:space="preserve">Điều </w:t>
      </w:r>
      <w:r>
        <w:rPr>
          <w:b/>
          <w:bCs/>
          <w:color w:val="000000"/>
          <w:sz w:val="28"/>
          <w:szCs w:val="28"/>
        </w:rPr>
        <w:t>2</w:t>
      </w:r>
      <w:r w:rsidRPr="00C27570">
        <w:rPr>
          <w:b/>
          <w:bCs/>
          <w:color w:val="000000"/>
          <w:sz w:val="28"/>
          <w:szCs w:val="28"/>
        </w:rPr>
        <w:t>.</w:t>
      </w:r>
      <w:proofErr w:type="gramEnd"/>
      <w:r w:rsidRPr="00C27570">
        <w:rPr>
          <w:color w:val="000000"/>
          <w:sz w:val="28"/>
          <w:szCs w:val="28"/>
        </w:rPr>
        <w:t xml:space="preserve"> </w:t>
      </w:r>
      <w:r w:rsidRPr="00E67894">
        <w:rPr>
          <w:sz w:val="28"/>
          <w:szCs w:val="28"/>
          <w:lang w:val="nl-NL"/>
        </w:rPr>
        <w:t xml:space="preserve">Các ông (bà) </w:t>
      </w:r>
      <w:r>
        <w:rPr>
          <w:sz w:val="28"/>
          <w:szCs w:val="28"/>
          <w:lang w:val="nl-NL"/>
        </w:rPr>
        <w:t>cán bộ</w:t>
      </w:r>
      <w:r w:rsidRPr="00E67894">
        <w:rPr>
          <w:sz w:val="28"/>
          <w:szCs w:val="28"/>
          <w:lang w:val="nl-NL"/>
        </w:rPr>
        <w:t xml:space="preserve">, </w:t>
      </w:r>
      <w:r>
        <w:rPr>
          <w:sz w:val="28"/>
          <w:szCs w:val="28"/>
          <w:lang w:val="nl-NL"/>
        </w:rPr>
        <w:t>giáo</w:t>
      </w:r>
      <w:r w:rsidRPr="00E67894">
        <w:rPr>
          <w:sz w:val="28"/>
          <w:szCs w:val="28"/>
          <w:lang w:val="nl-NL"/>
        </w:rPr>
        <w:t xml:space="preserve"> viên</w:t>
      </w:r>
      <w:r>
        <w:rPr>
          <w:sz w:val="28"/>
          <w:szCs w:val="28"/>
          <w:lang w:val="nl-NL"/>
        </w:rPr>
        <w:t xml:space="preserve">, nhân viên Trường Mầm non </w:t>
      </w:r>
      <w:r>
        <w:rPr>
          <w:sz w:val="28"/>
          <w:szCs w:val="28"/>
        </w:rPr>
        <w:t>Hùng Thắng</w:t>
      </w:r>
      <w:r w:rsidRPr="00E67894">
        <w:rPr>
          <w:sz w:val="28"/>
          <w:szCs w:val="28"/>
          <w:lang w:val="nl-NL"/>
        </w:rPr>
        <w:t xml:space="preserve"> chịu trách nhiệm thi hành quyết định này./.</w:t>
      </w:r>
      <w:r w:rsidRPr="00E75FBB">
        <w:rPr>
          <w:lang w:val="nl-NL"/>
        </w:rPr>
        <w:tab/>
      </w:r>
    </w:p>
    <w:p w:rsidR="00EA3698" w:rsidRPr="005271EF" w:rsidRDefault="00EA3698" w:rsidP="00EA3698">
      <w:pPr>
        <w:spacing w:before="120"/>
        <w:ind w:firstLine="709"/>
        <w:jc w:val="both"/>
        <w:rPr>
          <w:sz w:val="28"/>
          <w:szCs w:val="28"/>
        </w:rPr>
      </w:pPr>
      <w:r w:rsidRPr="00E75FBB">
        <w:rPr>
          <w:lang w:val="nl-NL"/>
        </w:rPr>
        <w:tab/>
      </w:r>
    </w:p>
    <w:tbl>
      <w:tblPr>
        <w:tblW w:w="9621" w:type="dxa"/>
        <w:tblLook w:val="01E0" w:firstRow="1" w:lastRow="1" w:firstColumn="1" w:lastColumn="1" w:noHBand="0" w:noVBand="0"/>
      </w:tblPr>
      <w:tblGrid>
        <w:gridCol w:w="4680"/>
        <w:gridCol w:w="4941"/>
      </w:tblGrid>
      <w:tr w:rsidR="00EA3698" w:rsidRPr="001118A5" w:rsidTr="003D113B">
        <w:tc>
          <w:tcPr>
            <w:tcW w:w="4680" w:type="dxa"/>
          </w:tcPr>
          <w:p w:rsidR="00EA3698" w:rsidRPr="001118A5" w:rsidRDefault="00EA3698" w:rsidP="003D113B">
            <w:pPr>
              <w:spacing w:before="120"/>
              <w:rPr>
                <w:b/>
                <w:i/>
              </w:rPr>
            </w:pPr>
            <w:r w:rsidRPr="001118A5">
              <w:rPr>
                <w:b/>
                <w:i/>
              </w:rPr>
              <w:t xml:space="preserve">Nơi nhân: </w:t>
            </w:r>
          </w:p>
          <w:p w:rsidR="00EA3698" w:rsidRPr="001118A5" w:rsidRDefault="00EA3698" w:rsidP="003D113B">
            <w:pPr>
              <w:rPr>
                <w:sz w:val="22"/>
                <w:szCs w:val="22"/>
              </w:rPr>
            </w:pPr>
            <w:r w:rsidRPr="001118A5">
              <w:rPr>
                <w:sz w:val="28"/>
                <w:szCs w:val="28"/>
              </w:rPr>
              <w:t xml:space="preserve">- </w:t>
            </w:r>
            <w:r w:rsidRPr="001118A5">
              <w:rPr>
                <w:sz w:val="22"/>
                <w:szCs w:val="22"/>
              </w:rPr>
              <w:t xml:space="preserve">Như điều </w:t>
            </w:r>
            <w:r>
              <w:rPr>
                <w:sz w:val="22"/>
                <w:szCs w:val="22"/>
              </w:rPr>
              <w:t>3</w:t>
            </w:r>
            <w:r w:rsidRPr="001118A5">
              <w:rPr>
                <w:sz w:val="22"/>
                <w:szCs w:val="22"/>
              </w:rPr>
              <w:t>;</w:t>
            </w:r>
          </w:p>
          <w:p w:rsidR="00EA3698" w:rsidRPr="001118A5" w:rsidRDefault="00EA3698" w:rsidP="003D113B">
            <w:pPr>
              <w:rPr>
                <w:sz w:val="28"/>
                <w:szCs w:val="28"/>
              </w:rPr>
            </w:pPr>
            <w:r w:rsidRPr="001118A5">
              <w:rPr>
                <w:sz w:val="22"/>
                <w:szCs w:val="22"/>
              </w:rPr>
              <w:t>- Lưu: VT.</w:t>
            </w:r>
          </w:p>
        </w:tc>
        <w:tc>
          <w:tcPr>
            <w:tcW w:w="4941" w:type="dxa"/>
          </w:tcPr>
          <w:p w:rsidR="00EA3698" w:rsidRPr="009013D4" w:rsidRDefault="00EA3698" w:rsidP="003D113B">
            <w:pPr>
              <w:spacing w:before="120"/>
              <w:jc w:val="center"/>
              <w:rPr>
                <w:b/>
                <w:sz w:val="28"/>
                <w:szCs w:val="28"/>
              </w:rPr>
            </w:pPr>
            <w:r w:rsidRPr="00920493">
              <w:rPr>
                <w:b/>
                <w:sz w:val="28"/>
                <w:szCs w:val="28"/>
              </w:rPr>
              <w:t>HIỆU TRƯỞNG</w:t>
            </w:r>
          </w:p>
          <w:p w:rsidR="00EA3698" w:rsidRDefault="00EA3698" w:rsidP="003D113B">
            <w:pPr>
              <w:rPr>
                <w:b/>
                <w:sz w:val="26"/>
                <w:szCs w:val="26"/>
              </w:rPr>
            </w:pPr>
          </w:p>
          <w:p w:rsidR="00EA3698" w:rsidRDefault="00EA3698" w:rsidP="003D113B">
            <w:pPr>
              <w:rPr>
                <w:b/>
                <w:sz w:val="26"/>
                <w:szCs w:val="26"/>
              </w:rPr>
            </w:pPr>
          </w:p>
          <w:p w:rsidR="00EA3698" w:rsidRPr="001118A5" w:rsidRDefault="00EA3698" w:rsidP="003D113B">
            <w:pPr>
              <w:rPr>
                <w:b/>
                <w:sz w:val="26"/>
                <w:szCs w:val="26"/>
              </w:rPr>
            </w:pPr>
            <w:bookmarkStart w:id="0" w:name="_GoBack"/>
            <w:bookmarkEnd w:id="0"/>
          </w:p>
          <w:p w:rsidR="00EA3698" w:rsidRPr="001118A5" w:rsidRDefault="00EA3698" w:rsidP="003D113B">
            <w:pPr>
              <w:jc w:val="center"/>
              <w:rPr>
                <w:b/>
                <w:sz w:val="26"/>
                <w:szCs w:val="26"/>
              </w:rPr>
            </w:pPr>
            <w:r>
              <w:rPr>
                <w:b/>
                <w:sz w:val="28"/>
                <w:szCs w:val="28"/>
              </w:rPr>
              <w:t>Phạm Thi Hạnh</w:t>
            </w:r>
          </w:p>
        </w:tc>
      </w:tr>
    </w:tbl>
    <w:p w:rsidR="00EA3698" w:rsidRDefault="00EA3698" w:rsidP="00EA3698">
      <w:pPr>
        <w:rPr>
          <w:sz w:val="28"/>
          <w:szCs w:val="28"/>
        </w:rPr>
      </w:pPr>
    </w:p>
    <w:p w:rsidR="00D97F3D" w:rsidRDefault="00D97F3D"/>
    <w:sectPr w:rsidR="00D97F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98"/>
    <w:rsid w:val="00D97F3D"/>
    <w:rsid w:val="00EA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9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69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2022-07-19T08:18:00Z</dcterms:created>
  <dcterms:modified xsi:type="dcterms:W3CDTF">2022-07-19T08:20:00Z</dcterms:modified>
</cp:coreProperties>
</file>