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5CD" w:rsidRDefault="006835CD" w:rsidP="006835CD">
      <w:pPr>
        <w:spacing w:after="0" w:line="240" w:lineRule="auto"/>
        <w:jc w:val="center"/>
        <w:rPr>
          <w:rFonts w:eastAsia="Times New Roman" w:cs="Times New Roman"/>
          <w:b/>
          <w:bCs/>
          <w:color w:val="464646"/>
          <w:szCs w:val="28"/>
          <w:shd w:val="clear" w:color="auto" w:fill="FFFFFF"/>
        </w:rPr>
      </w:pPr>
      <w:r>
        <w:rPr>
          <w:rFonts w:eastAsia="Times New Roman" w:cs="Times New Roman"/>
          <w:b/>
          <w:bCs/>
          <w:color w:val="464646"/>
          <w:szCs w:val="28"/>
          <w:shd w:val="clear" w:color="auto" w:fill="FFFFFF"/>
        </w:rPr>
        <w:t>HƯỚNG DẪN BÉ LÀM ĐỒ CHƠI</w:t>
      </w:r>
      <w:bookmarkStart w:id="0" w:name="_GoBack"/>
      <w:bookmarkEnd w:id="0"/>
    </w:p>
    <w:p w:rsidR="006835CD" w:rsidRDefault="006835CD" w:rsidP="006835CD">
      <w:pPr>
        <w:spacing w:after="0" w:line="240" w:lineRule="auto"/>
        <w:rPr>
          <w:rFonts w:eastAsia="Times New Roman" w:cs="Times New Roman"/>
          <w:b/>
          <w:bCs/>
          <w:color w:val="464646"/>
          <w:szCs w:val="28"/>
          <w:shd w:val="clear" w:color="auto" w:fill="FFFFFF"/>
        </w:rPr>
      </w:pPr>
    </w:p>
    <w:p w:rsidR="006835CD" w:rsidRPr="006835CD" w:rsidRDefault="006835CD" w:rsidP="006835CD">
      <w:pPr>
        <w:spacing w:after="0" w:line="240" w:lineRule="auto"/>
        <w:rPr>
          <w:rFonts w:eastAsia="Times New Roman" w:cs="Times New Roman"/>
          <w:szCs w:val="28"/>
        </w:rPr>
      </w:pPr>
      <w:r>
        <w:rPr>
          <w:rFonts w:eastAsia="Times New Roman" w:cs="Times New Roman"/>
          <w:b/>
          <w:bCs/>
          <w:color w:val="464646"/>
          <w:szCs w:val="28"/>
          <w:shd w:val="clear" w:color="auto" w:fill="FFFFFF"/>
        </w:rPr>
        <w:t>Trong thời gian nghỉ học dài ngày</w:t>
      </w:r>
      <w:r w:rsidRPr="006835CD">
        <w:rPr>
          <w:rFonts w:eastAsia="Times New Roman" w:cs="Times New Roman"/>
          <w:b/>
          <w:bCs/>
          <w:color w:val="464646"/>
          <w:szCs w:val="28"/>
          <w:shd w:val="clear" w:color="auto" w:fill="FFFFFF"/>
        </w:rPr>
        <w:t xml:space="preserve"> bố mẹ hãy hướng dẫn bé tự làm đồ chơi mầm non đơn giản cho mình. Khi nào đi học trở lại, bé hãy mang những đồ chơi này đến để chia sẻ cùng các bạn trong lớp.</w:t>
      </w:r>
    </w:p>
    <w:p w:rsidR="006835CD" w:rsidRPr="006835CD" w:rsidRDefault="006835CD" w:rsidP="006835CD">
      <w:pPr>
        <w:spacing w:after="0" w:line="240" w:lineRule="auto"/>
        <w:rPr>
          <w:rFonts w:eastAsia="Times New Roman" w:cs="Times New Roman"/>
          <w:szCs w:val="28"/>
        </w:rPr>
      </w:pPr>
      <w:r w:rsidRPr="006835CD">
        <w:rPr>
          <w:rFonts w:eastAsia="Times New Roman" w:cs="Times New Roman"/>
          <w:color w:val="333333"/>
          <w:szCs w:val="28"/>
        </w:rPr>
        <w:br/>
      </w:r>
      <w:r w:rsidRPr="006835CD">
        <w:rPr>
          <w:rFonts w:eastAsia="Times New Roman" w:cs="Times New Roman"/>
          <w:b/>
          <w:bCs/>
          <w:color w:val="004175"/>
          <w:szCs w:val="28"/>
          <w:shd w:val="clear" w:color="auto" w:fill="FFFFFF"/>
        </w:rPr>
        <w:t>Đồ chơi mầm non là một món đồ không thể thiếu với các bé trong độ tuổi dưới 5 tuổi. Khi bước vào độ tuổi mầm non, những món đồ chơi thông minh và thu hút đem lại rất nhiều giá trị cũng như lợi ích cho sự phát triển toàn diện của bé. Việc kết hợp vừa chơi vừa học qua những món đồ chơi hay sẽ giúp bé phát triển cả trí não và thể chất rất hữu ích mà nhiều phụ huynh còn chưa biết đến, đặc biệt là những món đồ chơi mầm non tự làm phù hợp với từng độ tuổi của các bé.</w:t>
      </w:r>
      <w:r w:rsidRPr="006835CD">
        <w:rPr>
          <w:rFonts w:eastAsia="Times New Roman" w:cs="Times New Roman"/>
          <w:color w:val="333333"/>
          <w:szCs w:val="28"/>
        </w:rPr>
        <w:br/>
      </w:r>
      <w:r w:rsidRPr="006835CD">
        <w:rPr>
          <w:rFonts w:eastAsia="Times New Roman" w:cs="Times New Roman"/>
          <w:color w:val="000000"/>
          <w:szCs w:val="28"/>
          <w:shd w:val="clear" w:color="auto" w:fill="FFFFFF"/>
        </w:rPr>
        <w:t>Thông thường, khi đi học các bé thường được chơi những món đồ dùng đồ chơi mầm non được các cô giáo chuẩn bị hoặc tự làm để chuẩn bị cho những giờ chơi của cả lớp. Tuy nhiên, ở nhiều nơi, số lượng những món đồ chơi mầm non tự làm thường không nhiều và không đáp ứng đủ nhu cầu của tất cả các bé có thể chơi. Cũng còn một số thực trạng xảy ra ở nhiều nơi hiện nay đó là bố mẹ chủ quan, bỏ mặc con cho các cô giáo, trường lớp dạy dỗ mà thiếu đi những giờ vui chơi và dạy con qua những món đồ chơi hữu ích.</w:t>
      </w:r>
      <w:r w:rsidRPr="006835CD">
        <w:rPr>
          <w:rFonts w:eastAsia="Times New Roman" w:cs="Times New Roman"/>
          <w:color w:val="333333"/>
          <w:szCs w:val="28"/>
        </w:rPr>
        <w:br/>
      </w:r>
      <w:r w:rsidRPr="006835CD">
        <w:rPr>
          <w:rFonts w:eastAsia="Times New Roman" w:cs="Times New Roman"/>
          <w:color w:val="000000"/>
          <w:szCs w:val="28"/>
          <w:shd w:val="clear" w:color="auto" w:fill="FFFFFF"/>
        </w:rPr>
        <w:t>Trong bài viết dưới đây, Megamart sẽ giới thiệu với các bạn hướng dẫn làm đồ chơi mầm non đơn giản và dễ làm cho các bé với những nguyên liệu dễ kiếm và có sẵn trong nhà. Làm đồ dùng đồ chơi mầm non cho trẻ không quá khó, chỉ cần một chút kiên trì và tâm huyết chắc chắn các cô giáo cũng như bố mẹ có thể tạo ra những món đồ chơi tự làm cho trẻ mầm non vô cùng thú vị.</w:t>
      </w:r>
    </w:p>
    <w:p w:rsidR="006835CD" w:rsidRPr="006835CD" w:rsidRDefault="006835CD" w:rsidP="006835CD">
      <w:pPr>
        <w:numPr>
          <w:ilvl w:val="0"/>
          <w:numId w:val="1"/>
        </w:numPr>
        <w:shd w:val="clear" w:color="auto" w:fill="FFFFFF"/>
        <w:spacing w:before="150" w:after="150" w:line="390" w:lineRule="atLeast"/>
        <w:ind w:left="840"/>
        <w:jc w:val="both"/>
        <w:rPr>
          <w:rFonts w:eastAsia="Times New Roman" w:cs="Times New Roman"/>
          <w:b/>
          <w:color w:val="161616"/>
          <w:szCs w:val="28"/>
        </w:rPr>
      </w:pPr>
      <w:r w:rsidRPr="006835CD">
        <w:rPr>
          <w:rFonts w:eastAsia="Times New Roman" w:cs="Times New Roman"/>
          <w:b/>
          <w:color w:val="000000"/>
          <w:szCs w:val="28"/>
        </w:rPr>
        <w:t>Cách làm búp bê cho bé từ vỏ hộp sữa cũ</w:t>
      </w:r>
    </w:p>
    <w:p w:rsidR="006835CD" w:rsidRPr="006835CD" w:rsidRDefault="006835CD" w:rsidP="006835CD">
      <w:pPr>
        <w:spacing w:after="0" w:line="240" w:lineRule="auto"/>
        <w:rPr>
          <w:rFonts w:eastAsia="Times New Roman" w:cs="Times New Roman"/>
          <w:szCs w:val="28"/>
        </w:rPr>
      </w:pPr>
      <w:r w:rsidRPr="006835CD">
        <w:rPr>
          <w:rFonts w:eastAsia="Times New Roman" w:cs="Times New Roman"/>
          <w:color w:val="333333"/>
          <w:szCs w:val="28"/>
        </w:rPr>
        <w:br/>
      </w:r>
      <w:r w:rsidRPr="006835CD">
        <w:rPr>
          <w:rFonts w:eastAsia="Times New Roman" w:cs="Times New Roman"/>
          <w:i/>
          <w:iCs/>
          <w:color w:val="000000"/>
          <w:szCs w:val="28"/>
          <w:shd w:val="clear" w:color="auto" w:fill="FFFFFF"/>
        </w:rPr>
        <w:t>Búp bê chắc chắn là món đồ chơi mầm non hấp dẫn mà không bé gái nào không yêu thích</w:t>
      </w:r>
      <w:r w:rsidRPr="006835CD">
        <w:rPr>
          <w:rFonts w:eastAsia="Times New Roman" w:cs="Times New Roman"/>
          <w:color w:val="333333"/>
          <w:szCs w:val="28"/>
        </w:rPr>
        <w:br/>
      </w:r>
      <w:r w:rsidRPr="006835CD">
        <w:rPr>
          <w:rFonts w:eastAsia="Times New Roman" w:cs="Times New Roman"/>
          <w:b/>
          <w:bCs/>
          <w:color w:val="000000"/>
          <w:szCs w:val="28"/>
          <w:shd w:val="clear" w:color="auto" w:fill="FFFFFF"/>
        </w:rPr>
        <w:t>Chuẩn bị:</w:t>
      </w:r>
      <w:r w:rsidRPr="006835CD">
        <w:rPr>
          <w:rFonts w:eastAsia="Times New Roman" w:cs="Times New Roman"/>
          <w:color w:val="333333"/>
          <w:szCs w:val="28"/>
        </w:rPr>
        <w:br/>
      </w:r>
      <w:r w:rsidRPr="006835CD">
        <w:rPr>
          <w:rFonts w:eastAsia="Times New Roman" w:cs="Times New Roman"/>
          <w:color w:val="000000"/>
          <w:szCs w:val="28"/>
          <w:shd w:val="clear" w:color="auto" w:fill="FFFFFF"/>
        </w:rPr>
        <w:t>Một vỏ chai sữa tươi dạng tròn bằng nhựa như hình</w:t>
      </w:r>
      <w:r w:rsidRPr="006835CD">
        <w:rPr>
          <w:rFonts w:eastAsia="Times New Roman" w:cs="Times New Roman"/>
          <w:color w:val="333333"/>
          <w:szCs w:val="28"/>
        </w:rPr>
        <w:br/>
      </w:r>
      <w:r w:rsidRPr="006835CD">
        <w:rPr>
          <w:rFonts w:eastAsia="Times New Roman" w:cs="Times New Roman"/>
          <w:color w:val="000000"/>
          <w:szCs w:val="28"/>
          <w:shd w:val="clear" w:color="auto" w:fill="FFFFFF"/>
        </w:rPr>
        <w:t>Một quả bóng bàn nhỏ màu vàng</w:t>
      </w:r>
      <w:r w:rsidRPr="006835CD">
        <w:rPr>
          <w:rFonts w:eastAsia="Times New Roman" w:cs="Times New Roman"/>
          <w:color w:val="333333"/>
          <w:szCs w:val="28"/>
        </w:rPr>
        <w:br/>
      </w:r>
      <w:r w:rsidRPr="006835CD">
        <w:rPr>
          <w:rFonts w:eastAsia="Times New Roman" w:cs="Times New Roman"/>
          <w:color w:val="000000"/>
          <w:szCs w:val="28"/>
          <w:shd w:val="clear" w:color="auto" w:fill="FFFFFF"/>
        </w:rPr>
        <w:t>Một túm len có màu tùy thích làm màu tóc cho búp bê</w:t>
      </w:r>
      <w:r w:rsidRPr="006835CD">
        <w:rPr>
          <w:rFonts w:eastAsia="Times New Roman" w:cs="Times New Roman"/>
          <w:color w:val="333333"/>
          <w:szCs w:val="28"/>
        </w:rPr>
        <w:br/>
      </w:r>
      <w:r w:rsidRPr="006835CD">
        <w:rPr>
          <w:rFonts w:eastAsia="Times New Roman" w:cs="Times New Roman"/>
          <w:color w:val="000000"/>
          <w:szCs w:val="28"/>
          <w:shd w:val="clear" w:color="auto" w:fill="FFFFFF"/>
        </w:rPr>
        <w:t>Mút xốp, giấy màu, băng dính hai mặt, bút dạ màu đen và màu đỏ.</w:t>
      </w:r>
      <w:r w:rsidRPr="006835CD">
        <w:rPr>
          <w:rFonts w:eastAsia="Times New Roman" w:cs="Times New Roman"/>
          <w:color w:val="333333"/>
          <w:szCs w:val="28"/>
        </w:rPr>
        <w:br/>
      </w:r>
      <w:r w:rsidRPr="006835CD">
        <w:rPr>
          <w:rFonts w:eastAsia="Times New Roman" w:cs="Times New Roman"/>
          <w:b/>
          <w:bCs/>
          <w:color w:val="000000"/>
          <w:szCs w:val="28"/>
          <w:shd w:val="clear" w:color="auto" w:fill="FFFFFF"/>
        </w:rPr>
        <w:t>Cách làm:</w:t>
      </w:r>
      <w:r w:rsidRPr="006835CD">
        <w:rPr>
          <w:rFonts w:eastAsia="Times New Roman" w:cs="Times New Roman"/>
          <w:color w:val="333333"/>
          <w:szCs w:val="28"/>
        </w:rPr>
        <w:br/>
      </w:r>
      <w:r w:rsidRPr="006835CD">
        <w:rPr>
          <w:rFonts w:eastAsia="Times New Roman" w:cs="Times New Roman"/>
          <w:color w:val="000000"/>
          <w:szCs w:val="28"/>
          <w:shd w:val="clear" w:color="auto" w:fill="FFFFFF"/>
        </w:rPr>
        <w:t>Dùng vỏ chai sữa làm thân của </w:t>
      </w:r>
      <w:hyperlink r:id="rId5" w:history="1">
        <w:r w:rsidRPr="006835CD">
          <w:rPr>
            <w:rFonts w:eastAsia="Times New Roman" w:cs="Times New Roman"/>
            <w:color w:val="0000FF"/>
            <w:szCs w:val="28"/>
            <w:u w:val="single"/>
          </w:rPr>
          <w:t>búp bê</w:t>
        </w:r>
      </w:hyperlink>
      <w:r w:rsidRPr="006835CD">
        <w:rPr>
          <w:rFonts w:eastAsia="Times New Roman" w:cs="Times New Roman"/>
          <w:color w:val="000000"/>
          <w:szCs w:val="28"/>
          <w:shd w:val="clear" w:color="auto" w:fill="FFFFFF"/>
        </w:rPr>
        <w:t>.</w:t>
      </w:r>
      <w:r w:rsidRPr="006835CD">
        <w:rPr>
          <w:rFonts w:eastAsia="Times New Roman" w:cs="Times New Roman"/>
          <w:color w:val="161616"/>
          <w:szCs w:val="28"/>
          <w:shd w:val="clear" w:color="auto" w:fill="FFFFFF"/>
        </w:rPr>
        <w:br/>
      </w:r>
      <w:r w:rsidRPr="006835CD">
        <w:rPr>
          <w:rFonts w:eastAsia="Times New Roman" w:cs="Times New Roman"/>
          <w:color w:val="000000"/>
          <w:szCs w:val="28"/>
          <w:shd w:val="clear" w:color="auto" w:fill="FFFFFF"/>
        </w:rPr>
        <w:t>Đặt quả bóng bàn lên trên miệng của vỏ chai sữa và dùng băng dính hai mặt gắn chặt quả bóng vào làm đầu của búp bê.</w:t>
      </w:r>
      <w:r w:rsidRPr="006835CD">
        <w:rPr>
          <w:rFonts w:eastAsia="Times New Roman" w:cs="Times New Roman"/>
          <w:color w:val="333333"/>
          <w:szCs w:val="28"/>
        </w:rPr>
        <w:br/>
      </w:r>
      <w:r w:rsidRPr="006835CD">
        <w:rPr>
          <w:rFonts w:eastAsia="Times New Roman" w:cs="Times New Roman"/>
          <w:color w:val="000000"/>
          <w:szCs w:val="28"/>
          <w:shd w:val="clear" w:color="auto" w:fill="FFFFFF"/>
        </w:rPr>
        <w:t>Buộc một đầu túm len lại và đặt lên trên quả bóng bàn làm tóc cho búp bê, nút buộc có thể dấu ở trong bằng cách buộc nơ buộc tóc hoặc để xõa tự nhiên.</w:t>
      </w:r>
      <w:r w:rsidRPr="006835CD">
        <w:rPr>
          <w:rFonts w:eastAsia="Times New Roman" w:cs="Times New Roman"/>
          <w:color w:val="333333"/>
          <w:szCs w:val="28"/>
        </w:rPr>
        <w:br/>
      </w:r>
      <w:r w:rsidRPr="006835CD">
        <w:rPr>
          <w:rFonts w:eastAsia="Times New Roman" w:cs="Times New Roman"/>
          <w:color w:val="000000"/>
          <w:szCs w:val="28"/>
          <w:shd w:val="clear" w:color="auto" w:fill="FFFFFF"/>
        </w:rPr>
        <w:t>Cắt miếng xốp thành một vòng tròn nhỏ làm chóp mũ, cắt một mảnh giấy màu bao quanh chóp mũ làm thành vành mũ và dán quanh chóp mũ để tạo thành chiếc mũ hoàn chỉnh.</w:t>
      </w:r>
      <w:r w:rsidRPr="006835CD">
        <w:rPr>
          <w:rFonts w:eastAsia="Times New Roman" w:cs="Times New Roman"/>
          <w:color w:val="333333"/>
          <w:szCs w:val="28"/>
        </w:rPr>
        <w:br/>
      </w:r>
      <w:r w:rsidRPr="006835CD">
        <w:rPr>
          <w:rFonts w:eastAsia="Times New Roman" w:cs="Times New Roman"/>
          <w:color w:val="000000"/>
          <w:szCs w:val="28"/>
          <w:shd w:val="clear" w:color="auto" w:fill="FFFFFF"/>
        </w:rPr>
        <w:t>Dùng bút dạ vẽ mắt, mũi, môi miệng cho búp bê tùy theo ý thích của bé.</w:t>
      </w:r>
    </w:p>
    <w:p w:rsidR="006835CD" w:rsidRPr="006835CD" w:rsidRDefault="006835CD" w:rsidP="006835CD">
      <w:pPr>
        <w:numPr>
          <w:ilvl w:val="0"/>
          <w:numId w:val="2"/>
        </w:numPr>
        <w:shd w:val="clear" w:color="auto" w:fill="FFFFFF"/>
        <w:spacing w:before="150" w:after="150" w:line="390" w:lineRule="atLeast"/>
        <w:ind w:left="840"/>
        <w:jc w:val="both"/>
        <w:rPr>
          <w:rFonts w:eastAsia="Times New Roman" w:cs="Times New Roman"/>
          <w:b/>
          <w:color w:val="161616"/>
          <w:szCs w:val="28"/>
        </w:rPr>
      </w:pPr>
      <w:r w:rsidRPr="006835CD">
        <w:rPr>
          <w:rFonts w:eastAsia="Times New Roman" w:cs="Times New Roman"/>
          <w:b/>
          <w:color w:val="000000"/>
          <w:szCs w:val="28"/>
        </w:rPr>
        <w:lastRenderedPageBreak/>
        <w:t>Cách làm đồ chơi tàu hỏa cho bé từ vỏ hộp</w:t>
      </w:r>
    </w:p>
    <w:p w:rsidR="006835CD" w:rsidRPr="006835CD" w:rsidRDefault="006835CD" w:rsidP="006835CD">
      <w:pPr>
        <w:spacing w:after="0" w:line="240" w:lineRule="auto"/>
        <w:rPr>
          <w:rFonts w:eastAsia="Times New Roman" w:cs="Times New Roman"/>
          <w:szCs w:val="28"/>
        </w:rPr>
      </w:pPr>
      <w:r w:rsidRPr="006835CD">
        <w:rPr>
          <w:rFonts w:eastAsia="Times New Roman" w:cs="Times New Roman"/>
          <w:color w:val="333333"/>
          <w:szCs w:val="28"/>
        </w:rPr>
        <w:br/>
      </w:r>
      <w:r w:rsidRPr="006835CD">
        <w:rPr>
          <w:rFonts w:eastAsia="Times New Roman" w:cs="Times New Roman"/>
          <w:i/>
          <w:iCs/>
          <w:color w:val="000000"/>
          <w:szCs w:val="28"/>
          <w:shd w:val="clear" w:color="auto" w:fill="FFFFFF"/>
        </w:rPr>
        <w:t>Mô hình tàu hỏa đáng yêu được làm theo cách làm đồ chơi cho trẻ mầm non đơn giản</w:t>
      </w:r>
      <w:r w:rsidRPr="006835CD">
        <w:rPr>
          <w:rFonts w:eastAsia="Times New Roman" w:cs="Times New Roman"/>
          <w:color w:val="333333"/>
          <w:szCs w:val="28"/>
        </w:rPr>
        <w:br/>
      </w:r>
      <w:r w:rsidRPr="006835CD">
        <w:rPr>
          <w:rFonts w:eastAsia="Times New Roman" w:cs="Times New Roman"/>
          <w:b/>
          <w:bCs/>
          <w:color w:val="000000"/>
          <w:szCs w:val="28"/>
          <w:shd w:val="clear" w:color="auto" w:fill="FFFFFF"/>
        </w:rPr>
        <w:t>Chuẩn bị:</w:t>
      </w:r>
      <w:r w:rsidRPr="006835CD">
        <w:rPr>
          <w:rFonts w:eastAsia="Times New Roman" w:cs="Times New Roman"/>
          <w:color w:val="333333"/>
          <w:szCs w:val="28"/>
        </w:rPr>
        <w:br/>
      </w:r>
      <w:r w:rsidRPr="006835CD">
        <w:rPr>
          <w:rFonts w:eastAsia="Times New Roman" w:cs="Times New Roman"/>
          <w:color w:val="000000"/>
          <w:szCs w:val="28"/>
          <w:shd w:val="clear" w:color="auto" w:fill="FFFFFF"/>
        </w:rPr>
        <w:t>Năm vỏ hộp sữa chua bỏ đi rửa sạch và lau khô</w:t>
      </w:r>
      <w:r w:rsidRPr="006835CD">
        <w:rPr>
          <w:rFonts w:eastAsia="Times New Roman" w:cs="Times New Roman"/>
          <w:color w:val="333333"/>
          <w:szCs w:val="28"/>
        </w:rPr>
        <w:br/>
      </w:r>
      <w:r w:rsidRPr="006835CD">
        <w:rPr>
          <w:rFonts w:eastAsia="Times New Roman" w:cs="Times New Roman"/>
          <w:color w:val="000000"/>
          <w:szCs w:val="28"/>
          <w:shd w:val="clear" w:color="auto" w:fill="FFFFFF"/>
        </w:rPr>
        <w:t>Các miếng mút hoặc xốp nhỏ</w:t>
      </w:r>
      <w:r w:rsidRPr="006835CD">
        <w:rPr>
          <w:rFonts w:eastAsia="Times New Roman" w:cs="Times New Roman"/>
          <w:color w:val="333333"/>
          <w:szCs w:val="28"/>
        </w:rPr>
        <w:br/>
      </w:r>
      <w:r w:rsidRPr="006835CD">
        <w:rPr>
          <w:rFonts w:eastAsia="Times New Roman" w:cs="Times New Roman"/>
          <w:color w:val="000000"/>
          <w:szCs w:val="28"/>
          <w:shd w:val="clear" w:color="auto" w:fill="FFFFFF"/>
        </w:rPr>
        <w:t>GIấy màu, băng dính hai mặt</w:t>
      </w:r>
      <w:r w:rsidRPr="006835CD">
        <w:rPr>
          <w:rFonts w:eastAsia="Times New Roman" w:cs="Times New Roman"/>
          <w:color w:val="333333"/>
          <w:szCs w:val="28"/>
        </w:rPr>
        <w:br/>
      </w:r>
      <w:r w:rsidRPr="006835CD">
        <w:rPr>
          <w:rFonts w:eastAsia="Times New Roman" w:cs="Times New Roman"/>
          <w:b/>
          <w:bCs/>
          <w:color w:val="000000"/>
          <w:szCs w:val="28"/>
          <w:shd w:val="clear" w:color="auto" w:fill="FFFFFF"/>
        </w:rPr>
        <w:t>Cách làm:</w:t>
      </w:r>
      <w:r w:rsidRPr="006835CD">
        <w:rPr>
          <w:rFonts w:eastAsia="Times New Roman" w:cs="Times New Roman"/>
          <w:color w:val="333333"/>
          <w:szCs w:val="28"/>
        </w:rPr>
        <w:br/>
      </w:r>
      <w:r w:rsidRPr="006835CD">
        <w:rPr>
          <w:rFonts w:eastAsia="Times New Roman" w:cs="Times New Roman"/>
          <w:color w:val="000000"/>
          <w:szCs w:val="28"/>
          <w:shd w:val="clear" w:color="auto" w:fill="FFFFFF"/>
        </w:rPr>
        <w:t>Để các vỏ hộp sữa chua nằm cạnh nhau, úp một hộp đầu tiên xuống làm đầu tàu.</w:t>
      </w:r>
      <w:r w:rsidRPr="006835CD">
        <w:rPr>
          <w:rFonts w:eastAsia="Times New Roman" w:cs="Times New Roman"/>
          <w:color w:val="333333"/>
          <w:szCs w:val="28"/>
        </w:rPr>
        <w:br/>
      </w:r>
      <w:r w:rsidRPr="006835CD">
        <w:rPr>
          <w:rFonts w:eastAsia="Times New Roman" w:cs="Times New Roman"/>
          <w:color w:val="000000"/>
          <w:szCs w:val="28"/>
          <w:shd w:val="clear" w:color="auto" w:fill="FFFFFF"/>
        </w:rPr>
        <w:t>Dùng các đoạn mút xốp nối giữa các hộp sữa chua và gắn lần lượt các miếng mút xốp giữa các toa tàu.</w:t>
      </w:r>
      <w:r w:rsidRPr="006835CD">
        <w:rPr>
          <w:rFonts w:eastAsia="Times New Roman" w:cs="Times New Roman"/>
          <w:color w:val="333333"/>
          <w:szCs w:val="28"/>
        </w:rPr>
        <w:br/>
      </w:r>
      <w:r w:rsidRPr="006835CD">
        <w:rPr>
          <w:rFonts w:eastAsia="Times New Roman" w:cs="Times New Roman"/>
          <w:color w:val="000000"/>
          <w:szCs w:val="28"/>
          <w:shd w:val="clear" w:color="auto" w:fill="FFFFFF"/>
        </w:rPr>
        <w:t>Dùng giấy màu hoặc bút dạ trang trí cửa trên toa tàu, bánh xe… trên các hộp sữa chua tạo thành đoàn tàu dài tùy thích.</w:t>
      </w:r>
    </w:p>
    <w:p w:rsidR="006835CD" w:rsidRPr="006835CD" w:rsidRDefault="006835CD" w:rsidP="006835CD">
      <w:pPr>
        <w:numPr>
          <w:ilvl w:val="0"/>
          <w:numId w:val="3"/>
        </w:numPr>
        <w:shd w:val="clear" w:color="auto" w:fill="FFFFFF"/>
        <w:spacing w:before="150" w:after="150" w:line="390" w:lineRule="atLeast"/>
        <w:ind w:left="840"/>
        <w:jc w:val="both"/>
        <w:rPr>
          <w:rFonts w:eastAsia="Times New Roman" w:cs="Times New Roman"/>
          <w:b/>
          <w:color w:val="161616"/>
          <w:szCs w:val="28"/>
        </w:rPr>
      </w:pPr>
      <w:r w:rsidRPr="006835CD">
        <w:rPr>
          <w:rFonts w:eastAsia="Times New Roman" w:cs="Times New Roman"/>
          <w:b/>
          <w:color w:val="000000"/>
          <w:szCs w:val="28"/>
        </w:rPr>
        <w:t>Cách làm đồ chơi con voi cho bé từ vỏ hộp</w:t>
      </w:r>
    </w:p>
    <w:p w:rsidR="00E747AD" w:rsidRPr="006835CD" w:rsidRDefault="006835CD" w:rsidP="006835CD">
      <w:pPr>
        <w:rPr>
          <w:rFonts w:cs="Times New Roman"/>
          <w:szCs w:val="28"/>
        </w:rPr>
      </w:pPr>
      <w:r w:rsidRPr="006835CD">
        <w:rPr>
          <w:rFonts w:eastAsia="Times New Roman" w:cs="Times New Roman"/>
          <w:color w:val="333333"/>
          <w:szCs w:val="28"/>
        </w:rPr>
        <w:br/>
      </w:r>
      <w:r w:rsidRPr="006835CD">
        <w:rPr>
          <w:rFonts w:eastAsia="Times New Roman" w:cs="Times New Roman"/>
          <w:i/>
          <w:iCs/>
          <w:color w:val="000000"/>
          <w:szCs w:val="28"/>
          <w:shd w:val="clear" w:color="auto" w:fill="FFFFFF"/>
        </w:rPr>
        <w:t>Mô hình đồ chơi chú voi con dễ làm giúp các bé thỏa thích vui chơi</w:t>
      </w:r>
      <w:r w:rsidRPr="006835CD">
        <w:rPr>
          <w:rFonts w:eastAsia="Times New Roman" w:cs="Times New Roman"/>
          <w:color w:val="333333"/>
          <w:szCs w:val="28"/>
        </w:rPr>
        <w:br/>
      </w:r>
      <w:r w:rsidRPr="006835CD">
        <w:rPr>
          <w:rFonts w:eastAsia="Times New Roman" w:cs="Times New Roman"/>
          <w:b/>
          <w:bCs/>
          <w:color w:val="000000"/>
          <w:szCs w:val="28"/>
          <w:shd w:val="clear" w:color="auto" w:fill="FFFFFF"/>
        </w:rPr>
        <w:t>Chuẩn bị:</w:t>
      </w:r>
      <w:r w:rsidRPr="006835CD">
        <w:rPr>
          <w:rFonts w:eastAsia="Times New Roman" w:cs="Times New Roman"/>
          <w:color w:val="333333"/>
          <w:szCs w:val="28"/>
        </w:rPr>
        <w:br/>
      </w:r>
      <w:r w:rsidRPr="006835CD">
        <w:rPr>
          <w:rFonts w:eastAsia="Times New Roman" w:cs="Times New Roman"/>
          <w:color w:val="000000"/>
          <w:szCs w:val="28"/>
          <w:shd w:val="clear" w:color="auto" w:fill="FFFFFF"/>
        </w:rPr>
        <w:t>Một chiếc cốc nhựa cũ, một nắp nhựa hình tròn</w:t>
      </w:r>
      <w:r w:rsidRPr="006835CD">
        <w:rPr>
          <w:rFonts w:eastAsia="Times New Roman" w:cs="Times New Roman"/>
          <w:color w:val="333333"/>
          <w:szCs w:val="28"/>
        </w:rPr>
        <w:br/>
      </w:r>
      <w:r w:rsidRPr="006835CD">
        <w:rPr>
          <w:rFonts w:eastAsia="Times New Roman" w:cs="Times New Roman"/>
          <w:color w:val="000000"/>
          <w:szCs w:val="28"/>
          <w:shd w:val="clear" w:color="auto" w:fill="FFFFFF"/>
        </w:rPr>
        <w:t>Một quả bóng bàn nhỏ</w:t>
      </w:r>
      <w:r w:rsidRPr="006835CD">
        <w:rPr>
          <w:rFonts w:eastAsia="Times New Roman" w:cs="Times New Roman"/>
          <w:color w:val="333333"/>
          <w:szCs w:val="28"/>
        </w:rPr>
        <w:br/>
      </w:r>
      <w:r w:rsidRPr="006835CD">
        <w:rPr>
          <w:rFonts w:eastAsia="Times New Roman" w:cs="Times New Roman"/>
          <w:color w:val="000000"/>
          <w:szCs w:val="28"/>
          <w:shd w:val="clear" w:color="auto" w:fill="FFFFFF"/>
        </w:rPr>
        <w:t>Giấy màu, băng dính hai mặt, hồ dán, kéo.</w:t>
      </w:r>
      <w:r w:rsidRPr="006835CD">
        <w:rPr>
          <w:rFonts w:eastAsia="Times New Roman" w:cs="Times New Roman"/>
          <w:color w:val="333333"/>
          <w:szCs w:val="28"/>
        </w:rPr>
        <w:br/>
      </w:r>
      <w:r w:rsidRPr="006835CD">
        <w:rPr>
          <w:rFonts w:eastAsia="Times New Roman" w:cs="Times New Roman"/>
          <w:b/>
          <w:bCs/>
          <w:color w:val="000000"/>
          <w:szCs w:val="28"/>
          <w:shd w:val="clear" w:color="auto" w:fill="FFFFFF"/>
        </w:rPr>
        <w:t>Cách làm:</w:t>
      </w:r>
      <w:r w:rsidRPr="006835CD">
        <w:rPr>
          <w:rFonts w:eastAsia="Times New Roman" w:cs="Times New Roman"/>
          <w:color w:val="333333"/>
          <w:szCs w:val="28"/>
        </w:rPr>
        <w:br/>
      </w:r>
      <w:r w:rsidRPr="006835CD">
        <w:rPr>
          <w:rFonts w:eastAsia="Times New Roman" w:cs="Times New Roman"/>
          <w:color w:val="000000"/>
          <w:szCs w:val="28"/>
          <w:shd w:val="clear" w:color="auto" w:fill="FFFFFF"/>
        </w:rPr>
        <w:t>Úp chiếc cốc xuống tạo thành thân của con voi, sau đó dùng băng dính hai mặt để dính quả bóng nhựa nhỏ lên trên chiếc cốc để làm đầu của con voi.</w:t>
      </w:r>
      <w:r w:rsidRPr="006835CD">
        <w:rPr>
          <w:rFonts w:eastAsia="Times New Roman" w:cs="Times New Roman"/>
          <w:color w:val="333333"/>
          <w:szCs w:val="28"/>
        </w:rPr>
        <w:br/>
      </w:r>
      <w:r w:rsidRPr="006835CD">
        <w:rPr>
          <w:rFonts w:eastAsia="Times New Roman" w:cs="Times New Roman"/>
          <w:color w:val="000000"/>
          <w:szCs w:val="28"/>
          <w:shd w:val="clear" w:color="auto" w:fill="FFFFFF"/>
        </w:rPr>
        <w:t>Cắt giấy màu thành hình vòi, tai và mắt của voi rồi dán lên trên quả bóng.</w:t>
      </w:r>
      <w:r w:rsidRPr="006835CD">
        <w:rPr>
          <w:rFonts w:eastAsia="Times New Roman" w:cs="Times New Roman"/>
          <w:color w:val="333333"/>
          <w:szCs w:val="28"/>
        </w:rPr>
        <w:br/>
      </w:r>
      <w:r w:rsidRPr="006835CD">
        <w:rPr>
          <w:rFonts w:eastAsia="Times New Roman" w:cs="Times New Roman"/>
          <w:color w:val="000000"/>
          <w:szCs w:val="28"/>
          <w:shd w:val="clear" w:color="auto" w:fill="FFFFFF"/>
        </w:rPr>
        <w:t>Dùng băng dính hai mặt gắn cốc lên trên nắp nhựa hình tròn rồi cắt giấy màu thành hình chân voi và dán lên trên nắp nhựa.</w:t>
      </w:r>
      <w:r w:rsidRPr="006835CD">
        <w:rPr>
          <w:rFonts w:eastAsia="Times New Roman" w:cs="Times New Roman"/>
          <w:color w:val="333333"/>
          <w:szCs w:val="28"/>
        </w:rPr>
        <w:br/>
      </w:r>
      <w:r w:rsidRPr="006835CD">
        <w:rPr>
          <w:rFonts w:eastAsia="Times New Roman" w:cs="Times New Roman"/>
          <w:color w:val="000000"/>
          <w:szCs w:val="28"/>
          <w:shd w:val="clear" w:color="auto" w:fill="FFFFFF"/>
        </w:rPr>
        <w:t>Lưu ý: Cách làm này cũng có thể áp dụng tương tự để tạo ra các con vật khác như gấu, chó, mèo… tùy theo sự sáng tạo của bé để có thể thay đổi cách cắt dán thành những hình tai, mắt, mặt con vật khác nhau.</w:t>
      </w:r>
      <w:r w:rsidRPr="006835CD">
        <w:rPr>
          <w:rFonts w:eastAsia="Times New Roman" w:cs="Times New Roman"/>
          <w:color w:val="333333"/>
          <w:szCs w:val="28"/>
        </w:rPr>
        <w:br/>
      </w:r>
      <w:r w:rsidRPr="006835CD">
        <w:rPr>
          <w:rFonts w:eastAsia="Times New Roman" w:cs="Times New Roman"/>
          <w:color w:val="333333"/>
          <w:szCs w:val="28"/>
        </w:rPr>
        <w:br/>
      </w:r>
      <w:r w:rsidRPr="006835CD">
        <w:rPr>
          <w:rFonts w:eastAsia="Times New Roman" w:cs="Times New Roman"/>
          <w:b/>
          <w:bCs/>
          <w:color w:val="000000"/>
          <w:szCs w:val="28"/>
          <w:shd w:val="clear" w:color="auto" w:fill="FFFFFF"/>
        </w:rPr>
        <w:t>Đồ chơi mầm non</w:t>
      </w:r>
      <w:r w:rsidRPr="006835CD">
        <w:rPr>
          <w:rFonts w:eastAsia="Times New Roman" w:cs="Times New Roman"/>
          <w:color w:val="000000"/>
          <w:szCs w:val="28"/>
          <w:shd w:val="clear" w:color="auto" w:fill="FFFFFF"/>
        </w:rPr>
        <w:t> luôn là người bạn không thể thiếu trong tuổi thơ của mỗi em nhỏ. Những người bạn đồ chơi càng phong phú và đem lại cho bé niềm cảm hứng, say mê sẽ mang lại cho trẻ sự phát triển tối đa cả về trí não và tinh thần. Đối với trẻ mầm non, những món đồ chơi thuở nhỏ còn ảnh hưởng đến sự rèn luyện về tính cách cho trẻ.</w:t>
      </w:r>
      <w:r w:rsidRPr="006835CD">
        <w:rPr>
          <w:rFonts w:eastAsia="Times New Roman" w:cs="Times New Roman"/>
          <w:color w:val="333333"/>
          <w:szCs w:val="28"/>
        </w:rPr>
        <w:br/>
      </w:r>
      <w:r w:rsidRPr="006835CD">
        <w:rPr>
          <w:rFonts w:eastAsia="Times New Roman" w:cs="Times New Roman"/>
          <w:color w:val="000000"/>
          <w:szCs w:val="28"/>
          <w:shd w:val="clear" w:color="auto" w:fill="FFFFFF"/>
        </w:rPr>
        <w:t>Bên cạnh những món đồ chơi thông minh có sẵn dành cho trẻ mầm non, bố mẹ có thể hướng dẫn trẻ tự làm các món đồ chơi mầm non từ những nguyên liệu có thể tái sử dụng như: giấy màu, vải vụn, </w:t>
      </w:r>
      <w:hyperlink r:id="rId6" w:history="1">
        <w:r w:rsidRPr="006835CD">
          <w:rPr>
            <w:rFonts w:eastAsia="Times New Roman" w:cs="Times New Roman"/>
            <w:color w:val="0000FF"/>
            <w:szCs w:val="28"/>
            <w:u w:val="single"/>
          </w:rPr>
          <w:t>lõi giấy</w:t>
        </w:r>
      </w:hyperlink>
      <w:r w:rsidRPr="006835CD">
        <w:rPr>
          <w:rFonts w:eastAsia="Times New Roman" w:cs="Times New Roman"/>
          <w:color w:val="000000"/>
          <w:szCs w:val="28"/>
          <w:shd w:val="clear" w:color="auto" w:fill="FFFFFF"/>
        </w:rPr>
        <w:t xml:space="preserve">, bìa cứng, vỏ hộp… Những món đồ chơi mầm non tự làm vừa an toàn cho trẻ khi sử dụng với những nguyên liệu được lựa chọn đảm bảo sạch và vệ sinh, vừa dễ kiếm, dễ làm, phù hợp với khả </w:t>
      </w:r>
      <w:r w:rsidRPr="006835CD">
        <w:rPr>
          <w:rFonts w:eastAsia="Times New Roman" w:cs="Times New Roman"/>
          <w:color w:val="000000"/>
          <w:szCs w:val="28"/>
          <w:shd w:val="clear" w:color="auto" w:fill="FFFFFF"/>
        </w:rPr>
        <w:lastRenderedPageBreak/>
        <w:t>năng của trẻ mà còn giúp bé rèn luyện sự khéo léo, kiên trì. Qua những giây phút làm đồ chơi cho trẻ mầm non của bố mẹ cùng các con, bé cũng sẽ cảm nhận được sự gắn kết với bố mẹ nhiều hơn và biết quan tâm, yêu thương mọi người xung quanh.</w:t>
      </w:r>
      <w:r w:rsidRPr="006835CD">
        <w:rPr>
          <w:rFonts w:eastAsia="Times New Roman" w:cs="Times New Roman"/>
          <w:color w:val="333333"/>
          <w:szCs w:val="28"/>
        </w:rPr>
        <w:br/>
      </w:r>
      <w:r w:rsidRPr="006835CD">
        <w:rPr>
          <w:rFonts w:eastAsia="Times New Roman" w:cs="Times New Roman"/>
          <w:color w:val="000000"/>
          <w:szCs w:val="28"/>
          <w:shd w:val="clear" w:color="auto" w:fill="FFFFFF"/>
        </w:rPr>
        <w:t>Để hướng dẫn trẻ tự làm đồ chơi mầm non, bố mẹ nên chú ý giúp trẻ thực hiện một số thao tác khó mà trẻ chưa thể tự thực hiện. Đồng thời, bên cạnh những mẫu đồ chơi mầm non tự làm, bố mẹ và cô giáo có thể dạy cho trẻ thêm nhiều kiến thức về những mô hình đồ chơi mà trẻ vừa tạo ra để trẻ có thêm sự hào hứng với những món đồ chơi tự làm cho trẻ mầm non.</w:t>
      </w:r>
    </w:p>
    <w:sectPr w:rsidR="00E747AD" w:rsidRPr="006835CD"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B6537"/>
    <w:multiLevelType w:val="multilevel"/>
    <w:tmpl w:val="64A0C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F3232F"/>
    <w:multiLevelType w:val="multilevel"/>
    <w:tmpl w:val="FC54E5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276A24"/>
    <w:multiLevelType w:val="multilevel"/>
    <w:tmpl w:val="68A28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5CD"/>
    <w:rsid w:val="006835CD"/>
    <w:rsid w:val="007A25AE"/>
    <w:rsid w:val="00E7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A4E3"/>
  <w15:chartTrackingRefBased/>
  <w15:docId w15:val="{228AC16F-EC4B-4852-9EDA-C37396FA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49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gamart.vn/y-tuong-lam-do-choi-tu-loi-giay-ve-sinh-cuc-doc-dao" TargetMode="External"/><Relationship Id="rId5" Type="http://schemas.openxmlformats.org/officeDocument/2006/relationships/hyperlink" Target="http://megamart.vn/bup-be-thu-nhoi-bo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778</Words>
  <Characters>4436</Characters>
  <Application>Microsoft Office Word</Application>
  <DocSecurity>0</DocSecurity>
  <Lines>36</Lines>
  <Paragraphs>10</Paragraphs>
  <ScaleCrop>false</ScaleCrop>
  <Company>Microsoft</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2023-04-18T08:15:00Z</dcterms:created>
  <dcterms:modified xsi:type="dcterms:W3CDTF">2023-04-18T08:20:00Z</dcterms:modified>
</cp:coreProperties>
</file>