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53"/>
        <w:tblW w:w="10580" w:type="dxa"/>
        <w:tblLook w:val="04A0" w:firstRow="1" w:lastRow="0" w:firstColumn="1" w:lastColumn="0" w:noHBand="0" w:noVBand="1"/>
      </w:tblPr>
      <w:tblGrid>
        <w:gridCol w:w="4861"/>
        <w:gridCol w:w="5719"/>
      </w:tblGrid>
      <w:tr w:rsidR="006B6544" w:rsidRPr="004B16B4" w:rsidTr="006B6544">
        <w:trPr>
          <w:trHeight w:val="690"/>
        </w:trPr>
        <w:tc>
          <w:tcPr>
            <w:tcW w:w="4861" w:type="dxa"/>
            <w:hideMark/>
          </w:tcPr>
          <w:p w:rsidR="006B6544" w:rsidRPr="004B16B4" w:rsidRDefault="00E53593" w:rsidP="00EE0002">
            <w:pPr>
              <w:widowControl w:val="0"/>
              <w:shd w:val="clear" w:color="auto" w:fill="FFFFFF"/>
              <w:spacing w:after="0"/>
              <w:jc w:val="center"/>
              <w:rPr>
                <w:rFonts w:ascii="Times New Roman" w:eastAsia="Courier New" w:hAnsi="Times New Roman"/>
                <w:bCs/>
                <w:color w:val="000000" w:themeColor="text1"/>
                <w:sz w:val="24"/>
                <w:szCs w:val="24"/>
                <w:lang w:val="vi-VN"/>
              </w:rPr>
            </w:pPr>
            <w:r>
              <w:rPr>
                <w:rFonts w:ascii="Times New Roman" w:eastAsia="Courier New" w:hAnsi="Times New Roman"/>
                <w:bCs/>
                <w:color w:val="000000" w:themeColor="text1"/>
                <w:sz w:val="24"/>
                <w:szCs w:val="24"/>
              </w:rPr>
              <w:t xml:space="preserve"> </w:t>
            </w:r>
            <w:r w:rsidR="006B6544" w:rsidRPr="004B16B4">
              <w:rPr>
                <w:rFonts w:ascii="Times New Roman" w:eastAsia="Courier New" w:hAnsi="Times New Roman"/>
                <w:bCs/>
                <w:color w:val="000000" w:themeColor="text1"/>
                <w:sz w:val="24"/>
                <w:szCs w:val="24"/>
                <w:lang w:val="vi-VN"/>
              </w:rPr>
              <w:t>UBND QUẬN KIẾN AN</w:t>
            </w:r>
          </w:p>
          <w:p w:rsidR="006B6544" w:rsidRPr="004B16B4" w:rsidRDefault="004371A3" w:rsidP="00EE0002">
            <w:pPr>
              <w:widowControl w:val="0"/>
              <w:shd w:val="clear" w:color="auto" w:fill="FFFFFF"/>
              <w:spacing w:after="0"/>
              <w:jc w:val="center"/>
              <w:rPr>
                <w:rFonts w:ascii="Times New Roman" w:eastAsia="Courier New" w:hAnsi="Times New Roman"/>
                <w:b/>
                <w:color w:val="000000" w:themeColor="text1"/>
                <w:sz w:val="24"/>
                <w:szCs w:val="24"/>
                <w:lang w:val="vi-VN"/>
              </w:rPr>
            </w:pPr>
            <w:r>
              <w:rPr>
                <w:noProof/>
                <w:color w:val="000000" w:themeColor="text1"/>
              </w:rPr>
              <w:pict>
                <v:shapetype id="_x0000_t32" coordsize="21600,21600" o:spt="32" o:oned="t" path="m,l21600,21600e" filled="f">
                  <v:path arrowok="t" fillok="f" o:connecttype="none"/>
                  <o:lock v:ext="edit" shapetype="t"/>
                </v:shapetype>
                <v:shape id="Straight Arrow Connector 4" o:spid="_x0000_s1030" type="#_x0000_t32" style="position:absolute;left:0;text-align:left;margin-left:67.25pt;margin-top:16.75pt;width:107.25pt;height:0;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aP82n8NM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"/>
              </w:pict>
            </w:r>
            <w:r w:rsidR="006B6544" w:rsidRPr="004B16B4">
              <w:rPr>
                <w:rFonts w:ascii="Times New Roman" w:eastAsia="Courier New" w:hAnsi="Times New Roman"/>
                <w:b/>
                <w:bCs/>
                <w:color w:val="000000" w:themeColor="text1"/>
                <w:sz w:val="24"/>
                <w:szCs w:val="24"/>
                <w:lang w:val="vi-VN"/>
              </w:rPr>
              <w:t>TRƯỜNG MẦM NON HƯỚNG DƯƠNG</w:t>
            </w:r>
          </w:p>
        </w:tc>
        <w:tc>
          <w:tcPr>
            <w:tcW w:w="5719" w:type="dxa"/>
            <w:hideMark/>
          </w:tcPr>
          <w:p w:rsidR="006B6544" w:rsidRPr="004B16B4" w:rsidRDefault="006B6544" w:rsidP="00EE0002">
            <w:pPr>
              <w:widowControl w:val="0"/>
              <w:shd w:val="clear" w:color="auto" w:fill="FFFFFF"/>
              <w:spacing w:after="0"/>
              <w:ind w:left="-73" w:right="-108"/>
              <w:jc w:val="center"/>
              <w:rPr>
                <w:rFonts w:ascii="Times New Roman" w:eastAsia="Courier New" w:hAnsi="Times New Roman"/>
                <w:b/>
                <w:bCs/>
                <w:color w:val="000000" w:themeColor="text1"/>
                <w:sz w:val="24"/>
                <w:szCs w:val="24"/>
                <w:lang w:val="fr-FR"/>
              </w:rPr>
            </w:pPr>
            <w:r w:rsidRPr="004B16B4">
              <w:rPr>
                <w:rFonts w:ascii="Times New Roman" w:eastAsia="Courier New" w:hAnsi="Times New Roman"/>
                <w:b/>
                <w:bCs/>
                <w:color w:val="000000" w:themeColor="text1"/>
                <w:sz w:val="24"/>
                <w:szCs w:val="24"/>
                <w:lang w:val="fr-FR"/>
              </w:rPr>
              <w:t>CỘNG HÒA XÃ HỘI CHỦ NGHĨA VIỆT NAM</w:t>
            </w:r>
          </w:p>
          <w:p w:rsidR="006B6544" w:rsidRPr="004B16B4" w:rsidRDefault="004371A3" w:rsidP="00EE0002">
            <w:pPr>
              <w:widowControl w:val="0"/>
              <w:shd w:val="clear" w:color="auto" w:fill="FFFFFF"/>
              <w:spacing w:after="0"/>
              <w:ind w:left="-73" w:right="-108"/>
              <w:jc w:val="center"/>
              <w:rPr>
                <w:rFonts w:ascii="Times New Roman" w:eastAsia="Courier New" w:hAnsi="Times New Roman"/>
                <w:color w:val="000000" w:themeColor="text1"/>
                <w:sz w:val="26"/>
                <w:szCs w:val="26"/>
                <w:lang w:val="vi-VN"/>
              </w:rPr>
            </w:pPr>
            <w:r>
              <w:rPr>
                <w:noProof/>
                <w:color w:val="000000" w:themeColor="text1"/>
              </w:rPr>
              <w:pict>
                <v:shape id="Straight Arrow Connector 3" o:spid="_x0000_s1031" type="#_x0000_t32" style="position:absolute;left:0;text-align:left;margin-left:65.6pt;margin-top:16.75pt;width:147pt;height:0;z-index:2516643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"/>
              </w:pict>
            </w:r>
            <w:r w:rsidR="006B6544" w:rsidRPr="004B16B4">
              <w:rPr>
                <w:rFonts w:ascii="Times New Roman" w:eastAsia="Courier New" w:hAnsi="Times New Roman"/>
                <w:b/>
                <w:bCs/>
                <w:color w:val="000000" w:themeColor="text1"/>
                <w:sz w:val="26"/>
                <w:szCs w:val="26"/>
                <w:lang w:val="fr-FR"/>
              </w:rPr>
              <w:t>Độc lập- Tự do- Hạnh phúc</w:t>
            </w:r>
          </w:p>
        </w:tc>
      </w:tr>
      <w:tr w:rsidR="006B6544" w:rsidRPr="004B16B4" w:rsidTr="006B6544">
        <w:trPr>
          <w:trHeight w:val="363"/>
        </w:trPr>
        <w:tc>
          <w:tcPr>
            <w:tcW w:w="4861" w:type="dxa"/>
            <w:hideMark/>
          </w:tcPr>
          <w:p w:rsidR="006B6544" w:rsidRPr="004B16B4" w:rsidRDefault="006B6544" w:rsidP="00EE0002">
            <w:pPr>
              <w:widowControl w:val="0"/>
              <w:shd w:val="clear" w:color="auto" w:fill="FFFFFF"/>
              <w:spacing w:after="0"/>
              <w:jc w:val="center"/>
              <w:rPr>
                <w:rFonts w:ascii="Times New Roman" w:eastAsia="Courier New" w:hAnsi="Times New Roman"/>
                <w:bCs/>
                <w:color w:val="000000" w:themeColor="text1"/>
                <w:sz w:val="26"/>
                <w:szCs w:val="26"/>
              </w:rPr>
            </w:pPr>
          </w:p>
          <w:p w:rsidR="006B6544" w:rsidRPr="004B16B4" w:rsidRDefault="006B6544" w:rsidP="00EE0002">
            <w:pPr>
              <w:widowControl w:val="0"/>
              <w:shd w:val="clear" w:color="auto" w:fill="FFFFFF"/>
              <w:spacing w:after="0"/>
              <w:jc w:val="center"/>
              <w:rPr>
                <w:rFonts w:ascii="Times New Roman" w:eastAsia="Courier New" w:hAnsi="Times New Roman"/>
                <w:b/>
                <w:bCs/>
                <w:color w:val="000000" w:themeColor="text1"/>
                <w:sz w:val="26"/>
                <w:szCs w:val="26"/>
                <w:lang w:val="vi-VN"/>
              </w:rPr>
            </w:pPr>
            <w:r w:rsidRPr="004B16B4">
              <w:rPr>
                <w:rFonts w:ascii="Times New Roman" w:eastAsia="Courier New" w:hAnsi="Times New Roman"/>
                <w:bCs/>
                <w:color w:val="000000" w:themeColor="text1"/>
                <w:sz w:val="26"/>
                <w:szCs w:val="26"/>
              </w:rPr>
              <w:t xml:space="preserve">Số:   </w:t>
            </w:r>
            <w:r>
              <w:rPr>
                <w:rFonts w:ascii="Times New Roman" w:eastAsia="Courier New" w:hAnsi="Times New Roman"/>
                <w:bCs/>
                <w:color w:val="000000" w:themeColor="text1"/>
                <w:sz w:val="26"/>
                <w:szCs w:val="26"/>
              </w:rPr>
              <w:t xml:space="preserve"> </w:t>
            </w:r>
            <w:r w:rsidRPr="004B16B4">
              <w:rPr>
                <w:rFonts w:ascii="Times New Roman" w:eastAsia="Courier New" w:hAnsi="Times New Roman"/>
                <w:bCs/>
                <w:color w:val="000000" w:themeColor="text1"/>
                <w:sz w:val="26"/>
                <w:szCs w:val="26"/>
              </w:rPr>
              <w:t xml:space="preserve">   /KH-MNHD</w:t>
            </w:r>
          </w:p>
        </w:tc>
        <w:tc>
          <w:tcPr>
            <w:tcW w:w="5719" w:type="dxa"/>
            <w:hideMark/>
          </w:tcPr>
          <w:p w:rsidR="006B6544" w:rsidRPr="004B16B4" w:rsidRDefault="006B6544" w:rsidP="00EE0002">
            <w:pPr>
              <w:widowControl w:val="0"/>
              <w:shd w:val="clear" w:color="auto" w:fill="FFFFFF"/>
              <w:spacing w:after="0"/>
              <w:jc w:val="center"/>
              <w:rPr>
                <w:rFonts w:ascii="Times New Roman" w:eastAsia="Courier New" w:hAnsi="Times New Roman"/>
                <w:bCs/>
                <w:i/>
                <w:color w:val="000000" w:themeColor="text1"/>
                <w:sz w:val="26"/>
                <w:szCs w:val="26"/>
              </w:rPr>
            </w:pPr>
          </w:p>
          <w:p w:rsidR="006B6544" w:rsidRPr="004B16B4" w:rsidRDefault="006B6544" w:rsidP="00EE0002">
            <w:pPr>
              <w:widowControl w:val="0"/>
              <w:shd w:val="clear" w:color="auto" w:fill="FFFFFF"/>
              <w:spacing w:after="0"/>
              <w:jc w:val="center"/>
              <w:rPr>
                <w:rFonts w:ascii="Times New Roman" w:eastAsia="Courier New" w:hAnsi="Times New Roman"/>
                <w:b/>
                <w:bCs/>
                <w:color w:val="000000" w:themeColor="text1"/>
                <w:sz w:val="26"/>
                <w:szCs w:val="26"/>
              </w:rPr>
            </w:pPr>
            <w:r>
              <w:rPr>
                <w:rFonts w:ascii="Times New Roman" w:eastAsia="Courier New" w:hAnsi="Times New Roman"/>
                <w:bCs/>
                <w:i/>
                <w:color w:val="000000" w:themeColor="text1"/>
                <w:sz w:val="26"/>
                <w:szCs w:val="26"/>
              </w:rPr>
              <w:t>Ngọc Sơn</w:t>
            </w:r>
            <w:r w:rsidRPr="004B16B4">
              <w:rPr>
                <w:rFonts w:ascii="Times New Roman" w:eastAsia="Courier New" w:hAnsi="Times New Roman"/>
                <w:bCs/>
                <w:i/>
                <w:color w:val="000000" w:themeColor="text1"/>
                <w:sz w:val="26"/>
                <w:szCs w:val="26"/>
                <w:lang w:val="vi-VN"/>
              </w:rPr>
              <w:t xml:space="preserve">, ngày  </w:t>
            </w:r>
            <w:r>
              <w:rPr>
                <w:rFonts w:ascii="Times New Roman" w:eastAsia="Courier New" w:hAnsi="Times New Roman"/>
                <w:bCs/>
                <w:i/>
                <w:color w:val="000000" w:themeColor="text1"/>
                <w:sz w:val="26"/>
                <w:szCs w:val="26"/>
              </w:rPr>
              <w:t xml:space="preserve">  </w:t>
            </w:r>
            <w:r w:rsidRPr="004B16B4">
              <w:rPr>
                <w:rFonts w:ascii="Times New Roman" w:eastAsia="Courier New" w:hAnsi="Times New Roman"/>
                <w:bCs/>
                <w:i/>
                <w:color w:val="000000" w:themeColor="text1"/>
                <w:sz w:val="26"/>
                <w:szCs w:val="26"/>
                <w:lang w:val="vi-VN"/>
              </w:rPr>
              <w:t xml:space="preserve"> tháng  </w:t>
            </w:r>
            <w:r>
              <w:rPr>
                <w:rFonts w:ascii="Times New Roman" w:eastAsia="Courier New" w:hAnsi="Times New Roman"/>
                <w:bCs/>
                <w:i/>
                <w:color w:val="000000" w:themeColor="text1"/>
                <w:sz w:val="26"/>
                <w:szCs w:val="26"/>
              </w:rPr>
              <w:t xml:space="preserve"> </w:t>
            </w:r>
            <w:r w:rsidRPr="004B16B4">
              <w:rPr>
                <w:rFonts w:ascii="Times New Roman" w:eastAsia="Courier New" w:hAnsi="Times New Roman"/>
                <w:bCs/>
                <w:i/>
                <w:color w:val="000000" w:themeColor="text1"/>
                <w:sz w:val="26"/>
                <w:szCs w:val="26"/>
                <w:lang w:val="vi-VN"/>
              </w:rPr>
              <w:t xml:space="preserve">  năm 20</w:t>
            </w:r>
            <w:r w:rsidR="004F2EB3">
              <w:rPr>
                <w:rFonts w:ascii="Times New Roman" w:eastAsia="Courier New" w:hAnsi="Times New Roman"/>
                <w:bCs/>
                <w:i/>
                <w:color w:val="000000" w:themeColor="text1"/>
                <w:sz w:val="26"/>
                <w:szCs w:val="26"/>
              </w:rPr>
              <w:t>23</w:t>
            </w:r>
          </w:p>
        </w:tc>
      </w:tr>
    </w:tbl>
    <w:p w:rsidR="00BE69AA" w:rsidRPr="004B16B4" w:rsidRDefault="00BE69AA" w:rsidP="00EE0002">
      <w:pPr>
        <w:widowControl w:val="0"/>
        <w:spacing w:after="0"/>
        <w:rPr>
          <w:color w:val="000000" w:themeColor="text1"/>
        </w:rPr>
      </w:pPr>
    </w:p>
    <w:p w:rsidR="00866766" w:rsidRPr="004B16B4" w:rsidRDefault="00866766" w:rsidP="00EE0002">
      <w:pPr>
        <w:widowControl w:val="0"/>
        <w:shd w:val="clear" w:color="auto" w:fill="FFFFFF"/>
        <w:spacing w:after="0"/>
        <w:jc w:val="both"/>
        <w:textAlignment w:val="baseline"/>
        <w:rPr>
          <w:rFonts w:ascii="Times New Roman" w:eastAsia="Times New Roman" w:hAnsi="Times New Roman"/>
          <w:b/>
          <w:bCs/>
          <w:color w:val="000000" w:themeColor="text1"/>
          <w:sz w:val="28"/>
          <w:szCs w:val="28"/>
          <w:bdr w:val="none" w:sz="0" w:space="0" w:color="auto" w:frame="1"/>
        </w:rPr>
      </w:pPr>
    </w:p>
    <w:p w:rsidR="00866766" w:rsidRPr="004B16B4" w:rsidRDefault="00866766" w:rsidP="00EE0002">
      <w:pPr>
        <w:widowControl w:val="0"/>
        <w:shd w:val="clear" w:color="auto" w:fill="FFFFFF"/>
        <w:spacing w:after="0"/>
        <w:jc w:val="center"/>
        <w:textAlignment w:val="baseline"/>
        <w:rPr>
          <w:rFonts w:ascii="Times New Roman" w:eastAsia="Times New Roman" w:hAnsi="Times New Roman"/>
          <w:color w:val="000000" w:themeColor="text1"/>
          <w:sz w:val="28"/>
          <w:szCs w:val="28"/>
        </w:rPr>
      </w:pPr>
      <w:r w:rsidRPr="004B16B4">
        <w:rPr>
          <w:rFonts w:ascii="Times New Roman" w:eastAsia="Times New Roman" w:hAnsi="Times New Roman"/>
          <w:b/>
          <w:bCs/>
          <w:color w:val="000000" w:themeColor="text1"/>
          <w:sz w:val="28"/>
          <w:szCs w:val="28"/>
          <w:bdr w:val="none" w:sz="0" w:space="0" w:color="auto" w:frame="1"/>
        </w:rPr>
        <w:t>KẾ HOẠCH</w:t>
      </w:r>
    </w:p>
    <w:p w:rsidR="00866766" w:rsidRDefault="004371A3" w:rsidP="00EE0002">
      <w:pPr>
        <w:widowControl w:val="0"/>
        <w:shd w:val="clear" w:color="auto" w:fill="FFFFFF"/>
        <w:spacing w:after="0"/>
        <w:jc w:val="center"/>
        <w:textAlignment w:val="baseline"/>
        <w:rPr>
          <w:rFonts w:ascii="Times New Roman" w:eastAsia="Times New Roman" w:hAnsi="Times New Roman"/>
          <w:b/>
          <w:bCs/>
          <w:color w:val="000000" w:themeColor="text1"/>
          <w:sz w:val="28"/>
          <w:szCs w:val="28"/>
          <w:bdr w:val="none" w:sz="0" w:space="0" w:color="auto" w:frame="1"/>
        </w:rPr>
      </w:pPr>
      <w:r>
        <w:rPr>
          <w:rFonts w:ascii="Times New Roman" w:eastAsia="Times New Roman" w:hAnsi="Times New Roman"/>
          <w:b/>
          <w:bCs/>
          <w:noProof/>
          <w:color w:val="000000" w:themeColor="text1"/>
          <w:sz w:val="28"/>
          <w:szCs w:val="28"/>
        </w:rPr>
        <w:pict>
          <v:shape id="_x0000_s1029" type="#_x0000_t32" style="position:absolute;left:0;text-align:left;margin-left:179.35pt;margin-top:17.6pt;width:118.2pt;height:0;z-index:251661312" o:connectortype="straight"/>
        </w:pict>
      </w:r>
      <w:r w:rsidR="007F79A0" w:rsidRPr="004B16B4">
        <w:rPr>
          <w:rFonts w:ascii="Times New Roman" w:eastAsia="Times New Roman" w:hAnsi="Times New Roman"/>
          <w:b/>
          <w:bCs/>
          <w:color w:val="000000" w:themeColor="text1"/>
          <w:sz w:val="28"/>
          <w:szCs w:val="28"/>
          <w:bdr w:val="none" w:sz="0" w:space="0" w:color="auto" w:frame="1"/>
        </w:rPr>
        <w:t>Thực hiện nhiệm vụ năm học</w:t>
      </w:r>
      <w:r w:rsidR="00866766" w:rsidRPr="004B16B4">
        <w:rPr>
          <w:rFonts w:ascii="Times New Roman" w:eastAsia="Times New Roman" w:hAnsi="Times New Roman"/>
          <w:b/>
          <w:bCs/>
          <w:color w:val="000000" w:themeColor="text1"/>
          <w:sz w:val="28"/>
          <w:szCs w:val="28"/>
          <w:bdr w:val="none" w:sz="0" w:space="0" w:color="auto" w:frame="1"/>
        </w:rPr>
        <w:t xml:space="preserve"> 20</w:t>
      </w:r>
      <w:r w:rsidR="004F2EB3">
        <w:rPr>
          <w:rFonts w:ascii="Times New Roman" w:eastAsia="Times New Roman" w:hAnsi="Times New Roman"/>
          <w:b/>
          <w:bCs/>
          <w:color w:val="000000" w:themeColor="text1"/>
          <w:sz w:val="28"/>
          <w:szCs w:val="28"/>
          <w:bdr w:val="none" w:sz="0" w:space="0" w:color="auto" w:frame="1"/>
        </w:rPr>
        <w:t>23</w:t>
      </w:r>
      <w:r w:rsidR="00866766" w:rsidRPr="004B16B4">
        <w:rPr>
          <w:rFonts w:ascii="Times New Roman" w:eastAsia="Times New Roman" w:hAnsi="Times New Roman"/>
          <w:b/>
          <w:bCs/>
          <w:color w:val="000000" w:themeColor="text1"/>
          <w:sz w:val="28"/>
          <w:szCs w:val="28"/>
          <w:bdr w:val="none" w:sz="0" w:space="0" w:color="auto" w:frame="1"/>
        </w:rPr>
        <w:t xml:space="preserve"> – 202</w:t>
      </w:r>
      <w:r w:rsidR="004F2EB3">
        <w:rPr>
          <w:rFonts w:ascii="Times New Roman" w:eastAsia="Times New Roman" w:hAnsi="Times New Roman"/>
          <w:b/>
          <w:bCs/>
          <w:color w:val="000000" w:themeColor="text1"/>
          <w:sz w:val="28"/>
          <w:szCs w:val="28"/>
          <w:bdr w:val="none" w:sz="0" w:space="0" w:color="auto" w:frame="1"/>
        </w:rPr>
        <w:t>4</w:t>
      </w:r>
    </w:p>
    <w:p w:rsidR="001A031A" w:rsidRPr="004B16B4" w:rsidRDefault="001A031A" w:rsidP="00EE0002">
      <w:pPr>
        <w:widowControl w:val="0"/>
        <w:shd w:val="clear" w:color="auto" w:fill="FFFFFF"/>
        <w:spacing w:after="0"/>
        <w:jc w:val="center"/>
        <w:textAlignment w:val="baseline"/>
        <w:rPr>
          <w:rFonts w:ascii="Times New Roman" w:eastAsia="Times New Roman" w:hAnsi="Times New Roman"/>
          <w:b/>
          <w:bCs/>
          <w:color w:val="000000" w:themeColor="text1"/>
          <w:sz w:val="28"/>
          <w:szCs w:val="28"/>
          <w:bdr w:val="none" w:sz="0" w:space="0" w:color="auto" w:frame="1"/>
        </w:rPr>
      </w:pPr>
    </w:p>
    <w:p w:rsidR="00D94740" w:rsidRPr="00AE532E" w:rsidRDefault="00D94740" w:rsidP="00EE0002">
      <w:pPr>
        <w:widowControl w:val="0"/>
        <w:spacing w:after="0"/>
        <w:jc w:val="both"/>
        <w:rPr>
          <w:color w:val="FF0000"/>
        </w:rPr>
      </w:pPr>
      <w:r w:rsidRPr="00AE532E">
        <w:rPr>
          <w:rFonts w:ascii="Times New Roman" w:eastAsia="Times New Roman" w:hAnsi="Times New Roman"/>
          <w:i/>
          <w:color w:val="FF0000"/>
          <w:sz w:val="28"/>
          <w:szCs w:val="28"/>
          <w:lang w:val="pt-BR"/>
        </w:rPr>
        <w:t xml:space="preserve">       </w:t>
      </w:r>
      <w:r w:rsidR="008B51E0">
        <w:rPr>
          <w:rFonts w:ascii="Times New Roman" w:eastAsia="Times New Roman" w:hAnsi="Times New Roman"/>
          <w:i/>
          <w:color w:val="FF0000"/>
          <w:sz w:val="28"/>
          <w:szCs w:val="28"/>
          <w:lang w:val="pt-BR"/>
        </w:rPr>
        <w:t xml:space="preserve"> </w:t>
      </w:r>
      <w:r w:rsidRPr="00AE532E">
        <w:rPr>
          <w:rFonts w:ascii="Times New Roman" w:eastAsia="Times New Roman" w:hAnsi="Times New Roman"/>
          <w:i/>
          <w:color w:val="FF0000"/>
          <w:sz w:val="28"/>
          <w:szCs w:val="28"/>
          <w:lang w:val="pt-BR"/>
        </w:rPr>
        <w:t>Thực hi</w:t>
      </w:r>
      <w:r w:rsidR="006B6544">
        <w:rPr>
          <w:rFonts w:ascii="Times New Roman" w:eastAsia="Times New Roman" w:hAnsi="Times New Roman"/>
          <w:i/>
          <w:color w:val="FF0000"/>
          <w:sz w:val="28"/>
          <w:szCs w:val="28"/>
          <w:lang w:val="pt-BR"/>
        </w:rPr>
        <w:t>ện H</w:t>
      </w:r>
      <w:r w:rsidRPr="00AE532E">
        <w:rPr>
          <w:rFonts w:ascii="Times New Roman" w:eastAsia="Times New Roman" w:hAnsi="Times New Roman"/>
          <w:i/>
          <w:color w:val="FF0000"/>
          <w:sz w:val="28"/>
          <w:szCs w:val="28"/>
          <w:lang w:val="pt-BR"/>
        </w:rPr>
        <w:t xml:space="preserve">ướng dẫn số </w:t>
      </w:r>
      <w:r w:rsidR="004F2EB3">
        <w:rPr>
          <w:rFonts w:ascii="Times New Roman" w:hAnsi="Times New Roman"/>
          <w:i/>
          <w:color w:val="FF0000"/>
          <w:sz w:val="28"/>
          <w:szCs w:val="28"/>
        </w:rPr>
        <w:t>259/PGDĐT</w:t>
      </w:r>
      <w:r w:rsidR="00635A51">
        <w:rPr>
          <w:rFonts w:ascii="Times New Roman" w:hAnsi="Times New Roman"/>
          <w:i/>
          <w:color w:val="FF0000"/>
          <w:sz w:val="28"/>
          <w:szCs w:val="28"/>
        </w:rPr>
        <w:t xml:space="preserve"> ngày </w:t>
      </w:r>
      <w:r w:rsidR="004F2EB3">
        <w:rPr>
          <w:rFonts w:ascii="Times New Roman" w:hAnsi="Times New Roman"/>
          <w:i/>
          <w:color w:val="FF0000"/>
          <w:sz w:val="28"/>
          <w:szCs w:val="28"/>
        </w:rPr>
        <w:t>24</w:t>
      </w:r>
      <w:r w:rsidR="00635A51">
        <w:rPr>
          <w:rFonts w:ascii="Times New Roman" w:hAnsi="Times New Roman"/>
          <w:i/>
          <w:color w:val="FF0000"/>
          <w:sz w:val="28"/>
          <w:szCs w:val="28"/>
        </w:rPr>
        <w:t>/</w:t>
      </w:r>
      <w:r w:rsidR="004F2EB3">
        <w:rPr>
          <w:rFonts w:ascii="Times New Roman" w:hAnsi="Times New Roman"/>
          <w:i/>
          <w:color w:val="FF0000"/>
          <w:sz w:val="28"/>
          <w:szCs w:val="28"/>
        </w:rPr>
        <w:t>8</w:t>
      </w:r>
      <w:r w:rsidR="00635A51">
        <w:rPr>
          <w:rFonts w:ascii="Times New Roman" w:hAnsi="Times New Roman"/>
          <w:i/>
          <w:color w:val="FF0000"/>
          <w:sz w:val="28"/>
          <w:szCs w:val="28"/>
        </w:rPr>
        <w:t>/202</w:t>
      </w:r>
      <w:r w:rsidR="004F2EB3">
        <w:rPr>
          <w:rFonts w:ascii="Times New Roman" w:hAnsi="Times New Roman"/>
          <w:i/>
          <w:color w:val="FF0000"/>
          <w:sz w:val="28"/>
          <w:szCs w:val="28"/>
        </w:rPr>
        <w:t>3</w:t>
      </w:r>
      <w:r w:rsidRPr="00AE532E">
        <w:rPr>
          <w:rFonts w:ascii="Times New Roman" w:hAnsi="Times New Roman"/>
          <w:i/>
          <w:color w:val="FF0000"/>
          <w:sz w:val="28"/>
          <w:szCs w:val="28"/>
        </w:rPr>
        <w:t xml:space="preserve"> của phòng GD&amp;ĐT </w:t>
      </w:r>
      <w:r w:rsidRPr="00AE532E">
        <w:rPr>
          <w:rFonts w:ascii="Times New Roman" w:eastAsia="Times New Roman" w:hAnsi="Times New Roman"/>
          <w:i/>
          <w:color w:val="FF0000"/>
          <w:sz w:val="28"/>
          <w:szCs w:val="28"/>
          <w:lang w:val="pt-BR"/>
        </w:rPr>
        <w:t xml:space="preserve">về </w:t>
      </w:r>
      <w:r w:rsidR="00635A51">
        <w:rPr>
          <w:rFonts w:ascii="Times New Roman" w:eastAsia="Times New Roman" w:hAnsi="Times New Roman"/>
          <w:i/>
          <w:color w:val="FF0000"/>
          <w:sz w:val="28"/>
          <w:szCs w:val="28"/>
          <w:lang w:val="pt-BR"/>
        </w:rPr>
        <w:t xml:space="preserve">việc thực hiện </w:t>
      </w:r>
      <w:r w:rsidR="00F17F97">
        <w:rPr>
          <w:rFonts w:ascii="Times New Roman" w:eastAsia="Times New Roman" w:hAnsi="Times New Roman"/>
          <w:i/>
          <w:color w:val="FF0000"/>
          <w:sz w:val="28"/>
          <w:szCs w:val="28"/>
          <w:lang w:val="pt-BR"/>
        </w:rPr>
        <w:t xml:space="preserve">nhiệm vụ GDMN năm học </w:t>
      </w:r>
      <w:r w:rsidR="004F2EB3">
        <w:rPr>
          <w:rFonts w:ascii="Times New Roman" w:eastAsia="Times New Roman" w:hAnsi="Times New Roman"/>
          <w:i/>
          <w:color w:val="FF0000"/>
          <w:sz w:val="28"/>
          <w:szCs w:val="28"/>
          <w:lang w:val="pt-BR"/>
        </w:rPr>
        <w:t>2023</w:t>
      </w:r>
      <w:r w:rsidR="008B51E0">
        <w:rPr>
          <w:rFonts w:ascii="Times New Roman" w:eastAsia="Times New Roman" w:hAnsi="Times New Roman"/>
          <w:i/>
          <w:color w:val="FF0000"/>
          <w:sz w:val="28"/>
          <w:szCs w:val="28"/>
          <w:lang w:val="pt-BR"/>
        </w:rPr>
        <w:t>-</w:t>
      </w:r>
      <w:r w:rsidR="00F17F97">
        <w:rPr>
          <w:rFonts w:ascii="Times New Roman" w:eastAsia="Times New Roman" w:hAnsi="Times New Roman"/>
          <w:i/>
          <w:color w:val="FF0000"/>
          <w:sz w:val="28"/>
          <w:szCs w:val="28"/>
          <w:lang w:val="pt-BR"/>
        </w:rPr>
        <w:t>202</w:t>
      </w:r>
      <w:r w:rsidR="004F2EB3">
        <w:rPr>
          <w:rFonts w:ascii="Times New Roman" w:eastAsia="Times New Roman" w:hAnsi="Times New Roman"/>
          <w:i/>
          <w:color w:val="FF0000"/>
          <w:sz w:val="28"/>
          <w:szCs w:val="28"/>
          <w:lang w:val="pt-BR"/>
        </w:rPr>
        <w:t>4</w:t>
      </w:r>
      <w:r w:rsidR="00F17F97">
        <w:rPr>
          <w:rFonts w:ascii="Times New Roman" w:eastAsia="Times New Roman" w:hAnsi="Times New Roman"/>
          <w:i/>
          <w:color w:val="FF0000"/>
          <w:sz w:val="28"/>
          <w:szCs w:val="28"/>
          <w:lang w:val="pt-BR"/>
        </w:rPr>
        <w:t xml:space="preserve">; </w:t>
      </w:r>
      <w:r w:rsidR="00635A51">
        <w:rPr>
          <w:rFonts w:ascii="Times New Roman" w:eastAsia="Times New Roman" w:hAnsi="Times New Roman"/>
          <w:i/>
          <w:color w:val="FF0000"/>
          <w:sz w:val="28"/>
          <w:szCs w:val="28"/>
          <w:lang w:val="pt-BR"/>
        </w:rPr>
        <w:t xml:space="preserve">Hướng dẫn số </w:t>
      </w:r>
      <w:r w:rsidR="004F2EB3">
        <w:rPr>
          <w:rFonts w:ascii="Times New Roman" w:eastAsia="Times New Roman" w:hAnsi="Times New Roman"/>
          <w:i/>
          <w:color w:val="FF0000"/>
          <w:sz w:val="28"/>
          <w:szCs w:val="28"/>
          <w:lang w:val="pt-BR"/>
        </w:rPr>
        <w:t>267/PGDĐT ngày 7/9/2023</w:t>
      </w:r>
      <w:r w:rsidR="003B0ACA">
        <w:rPr>
          <w:rFonts w:ascii="Times New Roman" w:eastAsia="Times New Roman" w:hAnsi="Times New Roman"/>
          <w:i/>
          <w:color w:val="FF0000"/>
          <w:sz w:val="28"/>
          <w:szCs w:val="28"/>
          <w:lang w:val="pt-BR"/>
        </w:rPr>
        <w:t xml:space="preserve"> của Phòng </w:t>
      </w:r>
      <w:r w:rsidR="004F2EB3">
        <w:rPr>
          <w:rFonts w:ascii="Times New Roman" w:eastAsia="Times New Roman" w:hAnsi="Times New Roman"/>
          <w:i/>
          <w:color w:val="FF0000"/>
          <w:sz w:val="28"/>
          <w:szCs w:val="28"/>
          <w:lang w:val="pt-BR"/>
        </w:rPr>
        <w:t xml:space="preserve">GD&amp;ĐT </w:t>
      </w:r>
      <w:r w:rsidR="008B51E0">
        <w:rPr>
          <w:rFonts w:ascii="Times New Roman" w:eastAsia="Times New Roman" w:hAnsi="Times New Roman"/>
          <w:i/>
          <w:color w:val="FF0000"/>
          <w:sz w:val="28"/>
          <w:szCs w:val="28"/>
          <w:lang w:val="pt-BR"/>
        </w:rPr>
        <w:t>hướng dẫn thực hiện quy chế chuyên môn GDMN năm học 202</w:t>
      </w:r>
      <w:r w:rsidR="004F2EB3">
        <w:rPr>
          <w:rFonts w:ascii="Times New Roman" w:eastAsia="Times New Roman" w:hAnsi="Times New Roman"/>
          <w:i/>
          <w:color w:val="FF0000"/>
          <w:sz w:val="28"/>
          <w:szCs w:val="28"/>
          <w:lang w:val="pt-BR"/>
        </w:rPr>
        <w:t>3-2024</w:t>
      </w:r>
      <w:r w:rsidR="008B51E0">
        <w:rPr>
          <w:rFonts w:ascii="Times New Roman" w:eastAsia="Times New Roman" w:hAnsi="Times New Roman"/>
          <w:i/>
          <w:color w:val="FF0000"/>
          <w:sz w:val="28"/>
          <w:szCs w:val="28"/>
          <w:lang w:val="pt-BR"/>
        </w:rPr>
        <w:t>;</w:t>
      </w:r>
    </w:p>
    <w:p w:rsidR="00D94740" w:rsidRPr="00AE532E" w:rsidRDefault="00D94740" w:rsidP="00EE0002">
      <w:pPr>
        <w:widowControl w:val="0"/>
        <w:spacing w:after="0"/>
        <w:ind w:firstLine="540"/>
        <w:jc w:val="both"/>
        <w:rPr>
          <w:rFonts w:ascii="Times New Roman" w:eastAsia="Times New Roman" w:hAnsi="Times New Roman"/>
          <w:i/>
          <w:color w:val="FF0000"/>
          <w:sz w:val="28"/>
          <w:szCs w:val="28"/>
          <w:lang w:val="pt-BR"/>
        </w:rPr>
      </w:pPr>
      <w:r w:rsidRPr="00AE532E">
        <w:rPr>
          <w:rFonts w:ascii="Times New Roman" w:eastAsia="Times New Roman" w:hAnsi="Times New Roman"/>
          <w:i/>
          <w:color w:val="FF0000"/>
          <w:sz w:val="28"/>
          <w:szCs w:val="28"/>
          <w:lang w:val="pt-BR"/>
        </w:rPr>
        <w:t>Căn cứ vào tình hình thực tế của nhà trường, trên cơ sở phát huy những kết quả đã đạt được trong năm học qua, Trường mầm non Hướng Dương tập trung triể</w:t>
      </w:r>
      <w:r w:rsidR="008B51E0">
        <w:rPr>
          <w:rFonts w:ascii="Times New Roman" w:eastAsia="Times New Roman" w:hAnsi="Times New Roman"/>
          <w:i/>
          <w:color w:val="FF0000"/>
          <w:sz w:val="28"/>
          <w:szCs w:val="28"/>
          <w:lang w:val="pt-BR"/>
        </w:rPr>
        <w:t>n khai các nhiệm vụ năm học 202</w:t>
      </w:r>
      <w:r w:rsidR="004F2EB3">
        <w:rPr>
          <w:rFonts w:ascii="Times New Roman" w:eastAsia="Times New Roman" w:hAnsi="Times New Roman"/>
          <w:i/>
          <w:color w:val="FF0000"/>
          <w:sz w:val="28"/>
          <w:szCs w:val="28"/>
          <w:lang w:val="pt-BR"/>
        </w:rPr>
        <w:t>3</w:t>
      </w:r>
      <w:r w:rsidR="000A047E">
        <w:rPr>
          <w:rFonts w:ascii="Times New Roman" w:eastAsia="Times New Roman" w:hAnsi="Times New Roman"/>
          <w:i/>
          <w:color w:val="FF0000"/>
          <w:sz w:val="28"/>
          <w:szCs w:val="28"/>
          <w:lang w:val="pt-BR"/>
        </w:rPr>
        <w:t>-</w:t>
      </w:r>
      <w:r w:rsidR="008B51E0">
        <w:rPr>
          <w:rFonts w:ascii="Times New Roman" w:eastAsia="Times New Roman" w:hAnsi="Times New Roman"/>
          <w:i/>
          <w:color w:val="FF0000"/>
          <w:sz w:val="28"/>
          <w:szCs w:val="28"/>
          <w:lang w:val="pt-BR"/>
        </w:rPr>
        <w:t>202</w:t>
      </w:r>
      <w:r w:rsidR="004F2EB3">
        <w:rPr>
          <w:rFonts w:ascii="Times New Roman" w:eastAsia="Times New Roman" w:hAnsi="Times New Roman"/>
          <w:i/>
          <w:color w:val="FF0000"/>
          <w:sz w:val="28"/>
          <w:szCs w:val="28"/>
          <w:lang w:val="pt-BR"/>
        </w:rPr>
        <w:t>4</w:t>
      </w:r>
      <w:r w:rsidRPr="00AE532E">
        <w:rPr>
          <w:rFonts w:ascii="Times New Roman" w:eastAsia="Times New Roman" w:hAnsi="Times New Roman"/>
          <w:i/>
          <w:color w:val="FF0000"/>
          <w:sz w:val="28"/>
          <w:szCs w:val="28"/>
          <w:lang w:val="pt-BR"/>
        </w:rPr>
        <w:t xml:space="preserve"> cụ thể như sau:</w:t>
      </w:r>
    </w:p>
    <w:p w:rsidR="00D94740" w:rsidRPr="0027075B" w:rsidRDefault="00D94740" w:rsidP="00EE0002">
      <w:pPr>
        <w:widowControl w:val="0"/>
        <w:shd w:val="clear" w:color="auto" w:fill="FFFFFF"/>
        <w:spacing w:after="0"/>
        <w:ind w:firstLine="284"/>
        <w:jc w:val="both"/>
        <w:rPr>
          <w:rFonts w:ascii="Times New Roman" w:eastAsia="Times New Roman" w:hAnsi="Times New Roman"/>
          <w:b/>
          <w:color w:val="000000" w:themeColor="text1"/>
          <w:spacing w:val="-12"/>
          <w:sz w:val="28"/>
          <w:szCs w:val="28"/>
          <w:lang w:val="pt-BR"/>
        </w:rPr>
      </w:pPr>
      <w:r w:rsidRPr="004B16B4">
        <w:rPr>
          <w:rFonts w:ascii="Times New Roman" w:eastAsia="Times New Roman" w:hAnsi="Times New Roman"/>
          <w:b/>
          <w:color w:val="000000" w:themeColor="text1"/>
          <w:sz w:val="28"/>
          <w:szCs w:val="28"/>
          <w:lang w:val="pt-BR"/>
        </w:rPr>
        <w:t xml:space="preserve">   I</w:t>
      </w:r>
      <w:r w:rsidRPr="0027075B">
        <w:rPr>
          <w:rFonts w:ascii="Times New Roman" w:eastAsia="Times New Roman" w:hAnsi="Times New Roman"/>
          <w:b/>
          <w:color w:val="000000" w:themeColor="text1"/>
          <w:spacing w:val="-12"/>
          <w:sz w:val="28"/>
          <w:szCs w:val="28"/>
          <w:lang w:val="pt-BR"/>
        </w:rPr>
        <w:t>. Báo cáo kết quả thực hiện nghị quyết hội nghị CBCCVC năm học 20</w:t>
      </w:r>
      <w:r w:rsidR="00995A8A" w:rsidRPr="0027075B">
        <w:rPr>
          <w:rFonts w:ascii="Times New Roman" w:eastAsia="Times New Roman" w:hAnsi="Times New Roman"/>
          <w:b/>
          <w:color w:val="000000" w:themeColor="text1"/>
          <w:spacing w:val="-12"/>
          <w:sz w:val="28"/>
          <w:szCs w:val="28"/>
          <w:lang w:val="pt-BR"/>
        </w:rPr>
        <w:t>2</w:t>
      </w:r>
      <w:r w:rsidR="004C2FD3" w:rsidRPr="0027075B">
        <w:rPr>
          <w:rFonts w:ascii="Times New Roman" w:eastAsia="Times New Roman" w:hAnsi="Times New Roman"/>
          <w:b/>
          <w:color w:val="000000" w:themeColor="text1"/>
          <w:spacing w:val="-12"/>
          <w:sz w:val="28"/>
          <w:szCs w:val="28"/>
          <w:lang w:val="pt-BR"/>
        </w:rPr>
        <w:t>2</w:t>
      </w:r>
      <w:r w:rsidR="00441BD1">
        <w:rPr>
          <w:rFonts w:ascii="Times New Roman" w:eastAsia="Times New Roman" w:hAnsi="Times New Roman"/>
          <w:b/>
          <w:color w:val="000000" w:themeColor="text1"/>
          <w:spacing w:val="-12"/>
          <w:sz w:val="28"/>
          <w:szCs w:val="28"/>
          <w:lang w:val="pt-BR"/>
        </w:rPr>
        <w:t xml:space="preserve"> - </w:t>
      </w:r>
      <w:r w:rsidRPr="0027075B">
        <w:rPr>
          <w:rFonts w:ascii="Times New Roman" w:eastAsia="Times New Roman" w:hAnsi="Times New Roman"/>
          <w:b/>
          <w:color w:val="000000" w:themeColor="text1"/>
          <w:spacing w:val="-12"/>
          <w:sz w:val="28"/>
          <w:szCs w:val="28"/>
          <w:lang w:val="pt-BR"/>
        </w:rPr>
        <w:t>20</w:t>
      </w:r>
      <w:r w:rsidR="004C2FD3" w:rsidRPr="0027075B">
        <w:rPr>
          <w:rFonts w:ascii="Times New Roman" w:eastAsia="Times New Roman" w:hAnsi="Times New Roman"/>
          <w:b/>
          <w:color w:val="000000" w:themeColor="text1"/>
          <w:spacing w:val="-12"/>
          <w:sz w:val="28"/>
          <w:szCs w:val="28"/>
          <w:lang w:val="pt-BR"/>
        </w:rPr>
        <w:t>23</w:t>
      </w:r>
      <w:r w:rsidRPr="0027075B">
        <w:rPr>
          <w:rFonts w:ascii="Times New Roman" w:eastAsia="Times New Roman" w:hAnsi="Times New Roman"/>
          <w:b/>
          <w:color w:val="000000" w:themeColor="text1"/>
          <w:spacing w:val="-12"/>
          <w:sz w:val="28"/>
          <w:szCs w:val="28"/>
          <w:lang w:val="pt-BR"/>
        </w:rPr>
        <w:t xml:space="preserve">: </w:t>
      </w:r>
    </w:p>
    <w:p w:rsidR="00D94740" w:rsidRPr="004B16B4" w:rsidRDefault="00D94740" w:rsidP="00EE0002">
      <w:pPr>
        <w:widowControl w:val="0"/>
        <w:shd w:val="clear" w:color="auto" w:fill="FFFFFF"/>
        <w:spacing w:after="0"/>
        <w:ind w:firstLine="284"/>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lang w:val="pt-BR"/>
        </w:rPr>
        <w:t xml:space="preserve">   Trường MN Hướng Dương hoàn thành tốt 05 nhiệm vụ trọng tâm mà HNCBCCVC năm học  20</w:t>
      </w:r>
      <w:r>
        <w:rPr>
          <w:rFonts w:ascii="Times New Roman" w:eastAsia="Times New Roman" w:hAnsi="Times New Roman"/>
          <w:color w:val="000000" w:themeColor="text1"/>
          <w:sz w:val="28"/>
          <w:szCs w:val="28"/>
          <w:lang w:val="pt-BR"/>
        </w:rPr>
        <w:t>2</w:t>
      </w:r>
      <w:r w:rsidR="004C2FD3">
        <w:rPr>
          <w:rFonts w:ascii="Times New Roman" w:eastAsia="Times New Roman" w:hAnsi="Times New Roman"/>
          <w:color w:val="000000" w:themeColor="text1"/>
          <w:sz w:val="28"/>
          <w:szCs w:val="28"/>
          <w:lang w:val="pt-BR"/>
        </w:rPr>
        <w:t>2</w:t>
      </w:r>
      <w:r>
        <w:rPr>
          <w:rFonts w:ascii="Times New Roman" w:eastAsia="Times New Roman" w:hAnsi="Times New Roman"/>
          <w:color w:val="000000" w:themeColor="text1"/>
          <w:sz w:val="28"/>
          <w:szCs w:val="28"/>
          <w:lang w:val="pt-BR"/>
        </w:rPr>
        <w:t>-</w:t>
      </w:r>
      <w:r w:rsidRPr="004B16B4">
        <w:rPr>
          <w:rFonts w:ascii="Times New Roman" w:eastAsia="Times New Roman" w:hAnsi="Times New Roman"/>
          <w:color w:val="000000" w:themeColor="text1"/>
          <w:sz w:val="28"/>
          <w:szCs w:val="28"/>
          <w:lang w:val="pt-BR"/>
        </w:rPr>
        <w:t>202</w:t>
      </w:r>
      <w:r w:rsidR="004C2FD3">
        <w:rPr>
          <w:rFonts w:ascii="Times New Roman" w:eastAsia="Times New Roman" w:hAnsi="Times New Roman"/>
          <w:color w:val="000000" w:themeColor="text1"/>
          <w:sz w:val="28"/>
          <w:szCs w:val="28"/>
          <w:lang w:val="pt-BR"/>
        </w:rPr>
        <w:t>3</w:t>
      </w:r>
      <w:r w:rsidRPr="004B16B4">
        <w:rPr>
          <w:rFonts w:ascii="Times New Roman" w:eastAsia="Times New Roman" w:hAnsi="Times New Roman"/>
          <w:color w:val="000000" w:themeColor="text1"/>
          <w:sz w:val="28"/>
          <w:szCs w:val="28"/>
          <w:lang w:val="pt-BR"/>
        </w:rPr>
        <w:t xml:space="preserve"> đề ra. Cụ thể:</w:t>
      </w:r>
    </w:p>
    <w:p w:rsidR="004C2FD3" w:rsidRDefault="00D94740" w:rsidP="00EE0002">
      <w:pPr>
        <w:widowControl w:val="0"/>
        <w:spacing w:after="0"/>
        <w:ind w:firstLine="284"/>
        <w:jc w:val="both"/>
        <w:rPr>
          <w:rFonts w:ascii="Times New Roman" w:eastAsia="Times New Roman" w:hAnsi="Times New Roman"/>
          <w:color w:val="000000" w:themeColor="text1"/>
          <w:sz w:val="28"/>
          <w:szCs w:val="28"/>
          <w:lang w:val="pt-BR"/>
        </w:rPr>
      </w:pPr>
      <w:r w:rsidRPr="004B16B4">
        <w:rPr>
          <w:rFonts w:ascii="Times New Roman" w:eastAsia="Times New Roman" w:hAnsi="Times New Roman"/>
          <w:b/>
          <w:color w:val="000000" w:themeColor="text1"/>
          <w:sz w:val="28"/>
          <w:szCs w:val="28"/>
          <w:lang w:val="pt-BR"/>
        </w:rPr>
        <w:t>* Thực hiện có hiệu quả các phong trào thi đua, các cuộc vận động</w:t>
      </w:r>
      <w:r w:rsidRPr="004B16B4">
        <w:rPr>
          <w:rFonts w:ascii="Times New Roman" w:eastAsia="Times New Roman" w:hAnsi="Times New Roman"/>
          <w:color w:val="000000" w:themeColor="text1"/>
          <w:sz w:val="28"/>
          <w:szCs w:val="28"/>
          <w:lang w:val="pt-BR"/>
        </w:rPr>
        <w:t xml:space="preserve">. </w:t>
      </w:r>
    </w:p>
    <w:p w:rsidR="004C2FD3" w:rsidRDefault="00D94740" w:rsidP="00EE0002">
      <w:pPr>
        <w:widowControl w:val="0"/>
        <w:spacing w:after="0"/>
        <w:ind w:firstLine="284"/>
        <w:jc w:val="both"/>
        <w:rPr>
          <w:rFonts w:ascii="Times New Roman" w:eastAsia="Times New Roman" w:hAnsi="Times New Roman"/>
          <w:color w:val="000000" w:themeColor="text1"/>
          <w:sz w:val="28"/>
          <w:szCs w:val="28"/>
          <w:lang w:val="pt-BR"/>
        </w:rPr>
      </w:pPr>
      <w:r w:rsidRPr="004B16B4">
        <w:rPr>
          <w:rFonts w:ascii="Times New Roman" w:eastAsia="Times New Roman" w:hAnsi="Times New Roman"/>
          <w:color w:val="000000" w:themeColor="text1"/>
          <w:sz w:val="28"/>
          <w:szCs w:val="28"/>
          <w:lang w:val="pt-BR"/>
        </w:rPr>
        <w:t xml:space="preserve">Kết quả: </w:t>
      </w:r>
    </w:p>
    <w:p w:rsidR="00D94740" w:rsidRPr="004C2FD3" w:rsidRDefault="00D94740" w:rsidP="00EE0002">
      <w:pPr>
        <w:widowControl w:val="0"/>
        <w:spacing w:after="0"/>
        <w:ind w:firstLine="284"/>
        <w:jc w:val="both"/>
        <w:rPr>
          <w:rFonts w:ascii="Times New Roman" w:eastAsia="Times New Roman" w:hAnsi="Times New Roman"/>
          <w:color w:val="000000" w:themeColor="text1"/>
          <w:sz w:val="28"/>
          <w:szCs w:val="28"/>
          <w:lang w:val="pt-BR"/>
        </w:rPr>
      </w:pPr>
      <w:r w:rsidRPr="00D93A20">
        <w:rPr>
          <w:rFonts w:ascii="Times New Roman" w:eastAsia="Times New Roman" w:hAnsi="Times New Roman"/>
          <w:color w:val="000000"/>
          <w:spacing w:val="-8"/>
          <w:sz w:val="28"/>
          <w:szCs w:val="28"/>
        </w:rPr>
        <w:t xml:space="preserve">- 100% cán bộ giáo viên nhân viên trong trường tích cực hưởng ứng cuộc vận động </w:t>
      </w:r>
      <w:r w:rsidRPr="00D93A20">
        <w:rPr>
          <w:rFonts w:ascii="Times New Roman" w:eastAsia="Times New Roman" w:hAnsi="Times New Roman"/>
          <w:color w:val="000000"/>
          <w:sz w:val="28"/>
          <w:szCs w:val="28"/>
        </w:rPr>
        <w:t xml:space="preserve">“Đổi mới, sáng tạo trong dạy và học”, </w:t>
      </w:r>
      <w:r w:rsidRPr="00D93A20">
        <w:rPr>
          <w:rFonts w:ascii="Times New Roman" w:eastAsia="Times New Roman" w:hAnsi="Times New Roman"/>
          <w:bCs/>
          <w:iCs/>
          <w:color w:val="000000"/>
          <w:sz w:val="28"/>
          <w:szCs w:val="28"/>
          <w:bdr w:val="none" w:sz="0" w:space="0" w:color="auto" w:frame="1"/>
        </w:rPr>
        <w:t>“Mỗi thầy cô giáo là một tấm gương đạo đức, tự học và sáng tạo”</w:t>
      </w:r>
      <w:proofErr w:type="gramStart"/>
      <w:r w:rsidRPr="00D93A20">
        <w:rPr>
          <w:rFonts w:ascii="Times New Roman" w:eastAsia="Times New Roman" w:hAnsi="Times New Roman"/>
          <w:bCs/>
          <w:iCs/>
          <w:color w:val="000000"/>
          <w:sz w:val="28"/>
          <w:szCs w:val="28"/>
          <w:bdr w:val="none" w:sz="0" w:space="0" w:color="auto" w:frame="1"/>
        </w:rPr>
        <w:t>,</w:t>
      </w:r>
      <w:r w:rsidRPr="00D93A20">
        <w:rPr>
          <w:rFonts w:ascii="Times New Roman" w:eastAsia="Times New Roman" w:hAnsi="Times New Roman"/>
          <w:color w:val="000000"/>
          <w:sz w:val="28"/>
          <w:szCs w:val="28"/>
        </w:rPr>
        <w:t>“</w:t>
      </w:r>
      <w:proofErr w:type="gramEnd"/>
      <w:r w:rsidRPr="00D93A20">
        <w:rPr>
          <w:rFonts w:ascii="Times New Roman" w:eastAsia="Times New Roman" w:hAnsi="Times New Roman"/>
          <w:color w:val="000000"/>
          <w:sz w:val="28"/>
          <w:szCs w:val="28"/>
        </w:rPr>
        <w:t>Cán bộ, công chức, viên chức thi đua thực hiện văn hóa công sở”, Thực hiện “Quy tắc ứng xử, phòng chống bạo lực học</w:t>
      </w:r>
      <w:r w:rsidR="00651B1A">
        <w:rPr>
          <w:rFonts w:ascii="Times New Roman" w:eastAsia="Times New Roman" w:hAnsi="Times New Roman"/>
          <w:color w:val="000000"/>
          <w:sz w:val="28"/>
          <w:szCs w:val="28"/>
        </w:rPr>
        <w:t xml:space="preserve"> đường vì trường học hạnh phúc”.</w:t>
      </w:r>
    </w:p>
    <w:p w:rsidR="00D94740" w:rsidRPr="00651B1A" w:rsidRDefault="00D94740" w:rsidP="00EE0002">
      <w:pPr>
        <w:widowControl w:val="0"/>
        <w:spacing w:after="0"/>
        <w:ind w:firstLine="567"/>
        <w:jc w:val="both"/>
        <w:rPr>
          <w:rFonts w:ascii="Times New Roman" w:eastAsia="Times New Roman" w:hAnsi="Times New Roman"/>
          <w:color w:val="FF0000"/>
          <w:sz w:val="28"/>
          <w:szCs w:val="28"/>
          <w:lang w:val="en-AU"/>
        </w:rPr>
      </w:pPr>
      <w:r w:rsidRPr="00D93A20">
        <w:rPr>
          <w:rFonts w:ascii="Times New Roman" w:eastAsia="Times New Roman" w:hAnsi="Times New Roman"/>
          <w:color w:val="000000"/>
          <w:sz w:val="28"/>
          <w:szCs w:val="28"/>
          <w:lang w:val="en-AU"/>
        </w:rPr>
        <w:t>- Triển khai và thực hiện có hiệu quả các chuyên đề trọng tâm trong năm học. Kết quả cụ thể</w:t>
      </w:r>
      <w:r w:rsidRPr="00651B1A">
        <w:rPr>
          <w:rFonts w:ascii="Times New Roman" w:eastAsia="Times New Roman" w:hAnsi="Times New Roman"/>
          <w:color w:val="FF0000"/>
          <w:sz w:val="28"/>
          <w:szCs w:val="28"/>
          <w:lang w:val="en-AU"/>
        </w:rPr>
        <w:t>: Chuyên đề về vệ sinh chăm s</w:t>
      </w:r>
      <w:r w:rsidR="00651B1A" w:rsidRPr="00651B1A">
        <w:rPr>
          <w:rFonts w:ascii="Times New Roman" w:eastAsia="Times New Roman" w:hAnsi="Times New Roman"/>
          <w:color w:val="FF0000"/>
          <w:sz w:val="28"/>
          <w:szCs w:val="28"/>
          <w:lang w:val="en-AU"/>
        </w:rPr>
        <w:t>óc và đảm bảo an toàn (</w:t>
      </w:r>
      <w:r w:rsidRPr="00651B1A">
        <w:rPr>
          <w:rFonts w:ascii="Times New Roman" w:eastAsia="Times New Roman" w:hAnsi="Times New Roman"/>
          <w:color w:val="FF0000"/>
          <w:sz w:val="28"/>
          <w:szCs w:val="28"/>
          <w:lang w:val="en-AU"/>
        </w:rPr>
        <w:t>1</w:t>
      </w:r>
      <w:r w:rsidR="00361A4F">
        <w:rPr>
          <w:rFonts w:ascii="Times New Roman" w:eastAsia="Times New Roman" w:hAnsi="Times New Roman"/>
          <w:color w:val="FF0000"/>
          <w:sz w:val="28"/>
          <w:szCs w:val="28"/>
          <w:lang w:val="en-AU"/>
        </w:rPr>
        <w:t>8/18</w:t>
      </w:r>
      <w:r w:rsidRPr="00651B1A">
        <w:rPr>
          <w:rFonts w:ascii="Times New Roman" w:eastAsia="Times New Roman" w:hAnsi="Times New Roman"/>
          <w:color w:val="FF0000"/>
          <w:sz w:val="28"/>
          <w:szCs w:val="28"/>
          <w:lang w:val="en-AU"/>
        </w:rPr>
        <w:t xml:space="preserve"> tốt), chuyên đề phát triển vận động </w:t>
      </w:r>
      <w:proofErr w:type="gramStart"/>
      <w:r w:rsidRPr="007320B2">
        <w:rPr>
          <w:rFonts w:ascii="Times New Roman" w:eastAsia="Times New Roman" w:hAnsi="Times New Roman"/>
          <w:color w:val="FF0000"/>
          <w:sz w:val="28"/>
          <w:szCs w:val="28"/>
          <w:lang w:val="en-AU"/>
        </w:rPr>
        <w:t xml:space="preserve">( </w:t>
      </w:r>
      <w:r w:rsidR="00361A4F">
        <w:rPr>
          <w:rFonts w:ascii="Times New Roman" w:eastAsia="Times New Roman" w:hAnsi="Times New Roman"/>
          <w:color w:val="FF0000"/>
          <w:sz w:val="28"/>
          <w:szCs w:val="28"/>
          <w:lang w:val="en-AU"/>
        </w:rPr>
        <w:t>14</w:t>
      </w:r>
      <w:proofErr w:type="gramEnd"/>
      <w:r w:rsidR="007320B2" w:rsidRPr="007320B2">
        <w:rPr>
          <w:rFonts w:ascii="Times New Roman" w:hAnsi="Times New Roman"/>
          <w:color w:val="FF0000"/>
          <w:spacing w:val="4"/>
          <w:sz w:val="28"/>
          <w:szCs w:val="28"/>
        </w:rPr>
        <w:t xml:space="preserve"> Tốt, </w:t>
      </w:r>
      <w:r w:rsidR="00361A4F">
        <w:rPr>
          <w:rFonts w:ascii="Times New Roman" w:hAnsi="Times New Roman"/>
          <w:color w:val="FF0000"/>
          <w:spacing w:val="4"/>
          <w:sz w:val="28"/>
          <w:szCs w:val="28"/>
        </w:rPr>
        <w:t>4</w:t>
      </w:r>
      <w:r w:rsidR="007320B2" w:rsidRPr="007320B2">
        <w:rPr>
          <w:rFonts w:ascii="Times New Roman" w:hAnsi="Times New Roman"/>
          <w:color w:val="FF0000"/>
          <w:spacing w:val="4"/>
          <w:sz w:val="28"/>
          <w:szCs w:val="28"/>
        </w:rPr>
        <w:t xml:space="preserve"> khá</w:t>
      </w:r>
      <w:r w:rsidRPr="00651B1A">
        <w:rPr>
          <w:rFonts w:ascii="Times New Roman" w:eastAsia="Times New Roman" w:hAnsi="Times New Roman"/>
          <w:color w:val="FF0000"/>
          <w:sz w:val="28"/>
          <w:szCs w:val="28"/>
          <w:lang w:val="en-AU"/>
        </w:rPr>
        <w:t xml:space="preserve">), chuyên đề xây dựng trường mầm non lấy </w:t>
      </w:r>
      <w:r w:rsidR="00361A4F">
        <w:rPr>
          <w:rFonts w:ascii="Times New Roman" w:eastAsia="Times New Roman" w:hAnsi="Times New Roman"/>
          <w:color w:val="FF0000"/>
          <w:sz w:val="28"/>
          <w:szCs w:val="28"/>
          <w:lang w:val="en-AU"/>
        </w:rPr>
        <w:t>trẻ làm trung tâm (14 tốt, 4</w:t>
      </w:r>
      <w:r w:rsidRPr="00651B1A">
        <w:rPr>
          <w:rFonts w:ascii="Times New Roman" w:eastAsia="Times New Roman" w:hAnsi="Times New Roman"/>
          <w:color w:val="FF0000"/>
          <w:sz w:val="28"/>
          <w:szCs w:val="28"/>
          <w:lang w:val="en-AU"/>
        </w:rPr>
        <w:t xml:space="preserve"> khá)</w:t>
      </w:r>
    </w:p>
    <w:p w:rsidR="00D94740" w:rsidRDefault="00D94740" w:rsidP="00EE0002">
      <w:pPr>
        <w:widowControl w:val="0"/>
        <w:spacing w:after="0"/>
        <w:ind w:firstLine="567"/>
        <w:jc w:val="both"/>
        <w:rPr>
          <w:rFonts w:ascii="Times New Roman" w:eastAsia="Times New Roman" w:hAnsi="Times New Roman"/>
          <w:color w:val="FF0000"/>
          <w:sz w:val="28"/>
          <w:szCs w:val="28"/>
          <w:lang w:val="en-AU"/>
        </w:rPr>
      </w:pPr>
      <w:r w:rsidRPr="00D93A20">
        <w:rPr>
          <w:rFonts w:ascii="Times New Roman" w:eastAsia="Times New Roman" w:hAnsi="Times New Roman"/>
          <w:color w:val="000000"/>
          <w:sz w:val="28"/>
          <w:szCs w:val="28"/>
          <w:lang w:val="en-AU"/>
        </w:rPr>
        <w:t xml:space="preserve">- </w:t>
      </w:r>
      <w:r w:rsidR="00361A4F">
        <w:rPr>
          <w:rFonts w:ascii="Times New Roman" w:eastAsia="Times New Roman" w:hAnsi="Times New Roman"/>
          <w:color w:val="000000"/>
          <w:sz w:val="28"/>
          <w:szCs w:val="28"/>
          <w:lang w:val="en-AU"/>
        </w:rPr>
        <w:t>100% GV xếp loại Khá-Tốt trong phong trào thi đua Dạy tốt-Học tốt</w:t>
      </w:r>
      <w:r w:rsidRPr="00D93A20">
        <w:rPr>
          <w:rFonts w:ascii="Times New Roman" w:eastAsia="Times New Roman" w:hAnsi="Times New Roman"/>
          <w:color w:val="FF0000"/>
          <w:sz w:val="28"/>
          <w:szCs w:val="28"/>
          <w:lang w:val="en-AU"/>
        </w:rPr>
        <w:t xml:space="preserve">. </w:t>
      </w:r>
    </w:p>
    <w:p w:rsidR="00660733" w:rsidRDefault="00660733" w:rsidP="00EE0002">
      <w:pPr>
        <w:widowControl w:val="0"/>
        <w:spacing w:after="0"/>
        <w:ind w:firstLine="567"/>
        <w:jc w:val="both"/>
        <w:rPr>
          <w:rFonts w:ascii="Times New Roman" w:hAnsi="Times New Roman"/>
          <w:color w:val="FF0000"/>
          <w:sz w:val="28"/>
          <w:szCs w:val="28"/>
        </w:rPr>
      </w:pPr>
      <w:r w:rsidRPr="00660733">
        <w:rPr>
          <w:rFonts w:ascii="Times New Roman" w:hAnsi="Times New Roman"/>
          <w:color w:val="FF0000"/>
          <w:sz w:val="28"/>
          <w:szCs w:val="28"/>
        </w:rPr>
        <w:t xml:space="preserve">- Có </w:t>
      </w:r>
      <w:r w:rsidR="00361A4F">
        <w:rPr>
          <w:rFonts w:ascii="Times New Roman" w:hAnsi="Times New Roman"/>
          <w:color w:val="FF0000"/>
          <w:sz w:val="28"/>
          <w:szCs w:val="28"/>
        </w:rPr>
        <w:t>5</w:t>
      </w:r>
      <w:r w:rsidRPr="00660733">
        <w:rPr>
          <w:rFonts w:ascii="Times New Roman" w:hAnsi="Times New Roman"/>
          <w:color w:val="FF0000"/>
          <w:sz w:val="28"/>
          <w:szCs w:val="28"/>
        </w:rPr>
        <w:t xml:space="preserve"> đồng chí </w:t>
      </w:r>
      <w:r w:rsidR="00361A4F">
        <w:rPr>
          <w:rFonts w:ascii="Times New Roman" w:hAnsi="Times New Roman"/>
          <w:color w:val="FF0000"/>
          <w:sz w:val="28"/>
          <w:szCs w:val="28"/>
        </w:rPr>
        <w:t>được nhận giấy khen UBND quận về công tác xây dựng trường chuẩn, 3 đồng chí đạt chiến sĩ thi đua cấp cơ sở</w:t>
      </w:r>
    </w:p>
    <w:p w:rsidR="00660733" w:rsidRDefault="00660733" w:rsidP="00EE0002">
      <w:pPr>
        <w:widowControl w:val="0"/>
        <w:spacing w:after="0"/>
        <w:ind w:firstLine="567"/>
        <w:jc w:val="both"/>
        <w:rPr>
          <w:rFonts w:ascii="Times New Roman" w:hAnsi="Times New Roman"/>
          <w:color w:val="FF0000"/>
          <w:sz w:val="28"/>
          <w:szCs w:val="28"/>
        </w:rPr>
      </w:pPr>
      <w:r>
        <w:rPr>
          <w:rFonts w:ascii="Times New Roman" w:hAnsi="Times New Roman"/>
          <w:color w:val="FF0000"/>
          <w:sz w:val="28"/>
          <w:szCs w:val="28"/>
        </w:rPr>
        <w:t>- Công tác sáng kiế</w:t>
      </w:r>
      <w:r w:rsidR="00637712">
        <w:rPr>
          <w:rFonts w:ascii="Times New Roman" w:hAnsi="Times New Roman"/>
          <w:color w:val="FF0000"/>
          <w:sz w:val="28"/>
          <w:szCs w:val="28"/>
        </w:rPr>
        <w:t>n: 4</w:t>
      </w:r>
      <w:r>
        <w:rPr>
          <w:rFonts w:ascii="Times New Roman" w:hAnsi="Times New Roman"/>
          <w:color w:val="FF0000"/>
          <w:sz w:val="28"/>
          <w:szCs w:val="28"/>
        </w:rPr>
        <w:t>/</w:t>
      </w:r>
      <w:r w:rsidR="00637712">
        <w:rPr>
          <w:rFonts w:ascii="Times New Roman" w:hAnsi="Times New Roman"/>
          <w:color w:val="FF0000"/>
          <w:sz w:val="28"/>
          <w:szCs w:val="28"/>
        </w:rPr>
        <w:t>4</w:t>
      </w:r>
      <w:r>
        <w:rPr>
          <w:rFonts w:ascii="Times New Roman" w:hAnsi="Times New Roman"/>
          <w:color w:val="FF0000"/>
          <w:sz w:val="28"/>
          <w:szCs w:val="28"/>
        </w:rPr>
        <w:t xml:space="preserve"> sáng kiến xếp loại Giỏi và xuất sắc cấp quận</w:t>
      </w:r>
    </w:p>
    <w:p w:rsidR="00361A4F" w:rsidRDefault="00361A4F" w:rsidP="00EE0002">
      <w:pPr>
        <w:widowControl w:val="0"/>
        <w:spacing w:after="0"/>
        <w:ind w:firstLine="567"/>
        <w:jc w:val="both"/>
        <w:rPr>
          <w:rFonts w:ascii="Times New Roman" w:hAnsi="Times New Roman"/>
          <w:color w:val="FF0000"/>
          <w:sz w:val="28"/>
          <w:szCs w:val="28"/>
        </w:rPr>
      </w:pPr>
      <w:r>
        <w:rPr>
          <w:rFonts w:ascii="Times New Roman" w:hAnsi="Times New Roman"/>
          <w:color w:val="FF0000"/>
          <w:sz w:val="28"/>
          <w:szCs w:val="28"/>
        </w:rPr>
        <w:t xml:space="preserve">- Đạt tập thể </w:t>
      </w:r>
      <w:proofErr w:type="gramStart"/>
      <w:r>
        <w:rPr>
          <w:rFonts w:ascii="Times New Roman" w:hAnsi="Times New Roman"/>
          <w:color w:val="FF0000"/>
          <w:sz w:val="28"/>
          <w:szCs w:val="28"/>
        </w:rPr>
        <w:t>lao</w:t>
      </w:r>
      <w:proofErr w:type="gramEnd"/>
      <w:r>
        <w:rPr>
          <w:rFonts w:ascii="Times New Roman" w:hAnsi="Times New Roman"/>
          <w:color w:val="FF0000"/>
          <w:sz w:val="28"/>
          <w:szCs w:val="28"/>
        </w:rPr>
        <w:t xml:space="preserve"> động tiên tiến, giấy khen của UBND quận về công tác xây dựng trường đạt chuẩn quốc gia</w:t>
      </w:r>
    </w:p>
    <w:p w:rsidR="00EF0904" w:rsidRPr="00660733" w:rsidRDefault="00EF0904" w:rsidP="00EE0002">
      <w:pPr>
        <w:widowControl w:val="0"/>
        <w:spacing w:after="0"/>
        <w:ind w:firstLine="567"/>
        <w:jc w:val="both"/>
        <w:rPr>
          <w:rFonts w:ascii="Times New Roman" w:eastAsia="Times New Roman" w:hAnsi="Times New Roman"/>
          <w:color w:val="FF0000"/>
          <w:sz w:val="28"/>
          <w:szCs w:val="28"/>
          <w:lang w:val="en-AU"/>
        </w:rPr>
      </w:pPr>
      <w:r>
        <w:rPr>
          <w:rFonts w:ascii="Times New Roman" w:hAnsi="Times New Roman"/>
          <w:color w:val="FF0000"/>
          <w:sz w:val="28"/>
          <w:szCs w:val="28"/>
        </w:rPr>
        <w:t xml:space="preserve">- </w:t>
      </w:r>
      <w:r w:rsidR="002C28F0">
        <w:rPr>
          <w:rFonts w:ascii="Times New Roman" w:hAnsi="Times New Roman"/>
          <w:color w:val="FF0000"/>
          <w:sz w:val="28"/>
          <w:szCs w:val="28"/>
        </w:rPr>
        <w:t>Tháng 8/2023, được Sở GD&amp;ĐT</w:t>
      </w:r>
      <w:r>
        <w:rPr>
          <w:rFonts w:ascii="Times New Roman" w:hAnsi="Times New Roman"/>
          <w:color w:val="FF0000"/>
          <w:sz w:val="28"/>
          <w:szCs w:val="28"/>
        </w:rPr>
        <w:t xml:space="preserve"> </w:t>
      </w:r>
      <w:r w:rsidR="002C28F0">
        <w:rPr>
          <w:rFonts w:ascii="Times New Roman" w:hAnsi="Times New Roman"/>
          <w:color w:val="FF0000"/>
          <w:sz w:val="28"/>
          <w:szCs w:val="28"/>
        </w:rPr>
        <w:t>chứng nhận Đạt kiểm định chất lượng Cấp độ 3, được UBND thành phố công nhận trường chuẩn Quốc gia Mức độ 2.</w:t>
      </w:r>
    </w:p>
    <w:p w:rsidR="00F5090E" w:rsidRDefault="00D94740" w:rsidP="00EE0002">
      <w:pPr>
        <w:widowControl w:val="0"/>
        <w:spacing w:after="0"/>
        <w:ind w:firstLine="567"/>
        <w:jc w:val="both"/>
        <w:rPr>
          <w:rFonts w:ascii="Times New Roman" w:hAnsi="Times New Roman"/>
          <w:color w:val="000000"/>
          <w:sz w:val="28"/>
          <w:szCs w:val="28"/>
        </w:rPr>
      </w:pPr>
      <w:r w:rsidRPr="00660733">
        <w:rPr>
          <w:rFonts w:ascii="Times New Roman" w:eastAsia="Times New Roman" w:hAnsi="Times New Roman"/>
          <w:color w:val="000000"/>
          <w:sz w:val="28"/>
          <w:szCs w:val="28"/>
          <w:lang w:val="en-AU"/>
        </w:rPr>
        <w:t xml:space="preserve">- </w:t>
      </w:r>
      <w:r w:rsidR="00660733" w:rsidRPr="00660733">
        <w:rPr>
          <w:rFonts w:ascii="Times New Roman" w:hAnsi="Times New Roman"/>
          <w:color w:val="FF0000"/>
          <w:sz w:val="28"/>
          <w:szCs w:val="28"/>
        </w:rPr>
        <w:t xml:space="preserve">Công đoàn tham gia tốt phong trào thi đua do liên đoàn phát động: vượt chỉ tiêu tham gia chương trình 1 triệu sáng kiến, tham gia tích cực ngày chạy Olympic, </w:t>
      </w:r>
      <w:r w:rsidR="00660733" w:rsidRPr="00660733">
        <w:rPr>
          <w:rFonts w:ascii="Times New Roman" w:hAnsi="Times New Roman"/>
          <w:color w:val="FF0000"/>
          <w:sz w:val="28"/>
          <w:szCs w:val="28"/>
        </w:rPr>
        <w:lastRenderedPageBreak/>
        <w:t>hiến máu nhân đạo</w:t>
      </w:r>
      <w:r w:rsidR="00660733" w:rsidRPr="00660733">
        <w:rPr>
          <w:rFonts w:ascii="Times New Roman" w:hAnsi="Times New Roman"/>
          <w:color w:val="000000"/>
          <w:sz w:val="28"/>
          <w:szCs w:val="28"/>
        </w:rPr>
        <w:t>, văn nghệ chào mừng kỉ niệm Ngày giải phóng Hải phòng, phong trào văn hóa văn nghệ do phường phát động.</w:t>
      </w:r>
    </w:p>
    <w:p w:rsidR="00660733" w:rsidRPr="00F5090E" w:rsidRDefault="00660733" w:rsidP="00EE0002">
      <w:pPr>
        <w:widowControl w:val="0"/>
        <w:spacing w:after="0"/>
        <w:ind w:firstLine="567"/>
        <w:jc w:val="both"/>
        <w:rPr>
          <w:rFonts w:ascii="Times New Roman" w:hAnsi="Times New Roman"/>
          <w:color w:val="000000"/>
          <w:sz w:val="28"/>
          <w:szCs w:val="28"/>
        </w:rPr>
      </w:pPr>
      <w:proofErr w:type="gramStart"/>
      <w:r>
        <w:rPr>
          <w:rFonts w:ascii="Times New Roman" w:hAnsi="Times New Roman"/>
          <w:color w:val="000000"/>
          <w:sz w:val="28"/>
          <w:szCs w:val="28"/>
        </w:rPr>
        <w:t>Công đoàn</w:t>
      </w:r>
      <w:r w:rsidRPr="00660733">
        <w:rPr>
          <w:rFonts w:ascii="Times New Roman" w:hAnsi="Times New Roman"/>
          <w:color w:val="FF0000"/>
          <w:sz w:val="28"/>
          <w:szCs w:val="28"/>
        </w:rPr>
        <w:t xml:space="preserve"> </w:t>
      </w:r>
      <w:r>
        <w:rPr>
          <w:rFonts w:ascii="Times New Roman" w:hAnsi="Times New Roman"/>
          <w:color w:val="FF0000"/>
          <w:sz w:val="28"/>
          <w:szCs w:val="28"/>
        </w:rPr>
        <w:t>x</w:t>
      </w:r>
      <w:r w:rsidRPr="00660733">
        <w:rPr>
          <w:rFonts w:ascii="Times New Roman" w:hAnsi="Times New Roman"/>
          <w:color w:val="FF0000"/>
          <w:sz w:val="28"/>
          <w:szCs w:val="28"/>
        </w:rPr>
        <w:t xml:space="preserve">ếp loại hoàn thành xuất sắc nhiệm vụ, 1 đồng chí được </w:t>
      </w:r>
      <w:r w:rsidR="00361A4F">
        <w:rPr>
          <w:rFonts w:ascii="Times New Roman" w:hAnsi="Times New Roman"/>
          <w:color w:val="FF0000"/>
          <w:sz w:val="28"/>
          <w:szCs w:val="28"/>
        </w:rPr>
        <w:t>tặng giấy khen của LĐLĐ quận</w:t>
      </w:r>
      <w:r>
        <w:rPr>
          <w:rFonts w:ascii="Times New Roman" w:hAnsi="Times New Roman"/>
          <w:color w:val="FF0000"/>
          <w:szCs w:val="28"/>
        </w:rPr>
        <w:t>.</w:t>
      </w:r>
      <w:proofErr w:type="gramEnd"/>
    </w:p>
    <w:p w:rsidR="00D94740" w:rsidRPr="00B36F61" w:rsidRDefault="00D94740" w:rsidP="00EE0002">
      <w:pPr>
        <w:widowControl w:val="0"/>
        <w:shd w:val="clear" w:color="auto" w:fill="FFFFFF"/>
        <w:spacing w:after="0"/>
        <w:ind w:firstLine="284"/>
        <w:rPr>
          <w:rFonts w:ascii="Times New Roman" w:eastAsia="Times New Roman" w:hAnsi="Times New Roman"/>
          <w:b/>
          <w:i/>
          <w:color w:val="000000" w:themeColor="text1"/>
          <w:sz w:val="28"/>
          <w:szCs w:val="28"/>
          <w:lang w:val="es-ES"/>
        </w:rPr>
      </w:pPr>
      <w:r>
        <w:rPr>
          <w:rFonts w:ascii="Times New Roman" w:eastAsia="Times New Roman" w:hAnsi="Times New Roman"/>
          <w:b/>
          <w:i/>
          <w:color w:val="000000" w:themeColor="text1"/>
          <w:sz w:val="28"/>
          <w:szCs w:val="28"/>
          <w:lang w:val="es-ES"/>
        </w:rPr>
        <w:t xml:space="preserve">=&gt; Đạt mục tiêu so với nghị quyết năm học. </w:t>
      </w:r>
    </w:p>
    <w:p w:rsidR="00D94740" w:rsidRPr="0027075B" w:rsidRDefault="00D94740" w:rsidP="00EE0002">
      <w:pPr>
        <w:widowControl w:val="0"/>
        <w:spacing w:after="0"/>
        <w:ind w:firstLine="284"/>
        <w:jc w:val="both"/>
        <w:rPr>
          <w:rFonts w:ascii="Times New Roman" w:hAnsi="Times New Roman"/>
          <w:color w:val="000000" w:themeColor="text1"/>
          <w:spacing w:val="-18"/>
          <w:sz w:val="28"/>
          <w:szCs w:val="28"/>
        </w:rPr>
      </w:pPr>
      <w:r w:rsidRPr="004B16B4">
        <w:rPr>
          <w:rFonts w:ascii="Times New Roman" w:eastAsia="Times New Roman" w:hAnsi="Times New Roman"/>
          <w:b/>
          <w:color w:val="000000" w:themeColor="text1"/>
          <w:sz w:val="28"/>
          <w:szCs w:val="28"/>
          <w:lang w:val="nb-NO"/>
        </w:rPr>
        <w:t xml:space="preserve">   </w:t>
      </w:r>
      <w:r w:rsidRPr="0027075B">
        <w:rPr>
          <w:rFonts w:ascii="Times New Roman" w:eastAsia="Times New Roman" w:hAnsi="Times New Roman"/>
          <w:b/>
          <w:color w:val="000000" w:themeColor="text1"/>
          <w:spacing w:val="-18"/>
          <w:sz w:val="28"/>
          <w:szCs w:val="28"/>
          <w:lang w:val="nb-NO"/>
        </w:rPr>
        <w:t xml:space="preserve">* </w:t>
      </w:r>
      <w:r w:rsidRPr="0027075B">
        <w:rPr>
          <w:rFonts w:ascii="Times New Roman" w:hAnsi="Times New Roman"/>
          <w:b/>
          <w:color w:val="000000" w:themeColor="text1"/>
          <w:spacing w:val="-18"/>
          <w:sz w:val="28"/>
          <w:szCs w:val="28"/>
          <w:lang w:val="vi-VN"/>
        </w:rPr>
        <w:t>Phát triển mạng lưới, quy mô trường, lớp; tăng số trẻ em trong độ tuổi được đi học</w:t>
      </w:r>
      <w:r w:rsidRPr="0027075B">
        <w:rPr>
          <w:rFonts w:ascii="Times New Roman" w:hAnsi="Times New Roman"/>
          <w:color w:val="000000" w:themeColor="text1"/>
          <w:spacing w:val="-18"/>
          <w:sz w:val="28"/>
          <w:szCs w:val="28"/>
        </w:rPr>
        <w:t>:</w:t>
      </w:r>
    </w:p>
    <w:p w:rsidR="00D94740" w:rsidRPr="00660733" w:rsidRDefault="00D94740" w:rsidP="00EE0002">
      <w:pPr>
        <w:widowControl w:val="0"/>
        <w:spacing w:after="0"/>
        <w:jc w:val="both"/>
        <w:rPr>
          <w:rFonts w:ascii="Times New Roman" w:eastAsia="Times New Roman" w:hAnsi="Times New Roman"/>
          <w:color w:val="000000" w:themeColor="text1"/>
          <w:sz w:val="28"/>
          <w:szCs w:val="28"/>
          <w:lang w:val="en-AU"/>
        </w:rPr>
      </w:pPr>
      <w:r w:rsidRPr="00660733">
        <w:rPr>
          <w:rFonts w:ascii="Times New Roman" w:eastAsia="Times New Roman" w:hAnsi="Times New Roman"/>
          <w:color w:val="000000" w:themeColor="text1"/>
          <w:sz w:val="28"/>
          <w:szCs w:val="28"/>
          <w:lang w:val="en-AU"/>
        </w:rPr>
        <w:t xml:space="preserve">       </w:t>
      </w:r>
      <w:r w:rsidRPr="00660733">
        <w:rPr>
          <w:rFonts w:ascii="Times New Roman" w:hAnsi="Times New Roman"/>
          <w:color w:val="000000"/>
          <w:sz w:val="28"/>
          <w:szCs w:val="28"/>
        </w:rPr>
        <w:t xml:space="preserve">- Tổng số trẻ toàn trường: </w:t>
      </w:r>
      <w:r w:rsidR="00361A4F">
        <w:rPr>
          <w:rFonts w:ascii="Times New Roman" w:hAnsi="Times New Roman"/>
          <w:color w:val="000000"/>
          <w:sz w:val="28"/>
          <w:szCs w:val="28"/>
        </w:rPr>
        <w:t>329</w:t>
      </w:r>
      <w:r w:rsidRPr="00660733">
        <w:rPr>
          <w:rFonts w:ascii="Times New Roman" w:hAnsi="Times New Roman"/>
          <w:color w:val="000000"/>
          <w:sz w:val="28"/>
          <w:szCs w:val="28"/>
        </w:rPr>
        <w:t xml:space="preserve"> trẻ trong đó:</w:t>
      </w:r>
    </w:p>
    <w:p w:rsidR="00D94740" w:rsidRPr="00660733" w:rsidRDefault="00660733" w:rsidP="00EE0002">
      <w:pPr>
        <w:widowControl w:val="0"/>
        <w:spacing w:after="0"/>
        <w:ind w:firstLine="567"/>
        <w:jc w:val="both"/>
        <w:rPr>
          <w:rFonts w:ascii="Times New Roman" w:eastAsia="Times New Roman" w:hAnsi="Times New Roman"/>
          <w:color w:val="000000" w:themeColor="text1"/>
          <w:sz w:val="28"/>
          <w:szCs w:val="28"/>
          <w:lang w:val="en-AU"/>
        </w:rPr>
      </w:pPr>
      <w:r>
        <w:rPr>
          <w:rFonts w:ascii="Times New Roman" w:eastAsia="Times New Roman" w:hAnsi="Times New Roman"/>
          <w:color w:val="000000" w:themeColor="text1"/>
          <w:sz w:val="28"/>
          <w:szCs w:val="28"/>
          <w:lang w:val="en-AU"/>
        </w:rPr>
        <w:t>- Tổng số lớp: 10</w:t>
      </w:r>
      <w:r w:rsidR="00D94740" w:rsidRPr="00660733">
        <w:rPr>
          <w:rFonts w:ascii="Times New Roman" w:eastAsia="Times New Roman" w:hAnsi="Times New Roman"/>
          <w:color w:val="000000" w:themeColor="text1"/>
          <w:sz w:val="28"/>
          <w:szCs w:val="28"/>
          <w:lang w:val="en-AU"/>
        </w:rPr>
        <w:t xml:space="preserve"> nhóm lớp</w:t>
      </w:r>
    </w:p>
    <w:p w:rsidR="00D94740" w:rsidRPr="00660733" w:rsidRDefault="00D94740" w:rsidP="00EE0002">
      <w:pPr>
        <w:widowControl w:val="0"/>
        <w:spacing w:after="0"/>
        <w:ind w:firstLine="567"/>
        <w:jc w:val="both"/>
        <w:rPr>
          <w:rFonts w:ascii="Times New Roman" w:eastAsia="Times New Roman" w:hAnsi="Times New Roman"/>
          <w:color w:val="000000" w:themeColor="text1"/>
          <w:sz w:val="28"/>
          <w:szCs w:val="28"/>
          <w:lang w:val="en-AU"/>
        </w:rPr>
      </w:pPr>
      <w:r w:rsidRPr="00660733">
        <w:rPr>
          <w:rFonts w:ascii="Times New Roman" w:eastAsia="Times New Roman" w:hAnsi="Times New Roman"/>
          <w:b/>
          <w:bCs/>
          <w:color w:val="000000" w:themeColor="text1"/>
          <w:sz w:val="28"/>
          <w:szCs w:val="28"/>
          <w:lang w:val="en-AU"/>
        </w:rPr>
        <w:t>Trong đó</w:t>
      </w:r>
    </w:p>
    <w:p w:rsidR="00D94740" w:rsidRDefault="00361A4F" w:rsidP="00EE0002">
      <w:pPr>
        <w:widowControl w:val="0"/>
        <w:shd w:val="clear" w:color="auto" w:fill="FFFFFF"/>
        <w:spacing w:after="0"/>
        <w:ind w:firstLine="567"/>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Nhà trẻ: 37</w:t>
      </w:r>
      <w:r w:rsidR="00D94740" w:rsidRPr="00660733">
        <w:rPr>
          <w:rFonts w:ascii="Times New Roman" w:eastAsia="Times New Roman" w:hAnsi="Times New Roman"/>
          <w:color w:val="000000"/>
          <w:sz w:val="28"/>
          <w:szCs w:val="28"/>
        </w:rPr>
        <w:t xml:space="preserve"> trẻ/1 lớp</w:t>
      </w:r>
    </w:p>
    <w:p w:rsidR="00462949" w:rsidRDefault="00462949" w:rsidP="00EE0002">
      <w:pPr>
        <w:widowControl w:val="0"/>
        <w:shd w:val="clear" w:color="auto" w:fill="FFFFFF"/>
        <w:spacing w:after="0"/>
        <w:ind w:firstLine="567"/>
        <w:jc w:val="both"/>
        <w:textAlignment w:val="baseline"/>
        <w:rPr>
          <w:rFonts w:ascii="Times New Roman" w:eastAsia="Times New Roman" w:hAnsi="Times New Roman"/>
          <w:color w:val="000000"/>
          <w:sz w:val="28"/>
          <w:szCs w:val="28"/>
        </w:rPr>
      </w:pPr>
      <w:r w:rsidRPr="00660733">
        <w:rPr>
          <w:rFonts w:ascii="Times New Roman" w:eastAsia="Times New Roman" w:hAnsi="Times New Roman"/>
          <w:color w:val="000000"/>
          <w:sz w:val="28"/>
          <w:szCs w:val="28"/>
        </w:rPr>
        <w:t xml:space="preserve">+ Trẻ 3 tuổi: </w:t>
      </w:r>
      <w:r w:rsidR="00637712">
        <w:rPr>
          <w:rFonts w:ascii="Times New Roman" w:eastAsia="Times New Roman" w:hAnsi="Times New Roman"/>
          <w:color w:val="000000"/>
          <w:sz w:val="28"/>
          <w:szCs w:val="28"/>
        </w:rPr>
        <w:t>83</w:t>
      </w:r>
      <w:r>
        <w:rPr>
          <w:rFonts w:ascii="Times New Roman" w:eastAsia="Times New Roman" w:hAnsi="Times New Roman"/>
          <w:color w:val="000000"/>
          <w:sz w:val="28"/>
          <w:szCs w:val="28"/>
        </w:rPr>
        <w:t>/03</w:t>
      </w:r>
      <w:r w:rsidRPr="00660733">
        <w:rPr>
          <w:rFonts w:ascii="Times New Roman" w:eastAsia="Times New Roman" w:hAnsi="Times New Roman"/>
          <w:color w:val="000000"/>
          <w:sz w:val="28"/>
          <w:szCs w:val="28"/>
        </w:rPr>
        <w:t xml:space="preserve"> lớp </w:t>
      </w:r>
    </w:p>
    <w:p w:rsidR="00462949" w:rsidRDefault="00361A4F" w:rsidP="00EE0002">
      <w:pPr>
        <w:widowControl w:val="0"/>
        <w:shd w:val="clear" w:color="auto" w:fill="FFFFFF"/>
        <w:spacing w:after="0"/>
        <w:ind w:firstLine="567"/>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Trẻ 4 tuổi: </w:t>
      </w:r>
      <w:r w:rsidR="00637712">
        <w:rPr>
          <w:rFonts w:ascii="Times New Roman" w:eastAsia="Times New Roman" w:hAnsi="Times New Roman"/>
          <w:color w:val="000000"/>
          <w:sz w:val="28"/>
          <w:szCs w:val="28"/>
        </w:rPr>
        <w:t>97</w:t>
      </w:r>
      <w:r w:rsidR="00462949">
        <w:rPr>
          <w:rFonts w:ascii="Times New Roman" w:eastAsia="Times New Roman" w:hAnsi="Times New Roman"/>
          <w:color w:val="000000"/>
          <w:sz w:val="28"/>
          <w:szCs w:val="28"/>
        </w:rPr>
        <w:t>/3 lớp</w:t>
      </w:r>
    </w:p>
    <w:p w:rsidR="00462949" w:rsidRPr="00660733" w:rsidRDefault="00462949" w:rsidP="00EE0002">
      <w:pPr>
        <w:widowControl w:val="0"/>
        <w:shd w:val="clear" w:color="auto" w:fill="FFFFFF"/>
        <w:spacing w:after="0"/>
        <w:ind w:firstLine="567"/>
        <w:jc w:val="both"/>
        <w:textAlignment w:val="baseline"/>
        <w:rPr>
          <w:rFonts w:ascii="Times New Roman" w:eastAsia="Times New Roman" w:hAnsi="Times New Roman"/>
          <w:color w:val="000000"/>
          <w:sz w:val="28"/>
          <w:szCs w:val="28"/>
        </w:rPr>
      </w:pPr>
      <w:r w:rsidRPr="00660733">
        <w:rPr>
          <w:rFonts w:ascii="Times New Roman" w:eastAsia="Times New Roman" w:hAnsi="Times New Roman"/>
          <w:color w:val="000000"/>
          <w:sz w:val="28"/>
          <w:szCs w:val="28"/>
        </w:rPr>
        <w:t xml:space="preserve">+ Trẻ 5 tuổi: </w:t>
      </w:r>
      <w:r w:rsidR="00361A4F">
        <w:rPr>
          <w:rFonts w:ascii="Times New Roman" w:eastAsia="Times New Roman" w:hAnsi="Times New Roman"/>
          <w:color w:val="000000"/>
          <w:sz w:val="28"/>
          <w:szCs w:val="28"/>
        </w:rPr>
        <w:t>112</w:t>
      </w:r>
      <w:r>
        <w:rPr>
          <w:rFonts w:ascii="Times New Roman" w:eastAsia="Times New Roman" w:hAnsi="Times New Roman"/>
          <w:color w:val="000000"/>
          <w:sz w:val="28"/>
          <w:szCs w:val="28"/>
        </w:rPr>
        <w:t xml:space="preserve"> trẻ/03 lớp</w:t>
      </w:r>
    </w:p>
    <w:p w:rsidR="00361A4F" w:rsidRDefault="00D94740" w:rsidP="00EE0002">
      <w:pPr>
        <w:widowControl w:val="0"/>
        <w:spacing w:after="0"/>
        <w:ind w:firstLine="284"/>
        <w:jc w:val="both"/>
        <w:rPr>
          <w:rFonts w:ascii="Times New Roman" w:eastAsia="Times New Roman" w:hAnsi="Times New Roman"/>
          <w:color w:val="000000" w:themeColor="text1"/>
          <w:sz w:val="28"/>
          <w:szCs w:val="28"/>
          <w:lang w:val="pt-BR"/>
        </w:rPr>
      </w:pPr>
      <w:r w:rsidRPr="004B16B4">
        <w:rPr>
          <w:rFonts w:ascii="Times New Roman" w:eastAsia="Times New Roman" w:hAnsi="Times New Roman"/>
          <w:b/>
          <w:color w:val="000000" w:themeColor="text1"/>
          <w:sz w:val="28"/>
          <w:szCs w:val="28"/>
          <w:lang w:val="pt-BR"/>
        </w:rPr>
        <w:t xml:space="preserve">    * Chất lượng chăm sóc nuôi dưỡng, giáo dục tiếp tục được nâng lên</w:t>
      </w:r>
      <w:r w:rsidRPr="004B16B4">
        <w:rPr>
          <w:rFonts w:ascii="Times New Roman" w:eastAsia="Times New Roman" w:hAnsi="Times New Roman"/>
          <w:color w:val="000000" w:themeColor="text1"/>
          <w:sz w:val="28"/>
          <w:szCs w:val="28"/>
          <w:lang w:val="pt-BR"/>
        </w:rPr>
        <w:t>.</w:t>
      </w:r>
    </w:p>
    <w:p w:rsidR="00D94740" w:rsidRPr="004B16B4" w:rsidRDefault="00D94740" w:rsidP="00EE0002">
      <w:pPr>
        <w:widowControl w:val="0"/>
        <w:spacing w:after="0"/>
        <w:ind w:firstLine="284"/>
        <w:jc w:val="both"/>
        <w:rPr>
          <w:rFonts w:ascii="Times New Roman" w:eastAsia="Times New Roman" w:hAnsi="Times New Roman"/>
          <w:color w:val="000000" w:themeColor="text1"/>
          <w:sz w:val="28"/>
          <w:szCs w:val="28"/>
          <w:lang w:val="pt-BR"/>
        </w:rPr>
      </w:pPr>
      <w:r w:rsidRPr="004B16B4">
        <w:rPr>
          <w:rFonts w:ascii="Times New Roman" w:eastAsia="Times New Roman" w:hAnsi="Times New Roman"/>
          <w:color w:val="000000" w:themeColor="text1"/>
          <w:sz w:val="28"/>
          <w:szCs w:val="28"/>
          <w:lang w:val="pt-BR"/>
        </w:rPr>
        <w:t xml:space="preserve"> Kết quả:</w:t>
      </w:r>
    </w:p>
    <w:p w:rsidR="00D94740" w:rsidRPr="004B16B4" w:rsidRDefault="00D94740" w:rsidP="00EE0002">
      <w:pPr>
        <w:widowControl w:val="0"/>
        <w:spacing w:after="0"/>
        <w:ind w:firstLine="284"/>
        <w:jc w:val="both"/>
        <w:rPr>
          <w:rFonts w:ascii="Times New Roman" w:eastAsia="Times New Roman" w:hAnsi="Times New Roman"/>
          <w:b/>
          <w:i/>
          <w:color w:val="000000" w:themeColor="text1"/>
          <w:sz w:val="28"/>
          <w:szCs w:val="28"/>
        </w:rPr>
      </w:pPr>
      <w:r w:rsidRPr="004B16B4">
        <w:rPr>
          <w:rFonts w:ascii="Times New Roman" w:eastAsia="Times New Roman" w:hAnsi="Times New Roman"/>
          <w:b/>
          <w:i/>
          <w:color w:val="000000" w:themeColor="text1"/>
          <w:sz w:val="28"/>
          <w:szCs w:val="28"/>
        </w:rPr>
        <w:t xml:space="preserve">   + Chất lượng nuôi dưỡng:</w:t>
      </w:r>
    </w:p>
    <w:p w:rsidR="00D94740" w:rsidRPr="004B16B4" w:rsidRDefault="00D94740" w:rsidP="00EE0002">
      <w:pPr>
        <w:widowControl w:val="0"/>
        <w:spacing w:after="0"/>
        <w:ind w:firstLine="284"/>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 Nhà trường làm tốt công tác nuôi dưỡng và ch</w:t>
      </w:r>
      <w:r>
        <w:rPr>
          <w:rFonts w:ascii="Times New Roman" w:eastAsia="Times New Roman" w:hAnsi="Times New Roman"/>
          <w:color w:val="000000" w:themeColor="text1"/>
          <w:sz w:val="28"/>
          <w:szCs w:val="28"/>
        </w:rPr>
        <w:t xml:space="preserve">ăm sóc bảo vệ sức khỏe cho 100% trẻ. Công tác </w:t>
      </w:r>
      <w:proofErr w:type="gramStart"/>
      <w:r w:rsidRPr="004B16B4">
        <w:rPr>
          <w:rFonts w:ascii="Times New Roman" w:eastAsia="Times New Roman" w:hAnsi="Times New Roman"/>
          <w:color w:val="000000" w:themeColor="text1"/>
          <w:sz w:val="28"/>
          <w:szCs w:val="28"/>
        </w:rPr>
        <w:t>ăn</w:t>
      </w:r>
      <w:proofErr w:type="gramEnd"/>
      <w:r w:rsidRPr="004B16B4">
        <w:rPr>
          <w:rFonts w:ascii="Times New Roman" w:eastAsia="Times New Roman" w:hAnsi="Times New Roman"/>
          <w:color w:val="000000" w:themeColor="text1"/>
          <w:sz w:val="28"/>
          <w:szCs w:val="28"/>
        </w:rPr>
        <w:t xml:space="preserve"> bán trú tại trường, đảm bảo an toàn vệ sinh thực phẩm cho trẻ trong nhà trường.</w:t>
      </w:r>
    </w:p>
    <w:p w:rsidR="00D94740" w:rsidRPr="004B16B4" w:rsidRDefault="00D94740" w:rsidP="00EE0002">
      <w:pPr>
        <w:widowControl w:val="0"/>
        <w:spacing w:after="0"/>
        <w:ind w:firstLine="567"/>
        <w:jc w:val="both"/>
        <w:rPr>
          <w:rFonts w:ascii="Times New Roman" w:eastAsia="Times New Roman" w:hAnsi="Times New Roman"/>
          <w:b/>
          <w:color w:val="000000" w:themeColor="text1"/>
          <w:sz w:val="28"/>
          <w:szCs w:val="28"/>
          <w:lang w:val="en-AU"/>
        </w:rPr>
      </w:pPr>
      <w:r w:rsidRPr="004B16B4">
        <w:rPr>
          <w:rFonts w:ascii="Times New Roman" w:eastAsia="Times New Roman" w:hAnsi="Times New Roman"/>
          <w:b/>
          <w:bCs/>
          <w:color w:val="000000" w:themeColor="text1"/>
          <w:sz w:val="28"/>
          <w:szCs w:val="28"/>
          <w:lang w:val="en-AU"/>
        </w:rPr>
        <w:t xml:space="preserve">* </w:t>
      </w:r>
      <w:r w:rsidRPr="004B16B4">
        <w:rPr>
          <w:rFonts w:ascii="Times New Roman" w:eastAsia="Times New Roman" w:hAnsi="Times New Roman"/>
          <w:b/>
          <w:color w:val="000000" w:themeColor="text1"/>
          <w:sz w:val="28"/>
          <w:szCs w:val="28"/>
          <w:lang w:val="en-AU"/>
        </w:rPr>
        <w:t xml:space="preserve">Kết quả cân đo của trẻ: </w:t>
      </w:r>
    </w:p>
    <w:p w:rsidR="00637712" w:rsidRPr="00C55832" w:rsidRDefault="00637712" w:rsidP="00EE0002">
      <w:pPr>
        <w:pStyle w:val="NormalWeb"/>
        <w:widowControl w:val="0"/>
        <w:shd w:val="clear" w:color="auto" w:fill="FFFFFF"/>
        <w:spacing w:before="0" w:beforeAutospacing="0" w:after="0" w:afterAutospacing="0" w:line="300" w:lineRule="auto"/>
        <w:ind w:firstLine="567"/>
        <w:jc w:val="both"/>
        <w:textAlignment w:val="baseline"/>
        <w:rPr>
          <w:color w:val="FF0000"/>
          <w:sz w:val="28"/>
          <w:szCs w:val="28"/>
        </w:rPr>
      </w:pPr>
      <w:r w:rsidRPr="00C55832">
        <w:rPr>
          <w:color w:val="FF0000"/>
          <w:sz w:val="28"/>
          <w:szCs w:val="28"/>
        </w:rPr>
        <w:t>+ Trẻ bình thường</w:t>
      </w:r>
      <w:r>
        <w:rPr>
          <w:color w:val="FF0000"/>
          <w:sz w:val="28"/>
          <w:szCs w:val="28"/>
        </w:rPr>
        <w:t>: về cân nặng 320</w:t>
      </w:r>
      <w:r w:rsidRPr="00C55832">
        <w:rPr>
          <w:color w:val="FF0000"/>
          <w:sz w:val="28"/>
          <w:szCs w:val="28"/>
        </w:rPr>
        <w:t>=</w:t>
      </w:r>
      <w:r>
        <w:rPr>
          <w:color w:val="FF0000"/>
          <w:sz w:val="28"/>
          <w:szCs w:val="28"/>
        </w:rPr>
        <w:t xml:space="preserve"> 97.3</w:t>
      </w:r>
      <w:r w:rsidRPr="00C55832">
        <w:rPr>
          <w:color w:val="FF0000"/>
          <w:sz w:val="28"/>
          <w:szCs w:val="28"/>
        </w:rPr>
        <w:t>% tă</w:t>
      </w:r>
      <w:r>
        <w:rPr>
          <w:color w:val="FF0000"/>
          <w:sz w:val="28"/>
          <w:szCs w:val="28"/>
        </w:rPr>
        <w:t>ng so với đầu năm 3.8%, chiều cao bình thường 324=98.5% tăng so với đầu năm 4.1%</w:t>
      </w:r>
    </w:p>
    <w:p w:rsidR="00637712" w:rsidRPr="00C55832" w:rsidRDefault="00637712" w:rsidP="00EE0002">
      <w:pPr>
        <w:pStyle w:val="NormalWeb"/>
        <w:widowControl w:val="0"/>
        <w:shd w:val="clear" w:color="auto" w:fill="FFFFFF"/>
        <w:spacing w:before="0" w:beforeAutospacing="0" w:after="0" w:afterAutospacing="0" w:line="300" w:lineRule="auto"/>
        <w:ind w:firstLine="567"/>
        <w:jc w:val="both"/>
        <w:textAlignment w:val="baseline"/>
        <w:rPr>
          <w:color w:val="FF0000"/>
          <w:sz w:val="28"/>
          <w:szCs w:val="28"/>
        </w:rPr>
      </w:pPr>
      <w:r w:rsidRPr="00C55832">
        <w:rPr>
          <w:color w:val="FF0000"/>
          <w:sz w:val="28"/>
          <w:szCs w:val="28"/>
        </w:rPr>
        <w:t>+ SDD thể thấp còi</w:t>
      </w:r>
      <w:r>
        <w:rPr>
          <w:color w:val="FF0000"/>
          <w:sz w:val="28"/>
          <w:szCs w:val="28"/>
        </w:rPr>
        <w:t xml:space="preserve"> vừa</w:t>
      </w:r>
      <w:r w:rsidRPr="00C55832">
        <w:rPr>
          <w:color w:val="FF0000"/>
          <w:sz w:val="28"/>
          <w:szCs w:val="28"/>
        </w:rPr>
        <w:t xml:space="preserve">: </w:t>
      </w:r>
      <w:r>
        <w:rPr>
          <w:color w:val="FF0000"/>
          <w:sz w:val="28"/>
          <w:szCs w:val="28"/>
        </w:rPr>
        <w:t>4 cháu</w:t>
      </w:r>
      <w:r w:rsidRPr="00C55832">
        <w:rPr>
          <w:color w:val="FF0000"/>
          <w:sz w:val="28"/>
          <w:szCs w:val="28"/>
        </w:rPr>
        <w:t xml:space="preserve"> = </w:t>
      </w:r>
      <w:r>
        <w:rPr>
          <w:color w:val="FF0000"/>
          <w:sz w:val="28"/>
          <w:szCs w:val="28"/>
        </w:rPr>
        <w:t>1.2</w:t>
      </w:r>
      <w:r w:rsidRPr="00C55832">
        <w:rPr>
          <w:color w:val="FF0000"/>
          <w:sz w:val="28"/>
          <w:szCs w:val="28"/>
        </w:rPr>
        <w:t xml:space="preserve">%, so với đầu năm học giảm </w:t>
      </w:r>
      <w:r>
        <w:rPr>
          <w:color w:val="FF0000"/>
          <w:sz w:val="28"/>
          <w:szCs w:val="28"/>
        </w:rPr>
        <w:t>12</w:t>
      </w:r>
      <w:r w:rsidRPr="00C55832">
        <w:rPr>
          <w:color w:val="FF0000"/>
          <w:sz w:val="28"/>
          <w:szCs w:val="28"/>
        </w:rPr>
        <w:t xml:space="preserve"> cháu</w:t>
      </w:r>
    </w:p>
    <w:p w:rsidR="00637712" w:rsidRDefault="00637712" w:rsidP="00EE0002">
      <w:pPr>
        <w:pStyle w:val="NormalWeb"/>
        <w:widowControl w:val="0"/>
        <w:shd w:val="clear" w:color="auto" w:fill="FFFFFF"/>
        <w:spacing w:before="0" w:beforeAutospacing="0" w:after="0" w:afterAutospacing="0" w:line="300" w:lineRule="auto"/>
        <w:ind w:firstLine="567"/>
        <w:jc w:val="both"/>
        <w:textAlignment w:val="baseline"/>
        <w:rPr>
          <w:color w:val="FF0000"/>
          <w:sz w:val="28"/>
          <w:szCs w:val="28"/>
        </w:rPr>
      </w:pPr>
      <w:r w:rsidRPr="00C55832">
        <w:rPr>
          <w:color w:val="FF0000"/>
          <w:sz w:val="28"/>
          <w:szCs w:val="28"/>
        </w:rPr>
        <w:t xml:space="preserve">+ </w:t>
      </w:r>
      <w:r>
        <w:rPr>
          <w:color w:val="FF0000"/>
          <w:sz w:val="28"/>
          <w:szCs w:val="28"/>
        </w:rPr>
        <w:t>SDD thể nhẹ cân mức độ vừa: 4 cháu=1.2% giảm 4 trẻ so với đầu năm</w:t>
      </w:r>
      <w:r w:rsidRPr="00C55832">
        <w:rPr>
          <w:color w:val="FF0000"/>
          <w:sz w:val="28"/>
          <w:szCs w:val="28"/>
        </w:rPr>
        <w:t xml:space="preserve"> </w:t>
      </w:r>
    </w:p>
    <w:p w:rsidR="00637712" w:rsidRPr="00C55832" w:rsidRDefault="00637712" w:rsidP="00EE0002">
      <w:pPr>
        <w:pStyle w:val="NormalWeb"/>
        <w:widowControl w:val="0"/>
        <w:shd w:val="clear" w:color="auto" w:fill="FFFFFF"/>
        <w:spacing w:before="0" w:beforeAutospacing="0" w:after="0" w:afterAutospacing="0" w:line="300" w:lineRule="auto"/>
        <w:ind w:firstLine="567"/>
        <w:jc w:val="both"/>
        <w:textAlignment w:val="baseline"/>
        <w:rPr>
          <w:color w:val="FF0000"/>
          <w:sz w:val="28"/>
          <w:szCs w:val="28"/>
        </w:rPr>
      </w:pPr>
      <w:r>
        <w:rPr>
          <w:color w:val="FF0000"/>
          <w:sz w:val="28"/>
          <w:szCs w:val="28"/>
        </w:rPr>
        <w:t>+ Không còn trẻ SDD thể nhẹ cân mức độ nặng, so với đầu năm giảm 2 cháu</w:t>
      </w:r>
    </w:p>
    <w:p w:rsidR="00637712" w:rsidRDefault="00637712" w:rsidP="00EE0002">
      <w:pPr>
        <w:pStyle w:val="NormalWeb"/>
        <w:widowControl w:val="0"/>
        <w:shd w:val="clear" w:color="auto" w:fill="FFFFFF"/>
        <w:spacing w:before="0" w:beforeAutospacing="0" w:after="0" w:afterAutospacing="0" w:line="300" w:lineRule="auto"/>
        <w:ind w:firstLine="567"/>
        <w:jc w:val="both"/>
        <w:textAlignment w:val="baseline"/>
        <w:rPr>
          <w:color w:val="000000"/>
          <w:sz w:val="28"/>
          <w:szCs w:val="28"/>
        </w:rPr>
      </w:pPr>
      <w:r w:rsidRPr="00C55832">
        <w:rPr>
          <w:color w:val="FF0000"/>
          <w:sz w:val="28"/>
          <w:szCs w:val="28"/>
        </w:rPr>
        <w:t>+ SDD thể thừa cân:</w:t>
      </w:r>
      <w:r>
        <w:rPr>
          <w:color w:val="FF0000"/>
          <w:sz w:val="28"/>
          <w:szCs w:val="28"/>
        </w:rPr>
        <w:t xml:space="preserve"> 7</w:t>
      </w:r>
      <w:r w:rsidRPr="00C55832">
        <w:rPr>
          <w:color w:val="FF0000"/>
          <w:sz w:val="28"/>
          <w:szCs w:val="28"/>
        </w:rPr>
        <w:t xml:space="preserve"> </w:t>
      </w:r>
      <w:r>
        <w:rPr>
          <w:color w:val="FF0000"/>
          <w:sz w:val="28"/>
          <w:szCs w:val="28"/>
        </w:rPr>
        <w:t>cháu</w:t>
      </w:r>
      <w:r w:rsidRPr="00C55832">
        <w:rPr>
          <w:color w:val="FF0000"/>
          <w:sz w:val="28"/>
          <w:szCs w:val="28"/>
        </w:rPr>
        <w:t xml:space="preserve"> = </w:t>
      </w:r>
      <w:r>
        <w:rPr>
          <w:color w:val="FF0000"/>
          <w:sz w:val="28"/>
          <w:szCs w:val="28"/>
        </w:rPr>
        <w:t>2.1</w:t>
      </w:r>
      <w:r w:rsidRPr="00C55832">
        <w:rPr>
          <w:color w:val="FF0000"/>
          <w:sz w:val="28"/>
          <w:szCs w:val="28"/>
        </w:rPr>
        <w:t xml:space="preserve">% so với đầu năm học </w:t>
      </w:r>
      <w:r>
        <w:rPr>
          <w:color w:val="FF0000"/>
          <w:sz w:val="28"/>
          <w:szCs w:val="28"/>
        </w:rPr>
        <w:t>giảm 5</w:t>
      </w:r>
      <w:r w:rsidRPr="00C55832">
        <w:rPr>
          <w:color w:val="FF0000"/>
          <w:sz w:val="28"/>
          <w:szCs w:val="28"/>
        </w:rPr>
        <w:t xml:space="preserve"> cháu</w:t>
      </w:r>
      <w:r w:rsidRPr="00054892">
        <w:rPr>
          <w:color w:val="000000"/>
          <w:sz w:val="28"/>
          <w:szCs w:val="28"/>
        </w:rPr>
        <w:t>.</w:t>
      </w:r>
    </w:p>
    <w:p w:rsidR="00637712" w:rsidRDefault="00637712" w:rsidP="00EE0002">
      <w:pPr>
        <w:pStyle w:val="NormalWeb"/>
        <w:widowControl w:val="0"/>
        <w:shd w:val="clear" w:color="auto" w:fill="FFFFFF"/>
        <w:spacing w:before="0" w:beforeAutospacing="0" w:after="0" w:afterAutospacing="0" w:line="300" w:lineRule="auto"/>
        <w:ind w:firstLine="567"/>
        <w:jc w:val="both"/>
        <w:textAlignment w:val="baseline"/>
        <w:rPr>
          <w:color w:val="FF0000"/>
          <w:sz w:val="28"/>
          <w:szCs w:val="28"/>
        </w:rPr>
      </w:pPr>
      <w:r>
        <w:rPr>
          <w:color w:val="FF0000"/>
          <w:sz w:val="28"/>
          <w:szCs w:val="28"/>
        </w:rPr>
        <w:t xml:space="preserve">+ SDD thể béo phì: 5 </w:t>
      </w:r>
      <w:r w:rsidRPr="00C55832">
        <w:rPr>
          <w:color w:val="FF0000"/>
          <w:sz w:val="28"/>
          <w:szCs w:val="28"/>
        </w:rPr>
        <w:t>cháu = 1</w:t>
      </w:r>
      <w:r>
        <w:rPr>
          <w:color w:val="FF0000"/>
          <w:sz w:val="28"/>
          <w:szCs w:val="28"/>
        </w:rPr>
        <w:t>.5</w:t>
      </w:r>
      <w:r w:rsidRPr="00C55832">
        <w:rPr>
          <w:color w:val="FF0000"/>
          <w:sz w:val="28"/>
          <w:szCs w:val="28"/>
        </w:rPr>
        <w:t xml:space="preserve">% so với đầu năm học </w:t>
      </w:r>
      <w:r>
        <w:rPr>
          <w:color w:val="FF0000"/>
          <w:sz w:val="28"/>
          <w:szCs w:val="28"/>
        </w:rPr>
        <w:t>giảm 2 cháu</w:t>
      </w:r>
    </w:p>
    <w:p w:rsidR="00D94740" w:rsidRPr="00637712" w:rsidRDefault="00D94740" w:rsidP="00EE0002">
      <w:pPr>
        <w:pStyle w:val="NormalWeb"/>
        <w:widowControl w:val="0"/>
        <w:shd w:val="clear" w:color="auto" w:fill="FFFFFF"/>
        <w:spacing w:before="0" w:beforeAutospacing="0" w:after="0" w:afterAutospacing="0" w:line="300" w:lineRule="auto"/>
        <w:ind w:firstLine="567"/>
        <w:jc w:val="both"/>
        <w:textAlignment w:val="baseline"/>
        <w:rPr>
          <w:color w:val="000000"/>
          <w:sz w:val="28"/>
          <w:szCs w:val="28"/>
        </w:rPr>
      </w:pPr>
      <w:r>
        <w:rPr>
          <w:b/>
          <w:i/>
          <w:color w:val="000000" w:themeColor="text1"/>
          <w:sz w:val="28"/>
          <w:szCs w:val="28"/>
          <w:lang w:val="es-ES"/>
        </w:rPr>
        <w:t xml:space="preserve">=&gt; Đạt mục tiêu so với nghị quyết năm học. </w:t>
      </w:r>
    </w:p>
    <w:p w:rsidR="00D94740" w:rsidRPr="004B16B4" w:rsidRDefault="00D94740" w:rsidP="00EE0002">
      <w:pPr>
        <w:widowControl w:val="0"/>
        <w:shd w:val="clear" w:color="auto" w:fill="FFFFFF"/>
        <w:spacing w:after="0"/>
        <w:ind w:firstLine="284"/>
        <w:rPr>
          <w:rFonts w:ascii="Times New Roman" w:eastAsia="Times New Roman" w:hAnsi="Times New Roman"/>
          <w:b/>
          <w:i/>
          <w:color w:val="000000" w:themeColor="text1"/>
          <w:sz w:val="28"/>
          <w:szCs w:val="28"/>
          <w:lang w:val="es-ES"/>
        </w:rPr>
      </w:pPr>
      <w:r w:rsidRPr="004B16B4">
        <w:rPr>
          <w:rFonts w:ascii="Times New Roman" w:eastAsia="Times New Roman" w:hAnsi="Times New Roman"/>
          <w:b/>
          <w:i/>
          <w:color w:val="000000" w:themeColor="text1"/>
          <w:sz w:val="28"/>
          <w:szCs w:val="28"/>
          <w:lang w:val="es-ES"/>
        </w:rPr>
        <w:t>* Chất lượng giáo dục:</w:t>
      </w:r>
    </w:p>
    <w:p w:rsidR="00D94740" w:rsidRPr="004B16B4" w:rsidRDefault="00D94740" w:rsidP="00EE0002">
      <w:pPr>
        <w:widowControl w:val="0"/>
        <w:spacing w:after="0"/>
        <w:ind w:firstLine="567"/>
        <w:jc w:val="both"/>
        <w:rPr>
          <w:rFonts w:ascii="Times New Roman" w:eastAsia="Times New Roman" w:hAnsi="Times New Roman"/>
          <w:color w:val="000000" w:themeColor="text1"/>
          <w:sz w:val="28"/>
          <w:szCs w:val="28"/>
          <w:lang w:val="en-AU"/>
        </w:rPr>
      </w:pPr>
      <w:r w:rsidRPr="004B16B4">
        <w:rPr>
          <w:rFonts w:ascii="Times New Roman" w:eastAsia="Times New Roman" w:hAnsi="Times New Roman"/>
          <w:color w:val="000000" w:themeColor="text1"/>
          <w:sz w:val="28"/>
          <w:szCs w:val="28"/>
          <w:lang w:val="en-AU"/>
        </w:rPr>
        <w:t>- 100 % trẻ ngoan ngoãn, có nề nếp, tích cực tham gia các hoạt động học tập vui chơi ở trường.</w:t>
      </w:r>
    </w:p>
    <w:p w:rsidR="00D94740" w:rsidRPr="004B16B4" w:rsidRDefault="00D94740" w:rsidP="00EE0002">
      <w:pPr>
        <w:widowControl w:val="0"/>
        <w:spacing w:after="0"/>
        <w:ind w:firstLine="567"/>
        <w:jc w:val="both"/>
        <w:rPr>
          <w:rFonts w:ascii="Times New Roman" w:eastAsia="Times New Roman" w:hAnsi="Times New Roman"/>
          <w:color w:val="000000" w:themeColor="text1"/>
          <w:sz w:val="28"/>
          <w:szCs w:val="28"/>
          <w:lang w:val="en-AU"/>
        </w:rPr>
      </w:pPr>
      <w:r w:rsidRPr="004B16B4">
        <w:rPr>
          <w:rFonts w:ascii="Times New Roman" w:eastAsia="Times New Roman" w:hAnsi="Times New Roman"/>
          <w:color w:val="000000" w:themeColor="text1"/>
          <w:sz w:val="28"/>
          <w:szCs w:val="28"/>
          <w:lang w:val="en-AU"/>
        </w:rPr>
        <w:t xml:space="preserve">- 100 % trẻ thích ứng, hứng thú với chương trình đổi mới hình thức tổ chức các hoạt động chăm sóc giáo dục trẻ </w:t>
      </w:r>
      <w:proofErr w:type="gramStart"/>
      <w:r w:rsidRPr="004B16B4">
        <w:rPr>
          <w:rFonts w:ascii="Times New Roman" w:eastAsia="Times New Roman" w:hAnsi="Times New Roman"/>
          <w:color w:val="000000" w:themeColor="text1"/>
          <w:sz w:val="28"/>
          <w:szCs w:val="28"/>
          <w:lang w:val="en-AU"/>
        </w:rPr>
        <w:t>theo</w:t>
      </w:r>
      <w:proofErr w:type="gramEnd"/>
      <w:r w:rsidRPr="004B16B4">
        <w:rPr>
          <w:rFonts w:ascii="Times New Roman" w:eastAsia="Times New Roman" w:hAnsi="Times New Roman"/>
          <w:color w:val="000000" w:themeColor="text1"/>
          <w:sz w:val="28"/>
          <w:szCs w:val="28"/>
          <w:lang w:val="en-AU"/>
        </w:rPr>
        <w:t xml:space="preserve"> các độ tuổi.</w:t>
      </w:r>
    </w:p>
    <w:p w:rsidR="00D94740" w:rsidRPr="004B16B4" w:rsidRDefault="00D94740" w:rsidP="00EE0002">
      <w:pPr>
        <w:widowControl w:val="0"/>
        <w:spacing w:after="0"/>
        <w:ind w:firstLine="567"/>
        <w:jc w:val="both"/>
        <w:rPr>
          <w:rFonts w:ascii="Times New Roman" w:eastAsia="Times New Roman" w:hAnsi="Times New Roman"/>
          <w:color w:val="000000" w:themeColor="text1"/>
          <w:sz w:val="28"/>
          <w:szCs w:val="28"/>
          <w:lang w:val="en-AU"/>
        </w:rPr>
      </w:pPr>
      <w:r w:rsidRPr="004B16B4">
        <w:rPr>
          <w:rFonts w:ascii="Times New Roman" w:eastAsia="Times New Roman" w:hAnsi="Times New Roman"/>
          <w:color w:val="000000" w:themeColor="text1"/>
          <w:sz w:val="28"/>
          <w:szCs w:val="28"/>
          <w:lang w:val="en-AU"/>
        </w:rPr>
        <w:t xml:space="preserve">- Trẻ </w:t>
      </w:r>
      <w:r w:rsidR="00637712">
        <w:rPr>
          <w:rFonts w:ascii="Times New Roman" w:eastAsia="Times New Roman" w:hAnsi="Times New Roman"/>
          <w:color w:val="000000" w:themeColor="text1"/>
          <w:sz w:val="28"/>
          <w:szCs w:val="28"/>
          <w:lang w:val="en-AU"/>
        </w:rPr>
        <w:t>đạt bé chăm ngoan chuyên cần: 93</w:t>
      </w:r>
      <w:proofErr w:type="gramStart"/>
      <w:r w:rsidR="00637712">
        <w:rPr>
          <w:rFonts w:ascii="Times New Roman" w:eastAsia="Times New Roman" w:hAnsi="Times New Roman"/>
          <w:color w:val="000000" w:themeColor="text1"/>
          <w:sz w:val="28"/>
          <w:szCs w:val="28"/>
          <w:lang w:val="en-AU"/>
        </w:rPr>
        <w:t>,5</w:t>
      </w:r>
      <w:proofErr w:type="gramEnd"/>
      <w:r w:rsidRPr="004B16B4">
        <w:rPr>
          <w:rFonts w:ascii="Times New Roman" w:eastAsia="Times New Roman" w:hAnsi="Times New Roman"/>
          <w:color w:val="000000" w:themeColor="text1"/>
          <w:sz w:val="28"/>
          <w:szCs w:val="28"/>
          <w:lang w:val="en-AU"/>
        </w:rPr>
        <w:t>%.</w:t>
      </w:r>
    </w:p>
    <w:p w:rsidR="0027075B" w:rsidRDefault="00D94740" w:rsidP="00EE0002">
      <w:pPr>
        <w:widowControl w:val="0"/>
        <w:spacing w:after="0"/>
        <w:ind w:firstLine="567"/>
        <w:jc w:val="both"/>
        <w:rPr>
          <w:rFonts w:ascii="Times New Roman" w:eastAsia="Times New Roman" w:hAnsi="Times New Roman"/>
          <w:color w:val="000000" w:themeColor="text1"/>
          <w:sz w:val="28"/>
          <w:szCs w:val="28"/>
          <w:lang w:val="en-AU"/>
        </w:rPr>
      </w:pPr>
      <w:r w:rsidRPr="004B16B4">
        <w:rPr>
          <w:rFonts w:ascii="Times New Roman" w:eastAsia="Times New Roman" w:hAnsi="Times New Roman"/>
          <w:color w:val="000000" w:themeColor="text1"/>
          <w:sz w:val="28"/>
          <w:szCs w:val="28"/>
          <w:lang w:val="en-AU"/>
        </w:rPr>
        <w:t>- Đánh giá khảo sát trẻ cuối năm:</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93"/>
        <w:gridCol w:w="1134"/>
        <w:gridCol w:w="4962"/>
      </w:tblGrid>
      <w:tr w:rsidR="00637712" w:rsidRPr="00335B57" w:rsidTr="00637712">
        <w:tc>
          <w:tcPr>
            <w:tcW w:w="2376" w:type="dxa"/>
          </w:tcPr>
          <w:p w:rsidR="00637712" w:rsidRPr="00335B57" w:rsidRDefault="00637712" w:rsidP="00EE0002">
            <w:pPr>
              <w:pStyle w:val="NormalWeb"/>
              <w:widowControl w:val="0"/>
              <w:spacing w:before="0" w:beforeAutospacing="0" w:after="0" w:afterAutospacing="0" w:line="300" w:lineRule="auto"/>
              <w:jc w:val="center"/>
              <w:textAlignment w:val="baseline"/>
              <w:rPr>
                <w:color w:val="000000"/>
                <w:spacing w:val="4"/>
                <w:sz w:val="28"/>
                <w:szCs w:val="28"/>
              </w:rPr>
            </w:pPr>
            <w:r w:rsidRPr="00335B57">
              <w:rPr>
                <w:color w:val="000000"/>
                <w:spacing w:val="4"/>
                <w:sz w:val="28"/>
                <w:szCs w:val="28"/>
              </w:rPr>
              <w:t>Nội dung đánh giá</w:t>
            </w:r>
          </w:p>
        </w:tc>
        <w:tc>
          <w:tcPr>
            <w:tcW w:w="993" w:type="dxa"/>
          </w:tcPr>
          <w:p w:rsidR="00637712" w:rsidRPr="0011372B" w:rsidRDefault="00637712" w:rsidP="00EE0002">
            <w:pPr>
              <w:pStyle w:val="NormalWeb"/>
              <w:widowControl w:val="0"/>
              <w:spacing w:before="0" w:beforeAutospacing="0" w:after="0" w:afterAutospacing="0" w:line="300" w:lineRule="auto"/>
              <w:jc w:val="center"/>
              <w:textAlignment w:val="baseline"/>
              <w:rPr>
                <w:color w:val="000000"/>
                <w:spacing w:val="4"/>
                <w:sz w:val="28"/>
                <w:szCs w:val="28"/>
              </w:rPr>
            </w:pPr>
            <w:r w:rsidRPr="0011372B">
              <w:rPr>
                <w:color w:val="000000"/>
                <w:spacing w:val="4"/>
                <w:sz w:val="28"/>
                <w:szCs w:val="28"/>
              </w:rPr>
              <w:t>Số trẻ</w:t>
            </w:r>
          </w:p>
        </w:tc>
        <w:tc>
          <w:tcPr>
            <w:tcW w:w="1134" w:type="dxa"/>
          </w:tcPr>
          <w:p w:rsidR="00637712" w:rsidRPr="0011372B" w:rsidRDefault="00637712" w:rsidP="00EE0002">
            <w:pPr>
              <w:pStyle w:val="NormalWeb"/>
              <w:widowControl w:val="0"/>
              <w:spacing w:before="0" w:beforeAutospacing="0" w:after="0" w:afterAutospacing="0" w:line="300" w:lineRule="auto"/>
              <w:jc w:val="center"/>
              <w:textAlignment w:val="baseline"/>
              <w:rPr>
                <w:color w:val="000000"/>
                <w:spacing w:val="4"/>
                <w:sz w:val="28"/>
                <w:szCs w:val="28"/>
              </w:rPr>
            </w:pPr>
            <w:r w:rsidRPr="0011372B">
              <w:rPr>
                <w:color w:val="000000"/>
                <w:spacing w:val="4"/>
                <w:sz w:val="28"/>
                <w:szCs w:val="28"/>
              </w:rPr>
              <w:t>Tỉ lệ</w:t>
            </w:r>
          </w:p>
        </w:tc>
        <w:tc>
          <w:tcPr>
            <w:tcW w:w="4962" w:type="dxa"/>
          </w:tcPr>
          <w:p w:rsidR="00637712" w:rsidRPr="0011372B" w:rsidRDefault="00637712" w:rsidP="00EE0002">
            <w:pPr>
              <w:pStyle w:val="NormalWeb"/>
              <w:widowControl w:val="0"/>
              <w:spacing w:before="0" w:beforeAutospacing="0" w:after="0" w:afterAutospacing="0" w:line="300" w:lineRule="auto"/>
              <w:jc w:val="center"/>
              <w:textAlignment w:val="baseline"/>
              <w:rPr>
                <w:color w:val="FF0000"/>
                <w:spacing w:val="4"/>
                <w:sz w:val="28"/>
                <w:szCs w:val="28"/>
              </w:rPr>
            </w:pPr>
            <w:r w:rsidRPr="0011372B">
              <w:rPr>
                <w:color w:val="FF0000"/>
                <w:spacing w:val="4"/>
                <w:sz w:val="28"/>
                <w:szCs w:val="28"/>
              </w:rPr>
              <w:t>So sánh với chỉ tiêu đầu năm học</w:t>
            </w:r>
          </w:p>
        </w:tc>
      </w:tr>
      <w:tr w:rsidR="00637712" w:rsidRPr="00335B57" w:rsidTr="00637712">
        <w:tc>
          <w:tcPr>
            <w:tcW w:w="2376" w:type="dxa"/>
          </w:tcPr>
          <w:p w:rsidR="00637712" w:rsidRPr="00335B57" w:rsidRDefault="00637712" w:rsidP="00EE0002">
            <w:pPr>
              <w:pStyle w:val="NormalWeb"/>
              <w:widowControl w:val="0"/>
              <w:spacing w:before="0" w:beforeAutospacing="0" w:after="0" w:afterAutospacing="0" w:line="300" w:lineRule="auto"/>
              <w:jc w:val="center"/>
              <w:textAlignment w:val="baseline"/>
              <w:rPr>
                <w:color w:val="000000"/>
                <w:spacing w:val="4"/>
                <w:sz w:val="28"/>
                <w:szCs w:val="28"/>
              </w:rPr>
            </w:pPr>
            <w:r w:rsidRPr="00335B57">
              <w:rPr>
                <w:color w:val="000000"/>
                <w:spacing w:val="4"/>
                <w:sz w:val="28"/>
                <w:szCs w:val="28"/>
              </w:rPr>
              <w:t>Đạt</w:t>
            </w:r>
          </w:p>
        </w:tc>
        <w:tc>
          <w:tcPr>
            <w:tcW w:w="993" w:type="dxa"/>
            <w:vAlign w:val="center"/>
          </w:tcPr>
          <w:p w:rsidR="00637712" w:rsidRPr="0011372B" w:rsidRDefault="00637712" w:rsidP="00EE0002">
            <w:pPr>
              <w:widowControl w:val="0"/>
              <w:jc w:val="center"/>
              <w:rPr>
                <w:rFonts w:ascii="Times New Roman" w:hAnsi="Times New Roman"/>
                <w:color w:val="FF0000"/>
                <w:sz w:val="28"/>
                <w:szCs w:val="28"/>
              </w:rPr>
            </w:pPr>
            <w:r w:rsidRPr="0011372B">
              <w:rPr>
                <w:rFonts w:ascii="Times New Roman" w:hAnsi="Times New Roman"/>
                <w:color w:val="FF0000"/>
                <w:sz w:val="28"/>
                <w:szCs w:val="28"/>
              </w:rPr>
              <w:t>301</w:t>
            </w:r>
          </w:p>
        </w:tc>
        <w:tc>
          <w:tcPr>
            <w:tcW w:w="1134" w:type="dxa"/>
            <w:vAlign w:val="center"/>
          </w:tcPr>
          <w:p w:rsidR="00637712" w:rsidRPr="0011372B" w:rsidRDefault="00637712" w:rsidP="00EE0002">
            <w:pPr>
              <w:widowControl w:val="0"/>
              <w:jc w:val="center"/>
              <w:rPr>
                <w:rFonts w:ascii="Times New Roman" w:hAnsi="Times New Roman"/>
                <w:color w:val="FF0000"/>
                <w:sz w:val="28"/>
                <w:szCs w:val="28"/>
              </w:rPr>
            </w:pPr>
            <w:r w:rsidRPr="0011372B">
              <w:rPr>
                <w:rFonts w:ascii="Times New Roman" w:hAnsi="Times New Roman"/>
                <w:color w:val="FF0000"/>
                <w:sz w:val="28"/>
                <w:szCs w:val="28"/>
              </w:rPr>
              <w:t>91.49%</w:t>
            </w:r>
          </w:p>
        </w:tc>
        <w:tc>
          <w:tcPr>
            <w:tcW w:w="4962" w:type="dxa"/>
          </w:tcPr>
          <w:p w:rsidR="00637712" w:rsidRPr="0011372B" w:rsidRDefault="00637712" w:rsidP="00EE0002">
            <w:pPr>
              <w:pStyle w:val="NormalWeb"/>
              <w:widowControl w:val="0"/>
              <w:spacing w:before="0" w:beforeAutospacing="0" w:after="0" w:afterAutospacing="0" w:line="300" w:lineRule="auto"/>
              <w:jc w:val="center"/>
              <w:textAlignment w:val="baseline"/>
              <w:rPr>
                <w:color w:val="FF0000"/>
                <w:spacing w:val="4"/>
                <w:sz w:val="28"/>
                <w:szCs w:val="28"/>
              </w:rPr>
            </w:pPr>
            <w:r w:rsidRPr="0011372B">
              <w:rPr>
                <w:color w:val="FF0000"/>
                <w:spacing w:val="4"/>
                <w:sz w:val="28"/>
                <w:szCs w:val="28"/>
              </w:rPr>
              <w:t xml:space="preserve">Vượt chỉ tiêu </w:t>
            </w:r>
          </w:p>
        </w:tc>
      </w:tr>
      <w:tr w:rsidR="00637712" w:rsidRPr="00335B57" w:rsidTr="00637712">
        <w:tc>
          <w:tcPr>
            <w:tcW w:w="2376" w:type="dxa"/>
          </w:tcPr>
          <w:p w:rsidR="00637712" w:rsidRPr="00335B57" w:rsidRDefault="00637712" w:rsidP="00EE0002">
            <w:pPr>
              <w:pStyle w:val="NormalWeb"/>
              <w:widowControl w:val="0"/>
              <w:spacing w:before="0" w:beforeAutospacing="0" w:after="0" w:afterAutospacing="0" w:line="300" w:lineRule="auto"/>
              <w:jc w:val="center"/>
              <w:textAlignment w:val="baseline"/>
              <w:rPr>
                <w:color w:val="000000"/>
                <w:spacing w:val="4"/>
                <w:sz w:val="28"/>
                <w:szCs w:val="28"/>
              </w:rPr>
            </w:pPr>
            <w:r w:rsidRPr="00335B57">
              <w:rPr>
                <w:color w:val="000000"/>
                <w:spacing w:val="4"/>
                <w:sz w:val="28"/>
                <w:szCs w:val="28"/>
              </w:rPr>
              <w:lastRenderedPageBreak/>
              <w:t>CCG</w:t>
            </w:r>
          </w:p>
        </w:tc>
        <w:tc>
          <w:tcPr>
            <w:tcW w:w="993" w:type="dxa"/>
            <w:vAlign w:val="center"/>
          </w:tcPr>
          <w:p w:rsidR="00637712" w:rsidRPr="0011372B" w:rsidRDefault="00637712" w:rsidP="00EE0002">
            <w:pPr>
              <w:widowControl w:val="0"/>
              <w:jc w:val="center"/>
              <w:rPr>
                <w:rFonts w:ascii="Times New Roman" w:hAnsi="Times New Roman"/>
                <w:color w:val="FF0000"/>
                <w:sz w:val="28"/>
                <w:szCs w:val="28"/>
              </w:rPr>
            </w:pPr>
            <w:r w:rsidRPr="0011372B">
              <w:rPr>
                <w:rFonts w:ascii="Times New Roman" w:hAnsi="Times New Roman"/>
                <w:color w:val="FF0000"/>
                <w:sz w:val="28"/>
                <w:szCs w:val="28"/>
              </w:rPr>
              <w:t>28</w:t>
            </w:r>
          </w:p>
        </w:tc>
        <w:tc>
          <w:tcPr>
            <w:tcW w:w="1134" w:type="dxa"/>
            <w:vAlign w:val="center"/>
          </w:tcPr>
          <w:p w:rsidR="00637712" w:rsidRPr="0011372B" w:rsidRDefault="00637712" w:rsidP="00EE0002">
            <w:pPr>
              <w:widowControl w:val="0"/>
              <w:jc w:val="center"/>
              <w:rPr>
                <w:rFonts w:ascii="Times New Roman" w:hAnsi="Times New Roman"/>
                <w:color w:val="FF0000"/>
                <w:sz w:val="28"/>
                <w:szCs w:val="28"/>
              </w:rPr>
            </w:pPr>
            <w:r w:rsidRPr="0011372B">
              <w:rPr>
                <w:rFonts w:ascii="Times New Roman" w:hAnsi="Times New Roman"/>
                <w:color w:val="FF0000"/>
                <w:sz w:val="28"/>
                <w:szCs w:val="28"/>
              </w:rPr>
              <w:t>8.51%</w:t>
            </w:r>
          </w:p>
        </w:tc>
        <w:tc>
          <w:tcPr>
            <w:tcW w:w="4962" w:type="dxa"/>
          </w:tcPr>
          <w:p w:rsidR="00637712" w:rsidRPr="0011372B" w:rsidRDefault="00637712" w:rsidP="00EE0002">
            <w:pPr>
              <w:pStyle w:val="NormalWeb"/>
              <w:widowControl w:val="0"/>
              <w:spacing w:before="0" w:beforeAutospacing="0" w:after="0" w:afterAutospacing="0" w:line="300" w:lineRule="auto"/>
              <w:jc w:val="center"/>
              <w:textAlignment w:val="baseline"/>
              <w:rPr>
                <w:color w:val="FF0000"/>
                <w:spacing w:val="4"/>
                <w:sz w:val="28"/>
                <w:szCs w:val="28"/>
              </w:rPr>
            </w:pPr>
            <w:r w:rsidRPr="0011372B">
              <w:rPr>
                <w:color w:val="FF0000"/>
                <w:spacing w:val="4"/>
                <w:sz w:val="28"/>
                <w:szCs w:val="28"/>
              </w:rPr>
              <w:t>Đạt chỉ tiêu</w:t>
            </w:r>
          </w:p>
        </w:tc>
      </w:tr>
      <w:tr w:rsidR="00637712" w:rsidRPr="004A2402" w:rsidTr="00637712">
        <w:tc>
          <w:tcPr>
            <w:tcW w:w="2376" w:type="dxa"/>
          </w:tcPr>
          <w:p w:rsidR="00637712" w:rsidRPr="00335B57" w:rsidRDefault="00637712" w:rsidP="00EE0002">
            <w:pPr>
              <w:pStyle w:val="NormalWeb"/>
              <w:widowControl w:val="0"/>
              <w:spacing w:before="0" w:beforeAutospacing="0" w:after="0" w:afterAutospacing="0" w:line="300" w:lineRule="auto"/>
              <w:jc w:val="center"/>
              <w:textAlignment w:val="baseline"/>
              <w:rPr>
                <w:color w:val="000000"/>
                <w:spacing w:val="4"/>
                <w:sz w:val="28"/>
                <w:szCs w:val="28"/>
              </w:rPr>
            </w:pPr>
            <w:r w:rsidRPr="00335B57">
              <w:rPr>
                <w:color w:val="000000"/>
                <w:spacing w:val="4"/>
                <w:sz w:val="28"/>
                <w:szCs w:val="28"/>
              </w:rPr>
              <w:t>CĐ</w:t>
            </w:r>
          </w:p>
        </w:tc>
        <w:tc>
          <w:tcPr>
            <w:tcW w:w="993" w:type="dxa"/>
            <w:vAlign w:val="center"/>
          </w:tcPr>
          <w:p w:rsidR="00637712" w:rsidRPr="0011372B" w:rsidRDefault="00637712" w:rsidP="00EE0002">
            <w:pPr>
              <w:widowControl w:val="0"/>
              <w:jc w:val="center"/>
              <w:rPr>
                <w:rFonts w:ascii="Times New Roman" w:hAnsi="Times New Roman"/>
                <w:color w:val="FF0000"/>
                <w:sz w:val="28"/>
                <w:szCs w:val="28"/>
              </w:rPr>
            </w:pPr>
            <w:r w:rsidRPr="0011372B">
              <w:rPr>
                <w:rFonts w:ascii="Times New Roman" w:hAnsi="Times New Roman"/>
                <w:color w:val="FF0000"/>
                <w:sz w:val="28"/>
                <w:szCs w:val="28"/>
              </w:rPr>
              <w:t>0</w:t>
            </w:r>
          </w:p>
        </w:tc>
        <w:tc>
          <w:tcPr>
            <w:tcW w:w="1134" w:type="dxa"/>
            <w:vAlign w:val="center"/>
          </w:tcPr>
          <w:p w:rsidR="00637712" w:rsidRPr="0011372B" w:rsidRDefault="00637712" w:rsidP="00EE0002">
            <w:pPr>
              <w:widowControl w:val="0"/>
              <w:jc w:val="center"/>
              <w:rPr>
                <w:rFonts w:ascii="Times New Roman" w:hAnsi="Times New Roman"/>
                <w:color w:val="FF0000"/>
                <w:sz w:val="28"/>
                <w:szCs w:val="28"/>
              </w:rPr>
            </w:pPr>
            <w:r w:rsidRPr="0011372B">
              <w:rPr>
                <w:rFonts w:ascii="Times New Roman" w:hAnsi="Times New Roman"/>
                <w:color w:val="FF0000"/>
                <w:sz w:val="28"/>
                <w:szCs w:val="28"/>
              </w:rPr>
              <w:t>0</w:t>
            </w:r>
          </w:p>
        </w:tc>
        <w:tc>
          <w:tcPr>
            <w:tcW w:w="4962" w:type="dxa"/>
          </w:tcPr>
          <w:p w:rsidR="00637712" w:rsidRPr="0011372B" w:rsidRDefault="00637712" w:rsidP="00EE0002">
            <w:pPr>
              <w:pStyle w:val="NormalWeb"/>
              <w:widowControl w:val="0"/>
              <w:spacing w:before="0" w:beforeAutospacing="0" w:after="0" w:afterAutospacing="0" w:line="300" w:lineRule="auto"/>
              <w:jc w:val="center"/>
              <w:textAlignment w:val="baseline"/>
              <w:rPr>
                <w:color w:val="FF0000"/>
                <w:spacing w:val="4"/>
                <w:sz w:val="28"/>
                <w:szCs w:val="28"/>
              </w:rPr>
            </w:pPr>
            <w:r w:rsidRPr="0011372B">
              <w:rPr>
                <w:color w:val="FF0000"/>
                <w:spacing w:val="4"/>
                <w:sz w:val="28"/>
                <w:szCs w:val="28"/>
              </w:rPr>
              <w:t>Vượt chỉ tiêu</w:t>
            </w:r>
          </w:p>
        </w:tc>
      </w:tr>
    </w:tbl>
    <w:p w:rsidR="00637712" w:rsidRPr="004B16B4" w:rsidRDefault="00637712" w:rsidP="00EE0002">
      <w:pPr>
        <w:widowControl w:val="0"/>
        <w:spacing w:after="0"/>
        <w:ind w:firstLine="567"/>
        <w:jc w:val="both"/>
        <w:rPr>
          <w:rFonts w:ascii="Times New Roman" w:eastAsia="Times New Roman" w:hAnsi="Times New Roman"/>
          <w:color w:val="000000" w:themeColor="text1"/>
          <w:sz w:val="28"/>
          <w:szCs w:val="28"/>
          <w:lang w:val="en-AU"/>
        </w:rPr>
      </w:pPr>
    </w:p>
    <w:p w:rsidR="00D94740" w:rsidRPr="00B36F61" w:rsidRDefault="00D94740" w:rsidP="00EE0002">
      <w:pPr>
        <w:widowControl w:val="0"/>
        <w:shd w:val="clear" w:color="auto" w:fill="FFFFFF"/>
        <w:spacing w:after="0"/>
        <w:ind w:firstLine="284"/>
        <w:rPr>
          <w:rFonts w:ascii="Times New Roman" w:eastAsia="Times New Roman" w:hAnsi="Times New Roman"/>
          <w:b/>
          <w:i/>
          <w:color w:val="000000" w:themeColor="text1"/>
          <w:sz w:val="28"/>
          <w:szCs w:val="28"/>
          <w:lang w:val="es-ES"/>
        </w:rPr>
      </w:pPr>
      <w:r>
        <w:rPr>
          <w:rFonts w:ascii="Times New Roman" w:eastAsia="Times New Roman" w:hAnsi="Times New Roman"/>
          <w:b/>
          <w:i/>
          <w:color w:val="000000" w:themeColor="text1"/>
          <w:sz w:val="28"/>
          <w:szCs w:val="28"/>
          <w:lang w:val="es-ES"/>
        </w:rPr>
        <w:t xml:space="preserve">=&gt; Đạt mục tiêu so với nghị quyết năm học. </w:t>
      </w:r>
    </w:p>
    <w:p w:rsidR="00D94740" w:rsidRPr="004B16B4" w:rsidRDefault="00D94740" w:rsidP="00EE0002">
      <w:pPr>
        <w:widowControl w:val="0"/>
        <w:shd w:val="clear" w:color="auto" w:fill="FFFFFF"/>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b/>
          <w:i/>
          <w:color w:val="000000" w:themeColor="text1"/>
          <w:sz w:val="28"/>
          <w:szCs w:val="28"/>
          <w:lang w:val="de-DE"/>
        </w:rPr>
        <w:t xml:space="preserve">* </w:t>
      </w:r>
      <w:r w:rsidRPr="004B16B4">
        <w:rPr>
          <w:rFonts w:ascii="Times New Roman" w:eastAsia="Times New Roman" w:hAnsi="Times New Roman"/>
          <w:b/>
          <w:color w:val="000000" w:themeColor="text1"/>
          <w:sz w:val="28"/>
          <w:szCs w:val="28"/>
          <w:lang w:val="de-DE"/>
        </w:rPr>
        <w:t>Công tác phổ cập giáo dục cho trẻ em 5 tuổi</w:t>
      </w:r>
      <w:r w:rsidR="002C0BF0">
        <w:rPr>
          <w:rFonts w:ascii="Times New Roman" w:eastAsia="Times New Roman" w:hAnsi="Times New Roman"/>
          <w:color w:val="000000" w:themeColor="text1"/>
          <w:sz w:val="28"/>
          <w:szCs w:val="28"/>
          <w:lang w:val="de-DE"/>
        </w:rPr>
        <w:t xml:space="preserve">: </w:t>
      </w:r>
      <w:r w:rsidRPr="004B16B4">
        <w:rPr>
          <w:rFonts w:ascii="Times New Roman" w:eastAsia="Times New Roman" w:hAnsi="Times New Roman"/>
          <w:color w:val="000000" w:themeColor="text1"/>
          <w:sz w:val="28"/>
          <w:szCs w:val="28"/>
          <w:lang w:val="de-DE"/>
        </w:rPr>
        <w:t>Hoàn thiện hồ sơ phổ cập đầy đủ, đúng quy định. Năm qua Ph</w:t>
      </w:r>
      <w:r w:rsidRPr="004B16B4">
        <w:rPr>
          <w:rFonts w:ascii="Times New Roman" w:eastAsia="Times New Roman" w:hAnsi="Times New Roman"/>
          <w:color w:val="000000" w:themeColor="text1"/>
          <w:sz w:val="28"/>
          <w:szCs w:val="28"/>
          <w:lang w:val="vi-VN"/>
        </w:rPr>
        <w:t>ườ</w:t>
      </w:r>
      <w:r w:rsidRPr="004B16B4">
        <w:rPr>
          <w:rFonts w:ascii="Times New Roman" w:eastAsia="Times New Roman" w:hAnsi="Times New Roman"/>
          <w:color w:val="000000" w:themeColor="text1"/>
          <w:sz w:val="28"/>
          <w:szCs w:val="28"/>
          <w:lang w:val="de-DE"/>
        </w:rPr>
        <w:t>ng Ngọc Sơn được công nhận phổ cập giáo dục cho trẻ em 5 tuổi.</w:t>
      </w:r>
    </w:p>
    <w:p w:rsidR="00D94740" w:rsidRDefault="00D94740" w:rsidP="00EE0002">
      <w:pPr>
        <w:widowControl w:val="0"/>
        <w:shd w:val="clear" w:color="auto" w:fill="FFFFFF"/>
        <w:spacing w:after="0"/>
        <w:ind w:firstLine="567"/>
        <w:jc w:val="both"/>
        <w:rPr>
          <w:rFonts w:ascii="Times New Roman" w:eastAsia="Times New Roman" w:hAnsi="Times New Roman"/>
          <w:color w:val="000000" w:themeColor="text1"/>
          <w:sz w:val="28"/>
          <w:szCs w:val="28"/>
          <w:lang w:val="en-AU"/>
        </w:rPr>
      </w:pPr>
      <w:r w:rsidRPr="004B16B4">
        <w:rPr>
          <w:rFonts w:ascii="Times New Roman" w:eastAsia="Times New Roman" w:hAnsi="Times New Roman"/>
          <w:b/>
          <w:color w:val="000000" w:themeColor="text1"/>
          <w:sz w:val="28"/>
          <w:szCs w:val="28"/>
        </w:rPr>
        <w:t>* Chất lượng đội ngũ cán bộ giáo viên</w:t>
      </w:r>
      <w:r w:rsidRPr="004B16B4">
        <w:rPr>
          <w:rFonts w:ascii="Times New Roman" w:eastAsia="Times New Roman" w:hAnsi="Times New Roman"/>
          <w:color w:val="000000" w:themeColor="text1"/>
          <w:sz w:val="28"/>
          <w:szCs w:val="28"/>
        </w:rPr>
        <w:t xml:space="preserve">: </w:t>
      </w:r>
      <w:r w:rsidRPr="004B16B4">
        <w:rPr>
          <w:rFonts w:ascii="Times New Roman" w:eastAsia="Times New Roman" w:hAnsi="Times New Roman"/>
          <w:color w:val="000000" w:themeColor="text1"/>
          <w:sz w:val="28"/>
          <w:szCs w:val="28"/>
          <w:lang w:val="nb-NO"/>
        </w:rPr>
        <w:t>Cán bộ giáo viên được đánh giá theo chuẩn nghề nghiệp giáo viên mầm non, kết quả cụ thể:</w:t>
      </w:r>
      <w:r w:rsidR="00637712">
        <w:rPr>
          <w:rFonts w:ascii="Times New Roman" w:eastAsia="Times New Roman" w:hAnsi="Times New Roman"/>
          <w:color w:val="000000" w:themeColor="text1"/>
          <w:sz w:val="28"/>
          <w:szCs w:val="28"/>
          <w:lang w:val="nb-NO"/>
        </w:rPr>
        <w:t xml:space="preserve"> CBQL xếp loại Tốt </w:t>
      </w:r>
      <w:r w:rsidR="00091975">
        <w:rPr>
          <w:rFonts w:ascii="Times New Roman" w:eastAsia="Times New Roman" w:hAnsi="Times New Roman"/>
          <w:color w:val="000000" w:themeColor="text1"/>
          <w:sz w:val="28"/>
          <w:szCs w:val="28"/>
          <w:lang w:val="nb-NO"/>
        </w:rPr>
        <w:t>2/2 đồng chí; Giáo viên</w:t>
      </w:r>
      <w:r w:rsidRPr="004B16B4">
        <w:rPr>
          <w:rFonts w:ascii="Times New Roman" w:eastAsia="Times New Roman" w:hAnsi="Times New Roman"/>
          <w:color w:val="000000" w:themeColor="text1"/>
          <w:sz w:val="28"/>
          <w:szCs w:val="28"/>
          <w:lang w:val="nb-NO"/>
        </w:rPr>
        <w:t xml:space="preserve"> </w:t>
      </w:r>
      <w:r w:rsidR="00091975">
        <w:rPr>
          <w:rFonts w:ascii="Times New Roman" w:eastAsia="Times New Roman" w:hAnsi="Times New Roman"/>
          <w:color w:val="000000" w:themeColor="text1"/>
          <w:sz w:val="28"/>
          <w:szCs w:val="28"/>
          <w:lang w:val="en-AU"/>
        </w:rPr>
        <w:t>x</w:t>
      </w:r>
      <w:r w:rsidR="002C0BF0">
        <w:rPr>
          <w:rFonts w:ascii="Times New Roman" w:eastAsia="Times New Roman" w:hAnsi="Times New Roman"/>
          <w:color w:val="000000" w:themeColor="text1"/>
          <w:sz w:val="28"/>
          <w:szCs w:val="28"/>
          <w:lang w:val="en-AU"/>
        </w:rPr>
        <w:t xml:space="preserve">ếp </w:t>
      </w:r>
      <w:r w:rsidR="00091975">
        <w:rPr>
          <w:rFonts w:ascii="Times New Roman" w:eastAsia="Times New Roman" w:hAnsi="Times New Roman"/>
          <w:color w:val="000000" w:themeColor="text1"/>
          <w:sz w:val="28"/>
          <w:szCs w:val="28"/>
          <w:lang w:val="en-AU"/>
        </w:rPr>
        <w:t xml:space="preserve">loại </w:t>
      </w:r>
      <w:r w:rsidR="00637712">
        <w:rPr>
          <w:rFonts w:ascii="Times New Roman" w:eastAsia="Times New Roman" w:hAnsi="Times New Roman"/>
          <w:color w:val="000000" w:themeColor="text1"/>
          <w:sz w:val="28"/>
          <w:szCs w:val="28"/>
          <w:lang w:val="en-AU"/>
        </w:rPr>
        <w:t>Tốt</w:t>
      </w:r>
      <w:r w:rsidR="00091975">
        <w:rPr>
          <w:rFonts w:ascii="Times New Roman" w:eastAsia="Times New Roman" w:hAnsi="Times New Roman"/>
          <w:color w:val="000000" w:themeColor="text1"/>
          <w:sz w:val="28"/>
          <w:szCs w:val="28"/>
          <w:lang w:val="en-AU"/>
        </w:rPr>
        <w:t xml:space="preserve">: </w:t>
      </w:r>
      <w:r w:rsidR="00637712">
        <w:rPr>
          <w:rFonts w:ascii="Times New Roman" w:eastAsia="Times New Roman" w:hAnsi="Times New Roman"/>
          <w:color w:val="000000" w:themeColor="text1"/>
          <w:sz w:val="28"/>
          <w:szCs w:val="28"/>
          <w:lang w:val="en-AU"/>
        </w:rPr>
        <w:t>7</w:t>
      </w:r>
      <w:r w:rsidRPr="004B16B4">
        <w:rPr>
          <w:rFonts w:ascii="Times New Roman" w:eastAsia="Times New Roman" w:hAnsi="Times New Roman"/>
          <w:color w:val="000000" w:themeColor="text1"/>
          <w:sz w:val="28"/>
          <w:szCs w:val="28"/>
          <w:lang w:val="en-AU"/>
        </w:rPr>
        <w:t xml:space="preserve"> đ/c = 3</w:t>
      </w:r>
      <w:r w:rsidR="00637712">
        <w:rPr>
          <w:rFonts w:ascii="Times New Roman" w:eastAsia="Times New Roman" w:hAnsi="Times New Roman"/>
          <w:color w:val="000000" w:themeColor="text1"/>
          <w:sz w:val="28"/>
          <w:szCs w:val="28"/>
          <w:lang w:val="en-AU"/>
        </w:rPr>
        <w:t>8</w:t>
      </w:r>
      <w:proofErr w:type="gramStart"/>
      <w:r w:rsidR="00637712">
        <w:rPr>
          <w:rFonts w:ascii="Times New Roman" w:eastAsia="Times New Roman" w:hAnsi="Times New Roman"/>
          <w:color w:val="000000" w:themeColor="text1"/>
          <w:sz w:val="28"/>
          <w:szCs w:val="28"/>
          <w:lang w:val="en-AU"/>
        </w:rPr>
        <w:t>,9</w:t>
      </w:r>
      <w:proofErr w:type="gramEnd"/>
      <w:r w:rsidR="002C0BF0">
        <w:rPr>
          <w:rFonts w:ascii="Times New Roman" w:eastAsia="Times New Roman" w:hAnsi="Times New Roman"/>
          <w:color w:val="000000" w:themeColor="text1"/>
          <w:sz w:val="28"/>
          <w:szCs w:val="28"/>
          <w:lang w:val="en-AU"/>
        </w:rPr>
        <w:t>%, xếp loại khá: 11</w:t>
      </w:r>
      <w:r w:rsidRPr="004B16B4">
        <w:rPr>
          <w:rFonts w:ascii="Times New Roman" w:eastAsia="Times New Roman" w:hAnsi="Times New Roman"/>
          <w:color w:val="000000" w:themeColor="text1"/>
          <w:sz w:val="28"/>
          <w:szCs w:val="28"/>
          <w:lang w:val="en-AU"/>
        </w:rPr>
        <w:t xml:space="preserve"> đ/c =</w:t>
      </w:r>
      <w:r>
        <w:rPr>
          <w:rFonts w:ascii="Times New Roman" w:eastAsia="Times New Roman" w:hAnsi="Times New Roman"/>
          <w:color w:val="000000" w:themeColor="text1"/>
          <w:sz w:val="28"/>
          <w:szCs w:val="28"/>
          <w:lang w:val="en-AU"/>
        </w:rPr>
        <w:t xml:space="preserve"> </w:t>
      </w:r>
      <w:r w:rsidRPr="004B16B4">
        <w:rPr>
          <w:rFonts w:ascii="Times New Roman" w:eastAsia="Times New Roman" w:hAnsi="Times New Roman"/>
          <w:color w:val="000000" w:themeColor="text1"/>
          <w:sz w:val="28"/>
          <w:szCs w:val="28"/>
          <w:lang w:val="en-AU"/>
        </w:rPr>
        <w:t>6</w:t>
      </w:r>
      <w:r w:rsidR="00637712">
        <w:rPr>
          <w:rFonts w:ascii="Times New Roman" w:eastAsia="Times New Roman" w:hAnsi="Times New Roman"/>
          <w:color w:val="000000" w:themeColor="text1"/>
          <w:sz w:val="28"/>
          <w:szCs w:val="28"/>
          <w:lang w:val="en-AU"/>
        </w:rPr>
        <w:t>1</w:t>
      </w:r>
      <w:r w:rsidR="002C0BF0">
        <w:rPr>
          <w:rFonts w:ascii="Times New Roman" w:eastAsia="Times New Roman" w:hAnsi="Times New Roman"/>
          <w:color w:val="000000" w:themeColor="text1"/>
          <w:sz w:val="28"/>
          <w:szCs w:val="28"/>
          <w:lang w:val="en-AU"/>
        </w:rPr>
        <w:t>,</w:t>
      </w:r>
      <w:r w:rsidR="00637712">
        <w:rPr>
          <w:rFonts w:ascii="Times New Roman" w:eastAsia="Times New Roman" w:hAnsi="Times New Roman"/>
          <w:color w:val="000000" w:themeColor="text1"/>
          <w:sz w:val="28"/>
          <w:szCs w:val="28"/>
          <w:lang w:val="en-AU"/>
        </w:rPr>
        <w:t>1</w:t>
      </w:r>
      <w:r w:rsidRPr="004B16B4">
        <w:rPr>
          <w:rFonts w:ascii="Times New Roman" w:eastAsia="Times New Roman" w:hAnsi="Times New Roman"/>
          <w:color w:val="000000" w:themeColor="text1"/>
          <w:sz w:val="28"/>
          <w:szCs w:val="28"/>
          <w:lang w:val="en-AU"/>
        </w:rPr>
        <w:t>%.</w:t>
      </w:r>
    </w:p>
    <w:p w:rsidR="00D94740" w:rsidRPr="00B36F61" w:rsidRDefault="00D94740" w:rsidP="00EE0002">
      <w:pPr>
        <w:widowControl w:val="0"/>
        <w:shd w:val="clear" w:color="auto" w:fill="FFFFFF"/>
        <w:spacing w:after="0"/>
        <w:ind w:firstLine="567"/>
        <w:jc w:val="both"/>
        <w:textAlignment w:val="baseline"/>
        <w:rPr>
          <w:rFonts w:ascii="Times New Roman" w:eastAsia="Times New Roman" w:hAnsi="Times New Roman"/>
          <w:color w:val="000000"/>
          <w:sz w:val="28"/>
          <w:szCs w:val="28"/>
        </w:rPr>
      </w:pPr>
      <w:r w:rsidRPr="00B36F61">
        <w:rPr>
          <w:rFonts w:ascii="Times New Roman" w:eastAsia="Times New Roman" w:hAnsi="Times New Roman"/>
          <w:color w:val="000000"/>
          <w:sz w:val="28"/>
          <w:szCs w:val="28"/>
        </w:rPr>
        <w:t xml:space="preserve">+ Có 1 giáo viên </w:t>
      </w:r>
      <w:r>
        <w:rPr>
          <w:rFonts w:ascii="Times New Roman" w:eastAsia="Times New Roman" w:hAnsi="Times New Roman"/>
          <w:color w:val="000000"/>
          <w:sz w:val="28"/>
          <w:szCs w:val="28"/>
        </w:rPr>
        <w:t>đã</w:t>
      </w:r>
      <w:r w:rsidRPr="00B36F61">
        <w:rPr>
          <w:rFonts w:ascii="Times New Roman" w:eastAsia="Times New Roman" w:hAnsi="Times New Roman"/>
          <w:color w:val="000000"/>
          <w:sz w:val="28"/>
          <w:szCs w:val="28"/>
        </w:rPr>
        <w:t xml:space="preserve"> </w:t>
      </w:r>
      <w:r w:rsidR="00637712">
        <w:rPr>
          <w:rFonts w:ascii="Times New Roman" w:eastAsia="Times New Roman" w:hAnsi="Times New Roman"/>
          <w:color w:val="000000"/>
          <w:sz w:val="28"/>
          <w:szCs w:val="28"/>
        </w:rPr>
        <w:t>hoàn thành lớp học</w:t>
      </w:r>
      <w:r w:rsidRPr="00B36F61">
        <w:rPr>
          <w:rFonts w:ascii="Times New Roman" w:eastAsia="Times New Roman" w:hAnsi="Times New Roman"/>
          <w:color w:val="000000"/>
          <w:sz w:val="28"/>
          <w:szCs w:val="28"/>
        </w:rPr>
        <w:t xml:space="preserve"> trình độ từ cao đẳng lên đại học. </w:t>
      </w:r>
    </w:p>
    <w:p w:rsidR="00D94740" w:rsidRPr="00B36F61" w:rsidRDefault="00091975" w:rsidP="00EE0002">
      <w:pPr>
        <w:widowControl w:val="0"/>
        <w:shd w:val="clear" w:color="auto" w:fill="FFFFFF"/>
        <w:spacing w:after="0"/>
        <w:ind w:firstLine="567"/>
        <w:jc w:val="both"/>
        <w:textAlignment w:val="baseline"/>
        <w:rPr>
          <w:rFonts w:ascii="Times New Roman" w:eastAsia="Times New Roman" w:hAnsi="Times New Roman"/>
          <w:color w:val="000000"/>
          <w:sz w:val="28"/>
          <w:szCs w:val="28"/>
        </w:rPr>
      </w:pPr>
      <w:r>
        <w:rPr>
          <w:rFonts w:ascii="Times New Roman" w:eastAsia="Times New Roman" w:hAnsi="Times New Roman"/>
          <w:color w:val="000000"/>
          <w:sz w:val="28"/>
          <w:szCs w:val="28"/>
        </w:rPr>
        <w:t>+ 4 giáo viên</w:t>
      </w:r>
      <w:r w:rsidR="00D94740" w:rsidRPr="00B36F61">
        <w:rPr>
          <w:rFonts w:ascii="Times New Roman" w:eastAsia="Times New Roman" w:hAnsi="Times New Roman"/>
          <w:color w:val="000000"/>
          <w:sz w:val="28"/>
          <w:szCs w:val="28"/>
        </w:rPr>
        <w:t xml:space="preserve"> được kết nạp Đảng</w:t>
      </w:r>
    </w:p>
    <w:p w:rsidR="00D94740" w:rsidRPr="00B36F61" w:rsidRDefault="00D94740" w:rsidP="00EE0002">
      <w:pPr>
        <w:widowControl w:val="0"/>
        <w:shd w:val="clear" w:color="auto" w:fill="FFFFFF"/>
        <w:spacing w:after="0"/>
        <w:ind w:firstLine="567"/>
        <w:jc w:val="both"/>
        <w:textAlignment w:val="baseline"/>
        <w:rPr>
          <w:rFonts w:ascii="Times New Roman" w:eastAsia="Times New Roman" w:hAnsi="Times New Roman"/>
          <w:color w:val="000000"/>
          <w:sz w:val="28"/>
          <w:szCs w:val="28"/>
        </w:rPr>
      </w:pPr>
      <w:r w:rsidRPr="00B36F61">
        <w:rPr>
          <w:rFonts w:ascii="Times New Roman" w:eastAsia="Times New Roman" w:hAnsi="Times New Roman"/>
          <w:color w:val="000000"/>
          <w:sz w:val="28"/>
          <w:szCs w:val="28"/>
        </w:rPr>
        <w:t xml:space="preserve">+ </w:t>
      </w:r>
      <w:r w:rsidR="00637712">
        <w:rPr>
          <w:rFonts w:ascii="Times New Roman" w:eastAsia="Times New Roman" w:hAnsi="Times New Roman"/>
          <w:color w:val="000000"/>
          <w:sz w:val="28"/>
          <w:szCs w:val="28"/>
        </w:rPr>
        <w:t>4</w:t>
      </w:r>
      <w:r w:rsidRPr="00B36F61">
        <w:rPr>
          <w:rFonts w:ascii="Times New Roman" w:eastAsia="Times New Roman" w:hAnsi="Times New Roman"/>
          <w:color w:val="000000"/>
          <w:sz w:val="28"/>
          <w:szCs w:val="28"/>
        </w:rPr>
        <w:t xml:space="preserve"> GV được t</w:t>
      </w:r>
      <w:r w:rsidR="00091975">
        <w:rPr>
          <w:rFonts w:ascii="Times New Roman" w:eastAsia="Times New Roman" w:hAnsi="Times New Roman"/>
          <w:color w:val="000000"/>
          <w:sz w:val="28"/>
          <w:szCs w:val="28"/>
        </w:rPr>
        <w:t xml:space="preserve">ham gia học lớp cảm tình Đảng. </w:t>
      </w:r>
    </w:p>
    <w:p w:rsidR="00D94740" w:rsidRPr="003E68FC" w:rsidRDefault="00D94740" w:rsidP="00EE0002">
      <w:pPr>
        <w:widowControl w:val="0"/>
        <w:shd w:val="clear" w:color="auto" w:fill="FFFFFF"/>
        <w:spacing w:after="0"/>
        <w:ind w:firstLine="284"/>
        <w:rPr>
          <w:rFonts w:ascii="Times New Roman" w:eastAsia="Times New Roman" w:hAnsi="Times New Roman"/>
          <w:b/>
          <w:i/>
          <w:color w:val="000000" w:themeColor="text1"/>
          <w:sz w:val="28"/>
          <w:szCs w:val="28"/>
          <w:lang w:val="es-ES"/>
        </w:rPr>
      </w:pPr>
      <w:r>
        <w:rPr>
          <w:rFonts w:ascii="Times New Roman" w:eastAsia="Times New Roman" w:hAnsi="Times New Roman"/>
          <w:b/>
          <w:i/>
          <w:color w:val="000000" w:themeColor="text1"/>
          <w:sz w:val="28"/>
          <w:szCs w:val="28"/>
          <w:lang w:val="es-ES"/>
        </w:rPr>
        <w:t xml:space="preserve">=&gt; Đạt mục tiêu so với nghị quyết năm học. </w:t>
      </w:r>
    </w:p>
    <w:p w:rsidR="00D94740" w:rsidRPr="004B16B4" w:rsidRDefault="00D94740" w:rsidP="00EE0002">
      <w:pPr>
        <w:widowControl w:val="0"/>
        <w:shd w:val="clear" w:color="auto" w:fill="FFFFFF"/>
        <w:spacing w:after="0"/>
        <w:ind w:firstLine="567"/>
        <w:jc w:val="both"/>
        <w:rPr>
          <w:rFonts w:ascii="Times New Roman" w:eastAsia="Times New Roman" w:hAnsi="Times New Roman"/>
          <w:color w:val="000000" w:themeColor="text1"/>
          <w:sz w:val="28"/>
          <w:szCs w:val="28"/>
          <w:lang w:val="de-DE"/>
        </w:rPr>
      </w:pPr>
      <w:r w:rsidRPr="004B16B4">
        <w:rPr>
          <w:rFonts w:ascii="Times New Roman" w:eastAsia="Times New Roman" w:hAnsi="Times New Roman"/>
          <w:color w:val="000000" w:themeColor="text1"/>
          <w:sz w:val="28"/>
          <w:szCs w:val="28"/>
          <w:lang w:val="de-DE"/>
        </w:rPr>
        <w:t xml:space="preserve">* </w:t>
      </w:r>
      <w:r w:rsidRPr="004B16B4">
        <w:rPr>
          <w:rFonts w:ascii="Times New Roman" w:eastAsia="Times New Roman" w:hAnsi="Times New Roman"/>
          <w:b/>
          <w:color w:val="000000" w:themeColor="text1"/>
          <w:sz w:val="28"/>
          <w:szCs w:val="28"/>
          <w:lang w:val="de-DE"/>
        </w:rPr>
        <w:t>Thành tích chung đạt được</w:t>
      </w:r>
      <w:r w:rsidRPr="004B16B4">
        <w:rPr>
          <w:rFonts w:ascii="Times New Roman" w:eastAsia="Times New Roman" w:hAnsi="Times New Roman"/>
          <w:color w:val="000000" w:themeColor="text1"/>
          <w:sz w:val="28"/>
          <w:szCs w:val="28"/>
          <w:lang w:val="de-DE"/>
        </w:rPr>
        <w:t xml:space="preserve">: </w:t>
      </w:r>
    </w:p>
    <w:p w:rsidR="00D94740" w:rsidRPr="002C28F0" w:rsidRDefault="00D94740" w:rsidP="00EE0002">
      <w:pPr>
        <w:widowControl w:val="0"/>
        <w:spacing w:after="0"/>
        <w:ind w:firstLine="567"/>
        <w:jc w:val="both"/>
        <w:rPr>
          <w:rFonts w:ascii="Times New Roman" w:eastAsia="Times New Roman" w:hAnsi="Times New Roman"/>
          <w:color w:val="FF0000"/>
          <w:sz w:val="28"/>
          <w:szCs w:val="28"/>
          <w:lang w:val="en-AU"/>
        </w:rPr>
      </w:pPr>
      <w:r w:rsidRPr="004B16B4">
        <w:rPr>
          <w:rFonts w:ascii="Times New Roman" w:eastAsia="Times New Roman" w:hAnsi="Times New Roman"/>
          <w:color w:val="000000" w:themeColor="text1"/>
          <w:sz w:val="28"/>
          <w:szCs w:val="28"/>
          <w:lang w:val="de-DE"/>
        </w:rPr>
        <w:t xml:space="preserve">-Thành tích tập thể: Chi bộ </w:t>
      </w:r>
      <w:r>
        <w:rPr>
          <w:rFonts w:ascii="Times New Roman" w:eastAsia="Times New Roman" w:hAnsi="Times New Roman"/>
          <w:color w:val="000000" w:themeColor="text1"/>
          <w:sz w:val="28"/>
          <w:szCs w:val="28"/>
          <w:lang w:val="de-DE"/>
        </w:rPr>
        <w:t>hoàn thành tốt nhiệm vụ; T</w:t>
      </w:r>
      <w:r w:rsidRPr="004B16B4">
        <w:rPr>
          <w:rFonts w:ascii="Times New Roman" w:eastAsia="Times New Roman" w:hAnsi="Times New Roman"/>
          <w:color w:val="000000" w:themeColor="text1"/>
          <w:sz w:val="28"/>
          <w:szCs w:val="28"/>
          <w:lang w:val="de-DE"/>
        </w:rPr>
        <w:t>ập thể lao động tiên tiến;</w:t>
      </w:r>
      <w:r>
        <w:rPr>
          <w:rFonts w:ascii="Times New Roman" w:eastAsia="Times New Roman" w:hAnsi="Times New Roman"/>
          <w:color w:val="000000" w:themeColor="text1"/>
          <w:sz w:val="28"/>
          <w:szCs w:val="28"/>
          <w:lang w:val="de-DE"/>
        </w:rPr>
        <w:t xml:space="preserve"> </w:t>
      </w:r>
      <w:r w:rsidR="009E7A99">
        <w:rPr>
          <w:rFonts w:ascii="Times New Roman" w:eastAsia="Times New Roman" w:hAnsi="Times New Roman"/>
          <w:color w:val="000000" w:themeColor="text1"/>
          <w:sz w:val="28"/>
          <w:szCs w:val="28"/>
          <w:lang w:val="de-DE"/>
        </w:rPr>
        <w:t xml:space="preserve">Đạt </w:t>
      </w:r>
      <w:r w:rsidR="00637712">
        <w:rPr>
          <w:rFonts w:ascii="Times New Roman" w:eastAsia="Times New Roman" w:hAnsi="Times New Roman"/>
          <w:color w:val="000000" w:themeColor="text1"/>
          <w:sz w:val="28"/>
          <w:szCs w:val="28"/>
          <w:lang w:val="de-DE"/>
        </w:rPr>
        <w:t>Giấy khen của UBND quận</w:t>
      </w:r>
      <w:r w:rsidR="005F0AC8">
        <w:rPr>
          <w:rFonts w:ascii="Times New Roman" w:eastAsia="Times New Roman" w:hAnsi="Times New Roman"/>
          <w:color w:val="000000" w:themeColor="text1"/>
          <w:sz w:val="28"/>
          <w:szCs w:val="28"/>
          <w:lang w:val="de-DE"/>
        </w:rPr>
        <w:t xml:space="preserve">; </w:t>
      </w:r>
      <w:r w:rsidRPr="004B16B4">
        <w:rPr>
          <w:rFonts w:ascii="Times New Roman" w:eastAsia="Times New Roman" w:hAnsi="Times New Roman"/>
          <w:color w:val="000000" w:themeColor="text1"/>
          <w:sz w:val="28"/>
          <w:szCs w:val="28"/>
          <w:lang w:val="de-DE"/>
        </w:rPr>
        <w:t>C</w:t>
      </w:r>
      <w:r w:rsidR="005F0AC8">
        <w:rPr>
          <w:rFonts w:ascii="Times New Roman" w:eastAsia="Times New Roman" w:hAnsi="Times New Roman"/>
          <w:color w:val="000000" w:themeColor="text1"/>
          <w:sz w:val="28"/>
          <w:szCs w:val="28"/>
          <w:lang w:val="de-DE"/>
        </w:rPr>
        <w:t>ông đoàn</w:t>
      </w:r>
      <w:r w:rsidRPr="004B16B4">
        <w:rPr>
          <w:rFonts w:ascii="Times New Roman" w:eastAsia="Times New Roman" w:hAnsi="Times New Roman"/>
          <w:color w:val="000000" w:themeColor="text1"/>
          <w:sz w:val="28"/>
          <w:szCs w:val="28"/>
          <w:lang w:val="de-DE"/>
        </w:rPr>
        <w:t xml:space="preserve"> vững mạnh</w:t>
      </w:r>
      <w:r>
        <w:rPr>
          <w:rFonts w:ascii="Times New Roman" w:eastAsia="Times New Roman" w:hAnsi="Times New Roman"/>
          <w:color w:val="000000" w:themeColor="text1"/>
          <w:sz w:val="28"/>
          <w:szCs w:val="28"/>
          <w:lang w:val="de-DE"/>
        </w:rPr>
        <w:t xml:space="preserve"> xuất sắc</w:t>
      </w:r>
      <w:r w:rsidR="009E7A99">
        <w:rPr>
          <w:rFonts w:ascii="Times New Roman" w:eastAsia="Times New Roman" w:hAnsi="Times New Roman"/>
          <w:color w:val="000000" w:themeColor="text1"/>
          <w:sz w:val="28"/>
          <w:szCs w:val="28"/>
          <w:lang w:val="de-DE"/>
        </w:rPr>
        <w:t xml:space="preserve"> được nhận giấy khen của LĐLĐ quận</w:t>
      </w:r>
      <w:r>
        <w:rPr>
          <w:rFonts w:ascii="Times New Roman" w:eastAsia="Times New Roman" w:hAnsi="Times New Roman"/>
          <w:color w:val="000000" w:themeColor="text1"/>
          <w:sz w:val="28"/>
          <w:szCs w:val="28"/>
          <w:lang w:val="de-DE"/>
        </w:rPr>
        <w:t>; Chi đoàn hoàn thành xuất sắc nhiệm vụ</w:t>
      </w:r>
      <w:r w:rsidR="002C28F0">
        <w:rPr>
          <w:rFonts w:ascii="Times New Roman" w:eastAsia="Times New Roman" w:hAnsi="Times New Roman"/>
          <w:color w:val="000000" w:themeColor="text1"/>
          <w:sz w:val="28"/>
          <w:szCs w:val="28"/>
          <w:lang w:val="de-DE"/>
        </w:rPr>
        <w:t>;</w:t>
      </w:r>
      <w:r w:rsidR="002C28F0">
        <w:rPr>
          <w:rFonts w:ascii="Times New Roman" w:hAnsi="Times New Roman"/>
          <w:color w:val="FF0000"/>
          <w:sz w:val="28"/>
          <w:szCs w:val="28"/>
        </w:rPr>
        <w:t xml:space="preserve"> Tháng 8/2023, được Sở GD&amp;ĐT chứng nhận Đạt kiểm định chất lượng Cấp độ 3, được UBND thành phố công nhận trường chuẩn Quốc gia Mức độ 2.</w:t>
      </w:r>
    </w:p>
    <w:p w:rsidR="00D94740" w:rsidRDefault="00D94740" w:rsidP="00EE0002">
      <w:pPr>
        <w:widowControl w:val="0"/>
        <w:shd w:val="clear" w:color="auto" w:fill="FFFFFF"/>
        <w:spacing w:after="0"/>
        <w:ind w:firstLine="567"/>
        <w:jc w:val="both"/>
        <w:rPr>
          <w:rFonts w:ascii="Times New Roman" w:eastAsia="Times New Roman" w:hAnsi="Times New Roman"/>
          <w:color w:val="000000" w:themeColor="text1"/>
          <w:sz w:val="28"/>
          <w:szCs w:val="28"/>
          <w:lang w:val="de-DE"/>
        </w:rPr>
      </w:pPr>
      <w:r w:rsidRPr="004B16B4">
        <w:rPr>
          <w:rFonts w:ascii="Times New Roman" w:eastAsia="Times New Roman" w:hAnsi="Times New Roman"/>
          <w:color w:val="000000" w:themeColor="text1"/>
          <w:sz w:val="28"/>
          <w:szCs w:val="28"/>
          <w:lang w:val="de-DE"/>
        </w:rPr>
        <w:t>-Thành tích cá n</w:t>
      </w:r>
      <w:r w:rsidR="00637712">
        <w:rPr>
          <w:rFonts w:ascii="Times New Roman" w:eastAsia="Times New Roman" w:hAnsi="Times New Roman"/>
          <w:color w:val="000000" w:themeColor="text1"/>
          <w:sz w:val="28"/>
          <w:szCs w:val="28"/>
          <w:lang w:val="de-DE"/>
        </w:rPr>
        <w:t xml:space="preserve">hân: 3 Đ/c đạt CSTĐ cơ sở, 5 CBGV đạt giấy khen UBND quận, </w:t>
      </w:r>
      <w:r w:rsidR="00EF0904">
        <w:rPr>
          <w:rFonts w:ascii="Times New Roman" w:eastAsia="Times New Roman" w:hAnsi="Times New Roman"/>
          <w:color w:val="000000" w:themeColor="text1"/>
          <w:sz w:val="28"/>
          <w:szCs w:val="28"/>
          <w:lang w:val="de-DE"/>
        </w:rPr>
        <w:t>4</w:t>
      </w:r>
      <w:r w:rsidRPr="004B16B4">
        <w:rPr>
          <w:rFonts w:ascii="Times New Roman" w:eastAsia="Times New Roman" w:hAnsi="Times New Roman"/>
          <w:color w:val="000000" w:themeColor="text1"/>
          <w:sz w:val="28"/>
          <w:szCs w:val="28"/>
          <w:lang w:val="de-DE"/>
        </w:rPr>
        <w:t xml:space="preserve"> Đ/c có sáng kiến</w:t>
      </w:r>
      <w:r>
        <w:rPr>
          <w:rFonts w:ascii="Times New Roman" w:eastAsia="Times New Roman" w:hAnsi="Times New Roman"/>
          <w:color w:val="000000" w:themeColor="text1"/>
          <w:sz w:val="28"/>
          <w:szCs w:val="28"/>
          <w:lang w:val="de-DE"/>
        </w:rPr>
        <w:t xml:space="preserve"> </w:t>
      </w:r>
      <w:r w:rsidRPr="004B16B4">
        <w:rPr>
          <w:rFonts w:ascii="Times New Roman" w:eastAsia="Times New Roman" w:hAnsi="Times New Roman"/>
          <w:color w:val="000000" w:themeColor="text1"/>
          <w:sz w:val="28"/>
          <w:szCs w:val="28"/>
          <w:lang w:val="de-DE"/>
        </w:rPr>
        <w:t xml:space="preserve">xếp loại </w:t>
      </w:r>
      <w:r w:rsidR="0027346A">
        <w:rPr>
          <w:rFonts w:ascii="Times New Roman" w:eastAsia="Times New Roman" w:hAnsi="Times New Roman"/>
          <w:color w:val="000000" w:themeColor="text1"/>
          <w:sz w:val="28"/>
          <w:szCs w:val="28"/>
          <w:lang w:val="de-DE"/>
        </w:rPr>
        <w:t>Xuất sắ</w:t>
      </w:r>
      <w:r>
        <w:rPr>
          <w:rFonts w:ascii="Times New Roman" w:eastAsia="Times New Roman" w:hAnsi="Times New Roman"/>
          <w:color w:val="000000" w:themeColor="text1"/>
          <w:sz w:val="28"/>
          <w:szCs w:val="28"/>
          <w:lang w:val="de-DE"/>
        </w:rPr>
        <w:t xml:space="preserve">c và </w:t>
      </w:r>
      <w:r w:rsidRPr="004B16B4">
        <w:rPr>
          <w:rFonts w:ascii="Times New Roman" w:eastAsia="Times New Roman" w:hAnsi="Times New Roman"/>
          <w:color w:val="000000" w:themeColor="text1"/>
          <w:sz w:val="28"/>
          <w:szCs w:val="28"/>
          <w:lang w:val="de-DE"/>
        </w:rPr>
        <w:t>Giỏi cấp quận</w:t>
      </w:r>
      <w:r w:rsidR="00DD3AE2">
        <w:rPr>
          <w:rFonts w:ascii="Times New Roman" w:eastAsia="Times New Roman" w:hAnsi="Times New Roman"/>
          <w:color w:val="000000" w:themeColor="text1"/>
          <w:sz w:val="28"/>
          <w:szCs w:val="28"/>
          <w:lang w:val="de-DE"/>
        </w:rPr>
        <w:t>;</w:t>
      </w:r>
      <w:r w:rsidR="0027346A">
        <w:rPr>
          <w:rFonts w:ascii="Times New Roman" w:eastAsia="Times New Roman" w:hAnsi="Times New Roman"/>
          <w:color w:val="000000" w:themeColor="text1"/>
          <w:sz w:val="28"/>
          <w:szCs w:val="28"/>
          <w:lang w:val="de-DE"/>
        </w:rPr>
        <w:t xml:space="preserve"> </w:t>
      </w:r>
      <w:r w:rsidR="00CD4ED1">
        <w:rPr>
          <w:rFonts w:ascii="Times New Roman" w:eastAsia="Times New Roman" w:hAnsi="Times New Roman"/>
          <w:color w:val="000000" w:themeColor="text1"/>
          <w:sz w:val="28"/>
          <w:szCs w:val="28"/>
          <w:lang w:val="de-DE"/>
        </w:rPr>
        <w:t xml:space="preserve">1 Đ/c nhận giấy khen </w:t>
      </w:r>
      <w:r w:rsidR="00EF0904">
        <w:rPr>
          <w:rFonts w:ascii="Times New Roman" w:eastAsia="Times New Roman" w:hAnsi="Times New Roman"/>
          <w:color w:val="000000" w:themeColor="text1"/>
          <w:sz w:val="28"/>
          <w:szCs w:val="28"/>
          <w:lang w:val="de-DE"/>
        </w:rPr>
        <w:t>của LĐLĐ quận</w:t>
      </w:r>
      <w:r w:rsidR="00CD4ED1">
        <w:rPr>
          <w:rFonts w:ascii="Times New Roman" w:eastAsia="Times New Roman" w:hAnsi="Times New Roman"/>
          <w:color w:val="000000" w:themeColor="text1"/>
          <w:sz w:val="28"/>
          <w:szCs w:val="28"/>
          <w:lang w:val="de-DE"/>
        </w:rPr>
        <w:t xml:space="preserve">.  </w:t>
      </w:r>
    </w:p>
    <w:p w:rsidR="00D94740" w:rsidRPr="00F00EA8" w:rsidRDefault="00D94740" w:rsidP="00EE0002">
      <w:pPr>
        <w:widowControl w:val="0"/>
        <w:shd w:val="clear" w:color="auto" w:fill="FFFFFF"/>
        <w:spacing w:after="0"/>
        <w:ind w:firstLine="567"/>
        <w:jc w:val="both"/>
        <w:rPr>
          <w:rFonts w:ascii="Times New Roman" w:eastAsia="Times New Roman" w:hAnsi="Times New Roman"/>
          <w:b/>
          <w:color w:val="FF0000"/>
          <w:sz w:val="28"/>
          <w:szCs w:val="28"/>
          <w:lang w:val="de-DE"/>
        </w:rPr>
      </w:pPr>
      <w:r w:rsidRPr="00F00EA8">
        <w:rPr>
          <w:rFonts w:ascii="Times New Roman" w:eastAsia="Times New Roman" w:hAnsi="Times New Roman"/>
          <w:b/>
          <w:color w:val="FF0000"/>
          <w:sz w:val="28"/>
          <w:szCs w:val="28"/>
          <w:lang w:val="de-DE"/>
        </w:rPr>
        <w:t xml:space="preserve">2 . Thuận lợi- khó khăn bước vào năm học mới:  </w:t>
      </w:r>
    </w:p>
    <w:p w:rsidR="00D94740" w:rsidRPr="004B16B4" w:rsidRDefault="00D94740" w:rsidP="00EE0002">
      <w:pPr>
        <w:widowControl w:val="0"/>
        <w:shd w:val="clear" w:color="auto" w:fill="FFFFFF"/>
        <w:spacing w:after="0"/>
        <w:ind w:firstLine="567"/>
        <w:contextualSpacing/>
        <w:jc w:val="both"/>
        <w:rPr>
          <w:rFonts w:ascii="Times New Roman" w:hAnsi="Times New Roman"/>
          <w:b/>
          <w:color w:val="000000" w:themeColor="text1"/>
          <w:sz w:val="28"/>
          <w:szCs w:val="28"/>
          <w:lang w:val="pt-BR"/>
        </w:rPr>
      </w:pPr>
      <w:r w:rsidRPr="004B16B4">
        <w:rPr>
          <w:rFonts w:ascii="Times New Roman" w:hAnsi="Times New Roman"/>
          <w:b/>
          <w:color w:val="000000" w:themeColor="text1"/>
          <w:sz w:val="28"/>
          <w:szCs w:val="28"/>
          <w:lang w:val="pt-BR"/>
        </w:rPr>
        <w:t xml:space="preserve">2.1. Thuận lợi: </w:t>
      </w:r>
    </w:p>
    <w:p w:rsidR="00D94740" w:rsidRPr="004B16B4" w:rsidRDefault="00D94740" w:rsidP="00EE0002">
      <w:pPr>
        <w:widowControl w:val="0"/>
        <w:shd w:val="clear" w:color="auto" w:fill="FFFFFF"/>
        <w:spacing w:after="0"/>
        <w:ind w:firstLine="567"/>
        <w:jc w:val="both"/>
        <w:rPr>
          <w:rFonts w:ascii="Times New Roman" w:eastAsia="Times New Roman" w:hAnsi="Times New Roman"/>
          <w:color w:val="000000" w:themeColor="text1"/>
          <w:sz w:val="28"/>
          <w:szCs w:val="28"/>
          <w:lang w:val="pt-BR"/>
        </w:rPr>
      </w:pPr>
      <w:r w:rsidRPr="004B16B4">
        <w:rPr>
          <w:rFonts w:ascii="Times New Roman" w:eastAsia="Times New Roman" w:hAnsi="Times New Roman"/>
          <w:color w:val="000000" w:themeColor="text1"/>
          <w:sz w:val="28"/>
          <w:szCs w:val="28"/>
          <w:lang w:val="pt-BR"/>
        </w:rPr>
        <w:t>- Trong nhiều</w:t>
      </w:r>
      <w:r>
        <w:rPr>
          <w:rFonts w:ascii="Times New Roman" w:eastAsia="Times New Roman" w:hAnsi="Times New Roman"/>
          <w:color w:val="000000" w:themeColor="text1"/>
          <w:sz w:val="28"/>
          <w:szCs w:val="28"/>
          <w:lang w:val="pt-BR"/>
        </w:rPr>
        <w:t xml:space="preserve"> </w:t>
      </w:r>
      <w:r w:rsidRPr="004B16B4">
        <w:rPr>
          <w:rFonts w:ascii="Times New Roman" w:eastAsia="Times New Roman" w:hAnsi="Times New Roman"/>
          <w:color w:val="000000" w:themeColor="text1"/>
          <w:sz w:val="28"/>
          <w:szCs w:val="28"/>
          <w:lang w:val="pt-BR"/>
        </w:rPr>
        <w:t xml:space="preserve">năm qua Trường mầm non Hướng Dương luôn được các cấp lãnh đạo Quận, lãnh đạo phòng GD&amp; ĐT, lãnh đạo UBND phường Ngọc Sơn quan tâm chỉ đạo, giúp đỡ đơn vị trong mọi hoạt động. </w:t>
      </w:r>
    </w:p>
    <w:p w:rsidR="00BF7E97" w:rsidRPr="002C28F0" w:rsidRDefault="00D94740" w:rsidP="00EE0002">
      <w:pPr>
        <w:widowControl w:val="0"/>
        <w:spacing w:after="0"/>
        <w:ind w:firstLine="567"/>
        <w:jc w:val="both"/>
        <w:rPr>
          <w:rFonts w:ascii="Times New Roman" w:eastAsia="Times New Roman" w:hAnsi="Times New Roman"/>
          <w:color w:val="FF0000"/>
          <w:sz w:val="28"/>
          <w:szCs w:val="28"/>
          <w:lang w:val="en-AU"/>
        </w:rPr>
      </w:pPr>
      <w:r w:rsidRPr="004B16B4">
        <w:rPr>
          <w:rFonts w:ascii="Times New Roman" w:eastAsia="Times New Roman" w:hAnsi="Times New Roman"/>
          <w:color w:val="000000" w:themeColor="text1"/>
          <w:spacing w:val="2"/>
          <w:sz w:val="28"/>
          <w:szCs w:val="28"/>
        </w:rPr>
        <w:t>-</w:t>
      </w:r>
      <w:r>
        <w:rPr>
          <w:rFonts w:ascii="Times New Roman" w:eastAsia="Times New Roman" w:hAnsi="Times New Roman"/>
          <w:color w:val="000000" w:themeColor="text1"/>
          <w:spacing w:val="2"/>
          <w:sz w:val="28"/>
          <w:szCs w:val="28"/>
        </w:rPr>
        <w:t xml:space="preserve"> </w:t>
      </w:r>
      <w:r w:rsidR="002C28F0">
        <w:rPr>
          <w:rFonts w:ascii="Times New Roman" w:hAnsi="Times New Roman"/>
          <w:color w:val="FF0000"/>
          <w:sz w:val="28"/>
          <w:szCs w:val="28"/>
        </w:rPr>
        <w:t xml:space="preserve"> </w:t>
      </w:r>
      <w:r w:rsidR="00415493">
        <w:rPr>
          <w:rFonts w:ascii="Times New Roman" w:hAnsi="Times New Roman"/>
          <w:color w:val="FF0000"/>
          <w:sz w:val="28"/>
          <w:szCs w:val="28"/>
        </w:rPr>
        <w:t>Năm học 2023-2024, trường MN Hướng Dương được quan tâm đầu tư hoàn thiện xây dựng và bổ sung trang thiết bị, trường có 5 phòng năng khiếu, sân vườn nhiều đồ chơi ngoài trời và nội dung trải nghiệm phong phú.</w:t>
      </w:r>
      <w:r w:rsidR="002C28F0">
        <w:rPr>
          <w:rFonts w:ascii="Times New Roman" w:hAnsi="Times New Roman"/>
          <w:color w:val="FF0000"/>
          <w:sz w:val="28"/>
          <w:szCs w:val="28"/>
        </w:rPr>
        <w:t>Tháng 8/2023, được Sở GD&amp;ĐT chứng nhận Đạt kiểm định chất lượng Cấp độ 3, được UBND thành phố công nhận trường chuẩn Quốc gia Mức độ 2.</w:t>
      </w:r>
    </w:p>
    <w:p w:rsidR="00D94740" w:rsidRPr="004B16B4" w:rsidRDefault="00D94740" w:rsidP="00EE0002">
      <w:pPr>
        <w:widowControl w:val="0"/>
        <w:shd w:val="clear" w:color="auto" w:fill="FFFFFF"/>
        <w:tabs>
          <w:tab w:val="left" w:pos="142"/>
        </w:tabs>
        <w:spacing w:after="0"/>
        <w:ind w:firstLine="567"/>
        <w:jc w:val="both"/>
        <w:rPr>
          <w:rFonts w:ascii="Times New Roman" w:eastAsia="Times New Roman" w:hAnsi="Times New Roman"/>
          <w:color w:val="000000" w:themeColor="text1"/>
          <w:spacing w:val="2"/>
          <w:sz w:val="28"/>
          <w:szCs w:val="28"/>
        </w:rPr>
      </w:pPr>
      <w:r w:rsidRPr="004B16B4">
        <w:rPr>
          <w:rFonts w:ascii="Times New Roman" w:eastAsia="Times New Roman" w:hAnsi="Times New Roman"/>
          <w:color w:val="000000" w:themeColor="text1"/>
          <w:spacing w:val="2"/>
          <w:sz w:val="28"/>
          <w:szCs w:val="28"/>
        </w:rPr>
        <w:t>- Phụ huynh luôn tin tưởng, luôn tham gia ủng hộ nhiệt tình các hoạt động của nhà trường.</w:t>
      </w:r>
    </w:p>
    <w:p w:rsidR="00D94740" w:rsidRPr="004B16B4" w:rsidRDefault="00D94740" w:rsidP="00EE0002">
      <w:pPr>
        <w:widowControl w:val="0"/>
        <w:shd w:val="clear" w:color="auto" w:fill="FFFFFF"/>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Đội </w:t>
      </w:r>
      <w:proofErr w:type="gramStart"/>
      <w:r w:rsidRPr="004B16B4">
        <w:rPr>
          <w:rFonts w:ascii="Times New Roman" w:eastAsia="Times New Roman" w:hAnsi="Times New Roman"/>
          <w:color w:val="000000" w:themeColor="text1"/>
          <w:sz w:val="28"/>
          <w:szCs w:val="28"/>
        </w:rPr>
        <w:t>ngũ</w:t>
      </w:r>
      <w:proofErr w:type="gramEnd"/>
      <w:r w:rsidRPr="004B16B4">
        <w:rPr>
          <w:rFonts w:ascii="Times New Roman" w:eastAsia="Times New Roman" w:hAnsi="Times New Roman"/>
          <w:color w:val="000000" w:themeColor="text1"/>
          <w:sz w:val="28"/>
          <w:szCs w:val="28"/>
        </w:rPr>
        <w:t xml:space="preserve"> cán bộ, giáo viên, nhân viên</w:t>
      </w:r>
      <w:r w:rsidR="00BF7E97">
        <w:rPr>
          <w:rFonts w:ascii="Times New Roman" w:eastAsia="Times New Roman" w:hAnsi="Times New Roman"/>
          <w:color w:val="000000" w:themeColor="text1"/>
          <w:sz w:val="28"/>
          <w:szCs w:val="28"/>
        </w:rPr>
        <w:t xml:space="preserve"> đạt chuẩn và trên chuẩn</w:t>
      </w:r>
      <w:r w:rsidRPr="004B16B4">
        <w:rPr>
          <w:rFonts w:ascii="Times New Roman" w:eastAsia="Times New Roman" w:hAnsi="Times New Roman"/>
          <w:color w:val="000000" w:themeColor="text1"/>
          <w:sz w:val="28"/>
          <w:szCs w:val="28"/>
        </w:rPr>
        <w:t xml:space="preserve"> nhiệt tình trong công tác, khắc phục khó khăn để hoàn thành nhiệm vụ. Đội </w:t>
      </w:r>
      <w:proofErr w:type="gramStart"/>
      <w:r w:rsidRPr="004B16B4">
        <w:rPr>
          <w:rFonts w:ascii="Times New Roman" w:eastAsia="Times New Roman" w:hAnsi="Times New Roman"/>
          <w:color w:val="000000" w:themeColor="text1"/>
          <w:sz w:val="28"/>
          <w:szCs w:val="28"/>
        </w:rPr>
        <w:t>ngũ</w:t>
      </w:r>
      <w:proofErr w:type="gramEnd"/>
      <w:r w:rsidRPr="004B16B4">
        <w:rPr>
          <w:rFonts w:ascii="Times New Roman" w:eastAsia="Times New Roman" w:hAnsi="Times New Roman"/>
          <w:color w:val="000000" w:themeColor="text1"/>
          <w:sz w:val="28"/>
          <w:szCs w:val="28"/>
        </w:rPr>
        <w:t xml:space="preserve"> GV của </w:t>
      </w:r>
      <w:r w:rsidRPr="004B16B4">
        <w:rPr>
          <w:rFonts w:ascii="Times New Roman" w:eastAsia="Times New Roman" w:hAnsi="Times New Roman"/>
          <w:color w:val="000000" w:themeColor="text1"/>
          <w:sz w:val="28"/>
          <w:szCs w:val="28"/>
        </w:rPr>
        <w:lastRenderedPageBreak/>
        <w:t xml:space="preserve">trường </w:t>
      </w:r>
      <w:r w:rsidR="00BF7E97">
        <w:rPr>
          <w:rFonts w:ascii="Times New Roman" w:eastAsia="Times New Roman" w:hAnsi="Times New Roman"/>
          <w:color w:val="000000" w:themeColor="text1"/>
          <w:sz w:val="28"/>
          <w:szCs w:val="28"/>
        </w:rPr>
        <w:t xml:space="preserve">tương đối </w:t>
      </w:r>
      <w:r w:rsidRPr="004B16B4">
        <w:rPr>
          <w:rFonts w:ascii="Times New Roman" w:eastAsia="Times New Roman" w:hAnsi="Times New Roman"/>
          <w:color w:val="000000" w:themeColor="text1"/>
          <w:sz w:val="28"/>
          <w:szCs w:val="28"/>
        </w:rPr>
        <w:t xml:space="preserve">trẻ, năng động, luôn có tinh thần xây dựng tập thể đoàn kết thống nhất cao. </w:t>
      </w:r>
    </w:p>
    <w:p w:rsidR="00415493" w:rsidRDefault="00D94740" w:rsidP="00EE0002">
      <w:pPr>
        <w:widowControl w:val="0"/>
        <w:shd w:val="clear" w:color="auto" w:fill="FFFFFF"/>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w:t>
      </w:r>
      <w:r w:rsidRPr="004B16B4">
        <w:rPr>
          <w:rFonts w:ascii="Times New Roman" w:eastAsia="Times New Roman" w:hAnsi="Times New Roman"/>
          <w:color w:val="000000" w:themeColor="text1"/>
          <w:spacing w:val="2"/>
          <w:sz w:val="28"/>
          <w:szCs w:val="28"/>
        </w:rPr>
        <w:t xml:space="preserve">Trường nằm tại vị trí có dân cư </w:t>
      </w:r>
      <w:r>
        <w:rPr>
          <w:rFonts w:ascii="Times New Roman" w:eastAsia="Times New Roman" w:hAnsi="Times New Roman"/>
          <w:color w:val="000000" w:themeColor="text1"/>
          <w:spacing w:val="2"/>
          <w:sz w:val="28"/>
          <w:szCs w:val="28"/>
        </w:rPr>
        <w:t>khá đông</w:t>
      </w:r>
      <w:r w:rsidRPr="004B16B4">
        <w:rPr>
          <w:rFonts w:ascii="Times New Roman" w:eastAsia="Times New Roman" w:hAnsi="Times New Roman"/>
          <w:color w:val="000000" w:themeColor="text1"/>
          <w:spacing w:val="2"/>
          <w:sz w:val="28"/>
          <w:szCs w:val="28"/>
        </w:rPr>
        <w:t xml:space="preserve">, </w:t>
      </w:r>
      <w:r w:rsidR="00BF7E97">
        <w:rPr>
          <w:rFonts w:ascii="Times New Roman" w:eastAsia="Times New Roman" w:hAnsi="Times New Roman"/>
          <w:color w:val="000000" w:themeColor="text1"/>
          <w:sz w:val="28"/>
          <w:szCs w:val="28"/>
        </w:rPr>
        <w:t>c</w:t>
      </w:r>
      <w:r w:rsidRPr="004B16B4">
        <w:rPr>
          <w:rFonts w:ascii="Times New Roman" w:eastAsia="Times New Roman" w:hAnsi="Times New Roman"/>
          <w:color w:val="000000" w:themeColor="text1"/>
          <w:sz w:val="28"/>
          <w:szCs w:val="28"/>
        </w:rPr>
        <w:t xml:space="preserve">ha mẹ trẻ </w:t>
      </w:r>
      <w:r w:rsidR="00415493">
        <w:rPr>
          <w:rFonts w:ascii="Times New Roman" w:eastAsia="Times New Roman" w:hAnsi="Times New Roman"/>
          <w:color w:val="000000" w:themeColor="text1"/>
          <w:sz w:val="28"/>
          <w:szCs w:val="28"/>
        </w:rPr>
        <w:t xml:space="preserve">hiểu biết </w:t>
      </w:r>
      <w:r w:rsidRPr="004B16B4">
        <w:rPr>
          <w:rFonts w:ascii="Times New Roman" w:eastAsia="Times New Roman" w:hAnsi="Times New Roman"/>
          <w:color w:val="000000" w:themeColor="text1"/>
          <w:sz w:val="28"/>
          <w:szCs w:val="28"/>
        </w:rPr>
        <w:t>luôn đồng hành cùng nhà trường</w:t>
      </w:r>
    </w:p>
    <w:p w:rsidR="00D94740" w:rsidRPr="004B16B4" w:rsidRDefault="00D94740" w:rsidP="00EE0002">
      <w:pPr>
        <w:widowControl w:val="0"/>
        <w:shd w:val="clear" w:color="auto" w:fill="FFFFFF"/>
        <w:spacing w:after="0"/>
        <w:ind w:firstLine="567"/>
        <w:jc w:val="both"/>
        <w:rPr>
          <w:rFonts w:ascii="Times New Roman" w:hAnsi="Times New Roman"/>
          <w:color w:val="000000" w:themeColor="text1"/>
          <w:sz w:val="28"/>
          <w:szCs w:val="28"/>
        </w:rPr>
      </w:pPr>
      <w:r w:rsidRPr="004B16B4">
        <w:rPr>
          <w:rFonts w:ascii="Times New Roman" w:hAnsi="Times New Roman"/>
          <w:b/>
          <w:color w:val="000000" w:themeColor="text1"/>
          <w:sz w:val="28"/>
          <w:szCs w:val="28"/>
        </w:rPr>
        <w:t>* Khó khăn</w:t>
      </w:r>
      <w:r w:rsidRPr="004B16B4">
        <w:rPr>
          <w:rFonts w:ascii="Times New Roman" w:hAnsi="Times New Roman"/>
          <w:color w:val="000000" w:themeColor="text1"/>
          <w:sz w:val="28"/>
          <w:szCs w:val="28"/>
        </w:rPr>
        <w:t>:</w:t>
      </w:r>
    </w:p>
    <w:p w:rsidR="00D94740" w:rsidRPr="004B16B4" w:rsidRDefault="00D94740" w:rsidP="00EE0002">
      <w:pPr>
        <w:pStyle w:val="NormalWeb"/>
        <w:widowControl w:val="0"/>
        <w:shd w:val="clear" w:color="auto" w:fill="FFFFFF"/>
        <w:spacing w:before="0" w:beforeAutospacing="0" w:after="0" w:afterAutospacing="0" w:line="276" w:lineRule="auto"/>
        <w:ind w:firstLine="567"/>
        <w:jc w:val="both"/>
        <w:textAlignment w:val="baseline"/>
        <w:rPr>
          <w:color w:val="000000" w:themeColor="text1"/>
          <w:sz w:val="28"/>
          <w:szCs w:val="28"/>
        </w:rPr>
      </w:pPr>
      <w:r w:rsidRPr="004B16B4">
        <w:rPr>
          <w:color w:val="000000" w:themeColor="text1"/>
          <w:sz w:val="28"/>
          <w:szCs w:val="28"/>
        </w:rPr>
        <w:t xml:space="preserve">- Đội </w:t>
      </w:r>
      <w:proofErr w:type="gramStart"/>
      <w:r w:rsidRPr="004B16B4">
        <w:rPr>
          <w:color w:val="000000" w:themeColor="text1"/>
          <w:sz w:val="28"/>
          <w:szCs w:val="28"/>
        </w:rPr>
        <w:t>ngũ</w:t>
      </w:r>
      <w:proofErr w:type="gramEnd"/>
      <w:r w:rsidRPr="004B16B4">
        <w:rPr>
          <w:color w:val="000000" w:themeColor="text1"/>
          <w:sz w:val="28"/>
          <w:szCs w:val="28"/>
        </w:rPr>
        <w:t>:</w:t>
      </w:r>
    </w:p>
    <w:p w:rsidR="00D94740" w:rsidRPr="004B16B4" w:rsidRDefault="00D94740" w:rsidP="00EE0002">
      <w:pPr>
        <w:pStyle w:val="NormalWeb"/>
        <w:widowControl w:val="0"/>
        <w:shd w:val="clear" w:color="auto" w:fill="FFFFFF"/>
        <w:spacing w:before="0" w:beforeAutospacing="0" w:after="0" w:afterAutospacing="0" w:line="276" w:lineRule="auto"/>
        <w:ind w:firstLine="567"/>
        <w:jc w:val="both"/>
        <w:textAlignment w:val="baseline"/>
        <w:rPr>
          <w:color w:val="000000" w:themeColor="text1"/>
          <w:spacing w:val="2"/>
          <w:sz w:val="28"/>
          <w:szCs w:val="28"/>
        </w:rPr>
      </w:pPr>
      <w:r w:rsidRPr="004B16B4">
        <w:rPr>
          <w:color w:val="000000" w:themeColor="text1"/>
          <w:sz w:val="28"/>
          <w:szCs w:val="28"/>
        </w:rPr>
        <w:t>+ Chất lượng:</w:t>
      </w:r>
      <w:r w:rsidRPr="004B16B4">
        <w:rPr>
          <w:color w:val="000000" w:themeColor="text1"/>
          <w:spacing w:val="2"/>
          <w:sz w:val="28"/>
          <w:szCs w:val="28"/>
        </w:rPr>
        <w:t xml:space="preserve"> </w:t>
      </w:r>
      <w:r w:rsidR="00415493">
        <w:rPr>
          <w:color w:val="000000" w:themeColor="text1"/>
          <w:sz w:val="28"/>
          <w:szCs w:val="28"/>
        </w:rPr>
        <w:t>Còn thiếu hạt nhân mũi nhọn, thiếu yếu tố tiên phong mạnh dạn năng nổ trong phong trào thi đua cũng như các hoạt động</w:t>
      </w:r>
    </w:p>
    <w:p w:rsidR="00415493" w:rsidRDefault="00D94740" w:rsidP="00EE0002">
      <w:pPr>
        <w:widowControl w:val="0"/>
        <w:shd w:val="clear" w:color="auto" w:fill="FFFFFF"/>
        <w:spacing w:after="0"/>
        <w:ind w:firstLine="567"/>
        <w:contextualSpacing/>
        <w:jc w:val="both"/>
        <w:rPr>
          <w:rFonts w:ascii="Times New Roman" w:hAnsi="Times New Roman"/>
          <w:color w:val="000000" w:themeColor="text1"/>
          <w:sz w:val="28"/>
          <w:szCs w:val="28"/>
        </w:rPr>
      </w:pPr>
      <w:r w:rsidRPr="004B16B4">
        <w:rPr>
          <w:rFonts w:ascii="Times New Roman" w:hAnsi="Times New Roman"/>
          <w:color w:val="000000" w:themeColor="text1"/>
          <w:sz w:val="28"/>
          <w:szCs w:val="28"/>
        </w:rPr>
        <w:t xml:space="preserve">- Công tác chuyên môn </w:t>
      </w:r>
      <w:r w:rsidR="00415493">
        <w:rPr>
          <w:rFonts w:ascii="Times New Roman" w:hAnsi="Times New Roman"/>
          <w:color w:val="000000" w:themeColor="text1"/>
          <w:sz w:val="28"/>
          <w:szCs w:val="28"/>
        </w:rPr>
        <w:t xml:space="preserve">nói </w:t>
      </w:r>
      <w:proofErr w:type="gramStart"/>
      <w:r w:rsidR="00415493">
        <w:rPr>
          <w:rFonts w:ascii="Times New Roman" w:hAnsi="Times New Roman"/>
          <w:color w:val="000000" w:themeColor="text1"/>
          <w:sz w:val="28"/>
          <w:szCs w:val="28"/>
        </w:rPr>
        <w:t>chung</w:t>
      </w:r>
      <w:proofErr w:type="gramEnd"/>
      <w:r w:rsidRPr="004B16B4">
        <w:rPr>
          <w:rFonts w:ascii="Times New Roman" w:hAnsi="Times New Roman"/>
          <w:color w:val="000000" w:themeColor="text1"/>
          <w:sz w:val="28"/>
          <w:szCs w:val="28"/>
        </w:rPr>
        <w:t xml:space="preserve"> đòi hỏi phải UDCNTT nhưng kĩ năng </w:t>
      </w:r>
      <w:r w:rsidR="005E2731">
        <w:rPr>
          <w:rFonts w:ascii="Times New Roman" w:hAnsi="Times New Roman"/>
          <w:color w:val="000000" w:themeColor="text1"/>
          <w:sz w:val="28"/>
          <w:szCs w:val="28"/>
        </w:rPr>
        <w:t>UDCNTT của một vài GV còn hạn chế</w:t>
      </w:r>
      <w:r w:rsidR="00415493">
        <w:rPr>
          <w:rFonts w:ascii="Times New Roman" w:hAnsi="Times New Roman"/>
          <w:color w:val="000000" w:themeColor="text1"/>
          <w:sz w:val="28"/>
          <w:szCs w:val="28"/>
        </w:rPr>
        <w:t>, còn thiếu tính chủ động</w:t>
      </w:r>
      <w:r w:rsidRPr="004B16B4">
        <w:rPr>
          <w:rFonts w:ascii="Times New Roman" w:hAnsi="Times New Roman"/>
          <w:color w:val="000000" w:themeColor="text1"/>
          <w:sz w:val="28"/>
          <w:szCs w:val="28"/>
        </w:rPr>
        <w:t xml:space="preserve"> </w:t>
      </w:r>
    </w:p>
    <w:p w:rsidR="00D94740" w:rsidRPr="00415493" w:rsidRDefault="00D94740" w:rsidP="00EE0002">
      <w:pPr>
        <w:widowControl w:val="0"/>
        <w:shd w:val="clear" w:color="auto" w:fill="FFFFFF"/>
        <w:spacing w:after="0"/>
        <w:ind w:firstLine="567"/>
        <w:contextualSpacing/>
        <w:jc w:val="both"/>
        <w:rPr>
          <w:rFonts w:ascii="Times New Roman" w:hAnsi="Times New Roman"/>
          <w:color w:val="000000" w:themeColor="text1"/>
          <w:sz w:val="28"/>
          <w:szCs w:val="28"/>
        </w:rPr>
      </w:pPr>
      <w:r w:rsidRPr="004B16B4">
        <w:rPr>
          <w:rFonts w:ascii="Times New Roman" w:hAnsi="Times New Roman"/>
          <w:color w:val="000000" w:themeColor="text1"/>
          <w:sz w:val="28"/>
          <w:szCs w:val="28"/>
        </w:rPr>
        <w:t xml:space="preserve">- Phụ huynh nhiệt tình ủng hộ các hoạt động nhưng do điều kiện kinh tế thấp nên việc huy động tài trợ giáo dục </w:t>
      </w:r>
      <w:r w:rsidR="000F3536">
        <w:rPr>
          <w:rFonts w:ascii="Times New Roman" w:hAnsi="Times New Roman"/>
          <w:color w:val="000000" w:themeColor="text1"/>
          <w:sz w:val="28"/>
          <w:szCs w:val="28"/>
        </w:rPr>
        <w:t>khó khăn</w:t>
      </w:r>
      <w:r w:rsidR="00415493">
        <w:rPr>
          <w:rFonts w:ascii="Times New Roman" w:hAnsi="Times New Roman"/>
          <w:color w:val="000000" w:themeColor="text1"/>
          <w:sz w:val="28"/>
          <w:szCs w:val="28"/>
        </w:rPr>
        <w:t xml:space="preserve">. </w:t>
      </w:r>
    </w:p>
    <w:p w:rsidR="00D94740" w:rsidRPr="004B16B4" w:rsidRDefault="00812B81" w:rsidP="00EE0002">
      <w:pPr>
        <w:widowControl w:val="0"/>
        <w:shd w:val="clear" w:color="auto" w:fill="FFFFFF"/>
        <w:spacing w:after="0"/>
        <w:ind w:firstLine="284"/>
        <w:jc w:val="both"/>
        <w:textAlignment w:val="baseline"/>
        <w:rPr>
          <w:rFonts w:ascii="Times New Roman" w:eastAsia="Times New Roman" w:hAnsi="Times New Roman"/>
          <w:color w:val="000000" w:themeColor="text1"/>
          <w:sz w:val="28"/>
          <w:szCs w:val="28"/>
        </w:rPr>
      </w:pPr>
      <w:r>
        <w:rPr>
          <w:rFonts w:ascii="Times New Roman" w:eastAsia="Times New Roman" w:hAnsi="Times New Roman"/>
          <w:b/>
          <w:bCs/>
          <w:color w:val="000000" w:themeColor="text1"/>
          <w:sz w:val="28"/>
          <w:szCs w:val="28"/>
          <w:bdr w:val="none" w:sz="0" w:space="0" w:color="auto" w:frame="1"/>
        </w:rPr>
        <w:t xml:space="preserve">     </w:t>
      </w:r>
      <w:r w:rsidR="00D94740" w:rsidRPr="004B16B4">
        <w:rPr>
          <w:rFonts w:ascii="Times New Roman" w:eastAsia="Times New Roman" w:hAnsi="Times New Roman"/>
          <w:b/>
          <w:bCs/>
          <w:color w:val="000000" w:themeColor="text1"/>
          <w:sz w:val="28"/>
          <w:szCs w:val="28"/>
          <w:bdr w:val="none" w:sz="0" w:space="0" w:color="auto" w:frame="1"/>
        </w:rPr>
        <w:t>II. NHIỆM VỤ TRỌNG TÂM NĂM HỌC 202</w:t>
      </w:r>
      <w:r w:rsidR="00415493">
        <w:rPr>
          <w:rFonts w:ascii="Times New Roman" w:eastAsia="Times New Roman" w:hAnsi="Times New Roman"/>
          <w:b/>
          <w:bCs/>
          <w:color w:val="000000" w:themeColor="text1"/>
          <w:sz w:val="28"/>
          <w:szCs w:val="28"/>
          <w:bdr w:val="none" w:sz="0" w:space="0" w:color="auto" w:frame="1"/>
        </w:rPr>
        <w:t>3</w:t>
      </w:r>
      <w:r w:rsidR="00D94740" w:rsidRPr="004B16B4">
        <w:rPr>
          <w:rFonts w:ascii="Times New Roman" w:eastAsia="Times New Roman" w:hAnsi="Times New Roman"/>
          <w:b/>
          <w:bCs/>
          <w:color w:val="000000" w:themeColor="text1"/>
          <w:sz w:val="28"/>
          <w:szCs w:val="28"/>
          <w:bdr w:val="none" w:sz="0" w:space="0" w:color="auto" w:frame="1"/>
        </w:rPr>
        <w:t>-202</w:t>
      </w:r>
      <w:r w:rsidR="00415493">
        <w:rPr>
          <w:rFonts w:ascii="Times New Roman" w:eastAsia="Times New Roman" w:hAnsi="Times New Roman"/>
          <w:b/>
          <w:bCs/>
          <w:color w:val="000000" w:themeColor="text1"/>
          <w:sz w:val="28"/>
          <w:szCs w:val="28"/>
          <w:bdr w:val="none" w:sz="0" w:space="0" w:color="auto" w:frame="1"/>
        </w:rPr>
        <w:t>4</w:t>
      </w:r>
    </w:p>
    <w:p w:rsidR="00D94740" w:rsidRPr="004B16B4" w:rsidRDefault="00D94740" w:rsidP="00EE0002">
      <w:pPr>
        <w:widowControl w:val="0"/>
        <w:shd w:val="clear" w:color="auto" w:fill="FFFFFF"/>
        <w:spacing w:after="0"/>
        <w:jc w:val="both"/>
        <w:textAlignment w:val="baseline"/>
        <w:rPr>
          <w:rFonts w:ascii="Times New Roman" w:eastAsia="Times New Roman" w:hAnsi="Times New Roman"/>
          <w:b/>
          <w:bCs/>
          <w:color w:val="000000" w:themeColor="text1"/>
          <w:sz w:val="28"/>
          <w:szCs w:val="28"/>
          <w:bdr w:val="none" w:sz="0" w:space="0" w:color="auto" w:frame="1"/>
        </w:rPr>
      </w:pPr>
      <w:r w:rsidRPr="004B16B4">
        <w:rPr>
          <w:rFonts w:ascii="Times New Roman" w:eastAsia="Times New Roman" w:hAnsi="Times New Roman"/>
          <w:b/>
          <w:bCs/>
          <w:color w:val="000000" w:themeColor="text1"/>
          <w:sz w:val="28"/>
          <w:szCs w:val="28"/>
          <w:bdr w:val="none" w:sz="0" w:space="0" w:color="auto" w:frame="1"/>
        </w:rPr>
        <w:t xml:space="preserve">         </w:t>
      </w:r>
      <w:proofErr w:type="gramStart"/>
      <w:r w:rsidRPr="004B16B4">
        <w:rPr>
          <w:rFonts w:ascii="Times New Roman" w:eastAsia="Times New Roman" w:hAnsi="Times New Roman"/>
          <w:b/>
          <w:bCs/>
          <w:color w:val="000000" w:themeColor="text1"/>
          <w:sz w:val="28"/>
          <w:szCs w:val="28"/>
          <w:bdr w:val="none" w:sz="0" w:space="0" w:color="auto" w:frame="1"/>
        </w:rPr>
        <w:t>1.Nhiệm</w:t>
      </w:r>
      <w:proofErr w:type="gramEnd"/>
      <w:r w:rsidRPr="004B16B4">
        <w:rPr>
          <w:rFonts w:ascii="Times New Roman" w:eastAsia="Times New Roman" w:hAnsi="Times New Roman"/>
          <w:b/>
          <w:bCs/>
          <w:color w:val="000000" w:themeColor="text1"/>
          <w:sz w:val="28"/>
          <w:szCs w:val="28"/>
          <w:bdr w:val="none" w:sz="0" w:space="0" w:color="auto" w:frame="1"/>
        </w:rPr>
        <w:t xml:space="preserve"> vụ chung</w:t>
      </w:r>
      <w:r>
        <w:rPr>
          <w:rFonts w:ascii="Times New Roman" w:eastAsia="Times New Roman" w:hAnsi="Times New Roman"/>
          <w:b/>
          <w:bCs/>
          <w:color w:val="000000" w:themeColor="text1"/>
          <w:sz w:val="28"/>
          <w:szCs w:val="28"/>
          <w:bdr w:val="none" w:sz="0" w:space="0" w:color="auto" w:frame="1"/>
        </w:rPr>
        <w:t xml:space="preserve">                  </w:t>
      </w:r>
      <w:r>
        <w:rPr>
          <w:rFonts w:ascii="Times New Roman" w:eastAsia="Times New Roman" w:hAnsi="Times New Roman"/>
          <w:b/>
          <w:bCs/>
          <w:color w:val="000000" w:themeColor="text1"/>
          <w:sz w:val="28"/>
          <w:szCs w:val="28"/>
          <w:bdr w:val="none" w:sz="0" w:space="0" w:color="auto" w:frame="1"/>
        </w:rPr>
        <w:tab/>
      </w:r>
      <w:r>
        <w:rPr>
          <w:rFonts w:ascii="Times New Roman" w:eastAsia="Times New Roman" w:hAnsi="Times New Roman"/>
          <w:b/>
          <w:bCs/>
          <w:color w:val="000000" w:themeColor="text1"/>
          <w:sz w:val="28"/>
          <w:szCs w:val="28"/>
          <w:bdr w:val="none" w:sz="0" w:space="0" w:color="auto" w:frame="1"/>
        </w:rPr>
        <w:tab/>
      </w:r>
    </w:p>
    <w:p w:rsidR="00D94740" w:rsidRPr="00F4277A" w:rsidRDefault="00D94740" w:rsidP="00EE0002">
      <w:pPr>
        <w:pStyle w:val="ListParagraph"/>
        <w:widowControl w:val="0"/>
        <w:shd w:val="clear" w:color="auto" w:fill="FFFFFF"/>
        <w:spacing w:after="0"/>
        <w:ind w:left="0"/>
        <w:jc w:val="both"/>
        <w:textAlignment w:val="baseline"/>
        <w:rPr>
          <w:rFonts w:ascii="Times New Roman" w:hAnsi="Times New Roman"/>
          <w:color w:val="000000" w:themeColor="text1"/>
          <w:sz w:val="28"/>
          <w:szCs w:val="28"/>
        </w:rPr>
      </w:pPr>
      <w:r w:rsidRPr="00DF4A94">
        <w:rPr>
          <w:rFonts w:ascii="Times New Roman" w:hAnsi="Times New Roman"/>
          <w:b/>
          <w:color w:val="000000" w:themeColor="text1"/>
          <w:sz w:val="28"/>
          <w:szCs w:val="28"/>
        </w:rPr>
        <w:t xml:space="preserve">          </w:t>
      </w:r>
      <w:proofErr w:type="gramStart"/>
      <w:r w:rsidRPr="00DF4A94">
        <w:rPr>
          <w:rFonts w:ascii="Times New Roman" w:hAnsi="Times New Roman"/>
          <w:b/>
          <w:color w:val="000000" w:themeColor="text1"/>
          <w:sz w:val="28"/>
          <w:szCs w:val="28"/>
          <w:u w:val="single"/>
        </w:rPr>
        <w:t xml:space="preserve">Nhiệm vụ </w:t>
      </w:r>
      <w:r w:rsidRPr="00DF4A94">
        <w:rPr>
          <w:rFonts w:ascii="Times New Roman" w:hAnsi="Times New Roman"/>
          <w:b/>
          <w:color w:val="000000" w:themeColor="text1"/>
          <w:sz w:val="28"/>
          <w:szCs w:val="28"/>
          <w:u w:val="single"/>
          <w:lang w:val="vi-VN"/>
        </w:rPr>
        <w:t>1</w:t>
      </w:r>
      <w:r w:rsidRPr="004B16B4">
        <w:rPr>
          <w:rFonts w:ascii="Times New Roman" w:hAnsi="Times New Roman"/>
          <w:color w:val="000000" w:themeColor="text1"/>
          <w:sz w:val="28"/>
          <w:szCs w:val="28"/>
          <w:lang w:val="vi-VN"/>
        </w:rPr>
        <w:t>.</w:t>
      </w:r>
      <w:proofErr w:type="gramEnd"/>
      <w:r w:rsidRPr="004B16B4">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T</w:t>
      </w:r>
      <w:r w:rsidRPr="004B16B4">
        <w:rPr>
          <w:rFonts w:ascii="Times New Roman" w:hAnsi="Times New Roman"/>
          <w:color w:val="000000" w:themeColor="text1"/>
          <w:sz w:val="28"/>
          <w:szCs w:val="28"/>
        </w:rPr>
        <w:t xml:space="preserve">ăng cường các giải pháp đảm bảo </w:t>
      </w:r>
      <w:proofErr w:type="gramStart"/>
      <w:r w:rsidRPr="004B16B4">
        <w:rPr>
          <w:rFonts w:ascii="Times New Roman" w:hAnsi="Times New Roman"/>
          <w:color w:val="000000" w:themeColor="text1"/>
          <w:sz w:val="28"/>
          <w:szCs w:val="28"/>
        </w:rPr>
        <w:t>an</w:t>
      </w:r>
      <w:proofErr w:type="gramEnd"/>
      <w:r w:rsidRPr="004B16B4">
        <w:rPr>
          <w:rFonts w:ascii="Times New Roman" w:hAnsi="Times New Roman"/>
          <w:color w:val="000000" w:themeColor="text1"/>
          <w:sz w:val="28"/>
          <w:szCs w:val="28"/>
        </w:rPr>
        <w:t xml:space="preserve"> toàn cho trẻ về thể chất và tinh thần; Thực hiện hiệu quả các biện pháp đảm bảo an toàn phòng dịch</w:t>
      </w:r>
      <w:r w:rsidR="009B4F39">
        <w:rPr>
          <w:rFonts w:ascii="Times New Roman" w:hAnsi="Times New Roman"/>
          <w:color w:val="000000" w:themeColor="text1"/>
          <w:sz w:val="28"/>
          <w:szCs w:val="28"/>
        </w:rPr>
        <w:t xml:space="preserve"> bệ</w:t>
      </w:r>
      <w:r w:rsidR="00F4277A">
        <w:rPr>
          <w:rFonts w:ascii="Times New Roman" w:hAnsi="Times New Roman"/>
          <w:color w:val="000000" w:themeColor="text1"/>
          <w:sz w:val="28"/>
          <w:szCs w:val="28"/>
        </w:rPr>
        <w:t>nh</w:t>
      </w:r>
      <w:r w:rsidRPr="004B16B4">
        <w:rPr>
          <w:rFonts w:ascii="Times New Roman" w:hAnsi="Times New Roman"/>
          <w:color w:val="000000" w:themeColor="text1"/>
          <w:spacing w:val="-4"/>
          <w:sz w:val="28"/>
          <w:szCs w:val="28"/>
        </w:rPr>
        <w:t>.</w:t>
      </w:r>
      <w:r w:rsidRPr="004B16B4">
        <w:rPr>
          <w:rFonts w:ascii="Times New Roman" w:hAnsi="Times New Roman"/>
          <w:color w:val="000000" w:themeColor="text1"/>
          <w:spacing w:val="-2"/>
          <w:sz w:val="28"/>
          <w:szCs w:val="28"/>
        </w:rPr>
        <w:t xml:space="preserve"> </w:t>
      </w:r>
      <w:r w:rsidRPr="004B16B4">
        <w:rPr>
          <w:rFonts w:ascii="Times New Roman" w:hAnsi="Times New Roman"/>
          <w:color w:val="000000" w:themeColor="text1"/>
          <w:sz w:val="28"/>
          <w:szCs w:val="28"/>
          <w:lang w:val="vi-VN"/>
        </w:rPr>
        <w:t xml:space="preserve">Nâng cao chất lượng chăm sóc nuôi dưỡng trẻ, </w:t>
      </w:r>
      <w:r w:rsidRPr="004B16B4">
        <w:rPr>
          <w:rFonts w:ascii="Times New Roman" w:hAnsi="Times New Roman"/>
          <w:color w:val="000000" w:themeColor="text1"/>
          <w:sz w:val="28"/>
          <w:szCs w:val="28"/>
        </w:rPr>
        <w:t>giáo dục vệ sinh, chăm sóc sức khỏe;</w:t>
      </w:r>
      <w:r w:rsidRPr="004B16B4">
        <w:rPr>
          <w:color w:val="000000" w:themeColor="text1"/>
          <w:sz w:val="28"/>
          <w:szCs w:val="28"/>
        </w:rPr>
        <w:t xml:space="preserve"> </w:t>
      </w:r>
      <w:r w:rsidRPr="004B16B4">
        <w:rPr>
          <w:rFonts w:ascii="Times New Roman" w:hAnsi="Times New Roman"/>
          <w:color w:val="000000" w:themeColor="text1"/>
          <w:sz w:val="28"/>
          <w:szCs w:val="28"/>
          <w:lang w:val="vi-VN"/>
        </w:rPr>
        <w:t>chú trọng quy trình tổ chức ăn bán trú, chế độ dinh dưỡng của trẻ theo từng độ tuổi</w:t>
      </w:r>
      <w:r w:rsidRPr="004B16B4">
        <w:rPr>
          <w:rFonts w:ascii="Times New Roman" w:hAnsi="Times New Roman"/>
          <w:color w:val="000000" w:themeColor="text1"/>
          <w:sz w:val="28"/>
          <w:szCs w:val="28"/>
        </w:rPr>
        <w:t xml:space="preserve"> được quy định tại </w:t>
      </w:r>
      <w:r w:rsidR="009B4F39" w:rsidRPr="009B4F39">
        <w:rPr>
          <w:rFonts w:ascii="Times New Roman" w:hAnsi="Times New Roman"/>
          <w:bCs/>
          <w:sz w:val="26"/>
          <w:szCs w:val="26"/>
        </w:rPr>
        <w:t>Thông tư số 28/2016/TT-BGDĐT</w:t>
      </w:r>
      <w:r w:rsidR="009B4F39">
        <w:rPr>
          <w:rFonts w:ascii="Arial" w:hAnsi="Arial" w:cs="Arial"/>
          <w:b/>
          <w:bCs/>
          <w:color w:val="2E2E2E"/>
          <w:sz w:val="26"/>
          <w:szCs w:val="26"/>
        </w:rPr>
        <w:t> </w:t>
      </w:r>
      <w:r w:rsidR="009B4F39" w:rsidRPr="009B4F39">
        <w:rPr>
          <w:rFonts w:ascii="Times New Roman" w:hAnsi="Times New Roman"/>
          <w:bCs/>
          <w:sz w:val="26"/>
          <w:szCs w:val="26"/>
        </w:rPr>
        <w:t>&amp;</w:t>
      </w:r>
      <w:r w:rsidR="009B4F39">
        <w:rPr>
          <w:rFonts w:ascii="Arial" w:hAnsi="Arial" w:cs="Arial"/>
          <w:b/>
          <w:bCs/>
          <w:color w:val="2E2E2E"/>
          <w:sz w:val="26"/>
          <w:szCs w:val="26"/>
        </w:rPr>
        <w:t xml:space="preserve"> </w:t>
      </w:r>
      <w:r w:rsidRPr="004B16B4">
        <w:rPr>
          <w:rFonts w:ascii="Times New Roman" w:hAnsi="Times New Roman"/>
          <w:color w:val="000000" w:themeColor="text1"/>
          <w:sz w:val="28"/>
          <w:szCs w:val="28"/>
        </w:rPr>
        <w:t>Thông tư</w:t>
      </w:r>
      <w:r w:rsidRPr="004B16B4">
        <w:rPr>
          <w:rFonts w:ascii="Times New Roman" w:hAnsi="Times New Roman"/>
          <w:color w:val="000000" w:themeColor="text1"/>
          <w:sz w:val="28"/>
          <w:szCs w:val="28"/>
          <w:lang w:val="vi-VN"/>
        </w:rPr>
        <w:t xml:space="preserve"> </w:t>
      </w:r>
      <w:r w:rsidR="009B4F39">
        <w:rPr>
          <w:rFonts w:ascii="Times New Roman" w:hAnsi="Times New Roman"/>
          <w:color w:val="000000" w:themeColor="text1"/>
          <w:sz w:val="28"/>
          <w:szCs w:val="28"/>
        </w:rPr>
        <w:t>51</w:t>
      </w:r>
      <w:r w:rsidRPr="004B16B4">
        <w:rPr>
          <w:rFonts w:ascii="Times New Roman" w:hAnsi="Times New Roman"/>
          <w:color w:val="000000" w:themeColor="text1"/>
          <w:sz w:val="28"/>
          <w:szCs w:val="28"/>
          <w:lang w:val="vi-VN"/>
        </w:rPr>
        <w:t>/</w:t>
      </w:r>
      <w:r w:rsidR="009B4F39">
        <w:rPr>
          <w:rFonts w:ascii="Times New Roman" w:hAnsi="Times New Roman"/>
          <w:color w:val="000000" w:themeColor="text1"/>
          <w:sz w:val="28"/>
          <w:szCs w:val="28"/>
        </w:rPr>
        <w:t>2020</w:t>
      </w:r>
      <w:r w:rsidRPr="004B16B4">
        <w:rPr>
          <w:rFonts w:ascii="Times New Roman" w:hAnsi="Times New Roman"/>
          <w:color w:val="000000" w:themeColor="text1"/>
          <w:sz w:val="28"/>
          <w:szCs w:val="28"/>
        </w:rPr>
        <w:t>/TT-</w:t>
      </w:r>
      <w:r w:rsidR="009B4F39">
        <w:rPr>
          <w:rFonts w:ascii="Times New Roman" w:hAnsi="Times New Roman"/>
          <w:color w:val="000000" w:themeColor="text1"/>
          <w:sz w:val="28"/>
          <w:szCs w:val="28"/>
          <w:lang w:val="vi-VN"/>
        </w:rPr>
        <w:t>BGD</w:t>
      </w:r>
      <w:r w:rsidRPr="004B16B4">
        <w:rPr>
          <w:rFonts w:ascii="Times New Roman" w:hAnsi="Times New Roman"/>
          <w:color w:val="000000" w:themeColor="text1"/>
          <w:sz w:val="28"/>
          <w:szCs w:val="28"/>
          <w:lang w:val="vi-VN"/>
        </w:rPr>
        <w:t>ĐT.</w:t>
      </w:r>
      <w:r w:rsidR="00F4277A">
        <w:rPr>
          <w:rFonts w:ascii="Times New Roman" w:hAnsi="Times New Roman"/>
          <w:color w:val="000000" w:themeColor="text1"/>
          <w:sz w:val="28"/>
          <w:szCs w:val="28"/>
        </w:rPr>
        <w:t xml:space="preserve"> </w:t>
      </w:r>
      <w:r w:rsidR="00F4277A" w:rsidRPr="00F4277A">
        <w:rPr>
          <w:rFonts w:ascii="Times New Roman" w:hAnsi="Times New Roman"/>
          <w:sz w:val="28"/>
          <w:szCs w:val="28"/>
        </w:rPr>
        <w:t xml:space="preserve">Nghiêm túc thực hiện các văn bản chỉ đạo về công tác đảm bảo an toàn cho trẻ: Nghị định 80/NĐ-CP ngày 17/7/2017 của Chính phủ Quy định về môi trường giáo dục an toàn, lành mạnh, thân thiện, phòng chống bạo lực học đường; Chỉ thị 993/CT-BGDĐT ngày 12/4/2019 của Bộ trưởng Bộ GD&amp;ĐT về việc tăng cường các giải pháp phòng, chống bạo lực học đường trong cơ sở giáo dục; Thông tư số 45/2021/TT-BGDĐT ngày 31/12 /2021 của Bộ trưởng Bộ GD&amp;ĐT Quy định về xây dựng trường học an toàn, phòng, tránh tai nạn thương tích trong cơ sở GDMN; Thực hành áp dụng các quy định cụ thể về Bộ Quy tắc ứng 2 xử theo Thông tư số 06/2019/TT-BGDĐT ngày 12/4/2019 của Bộ GD&amp;ĐT. Nghiêm túc thực hiện Thông tư số 45/2021/TT-BGDĐT ngày 31/12/2021 của Bộ GD&amp;ĐT quy định về xây dựng trường học an toàn, phòng, chống </w:t>
      </w:r>
      <w:proofErr w:type="gramStart"/>
      <w:r w:rsidR="00F4277A" w:rsidRPr="00F4277A">
        <w:rPr>
          <w:rFonts w:ascii="Times New Roman" w:hAnsi="Times New Roman"/>
          <w:sz w:val="28"/>
          <w:szCs w:val="28"/>
        </w:rPr>
        <w:t>tai</w:t>
      </w:r>
      <w:proofErr w:type="gramEnd"/>
      <w:r w:rsidR="00F4277A" w:rsidRPr="00F4277A">
        <w:rPr>
          <w:rFonts w:ascii="Times New Roman" w:hAnsi="Times New Roman"/>
          <w:sz w:val="28"/>
          <w:szCs w:val="28"/>
        </w:rPr>
        <w:t xml:space="preserve"> nạn thương tích trong các cơ sở giáo dục mầm non</w:t>
      </w:r>
    </w:p>
    <w:p w:rsidR="00DC64AA" w:rsidRDefault="00127C0C" w:rsidP="00EE0002">
      <w:pPr>
        <w:pStyle w:val="ListParagraph"/>
        <w:widowControl w:val="0"/>
        <w:shd w:val="clear" w:color="auto" w:fill="FFFFFF"/>
        <w:spacing w:after="0"/>
        <w:ind w:left="0"/>
        <w:jc w:val="both"/>
        <w:textAlignment w:val="baseline"/>
        <w:rPr>
          <w:rFonts w:ascii="Times New Roman" w:eastAsia="Times New Roman" w:hAnsi="Times New Roman"/>
          <w:color w:val="000000" w:themeColor="text1"/>
          <w:sz w:val="28"/>
          <w:szCs w:val="28"/>
          <w:bdr w:val="none" w:sz="0" w:space="0" w:color="auto" w:frame="1"/>
          <w:shd w:val="clear" w:color="auto" w:fill="FFFFFF"/>
        </w:rPr>
      </w:pPr>
      <w:r w:rsidRPr="004B16B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 xml:space="preserve">       </w:t>
      </w:r>
      <w:r w:rsidRPr="004B16B4">
        <w:rPr>
          <w:rFonts w:ascii="Times New Roman" w:hAnsi="Times New Roman"/>
          <w:b/>
          <w:color w:val="000000" w:themeColor="text1"/>
          <w:sz w:val="28"/>
          <w:szCs w:val="28"/>
        </w:rPr>
        <w:t xml:space="preserve">  </w:t>
      </w:r>
      <w:r w:rsidRPr="004B16B4">
        <w:rPr>
          <w:rFonts w:ascii="Times New Roman" w:hAnsi="Times New Roman"/>
          <w:b/>
          <w:color w:val="000000" w:themeColor="text1"/>
          <w:sz w:val="28"/>
          <w:szCs w:val="28"/>
          <w:u w:val="single"/>
        </w:rPr>
        <w:t>Nhiệm vụ</w:t>
      </w:r>
      <w:r>
        <w:rPr>
          <w:rFonts w:ascii="Times New Roman" w:hAnsi="Times New Roman"/>
          <w:b/>
          <w:color w:val="000000" w:themeColor="text1"/>
          <w:sz w:val="28"/>
          <w:szCs w:val="28"/>
          <w:u w:val="single"/>
        </w:rPr>
        <w:t xml:space="preserve"> 2</w:t>
      </w:r>
      <w:r w:rsidRPr="004B16B4">
        <w:rPr>
          <w:rFonts w:ascii="Times New Roman" w:hAnsi="Times New Roman"/>
          <w:b/>
          <w:color w:val="000000" w:themeColor="text1"/>
          <w:sz w:val="28"/>
          <w:szCs w:val="28"/>
          <w:u w:val="single"/>
        </w:rPr>
        <w:t xml:space="preserve"> </w:t>
      </w:r>
      <w:r>
        <w:rPr>
          <w:rFonts w:ascii="Times New Roman" w:hAnsi="Times New Roman"/>
          <w:b/>
          <w:color w:val="000000" w:themeColor="text1"/>
          <w:sz w:val="28"/>
          <w:szCs w:val="28"/>
          <w:lang w:val="vi-VN"/>
        </w:rPr>
        <w:t>:</w:t>
      </w:r>
      <w:r w:rsidRPr="004B16B4">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rPr>
        <w:t>Nâng</w:t>
      </w:r>
      <w:r w:rsidRPr="004B16B4">
        <w:rPr>
          <w:rFonts w:ascii="Times New Roman" w:hAnsi="Times New Roman"/>
          <w:color w:val="000000" w:themeColor="text1"/>
          <w:sz w:val="28"/>
          <w:szCs w:val="28"/>
          <w:lang w:val="vi-VN"/>
        </w:rPr>
        <w:t xml:space="preserve"> cao chất lượng thực hiệ</w:t>
      </w:r>
      <w:r>
        <w:rPr>
          <w:rFonts w:ascii="Times New Roman" w:hAnsi="Times New Roman"/>
          <w:color w:val="000000" w:themeColor="text1"/>
          <w:sz w:val="28"/>
          <w:szCs w:val="28"/>
          <w:lang w:val="vi-VN"/>
        </w:rPr>
        <w:t>n Chương trình GDMN</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vi-VN"/>
        </w:rPr>
        <w:t>sau sửa đổi bổ sung; thực hiện có hiệu quả chuyên đề “</w:t>
      </w:r>
      <w:r>
        <w:rPr>
          <w:rFonts w:ascii="Times New Roman" w:hAnsi="Times New Roman"/>
          <w:color w:val="000000" w:themeColor="text1"/>
          <w:sz w:val="28"/>
          <w:szCs w:val="28"/>
        </w:rPr>
        <w:t>Xây dựng trường mầm non l</w:t>
      </w:r>
      <w:r w:rsidRPr="004B16B4">
        <w:rPr>
          <w:rFonts w:ascii="Times New Roman" w:hAnsi="Times New Roman"/>
          <w:color w:val="000000" w:themeColor="text1"/>
          <w:sz w:val="28"/>
          <w:szCs w:val="28"/>
          <w:lang w:val="vi-VN"/>
        </w:rPr>
        <w:t>ấy trẻ</w:t>
      </w:r>
      <w:r>
        <w:rPr>
          <w:rFonts w:ascii="Times New Roman" w:hAnsi="Times New Roman"/>
          <w:color w:val="000000" w:themeColor="text1"/>
          <w:sz w:val="28"/>
          <w:szCs w:val="28"/>
          <w:lang w:val="vi-VN"/>
        </w:rPr>
        <w:t xml:space="preserve"> làm trung tâm</w:t>
      </w:r>
      <w:r>
        <w:rPr>
          <w:rFonts w:ascii="Times New Roman" w:hAnsi="Times New Roman"/>
          <w:color w:val="000000" w:themeColor="text1"/>
          <w:sz w:val="28"/>
          <w:szCs w:val="28"/>
        </w:rPr>
        <w:t xml:space="preserve"> giai đoạn 2021- 2025” lồng ghép thực hiện chủ đề năm học “Xây dựng trường </w:t>
      </w:r>
      <w:r w:rsidR="00F4277A">
        <w:rPr>
          <w:rFonts w:ascii="Times New Roman" w:hAnsi="Times New Roman"/>
          <w:color w:val="000000" w:themeColor="text1"/>
          <w:sz w:val="28"/>
          <w:szCs w:val="28"/>
        </w:rPr>
        <w:t>mầm non hạnh phúc, tôn trọng quyền trẻ em</w:t>
      </w:r>
      <w:r>
        <w:rPr>
          <w:rFonts w:ascii="Times New Roman" w:hAnsi="Times New Roman"/>
          <w:color w:val="000000" w:themeColor="text1"/>
          <w:sz w:val="28"/>
          <w:szCs w:val="28"/>
        </w:rPr>
        <w:t xml:space="preserve">”; </w:t>
      </w:r>
      <w:r w:rsidR="00F4277A">
        <w:rPr>
          <w:rFonts w:ascii="Times New Roman" w:hAnsi="Times New Roman"/>
          <w:color w:val="000000" w:themeColor="text1"/>
          <w:sz w:val="28"/>
          <w:szCs w:val="28"/>
        </w:rPr>
        <w:t xml:space="preserve">Tiếp tục đẩy mạnh </w:t>
      </w:r>
      <w:r w:rsidR="00DC64AA">
        <w:rPr>
          <w:rFonts w:ascii="Times New Roman" w:hAnsi="Times New Roman"/>
          <w:color w:val="000000" w:themeColor="text1"/>
          <w:sz w:val="28"/>
          <w:szCs w:val="28"/>
        </w:rPr>
        <w:t>ứng dụng</w:t>
      </w:r>
      <w:r w:rsidR="00F4277A">
        <w:rPr>
          <w:rFonts w:ascii="Times New Roman" w:hAnsi="Times New Roman"/>
          <w:color w:val="000000" w:themeColor="text1"/>
          <w:sz w:val="28"/>
          <w:szCs w:val="28"/>
        </w:rPr>
        <w:t xml:space="preserve"> Steam</w:t>
      </w:r>
      <w:r w:rsidR="00DC64AA">
        <w:rPr>
          <w:rFonts w:ascii="Times New Roman" w:hAnsi="Times New Roman"/>
          <w:color w:val="000000" w:themeColor="text1"/>
          <w:sz w:val="28"/>
          <w:szCs w:val="28"/>
        </w:rPr>
        <w:t xml:space="preserve"> trong đổi mới phương pháp giáo dụ</w:t>
      </w:r>
      <w:r w:rsidR="001C59FB">
        <w:rPr>
          <w:rFonts w:ascii="Times New Roman" w:hAnsi="Times New Roman"/>
          <w:color w:val="000000" w:themeColor="text1"/>
          <w:sz w:val="28"/>
          <w:szCs w:val="28"/>
        </w:rPr>
        <w:t>c</w:t>
      </w:r>
      <w:r w:rsidR="00F4277A">
        <w:rPr>
          <w:rFonts w:ascii="Times New Roman" w:hAnsi="Times New Roman"/>
          <w:color w:val="000000" w:themeColor="text1"/>
          <w:sz w:val="28"/>
          <w:szCs w:val="28"/>
        </w:rPr>
        <w:t>;</w:t>
      </w:r>
      <w:r w:rsidR="00DC64AA">
        <w:rPr>
          <w:rFonts w:ascii="Times New Roman" w:hAnsi="Times New Roman"/>
          <w:color w:val="000000" w:themeColor="text1"/>
          <w:sz w:val="28"/>
          <w:szCs w:val="28"/>
        </w:rPr>
        <w:t xml:space="preserve"> Tăng cường hoạt động trải nghiệm, học thông qua vui chơi phát huy năng lực của trẻ;</w:t>
      </w:r>
      <w:r w:rsidR="00F4277A">
        <w:rPr>
          <w:rFonts w:ascii="Times New Roman" w:hAnsi="Times New Roman"/>
          <w:color w:val="000000" w:themeColor="text1"/>
          <w:sz w:val="28"/>
          <w:szCs w:val="28"/>
        </w:rPr>
        <w:t xml:space="preserve"> </w:t>
      </w:r>
      <w:r w:rsidR="00DC64AA">
        <w:rPr>
          <w:rFonts w:ascii="Times New Roman" w:hAnsi="Times New Roman"/>
          <w:color w:val="000000" w:themeColor="text1"/>
          <w:sz w:val="28"/>
          <w:szCs w:val="28"/>
        </w:rPr>
        <w:t xml:space="preserve">Xây dựng “Bữa ăn hợp lý, đảm bảo dinh dưỡng kết hợp tăng cường vận động thể lực”, Chăm sóc vì sự phát triển trẻ em trong những năm đầu đời tại gia đình và cộng đồng”; </w:t>
      </w:r>
      <w:r w:rsidR="001C59FB">
        <w:rPr>
          <w:rFonts w:ascii="Times New Roman" w:hAnsi="Times New Roman"/>
          <w:color w:val="000000" w:themeColor="text1"/>
          <w:sz w:val="28"/>
          <w:szCs w:val="28"/>
        </w:rPr>
        <w:t xml:space="preserve">Tổ chức </w:t>
      </w:r>
      <w:r w:rsidR="001C59FB">
        <w:rPr>
          <w:rFonts w:ascii="Times New Roman" w:hAnsi="Times New Roman"/>
          <w:color w:val="000000" w:themeColor="text1"/>
          <w:sz w:val="28"/>
          <w:szCs w:val="28"/>
        </w:rPr>
        <w:lastRenderedPageBreak/>
        <w:t xml:space="preserve">hiệu quả hoạt động các phòng chức năng và vườn trải nghiệm góp phần nâng cao hiệu quả thực hiện chương trình giáo dục phát triển toàn diện trẻ. </w:t>
      </w:r>
      <w:proofErr w:type="gramStart"/>
      <w:r w:rsidRPr="004B16B4">
        <w:rPr>
          <w:rFonts w:ascii="Times New Roman" w:hAnsi="Times New Roman"/>
          <w:color w:val="000000" w:themeColor="text1"/>
          <w:sz w:val="28"/>
          <w:szCs w:val="28"/>
        </w:rPr>
        <w:t xml:space="preserve">Tiếp tục </w:t>
      </w:r>
      <w:r w:rsidRPr="004B16B4">
        <w:rPr>
          <w:rFonts w:ascii="Times New Roman" w:eastAsia="Times New Roman" w:hAnsi="Times New Roman"/>
          <w:color w:val="000000" w:themeColor="text1"/>
          <w:sz w:val="28"/>
          <w:szCs w:val="28"/>
          <w:bdr w:val="none" w:sz="0" w:space="0" w:color="auto" w:frame="1"/>
          <w:shd w:val="clear" w:color="auto" w:fill="FFFFFF"/>
        </w:rPr>
        <w:t>đ</w:t>
      </w:r>
      <w:r w:rsidRPr="004B16B4">
        <w:rPr>
          <w:rFonts w:ascii="Times New Roman" w:eastAsia="Times New Roman" w:hAnsi="Times New Roman"/>
          <w:color w:val="000000" w:themeColor="text1"/>
          <w:sz w:val="28"/>
          <w:szCs w:val="28"/>
          <w:bdr w:val="none" w:sz="0" w:space="0" w:color="auto" w:frame="1"/>
          <w:shd w:val="clear" w:color="auto" w:fill="FFFFFF"/>
          <w:lang w:val="vi-VN"/>
        </w:rPr>
        <w:t xml:space="preserve">ẩy mạnh công tác truyền </w:t>
      </w:r>
      <w:r w:rsidRPr="004B16B4">
        <w:rPr>
          <w:rFonts w:ascii="Times New Roman" w:eastAsia="Times New Roman" w:hAnsi="Times New Roman"/>
          <w:color w:val="000000" w:themeColor="text1"/>
          <w:sz w:val="28"/>
          <w:szCs w:val="28"/>
          <w:bdr w:val="none" w:sz="0" w:space="0" w:color="auto" w:frame="1"/>
          <w:shd w:val="clear" w:color="auto" w:fill="FFFFFF"/>
          <w:lang w:val="de-DE"/>
        </w:rPr>
        <w:t xml:space="preserve">thông </w:t>
      </w:r>
      <w:r w:rsidRPr="004B16B4">
        <w:rPr>
          <w:rFonts w:ascii="Times New Roman" w:eastAsia="Times New Roman" w:hAnsi="Times New Roman"/>
          <w:color w:val="000000" w:themeColor="text1"/>
          <w:sz w:val="28"/>
          <w:szCs w:val="28"/>
          <w:bdr w:val="none" w:sz="0" w:space="0" w:color="auto" w:frame="1"/>
          <w:shd w:val="clear" w:color="auto" w:fill="FFFFFF"/>
          <w:lang w:val="vi-VN"/>
        </w:rPr>
        <w:t>về giáo dục mầm non</w:t>
      </w:r>
      <w:r>
        <w:rPr>
          <w:rFonts w:ascii="Times New Roman" w:eastAsia="Times New Roman" w:hAnsi="Times New Roman"/>
          <w:color w:val="000000" w:themeColor="text1"/>
          <w:sz w:val="28"/>
          <w:szCs w:val="28"/>
          <w:bdr w:val="none" w:sz="0" w:space="0" w:color="auto" w:frame="1"/>
          <w:shd w:val="clear" w:color="auto" w:fill="FFFFFF"/>
        </w:rPr>
        <w:t xml:space="preserve"> thông qua</w:t>
      </w:r>
      <w:r w:rsidR="00DC64AA">
        <w:rPr>
          <w:rFonts w:ascii="Times New Roman" w:eastAsia="Times New Roman" w:hAnsi="Times New Roman"/>
          <w:color w:val="000000" w:themeColor="text1"/>
          <w:sz w:val="28"/>
          <w:szCs w:val="28"/>
          <w:bdr w:val="none" w:sz="0" w:space="0" w:color="auto" w:frame="1"/>
          <w:shd w:val="clear" w:color="auto" w:fill="FFFFFF"/>
        </w:rPr>
        <w:t xml:space="preserve"> đa dạng nội dung</w:t>
      </w:r>
      <w:r>
        <w:rPr>
          <w:rFonts w:ascii="Times New Roman" w:eastAsia="Times New Roman" w:hAnsi="Times New Roman"/>
          <w:color w:val="000000" w:themeColor="text1"/>
          <w:sz w:val="28"/>
          <w:szCs w:val="28"/>
          <w:bdr w:val="none" w:sz="0" w:space="0" w:color="auto" w:frame="1"/>
          <w:shd w:val="clear" w:color="auto" w:fill="FFFFFF"/>
        </w:rPr>
        <w:t xml:space="preserve"> hoạt động </w:t>
      </w:r>
      <w:r w:rsidR="00DC64AA">
        <w:rPr>
          <w:rFonts w:ascii="Times New Roman" w:eastAsia="Times New Roman" w:hAnsi="Times New Roman"/>
          <w:color w:val="000000" w:themeColor="text1"/>
          <w:sz w:val="28"/>
          <w:szCs w:val="28"/>
          <w:bdr w:val="none" w:sz="0" w:space="0" w:color="auto" w:frame="1"/>
          <w:shd w:val="clear" w:color="auto" w:fill="FFFFFF"/>
        </w:rPr>
        <w:t>và đa dạng hình thức</w:t>
      </w:r>
      <w:r w:rsidRPr="004B16B4">
        <w:rPr>
          <w:rFonts w:ascii="Times New Roman" w:eastAsia="Times New Roman" w:hAnsi="Times New Roman"/>
          <w:color w:val="000000" w:themeColor="text1"/>
          <w:sz w:val="28"/>
          <w:szCs w:val="28"/>
          <w:bdr w:val="none" w:sz="0" w:space="0" w:color="auto" w:frame="1"/>
          <w:shd w:val="clear" w:color="auto" w:fill="FFFFFF"/>
        </w:rPr>
        <w:t xml:space="preserve">; làm tốt công tác tuyên truyền </w:t>
      </w:r>
      <w:r w:rsidRPr="004B16B4">
        <w:rPr>
          <w:rFonts w:ascii="Times New Roman" w:eastAsia="Times New Roman" w:hAnsi="Times New Roman"/>
          <w:color w:val="000000" w:themeColor="text1"/>
          <w:sz w:val="28"/>
          <w:szCs w:val="28"/>
          <w:bdr w:val="none" w:sz="0" w:space="0" w:color="auto" w:frame="1"/>
          <w:shd w:val="clear" w:color="auto" w:fill="FFFFFF"/>
          <w:lang w:val="vi-VN"/>
        </w:rPr>
        <w:t>phổ biến kiến thức nuôi dạy trẻ cho các bậc cha mẹ và cộng đồng</w:t>
      </w:r>
      <w:r w:rsidRPr="004B16B4">
        <w:rPr>
          <w:rFonts w:ascii="Times New Roman" w:eastAsia="Times New Roman" w:hAnsi="Times New Roman"/>
          <w:color w:val="000000" w:themeColor="text1"/>
          <w:sz w:val="28"/>
          <w:szCs w:val="28"/>
          <w:bdr w:val="none" w:sz="0" w:space="0" w:color="auto" w:frame="1"/>
          <w:shd w:val="clear" w:color="auto" w:fill="FFFFFF"/>
        </w:rPr>
        <w:t>.</w:t>
      </w:r>
      <w:proofErr w:type="gramEnd"/>
      <w:r w:rsidRPr="004B16B4">
        <w:rPr>
          <w:rFonts w:ascii="Times New Roman" w:eastAsia="Times New Roman" w:hAnsi="Times New Roman"/>
          <w:color w:val="000000" w:themeColor="text1"/>
          <w:sz w:val="28"/>
          <w:szCs w:val="28"/>
          <w:bdr w:val="none" w:sz="0" w:space="0" w:color="auto" w:frame="1"/>
          <w:shd w:val="clear" w:color="auto" w:fill="FFFFFF"/>
        </w:rPr>
        <w:t xml:space="preserve"> </w:t>
      </w:r>
    </w:p>
    <w:p w:rsidR="00127C0C" w:rsidRPr="00527EE2" w:rsidRDefault="00127C0C" w:rsidP="00EE0002">
      <w:pPr>
        <w:widowControl w:val="0"/>
        <w:spacing w:after="0"/>
        <w:ind w:firstLine="567"/>
        <w:jc w:val="both"/>
        <w:rPr>
          <w:rFonts w:ascii="Times New Roman" w:eastAsia="Times New Roman" w:hAnsi="Times New Roman"/>
          <w:sz w:val="28"/>
          <w:szCs w:val="28"/>
          <w:bdr w:val="none" w:sz="0" w:space="0" w:color="auto" w:frame="1"/>
          <w:shd w:val="clear" w:color="auto" w:fill="FFFFFF"/>
          <w:lang w:val="it-IT"/>
        </w:rPr>
      </w:pPr>
      <w:r w:rsidRPr="00DF4A94">
        <w:rPr>
          <w:rFonts w:ascii="Times New Roman" w:hAnsi="Times New Roman"/>
          <w:b/>
          <w:color w:val="000000" w:themeColor="text1"/>
          <w:sz w:val="28"/>
          <w:szCs w:val="28"/>
          <w:u w:val="single"/>
        </w:rPr>
        <w:t>Nhiệm vụ</w:t>
      </w:r>
      <w:r>
        <w:rPr>
          <w:rFonts w:ascii="Times New Roman" w:hAnsi="Times New Roman"/>
          <w:b/>
          <w:color w:val="000000" w:themeColor="text1"/>
          <w:sz w:val="28"/>
          <w:szCs w:val="28"/>
          <w:u w:val="single"/>
        </w:rPr>
        <w:t xml:space="preserve"> 3 </w:t>
      </w:r>
      <w:r>
        <w:rPr>
          <w:rFonts w:ascii="Times New Roman" w:hAnsi="Times New Roman"/>
          <w:color w:val="000000" w:themeColor="text1"/>
          <w:sz w:val="28"/>
          <w:szCs w:val="28"/>
        </w:rPr>
        <w:t>:</w:t>
      </w:r>
      <w:r w:rsidRPr="004B16B4">
        <w:rPr>
          <w:rFonts w:ascii="Times New Roman" w:hAnsi="Times New Roman"/>
          <w:color w:val="000000" w:themeColor="text1"/>
          <w:sz w:val="28"/>
          <w:szCs w:val="28"/>
          <w:lang w:val="vi-VN"/>
        </w:rPr>
        <w:t xml:space="preserve"> </w:t>
      </w:r>
      <w:r w:rsidR="00527EE2" w:rsidRPr="003D3863">
        <w:rPr>
          <w:rFonts w:ascii="Times New Roman" w:eastAsia="Times New Roman" w:hAnsi="Times New Roman"/>
          <w:sz w:val="28"/>
          <w:szCs w:val="28"/>
          <w:bdr w:val="none" w:sz="0" w:space="0" w:color="auto" w:frame="1"/>
          <w:shd w:val="clear" w:color="auto" w:fill="FFFFFF"/>
          <w:lang w:val="it-IT"/>
        </w:rPr>
        <w:t>Thực hiện Chỉ thị số 1737/CT-BGDĐT ngày 07/5/2018 của Bộ trưởng Bộ GD&amp;ĐT  về  việc  tăng  cường  công  tác  quản  lý  và  nâng  cao  đạo  đức  nhà  giáo. Thực hiện nghiêm túc các quy định về đạo đức nhà giáo, quy chế làm việc và quy tắc ứng xử của  cơ sở  GDMN với cán b</w:t>
      </w:r>
      <w:r w:rsidR="00527EE2">
        <w:rPr>
          <w:rFonts w:ascii="Times New Roman" w:eastAsia="Times New Roman" w:hAnsi="Times New Roman"/>
          <w:sz w:val="28"/>
          <w:szCs w:val="28"/>
          <w:bdr w:val="none" w:sz="0" w:space="0" w:color="auto" w:frame="1"/>
          <w:shd w:val="clear" w:color="auto" w:fill="FFFFFF"/>
          <w:lang w:val="it-IT"/>
        </w:rPr>
        <w:t xml:space="preserve">ộ quản lý, giáo viên, nhân viên. </w:t>
      </w:r>
      <w:r>
        <w:rPr>
          <w:rFonts w:ascii="Times New Roman" w:hAnsi="Times New Roman"/>
          <w:color w:val="000000" w:themeColor="text1"/>
          <w:sz w:val="28"/>
          <w:szCs w:val="28"/>
        </w:rPr>
        <w:t xml:space="preserve">Nâng cao hiệu lực hiệu quả công tác quản lý giáo dục trong nhà trường; </w:t>
      </w:r>
      <w:r w:rsidRPr="004B16B4">
        <w:rPr>
          <w:rFonts w:ascii="Times New Roman" w:hAnsi="Times New Roman"/>
          <w:color w:val="000000" w:themeColor="text1"/>
          <w:sz w:val="28"/>
          <w:szCs w:val="28"/>
          <w:lang w:val="vi-VN"/>
        </w:rPr>
        <w:t xml:space="preserve">Tiếp tục đổi mới công tác quản lý GDMN theo hướng tăng cường phân cấp, nâng cao hiệu quả cơ chế phối hợp giữa </w:t>
      </w:r>
      <w:r w:rsidRPr="004B16B4">
        <w:rPr>
          <w:rFonts w:ascii="Times New Roman" w:hAnsi="Times New Roman"/>
          <w:color w:val="000000" w:themeColor="text1"/>
          <w:sz w:val="28"/>
          <w:szCs w:val="28"/>
        </w:rPr>
        <w:t>các tổ khối chuyên môn trong nhà trường</w:t>
      </w:r>
      <w:r w:rsidRPr="004B16B4">
        <w:rPr>
          <w:rFonts w:ascii="Times New Roman" w:hAnsi="Times New Roman"/>
          <w:color w:val="000000" w:themeColor="text1"/>
          <w:sz w:val="28"/>
          <w:szCs w:val="28"/>
          <w:lang w:val="vi-VN"/>
        </w:rPr>
        <w:t>.</w:t>
      </w:r>
      <w:r>
        <w:rPr>
          <w:rFonts w:ascii="Times New Roman" w:hAnsi="Times New Roman"/>
          <w:color w:val="000000" w:themeColor="text1"/>
          <w:sz w:val="28"/>
          <w:szCs w:val="28"/>
        </w:rPr>
        <w:t xml:space="preserve"> Tăng cường nề nếp kỉ cương, chất lượng và hiệu quả CSGD trẻ. </w:t>
      </w:r>
      <w:r w:rsidRPr="004B16B4">
        <w:rPr>
          <w:rFonts w:ascii="Times New Roman" w:hAnsi="Times New Roman"/>
          <w:color w:val="000000" w:themeColor="text1"/>
          <w:sz w:val="28"/>
          <w:szCs w:val="28"/>
          <w:lang w:val="vi-VN"/>
        </w:rPr>
        <w:t>Tập trung bồi dưỡng nâng cao năng lực đội ngũ cán bộ quản lý, giáo viên theo hướng phát triển năng lực, đáp ứng yêu cầu đổi mới, nâng cao chất lượng chăm sóc, giáo dục trẻ</w:t>
      </w:r>
      <w:r w:rsidRPr="004B16B4">
        <w:rPr>
          <w:rFonts w:ascii="Times New Roman" w:hAnsi="Times New Roman"/>
          <w:bCs/>
          <w:color w:val="000000" w:themeColor="text1"/>
          <w:sz w:val="28"/>
          <w:szCs w:val="28"/>
          <w:lang w:val="vi-VN"/>
        </w:rPr>
        <w:t xml:space="preserve"> đáp ứng yêu cầu đổi mới căn bản toàn diện giáo dục và đào tạo.</w:t>
      </w:r>
      <w:r w:rsidR="001C59FB">
        <w:rPr>
          <w:rFonts w:ascii="Times New Roman" w:hAnsi="Times New Roman"/>
          <w:bCs/>
          <w:color w:val="000000" w:themeColor="text1"/>
          <w:sz w:val="28"/>
          <w:szCs w:val="28"/>
        </w:rPr>
        <w:t xml:space="preserve"> Tiến tới ứng dụng công nghệ số trong quản lý và xây dựng kế hoạch</w:t>
      </w:r>
    </w:p>
    <w:p w:rsidR="00D94740" w:rsidRPr="00127C0C" w:rsidRDefault="00D94740" w:rsidP="00EE0002">
      <w:pPr>
        <w:pStyle w:val="ListParagraph"/>
        <w:widowControl w:val="0"/>
        <w:shd w:val="clear" w:color="auto" w:fill="FFFFFF"/>
        <w:spacing w:after="0"/>
        <w:ind w:left="0" w:firstLine="709"/>
        <w:jc w:val="both"/>
        <w:textAlignment w:val="baseline"/>
        <w:rPr>
          <w:rFonts w:ascii="Times New Roman" w:eastAsia="Times New Roman" w:hAnsi="Times New Roman"/>
          <w:color w:val="000000" w:themeColor="text1"/>
          <w:sz w:val="28"/>
          <w:szCs w:val="28"/>
          <w:bdr w:val="none" w:sz="0" w:space="0" w:color="auto" w:frame="1"/>
          <w:shd w:val="clear" w:color="auto" w:fill="FFFFFF"/>
        </w:rPr>
      </w:pPr>
      <w:r w:rsidRPr="00DF4A94">
        <w:rPr>
          <w:rFonts w:ascii="Times New Roman" w:hAnsi="Times New Roman"/>
          <w:b/>
          <w:color w:val="000000" w:themeColor="text1"/>
          <w:sz w:val="28"/>
          <w:szCs w:val="28"/>
          <w:u w:val="single"/>
        </w:rPr>
        <w:t>Nhiệm vụ</w:t>
      </w:r>
      <w:r w:rsidR="00127C0C">
        <w:rPr>
          <w:rFonts w:ascii="Times New Roman" w:hAnsi="Times New Roman"/>
          <w:b/>
          <w:color w:val="000000" w:themeColor="text1"/>
          <w:sz w:val="28"/>
          <w:szCs w:val="28"/>
          <w:u w:val="single"/>
        </w:rPr>
        <w:t xml:space="preserve"> 4</w:t>
      </w:r>
      <w:r w:rsidRPr="00DF4A94">
        <w:rPr>
          <w:rFonts w:ascii="Times New Roman" w:hAnsi="Times New Roman"/>
          <w:b/>
          <w:color w:val="000000" w:themeColor="text1"/>
          <w:sz w:val="28"/>
          <w:szCs w:val="28"/>
          <w:u w:val="single"/>
        </w:rPr>
        <w:t>:</w:t>
      </w:r>
      <w:r>
        <w:rPr>
          <w:rFonts w:ascii="Times New Roman" w:hAnsi="Times New Roman"/>
          <w:color w:val="000000" w:themeColor="text1"/>
          <w:sz w:val="28"/>
          <w:szCs w:val="28"/>
        </w:rPr>
        <w:t xml:space="preserve"> Phát triển quy mô</w:t>
      </w:r>
      <w:r w:rsidR="00EC0B0D">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số lớp </w:t>
      </w:r>
      <w:r w:rsidR="009B4F39">
        <w:rPr>
          <w:rFonts w:ascii="Times New Roman" w:hAnsi="Times New Roman"/>
          <w:color w:val="000000" w:themeColor="text1"/>
          <w:sz w:val="28"/>
          <w:szCs w:val="28"/>
        </w:rPr>
        <w:t>số học sinh phù hợp điều kiện cơ sở vật chất</w:t>
      </w:r>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thu</w:t>
      </w:r>
      <w:proofErr w:type="gramEnd"/>
      <w:r>
        <w:rPr>
          <w:rFonts w:ascii="Times New Roman" w:hAnsi="Times New Roman"/>
          <w:color w:val="000000" w:themeColor="text1"/>
          <w:sz w:val="28"/>
          <w:szCs w:val="28"/>
        </w:rPr>
        <w:t xml:space="preserve"> hút sự quan tâm của phụ huynh. </w:t>
      </w:r>
      <w:r w:rsidRPr="004B16B4">
        <w:rPr>
          <w:rFonts w:ascii="Times New Roman" w:eastAsia="Times New Roman" w:hAnsi="Times New Roman"/>
          <w:color w:val="000000" w:themeColor="text1"/>
          <w:sz w:val="28"/>
          <w:szCs w:val="28"/>
        </w:rPr>
        <w:t xml:space="preserve">Tiếp tục thực hiện tốt </w:t>
      </w:r>
      <w:r w:rsidRPr="004B16B4">
        <w:rPr>
          <w:rFonts w:ascii="Times New Roman" w:hAnsi="Times New Roman"/>
          <w:color w:val="000000" w:themeColor="text1"/>
          <w:sz w:val="28"/>
          <w:szCs w:val="28"/>
          <w:lang w:val="vi-VN"/>
        </w:rPr>
        <w:t xml:space="preserve">xã hội hóa giáo dục </w:t>
      </w:r>
      <w:r w:rsidRPr="004B16B4">
        <w:rPr>
          <w:rFonts w:ascii="Times New Roman" w:eastAsia="Times New Roman" w:hAnsi="Times New Roman"/>
          <w:color w:val="000000" w:themeColor="text1"/>
          <w:sz w:val="28"/>
          <w:szCs w:val="28"/>
        </w:rPr>
        <w:t>để tăng cường đầu tư cơ sở v</w:t>
      </w:r>
      <w:r w:rsidR="009B4F39">
        <w:rPr>
          <w:rFonts w:ascii="Times New Roman" w:eastAsia="Times New Roman" w:hAnsi="Times New Roman"/>
          <w:color w:val="000000" w:themeColor="text1"/>
          <w:sz w:val="28"/>
          <w:szCs w:val="28"/>
        </w:rPr>
        <w:t xml:space="preserve">ật chất, trang thiết bị </w:t>
      </w:r>
      <w:proofErr w:type="gramStart"/>
      <w:r w:rsidRPr="004B16B4">
        <w:rPr>
          <w:rFonts w:ascii="Times New Roman" w:eastAsia="Times New Roman" w:hAnsi="Times New Roman"/>
          <w:color w:val="000000" w:themeColor="text1"/>
          <w:sz w:val="28"/>
          <w:szCs w:val="28"/>
        </w:rPr>
        <w:t>theo</w:t>
      </w:r>
      <w:proofErr w:type="gramEnd"/>
      <w:r w:rsidRPr="004B16B4">
        <w:rPr>
          <w:rFonts w:ascii="Times New Roman" w:eastAsia="Times New Roman" w:hAnsi="Times New Roman"/>
          <w:color w:val="000000" w:themeColor="text1"/>
          <w:sz w:val="28"/>
          <w:szCs w:val="28"/>
        </w:rPr>
        <w:t xml:space="preserve"> hướng </w:t>
      </w:r>
      <w:r w:rsidRPr="004B16B4">
        <w:rPr>
          <w:rFonts w:ascii="Times New Roman" w:hAnsi="Times New Roman"/>
          <w:color w:val="000000" w:themeColor="text1"/>
          <w:spacing w:val="-6"/>
          <w:sz w:val="28"/>
          <w:szCs w:val="28"/>
          <w:lang w:val="vi-VN"/>
        </w:rPr>
        <w:t>đồng bộ, chuẩn hóa, hiện đại hóa</w:t>
      </w:r>
      <w:r w:rsidRPr="004B16B4">
        <w:rPr>
          <w:rFonts w:ascii="Times New Roman" w:hAnsi="Times New Roman"/>
          <w:color w:val="000000" w:themeColor="text1"/>
          <w:sz w:val="28"/>
          <w:szCs w:val="28"/>
          <w:lang w:val="vi-VN"/>
        </w:rPr>
        <w:t xml:space="preserve"> </w:t>
      </w:r>
      <w:r w:rsidRPr="004B16B4">
        <w:rPr>
          <w:rFonts w:ascii="Times New Roman" w:hAnsi="Times New Roman"/>
          <w:color w:val="000000" w:themeColor="text1"/>
          <w:sz w:val="28"/>
          <w:szCs w:val="28"/>
        </w:rPr>
        <w:t>nhằm</w:t>
      </w:r>
      <w:r w:rsidRPr="004B16B4">
        <w:rPr>
          <w:rFonts w:ascii="Times New Roman" w:hAnsi="Times New Roman"/>
          <w:color w:val="000000" w:themeColor="text1"/>
          <w:sz w:val="28"/>
          <w:szCs w:val="28"/>
          <w:lang w:val="vi-VN"/>
        </w:rPr>
        <w:t xml:space="preserve"> nâng cao chất lượng chăm sóc nuôi dưỡng và giáo dục trẻ</w:t>
      </w:r>
      <w:r>
        <w:rPr>
          <w:rFonts w:ascii="Times New Roman" w:hAnsi="Times New Roman"/>
          <w:color w:val="000000" w:themeColor="text1"/>
          <w:sz w:val="28"/>
          <w:szCs w:val="28"/>
        </w:rPr>
        <w:t xml:space="preserve"> </w:t>
      </w:r>
      <w:r w:rsidR="00EC0B0D">
        <w:rPr>
          <w:rFonts w:ascii="Times New Roman" w:hAnsi="Times New Roman"/>
          <w:color w:val="000000" w:themeColor="text1"/>
          <w:sz w:val="28"/>
          <w:szCs w:val="28"/>
        </w:rPr>
        <w:t>đáp ứng</w:t>
      </w:r>
      <w:r>
        <w:rPr>
          <w:rFonts w:ascii="Times New Roman" w:hAnsi="Times New Roman"/>
          <w:color w:val="000000" w:themeColor="text1"/>
          <w:sz w:val="28"/>
          <w:szCs w:val="28"/>
        </w:rPr>
        <w:t xml:space="preserve"> </w:t>
      </w:r>
      <w:r w:rsidR="00EC0B0D">
        <w:rPr>
          <w:rFonts w:ascii="Times New Roman" w:hAnsi="Times New Roman"/>
          <w:color w:val="000000" w:themeColor="text1"/>
          <w:sz w:val="28"/>
          <w:szCs w:val="28"/>
        </w:rPr>
        <w:t xml:space="preserve">tiêu chí </w:t>
      </w:r>
      <w:r>
        <w:rPr>
          <w:rFonts w:ascii="Times New Roman" w:hAnsi="Times New Roman"/>
          <w:color w:val="000000" w:themeColor="text1"/>
          <w:sz w:val="28"/>
          <w:szCs w:val="28"/>
        </w:rPr>
        <w:t>Trường mầm non đạt chuẩn Quố</w:t>
      </w:r>
      <w:r w:rsidR="00EC0B0D">
        <w:rPr>
          <w:rFonts w:ascii="Times New Roman" w:hAnsi="Times New Roman"/>
          <w:color w:val="000000" w:themeColor="text1"/>
          <w:sz w:val="28"/>
          <w:szCs w:val="28"/>
        </w:rPr>
        <w:t>c gia Mức</w:t>
      </w:r>
      <w:r>
        <w:rPr>
          <w:rFonts w:ascii="Times New Roman" w:hAnsi="Times New Roman"/>
          <w:color w:val="000000" w:themeColor="text1"/>
          <w:sz w:val="28"/>
          <w:szCs w:val="28"/>
        </w:rPr>
        <w:t xml:space="preserve"> độ 2. </w:t>
      </w:r>
    </w:p>
    <w:p w:rsidR="00127C0C" w:rsidRDefault="00D94740" w:rsidP="00EE0002">
      <w:pPr>
        <w:pStyle w:val="ListParagraph"/>
        <w:widowControl w:val="0"/>
        <w:shd w:val="clear" w:color="auto" w:fill="FFFFFF"/>
        <w:spacing w:after="0"/>
        <w:ind w:left="0"/>
        <w:jc w:val="both"/>
        <w:textAlignment w:val="baseline"/>
        <w:rPr>
          <w:rFonts w:ascii="Times New Roman" w:hAnsi="Times New Roman"/>
          <w:color w:val="000000" w:themeColor="text1"/>
          <w:sz w:val="28"/>
          <w:szCs w:val="28"/>
        </w:rPr>
      </w:pPr>
      <w:r w:rsidRPr="00DF4A9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 xml:space="preserve"> </w:t>
      </w:r>
      <w:r w:rsidRPr="00DF4A94">
        <w:rPr>
          <w:rFonts w:ascii="Times New Roman" w:hAnsi="Times New Roman"/>
          <w:b/>
          <w:color w:val="000000" w:themeColor="text1"/>
          <w:sz w:val="28"/>
          <w:szCs w:val="28"/>
          <w:u w:val="single"/>
        </w:rPr>
        <w:t>Nhiệm vụ</w:t>
      </w:r>
      <w:r w:rsidR="00127C0C">
        <w:rPr>
          <w:rFonts w:ascii="Times New Roman" w:hAnsi="Times New Roman"/>
          <w:b/>
          <w:color w:val="000000" w:themeColor="text1"/>
          <w:sz w:val="28"/>
          <w:szCs w:val="28"/>
          <w:u w:val="single"/>
        </w:rPr>
        <w:t xml:space="preserve"> 5</w:t>
      </w:r>
      <w:r w:rsidR="00660E16">
        <w:rPr>
          <w:rFonts w:ascii="Times New Roman" w:hAnsi="Times New Roman"/>
          <w:b/>
          <w:color w:val="000000" w:themeColor="text1"/>
          <w:sz w:val="28"/>
          <w:szCs w:val="28"/>
          <w:u w:val="single"/>
        </w:rPr>
        <w:t>:</w:t>
      </w:r>
      <w:r w:rsidR="007E3B0A">
        <w:rPr>
          <w:rFonts w:ascii="Times New Roman" w:hAnsi="Times New Roman"/>
          <w:b/>
          <w:color w:val="000000" w:themeColor="text1"/>
          <w:sz w:val="28"/>
          <w:szCs w:val="28"/>
          <w:u w:val="single"/>
        </w:rPr>
        <w:t xml:space="preserve"> </w:t>
      </w:r>
      <w:r w:rsidR="00A71DBC">
        <w:rPr>
          <w:rFonts w:ascii="Times New Roman" w:hAnsi="Times New Roman"/>
          <w:color w:val="000000" w:themeColor="text1"/>
          <w:sz w:val="28"/>
          <w:szCs w:val="28"/>
        </w:rPr>
        <w:t xml:space="preserve">Duy </w:t>
      </w:r>
      <w:r w:rsidRPr="004B16B4">
        <w:rPr>
          <w:rFonts w:ascii="Times New Roman" w:hAnsi="Times New Roman"/>
          <w:color w:val="000000" w:themeColor="text1"/>
          <w:sz w:val="28"/>
          <w:szCs w:val="28"/>
          <w:lang w:val="vi-VN"/>
        </w:rPr>
        <w:t xml:space="preserve">trì </w:t>
      </w:r>
      <w:r w:rsidR="00A71DBC">
        <w:rPr>
          <w:rFonts w:ascii="Times New Roman" w:hAnsi="Times New Roman"/>
          <w:color w:val="000000" w:themeColor="text1"/>
          <w:sz w:val="28"/>
          <w:szCs w:val="28"/>
        </w:rPr>
        <w:t xml:space="preserve">và nâng cao </w:t>
      </w:r>
      <w:r w:rsidRPr="004B16B4">
        <w:rPr>
          <w:rFonts w:ascii="Times New Roman" w:hAnsi="Times New Roman"/>
          <w:color w:val="000000" w:themeColor="text1"/>
          <w:sz w:val="28"/>
          <w:szCs w:val="28"/>
          <w:lang w:val="vi-VN"/>
        </w:rPr>
        <w:t>kết quả phổ cập giáo dục mầm non cho trẻ</w:t>
      </w:r>
      <w:r>
        <w:rPr>
          <w:rFonts w:ascii="Times New Roman" w:hAnsi="Times New Roman"/>
          <w:color w:val="000000" w:themeColor="text1"/>
          <w:sz w:val="28"/>
          <w:szCs w:val="28"/>
          <w:lang w:val="vi-VN"/>
        </w:rPr>
        <w:t xml:space="preserve"> em </w:t>
      </w:r>
      <w:r>
        <w:rPr>
          <w:rFonts w:ascii="Times New Roman" w:hAnsi="Times New Roman"/>
          <w:color w:val="000000" w:themeColor="text1"/>
          <w:sz w:val="28"/>
          <w:szCs w:val="28"/>
        </w:rPr>
        <w:t xml:space="preserve">5 tuổi, </w:t>
      </w:r>
      <w:r w:rsidR="00A71DBC">
        <w:rPr>
          <w:rFonts w:ascii="Times New Roman" w:hAnsi="Times New Roman"/>
          <w:color w:val="000000" w:themeColor="text1"/>
          <w:sz w:val="28"/>
          <w:szCs w:val="28"/>
        </w:rPr>
        <w:t>hướng đến phổ cập giáo dục cho trẻ em mẫu giáo.</w:t>
      </w:r>
    </w:p>
    <w:p w:rsidR="00866766" w:rsidRPr="004B16B4" w:rsidRDefault="00770E4B" w:rsidP="00EE0002">
      <w:pPr>
        <w:pStyle w:val="NormalWeb"/>
        <w:widowControl w:val="0"/>
        <w:shd w:val="clear" w:color="auto" w:fill="FFFFFF"/>
        <w:spacing w:before="0" w:beforeAutospacing="0" w:after="0" w:afterAutospacing="0" w:line="276" w:lineRule="auto"/>
        <w:ind w:firstLine="284"/>
        <w:jc w:val="both"/>
        <w:rPr>
          <w:b/>
          <w:color w:val="000000" w:themeColor="text1"/>
          <w:sz w:val="28"/>
          <w:szCs w:val="28"/>
        </w:rPr>
      </w:pPr>
      <w:r w:rsidRPr="004B16B4">
        <w:rPr>
          <w:b/>
          <w:color w:val="000000" w:themeColor="text1"/>
          <w:sz w:val="28"/>
          <w:szCs w:val="28"/>
        </w:rPr>
        <w:t xml:space="preserve">   </w:t>
      </w:r>
      <w:r w:rsidR="00866766" w:rsidRPr="004B16B4">
        <w:rPr>
          <w:b/>
          <w:color w:val="000000" w:themeColor="text1"/>
          <w:sz w:val="28"/>
          <w:szCs w:val="28"/>
        </w:rPr>
        <w:t xml:space="preserve">2. Nhiệm vụ cụ thể: </w:t>
      </w:r>
    </w:p>
    <w:p w:rsidR="008026A4" w:rsidRDefault="00721F4A" w:rsidP="00EE0002">
      <w:pPr>
        <w:pStyle w:val="NormalWeb"/>
        <w:widowControl w:val="0"/>
        <w:shd w:val="clear" w:color="auto" w:fill="FFFFFF"/>
        <w:spacing w:before="0" w:beforeAutospacing="0" w:after="0" w:afterAutospacing="0" w:line="276" w:lineRule="auto"/>
        <w:ind w:firstLine="284"/>
        <w:jc w:val="both"/>
        <w:rPr>
          <w:rStyle w:val="Strong"/>
          <w:color w:val="000000" w:themeColor="text1"/>
          <w:sz w:val="28"/>
          <w:szCs w:val="28"/>
          <w:bdr w:val="none" w:sz="0" w:space="0" w:color="auto" w:frame="1"/>
        </w:rPr>
      </w:pPr>
      <w:r w:rsidRPr="004B16B4">
        <w:rPr>
          <w:rStyle w:val="Strong"/>
          <w:color w:val="000000" w:themeColor="text1"/>
          <w:sz w:val="28"/>
          <w:szCs w:val="28"/>
          <w:bdr w:val="none" w:sz="0" w:space="0" w:color="auto" w:frame="1"/>
        </w:rPr>
        <w:t xml:space="preserve">  </w:t>
      </w:r>
      <w:r>
        <w:rPr>
          <w:rStyle w:val="Strong"/>
          <w:color w:val="000000" w:themeColor="text1"/>
          <w:sz w:val="28"/>
          <w:szCs w:val="28"/>
          <w:bdr w:val="none" w:sz="0" w:space="0" w:color="auto" w:frame="1"/>
        </w:rPr>
        <w:t> 2.1</w:t>
      </w:r>
      <w:r w:rsidRPr="004B16B4">
        <w:rPr>
          <w:rStyle w:val="Strong"/>
          <w:color w:val="000000" w:themeColor="text1"/>
          <w:sz w:val="28"/>
          <w:szCs w:val="28"/>
          <w:bdr w:val="none" w:sz="0" w:space="0" w:color="auto" w:frame="1"/>
        </w:rPr>
        <w:t>. Phát triển mạng lưới t</w:t>
      </w:r>
      <w:r>
        <w:rPr>
          <w:rStyle w:val="Strong"/>
          <w:color w:val="000000" w:themeColor="text1"/>
          <w:sz w:val="28"/>
          <w:szCs w:val="28"/>
          <w:bdr w:val="none" w:sz="0" w:space="0" w:color="auto" w:frame="1"/>
        </w:rPr>
        <w:t>rường, lớp, tăng tỷ lệ huy động.</w:t>
      </w:r>
    </w:p>
    <w:p w:rsidR="00721F4A" w:rsidRPr="004B16B4" w:rsidRDefault="008026A4"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Pr>
          <w:rStyle w:val="Strong"/>
          <w:color w:val="000000" w:themeColor="text1"/>
          <w:sz w:val="28"/>
          <w:szCs w:val="28"/>
          <w:bdr w:val="none" w:sz="0" w:space="0" w:color="auto" w:frame="1"/>
        </w:rPr>
        <w:t>* Chỉ tiêu:</w:t>
      </w:r>
      <w:r w:rsidR="00721F4A">
        <w:rPr>
          <w:rStyle w:val="Strong"/>
          <w:color w:val="000000" w:themeColor="text1"/>
          <w:sz w:val="28"/>
          <w:szCs w:val="28"/>
          <w:bdr w:val="none" w:sz="0" w:space="0" w:color="auto" w:frame="1"/>
        </w:rPr>
        <w:t xml:space="preserve">   </w:t>
      </w:r>
    </w:p>
    <w:p w:rsidR="00721F4A" w:rsidRPr="004B16B4" w:rsidRDefault="003B0ACA" w:rsidP="00EE0002">
      <w:pPr>
        <w:widowControl w:val="0"/>
        <w:spacing w:after="0"/>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Tổng số lớp: 10</w:t>
      </w:r>
      <w:r w:rsidR="008026A4">
        <w:rPr>
          <w:rFonts w:ascii="Times New Roman" w:eastAsia="Times New Roman" w:hAnsi="Times New Roman"/>
          <w:color w:val="000000" w:themeColor="text1"/>
          <w:sz w:val="28"/>
          <w:szCs w:val="28"/>
        </w:rPr>
        <w:t xml:space="preserve"> lớp.</w:t>
      </w:r>
      <w:r>
        <w:rPr>
          <w:rFonts w:ascii="Times New Roman" w:eastAsia="Times New Roman" w:hAnsi="Times New Roman"/>
          <w:color w:val="000000" w:themeColor="text1"/>
          <w:sz w:val="28"/>
          <w:szCs w:val="28"/>
        </w:rPr>
        <w:t xml:space="preserve"> </w:t>
      </w:r>
      <w:r w:rsidR="00721F4A" w:rsidRPr="004B16B4">
        <w:rPr>
          <w:rFonts w:ascii="Times New Roman" w:eastAsia="Times New Roman" w:hAnsi="Times New Roman"/>
          <w:color w:val="000000" w:themeColor="text1"/>
          <w:sz w:val="28"/>
          <w:szCs w:val="28"/>
        </w:rPr>
        <w:t xml:space="preserve">Trong đó: </w:t>
      </w:r>
    </w:p>
    <w:p w:rsidR="00721F4A" w:rsidRPr="004B16B4" w:rsidRDefault="003B0ACA" w:rsidP="00EE0002">
      <w:pPr>
        <w:widowControl w:val="0"/>
        <w:spacing w:after="0"/>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w:t>
      </w:r>
      <w:r w:rsidR="00721F4A">
        <w:rPr>
          <w:rFonts w:ascii="Times New Roman" w:eastAsia="Times New Roman" w:hAnsi="Times New Roman"/>
          <w:color w:val="000000" w:themeColor="text1"/>
          <w:sz w:val="28"/>
          <w:szCs w:val="28"/>
        </w:rPr>
        <w:t xml:space="preserve"> </w:t>
      </w:r>
      <w:r w:rsidR="00721F4A" w:rsidRPr="004B16B4">
        <w:rPr>
          <w:rFonts w:ascii="Times New Roman" w:eastAsia="Times New Roman" w:hAnsi="Times New Roman"/>
          <w:color w:val="000000" w:themeColor="text1"/>
          <w:sz w:val="28"/>
          <w:szCs w:val="28"/>
        </w:rPr>
        <w:t>Lớp nhà trẻ 2T</w:t>
      </w:r>
      <w:r w:rsidR="00721F4A">
        <w:rPr>
          <w:rFonts w:ascii="Times New Roman" w:eastAsia="Times New Roman" w:hAnsi="Times New Roman"/>
          <w:color w:val="000000" w:themeColor="text1"/>
          <w:sz w:val="28"/>
          <w:szCs w:val="28"/>
        </w:rPr>
        <w:t>: 01 lớp</w:t>
      </w:r>
    </w:p>
    <w:p w:rsidR="00721F4A" w:rsidRPr="004B16B4" w:rsidRDefault="003B0ACA" w:rsidP="00EE0002">
      <w:pPr>
        <w:widowControl w:val="0"/>
        <w:spacing w:after="0"/>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w:t>
      </w:r>
      <w:r w:rsidR="00721F4A">
        <w:rPr>
          <w:rFonts w:ascii="Times New Roman" w:eastAsia="Times New Roman" w:hAnsi="Times New Roman"/>
          <w:color w:val="000000" w:themeColor="text1"/>
          <w:sz w:val="28"/>
          <w:szCs w:val="28"/>
        </w:rPr>
        <w:t xml:space="preserve"> Lớp MG 3-4 tuổi: 03 lớp</w:t>
      </w:r>
    </w:p>
    <w:p w:rsidR="00721F4A" w:rsidRPr="004B16B4" w:rsidRDefault="003B0ACA" w:rsidP="00EE0002">
      <w:pPr>
        <w:widowControl w:val="0"/>
        <w:spacing w:after="0"/>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721F4A">
        <w:rPr>
          <w:rFonts w:ascii="Times New Roman" w:eastAsia="Times New Roman" w:hAnsi="Times New Roman"/>
          <w:color w:val="000000" w:themeColor="text1"/>
          <w:sz w:val="28"/>
          <w:szCs w:val="28"/>
        </w:rPr>
        <w:t>Lớp MG 4-5 tuổi: 03</w:t>
      </w:r>
      <w:r w:rsidR="00721F4A" w:rsidRPr="004B16B4">
        <w:rPr>
          <w:rFonts w:ascii="Times New Roman" w:eastAsia="Times New Roman" w:hAnsi="Times New Roman"/>
          <w:color w:val="000000" w:themeColor="text1"/>
          <w:sz w:val="28"/>
          <w:szCs w:val="28"/>
        </w:rPr>
        <w:t xml:space="preserve"> lớp</w:t>
      </w:r>
    </w:p>
    <w:p w:rsidR="00721F4A" w:rsidRDefault="003B0ACA" w:rsidP="00EE0002">
      <w:pPr>
        <w:widowControl w:val="0"/>
        <w:spacing w:after="0"/>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w:t>
      </w:r>
      <w:r w:rsidR="00721F4A">
        <w:rPr>
          <w:rFonts w:ascii="Times New Roman" w:eastAsia="Times New Roman" w:hAnsi="Times New Roman"/>
          <w:color w:val="000000" w:themeColor="text1"/>
          <w:sz w:val="28"/>
          <w:szCs w:val="28"/>
        </w:rPr>
        <w:t xml:space="preserve"> Lớp MG 5-6 tuổi: 03 lớp</w:t>
      </w:r>
    </w:p>
    <w:p w:rsidR="003B0ACA" w:rsidRDefault="003B0ACA" w:rsidP="00EE0002">
      <w:pPr>
        <w:widowControl w:val="0"/>
        <w:spacing w:after="0"/>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Chỉ tiêu lần 1: 295 trẻ</w:t>
      </w:r>
    </w:p>
    <w:p w:rsidR="003B0ACA" w:rsidRPr="004B16B4" w:rsidRDefault="003B0ACA" w:rsidP="00EE0002">
      <w:pPr>
        <w:widowControl w:val="0"/>
        <w:spacing w:after="0"/>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Chỉ tiêu bổ sung lần 2: 40 trẻ</w:t>
      </w:r>
    </w:p>
    <w:p w:rsidR="00F25ECB" w:rsidRDefault="00721F4A" w:rsidP="00F25ECB">
      <w:pPr>
        <w:widowControl w:val="0"/>
        <w:spacing w:after="0"/>
        <w:ind w:firstLine="567"/>
        <w:jc w:val="both"/>
        <w:rPr>
          <w:rFonts w:ascii="Times New Roman" w:eastAsia="Times New Roman" w:hAnsi="Times New Roman"/>
          <w:color w:val="FF0000"/>
          <w:sz w:val="28"/>
          <w:szCs w:val="28"/>
        </w:rPr>
      </w:pPr>
      <w:r w:rsidRPr="00791577">
        <w:rPr>
          <w:rFonts w:ascii="Times New Roman" w:eastAsia="Times New Roman" w:hAnsi="Times New Roman"/>
          <w:color w:val="FF0000"/>
          <w:sz w:val="28"/>
          <w:szCs w:val="28"/>
        </w:rPr>
        <w:t>- Phấn đấu đạt hu</w:t>
      </w:r>
      <w:r w:rsidR="00C243E7">
        <w:rPr>
          <w:rFonts w:ascii="Times New Roman" w:eastAsia="Times New Roman" w:hAnsi="Times New Roman"/>
          <w:color w:val="FF0000"/>
          <w:sz w:val="28"/>
          <w:szCs w:val="28"/>
        </w:rPr>
        <w:t xml:space="preserve">y động trẻ ra lớp nhà trẻ đạt </w:t>
      </w:r>
      <w:r w:rsidR="001C1A88">
        <w:rPr>
          <w:rFonts w:ascii="Times New Roman" w:eastAsia="Times New Roman" w:hAnsi="Times New Roman"/>
          <w:color w:val="FF0000"/>
          <w:sz w:val="28"/>
          <w:szCs w:val="28"/>
        </w:rPr>
        <w:t>25-30</w:t>
      </w:r>
      <w:r w:rsidRPr="00791577">
        <w:rPr>
          <w:rFonts w:ascii="Times New Roman" w:eastAsia="Times New Roman" w:hAnsi="Times New Roman"/>
          <w:color w:val="FF0000"/>
          <w:sz w:val="28"/>
          <w:szCs w:val="28"/>
        </w:rPr>
        <w:t>% tổng số trẻ nhà tr</w:t>
      </w:r>
      <w:r w:rsidR="00C243E7">
        <w:rPr>
          <w:rFonts w:ascii="Times New Roman" w:eastAsia="Times New Roman" w:hAnsi="Times New Roman"/>
          <w:color w:val="FF0000"/>
          <w:sz w:val="28"/>
          <w:szCs w:val="28"/>
        </w:rPr>
        <w:t>ẻ trên địa bàn. Trẻ mẫu giáo 3</w:t>
      </w:r>
      <w:r w:rsidR="00460540">
        <w:rPr>
          <w:rFonts w:ascii="Times New Roman" w:eastAsia="Times New Roman" w:hAnsi="Times New Roman"/>
          <w:color w:val="FF0000"/>
          <w:sz w:val="28"/>
          <w:szCs w:val="28"/>
        </w:rPr>
        <w:t xml:space="preserve"> </w:t>
      </w:r>
      <w:r w:rsidR="00C243E7">
        <w:rPr>
          <w:rFonts w:ascii="Times New Roman" w:eastAsia="Times New Roman" w:hAnsi="Times New Roman"/>
          <w:color w:val="FF0000"/>
          <w:sz w:val="28"/>
          <w:szCs w:val="28"/>
        </w:rPr>
        <w:t xml:space="preserve">+ </w:t>
      </w:r>
      <w:r w:rsidRPr="00791577">
        <w:rPr>
          <w:rFonts w:ascii="Times New Roman" w:eastAsia="Times New Roman" w:hAnsi="Times New Roman"/>
          <w:color w:val="FF0000"/>
          <w:sz w:val="28"/>
          <w:szCs w:val="28"/>
        </w:rPr>
        <w:t xml:space="preserve">4 tuổi đạt: </w:t>
      </w:r>
      <w:r w:rsidR="00C243E7">
        <w:rPr>
          <w:rFonts w:ascii="Times New Roman" w:eastAsia="Times New Roman" w:hAnsi="Times New Roman"/>
          <w:color w:val="FF0000"/>
          <w:sz w:val="28"/>
          <w:szCs w:val="28"/>
        </w:rPr>
        <w:t>85</w:t>
      </w:r>
      <w:r w:rsidRPr="00791577">
        <w:rPr>
          <w:rFonts w:ascii="Times New Roman" w:eastAsia="Times New Roman" w:hAnsi="Times New Roman"/>
          <w:color w:val="FF0000"/>
          <w:sz w:val="28"/>
          <w:szCs w:val="28"/>
        </w:rPr>
        <w:t>%</w:t>
      </w:r>
      <w:r w:rsidR="00F25ECB">
        <w:rPr>
          <w:rFonts w:ascii="Times New Roman" w:eastAsia="Times New Roman" w:hAnsi="Times New Roman"/>
          <w:color w:val="FF0000"/>
          <w:sz w:val="28"/>
          <w:szCs w:val="28"/>
        </w:rPr>
        <w:t>; Trẻ mẫu giáo 5 tuổi đạt 100%.</w:t>
      </w:r>
    </w:p>
    <w:p w:rsidR="00721F4A" w:rsidRPr="00F25ECB" w:rsidRDefault="00F25ECB" w:rsidP="00F25ECB">
      <w:pPr>
        <w:widowControl w:val="0"/>
        <w:spacing w:after="0"/>
        <w:ind w:firstLine="567"/>
        <w:jc w:val="both"/>
        <w:rPr>
          <w:rFonts w:ascii="Times New Roman" w:eastAsia="Times New Roman" w:hAnsi="Times New Roman"/>
          <w:color w:val="FF0000"/>
          <w:sz w:val="28"/>
          <w:szCs w:val="28"/>
        </w:rPr>
      </w:pPr>
      <w:r>
        <w:rPr>
          <w:rFonts w:ascii="Times New Roman" w:eastAsia="Times New Roman" w:hAnsi="Times New Roman"/>
          <w:b/>
          <w:color w:val="000000" w:themeColor="text1"/>
          <w:sz w:val="28"/>
          <w:szCs w:val="28"/>
          <w:lang w:val="es-ES"/>
        </w:rPr>
        <w:t>*</w:t>
      </w:r>
      <w:r w:rsidR="00721F4A" w:rsidRPr="004B16B4">
        <w:rPr>
          <w:rFonts w:ascii="Times New Roman" w:eastAsia="Times New Roman" w:hAnsi="Times New Roman"/>
          <w:b/>
          <w:color w:val="000000" w:themeColor="text1"/>
          <w:sz w:val="28"/>
          <w:szCs w:val="28"/>
          <w:lang w:val="es-ES"/>
        </w:rPr>
        <w:t xml:space="preserve"> Biện pháp</w:t>
      </w:r>
      <w:r w:rsidR="00721F4A" w:rsidRPr="004B16B4">
        <w:rPr>
          <w:rFonts w:ascii="Times New Roman" w:eastAsia="Times New Roman" w:hAnsi="Times New Roman"/>
          <w:color w:val="000000" w:themeColor="text1"/>
          <w:sz w:val="28"/>
          <w:szCs w:val="28"/>
          <w:lang w:val="es-ES"/>
        </w:rPr>
        <w:t>:</w:t>
      </w:r>
    </w:p>
    <w:p w:rsidR="00721F4A" w:rsidRPr="004B16B4" w:rsidRDefault="00721F4A" w:rsidP="00EE0002">
      <w:pPr>
        <w:widowControl w:val="0"/>
        <w:spacing w:after="0"/>
        <w:ind w:firstLine="567"/>
        <w:jc w:val="both"/>
        <w:rPr>
          <w:rFonts w:ascii="Times New Roman" w:eastAsia="Times New Roman" w:hAnsi="Times New Roman"/>
          <w:color w:val="000000" w:themeColor="text1"/>
          <w:sz w:val="28"/>
          <w:szCs w:val="28"/>
          <w:lang w:val="es-ES"/>
        </w:rPr>
      </w:pPr>
      <w:r w:rsidRPr="004B16B4">
        <w:rPr>
          <w:rFonts w:ascii="Times New Roman" w:eastAsia="Times New Roman" w:hAnsi="Times New Roman"/>
          <w:color w:val="000000" w:themeColor="text1"/>
          <w:sz w:val="28"/>
          <w:szCs w:val="28"/>
          <w:lang w:val="es-ES"/>
        </w:rPr>
        <w:t xml:space="preserve">- Công tác tuyển sinh đúng quy định, </w:t>
      </w:r>
      <w:r w:rsidR="0066264A">
        <w:rPr>
          <w:rFonts w:ascii="Times New Roman" w:eastAsia="Times New Roman" w:hAnsi="Times New Roman"/>
          <w:color w:val="000000" w:themeColor="text1"/>
          <w:sz w:val="28"/>
          <w:szCs w:val="28"/>
          <w:lang w:val="es-ES"/>
        </w:rPr>
        <w:t>hướng dẫn và tạo điều kiện</w:t>
      </w:r>
      <w:r w:rsidR="00CA27A6">
        <w:rPr>
          <w:rFonts w:ascii="Times New Roman" w:eastAsia="Times New Roman" w:hAnsi="Times New Roman"/>
          <w:color w:val="000000" w:themeColor="text1"/>
          <w:sz w:val="28"/>
          <w:szCs w:val="28"/>
          <w:lang w:val="es-ES"/>
        </w:rPr>
        <w:t xml:space="preserve"> cho phụ huynh làm thủ tục cho trẻ nhập học.</w:t>
      </w:r>
    </w:p>
    <w:p w:rsidR="00721F4A" w:rsidRPr="00141B21" w:rsidRDefault="00721F4A" w:rsidP="00EE0002">
      <w:pPr>
        <w:widowControl w:val="0"/>
        <w:spacing w:after="0"/>
        <w:ind w:firstLine="567"/>
        <w:jc w:val="both"/>
        <w:rPr>
          <w:rFonts w:ascii="Times New Roman" w:eastAsia="Times New Roman" w:hAnsi="Times New Roman"/>
          <w:color w:val="000000" w:themeColor="text1"/>
          <w:sz w:val="28"/>
          <w:szCs w:val="28"/>
        </w:rPr>
      </w:pPr>
      <w:r w:rsidRPr="00141B21">
        <w:rPr>
          <w:rFonts w:ascii="Times New Roman" w:eastAsia="Times New Roman" w:hAnsi="Times New Roman"/>
          <w:color w:val="FF0000"/>
          <w:sz w:val="28"/>
          <w:szCs w:val="28"/>
        </w:rPr>
        <w:lastRenderedPageBreak/>
        <w:t xml:space="preserve">- </w:t>
      </w:r>
      <w:r w:rsidRPr="00141B21">
        <w:rPr>
          <w:rFonts w:ascii="Times New Roman" w:hAnsi="Times New Roman"/>
          <w:bCs/>
          <w:color w:val="FF0000"/>
          <w:spacing w:val="-4"/>
          <w:sz w:val="28"/>
          <w:szCs w:val="28"/>
        </w:rPr>
        <w:t>Thực hiện tốt công tác huy động trẻ đến trường ngay từ ngày đầu tuyển sinh cho năm học mới theo Công văn số 2100/SGDĐT-MN ngày 14/7/2020 của Giám đốc Sở GD&amp;ĐT về Triển khai thực hiện hỗ trợ học phí cho trẻ trong các cơ sở GDMN; Kế hoạch số 133/KH-UBND ngày 7/8/2020 của UBND quận về thực hiện chính sách hỗ trợ học phí cho học sinh từ bậc học mầm non đế</w:t>
      </w:r>
      <w:r w:rsidR="00F4277A">
        <w:rPr>
          <w:rFonts w:ascii="Times New Roman" w:hAnsi="Times New Roman"/>
          <w:bCs/>
          <w:color w:val="FF0000"/>
          <w:spacing w:val="-4"/>
          <w:sz w:val="28"/>
          <w:szCs w:val="28"/>
        </w:rPr>
        <w:t>n THPT trên</w:t>
      </w:r>
      <w:r w:rsidRPr="00141B21">
        <w:rPr>
          <w:rFonts w:ascii="Times New Roman" w:hAnsi="Times New Roman"/>
          <w:bCs/>
          <w:color w:val="FF0000"/>
          <w:spacing w:val="-4"/>
          <w:sz w:val="28"/>
          <w:szCs w:val="28"/>
        </w:rPr>
        <w:t xml:space="preserve"> địa bàn quận Kiến An; </w:t>
      </w:r>
      <w:r w:rsidR="00597BB2">
        <w:rPr>
          <w:rFonts w:ascii="Times New Roman" w:hAnsi="Times New Roman"/>
          <w:bCs/>
          <w:color w:val="FF0000"/>
          <w:spacing w:val="-4"/>
          <w:sz w:val="28"/>
          <w:szCs w:val="28"/>
        </w:rPr>
        <w:t xml:space="preserve">Kế hoạch </w:t>
      </w:r>
      <w:r w:rsidRPr="00141B21">
        <w:rPr>
          <w:rFonts w:ascii="Times New Roman" w:hAnsi="Times New Roman"/>
          <w:bCs/>
          <w:color w:val="FF0000"/>
          <w:spacing w:val="-4"/>
          <w:sz w:val="28"/>
          <w:szCs w:val="28"/>
        </w:rPr>
        <w:t>số</w:t>
      </w:r>
      <w:r w:rsidR="00A04931">
        <w:rPr>
          <w:rFonts w:ascii="Times New Roman" w:hAnsi="Times New Roman"/>
          <w:bCs/>
          <w:color w:val="FF0000"/>
          <w:spacing w:val="-4"/>
          <w:sz w:val="28"/>
          <w:szCs w:val="28"/>
        </w:rPr>
        <w:t xml:space="preserve"> </w:t>
      </w:r>
      <w:r w:rsidR="00597BB2">
        <w:rPr>
          <w:rFonts w:ascii="Times New Roman" w:hAnsi="Times New Roman"/>
          <w:bCs/>
          <w:color w:val="FF0000"/>
          <w:spacing w:val="-4"/>
          <w:sz w:val="28"/>
          <w:szCs w:val="28"/>
        </w:rPr>
        <w:t>21/KH-PGDĐT ngày 26/5/2023</w:t>
      </w:r>
      <w:r w:rsidRPr="00141B21">
        <w:rPr>
          <w:rFonts w:ascii="Times New Roman" w:hAnsi="Times New Roman"/>
          <w:bCs/>
          <w:color w:val="FF0000"/>
          <w:spacing w:val="-4"/>
          <w:sz w:val="28"/>
          <w:szCs w:val="28"/>
        </w:rPr>
        <w:t xml:space="preserve"> của Phòng GD&amp;ĐT về </w:t>
      </w:r>
      <w:r w:rsidR="00597BB2">
        <w:rPr>
          <w:rFonts w:ascii="Times New Roman" w:hAnsi="Times New Roman"/>
          <w:bCs/>
          <w:color w:val="FF0000"/>
          <w:spacing w:val="-4"/>
          <w:sz w:val="28"/>
          <w:szCs w:val="28"/>
        </w:rPr>
        <w:t>công tác</w:t>
      </w:r>
      <w:r w:rsidR="00A04931">
        <w:rPr>
          <w:rFonts w:ascii="Times New Roman" w:hAnsi="Times New Roman"/>
          <w:bCs/>
          <w:color w:val="FF0000"/>
          <w:spacing w:val="-4"/>
          <w:sz w:val="28"/>
          <w:szCs w:val="28"/>
        </w:rPr>
        <w:t xml:space="preserve"> tuyển sinh năm học 202</w:t>
      </w:r>
      <w:r w:rsidR="000D2D05">
        <w:rPr>
          <w:rFonts w:ascii="Times New Roman" w:hAnsi="Times New Roman"/>
          <w:bCs/>
          <w:color w:val="FF0000"/>
          <w:spacing w:val="-4"/>
          <w:sz w:val="28"/>
          <w:szCs w:val="28"/>
        </w:rPr>
        <w:t>3-2024</w:t>
      </w:r>
      <w:r w:rsidR="00A04931">
        <w:rPr>
          <w:rFonts w:ascii="Times New Roman" w:hAnsi="Times New Roman"/>
          <w:bCs/>
          <w:color w:val="FF0000"/>
          <w:spacing w:val="-4"/>
          <w:sz w:val="28"/>
          <w:szCs w:val="28"/>
        </w:rPr>
        <w:t>.</w:t>
      </w:r>
    </w:p>
    <w:p w:rsidR="00DB0813" w:rsidRDefault="00721F4A"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Nâng cao chất lượng chăm sóc, nuôi dưỡng giáo dục trẻ</w:t>
      </w:r>
      <w:r w:rsidR="00852673">
        <w:rPr>
          <w:rFonts w:ascii="Times New Roman" w:eastAsia="Times New Roman" w:hAnsi="Times New Roman"/>
          <w:color w:val="000000" w:themeColor="text1"/>
          <w:sz w:val="28"/>
          <w:szCs w:val="28"/>
        </w:rPr>
        <w:t xml:space="preserve"> đặc biệt tăng cường hoạt động vui chơi trải nghiệm</w:t>
      </w:r>
      <w:r w:rsidRPr="004B16B4">
        <w:rPr>
          <w:rFonts w:ascii="Times New Roman" w:eastAsia="Times New Roman" w:hAnsi="Times New Roman"/>
          <w:color w:val="000000" w:themeColor="text1"/>
          <w:sz w:val="28"/>
          <w:szCs w:val="28"/>
        </w:rPr>
        <w:t xml:space="preserve"> để phụ huynh tin tưởng giao trẻ đến trường.</w:t>
      </w:r>
    </w:p>
    <w:p w:rsidR="00721F4A" w:rsidRPr="004B16B4" w:rsidRDefault="00DB0813" w:rsidP="00EE0002">
      <w:pPr>
        <w:widowControl w:val="0"/>
        <w:spacing w:after="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proofErr w:type="gramStart"/>
      <w:r w:rsidR="00721F4A" w:rsidRPr="004B16B4">
        <w:rPr>
          <w:rFonts w:ascii="Times New Roman" w:eastAsia="Times New Roman" w:hAnsi="Times New Roman"/>
          <w:color w:val="000000" w:themeColor="text1"/>
          <w:sz w:val="28"/>
          <w:szCs w:val="28"/>
        </w:rPr>
        <w:t>- Đầu</w:t>
      </w:r>
      <w:r>
        <w:rPr>
          <w:rFonts w:ascii="Times New Roman" w:eastAsia="Times New Roman" w:hAnsi="Times New Roman"/>
          <w:color w:val="000000" w:themeColor="text1"/>
          <w:sz w:val="28"/>
          <w:szCs w:val="28"/>
        </w:rPr>
        <w:t xml:space="preserve"> </w:t>
      </w:r>
      <w:r w:rsidR="00721F4A" w:rsidRPr="004B16B4">
        <w:rPr>
          <w:rFonts w:ascii="Times New Roman" w:eastAsia="Times New Roman" w:hAnsi="Times New Roman"/>
          <w:color w:val="000000" w:themeColor="text1"/>
          <w:sz w:val="28"/>
          <w:szCs w:val="28"/>
        </w:rPr>
        <w:t>tư</w:t>
      </w:r>
      <w:r w:rsidR="003B0ACA">
        <w:rPr>
          <w:rFonts w:ascii="Times New Roman" w:eastAsia="Times New Roman" w:hAnsi="Times New Roman"/>
          <w:color w:val="000000" w:themeColor="text1"/>
          <w:sz w:val="28"/>
          <w:szCs w:val="28"/>
        </w:rPr>
        <w:t xml:space="preserve"> </w:t>
      </w:r>
      <w:r w:rsidR="00721F4A" w:rsidRPr="004B16B4">
        <w:rPr>
          <w:rFonts w:ascii="Times New Roman" w:eastAsia="Times New Roman" w:hAnsi="Times New Roman"/>
          <w:color w:val="000000" w:themeColor="text1"/>
          <w:sz w:val="28"/>
          <w:szCs w:val="28"/>
        </w:rPr>
        <w:t>cơ</w:t>
      </w:r>
      <w:r>
        <w:rPr>
          <w:rFonts w:ascii="Times New Roman" w:eastAsia="Times New Roman" w:hAnsi="Times New Roman"/>
          <w:color w:val="000000" w:themeColor="text1"/>
          <w:sz w:val="28"/>
          <w:szCs w:val="28"/>
        </w:rPr>
        <w:t xml:space="preserve"> </w:t>
      </w:r>
      <w:r w:rsidR="00721F4A" w:rsidRPr="004B16B4">
        <w:rPr>
          <w:rFonts w:ascii="Times New Roman" w:eastAsia="Times New Roman" w:hAnsi="Times New Roman"/>
          <w:color w:val="000000" w:themeColor="text1"/>
          <w:sz w:val="28"/>
          <w:szCs w:val="28"/>
        </w:rPr>
        <w:t>sở</w:t>
      </w:r>
      <w:r w:rsidR="003B0ACA">
        <w:rPr>
          <w:rFonts w:ascii="Times New Roman" w:eastAsia="Times New Roman" w:hAnsi="Times New Roman"/>
          <w:color w:val="000000" w:themeColor="text1"/>
          <w:sz w:val="28"/>
          <w:szCs w:val="28"/>
        </w:rPr>
        <w:t xml:space="preserve"> </w:t>
      </w:r>
      <w:r w:rsidR="00721F4A" w:rsidRPr="004B16B4">
        <w:rPr>
          <w:rFonts w:ascii="Times New Roman" w:eastAsia="Times New Roman" w:hAnsi="Times New Roman"/>
          <w:color w:val="000000" w:themeColor="text1"/>
          <w:sz w:val="28"/>
          <w:szCs w:val="28"/>
        </w:rPr>
        <w:t>vật</w:t>
      </w:r>
      <w:r w:rsidR="003B0ACA">
        <w:rPr>
          <w:rFonts w:ascii="Times New Roman" w:eastAsia="Times New Roman" w:hAnsi="Times New Roman"/>
          <w:color w:val="000000" w:themeColor="text1"/>
          <w:sz w:val="28"/>
          <w:szCs w:val="28"/>
        </w:rPr>
        <w:t xml:space="preserve"> </w:t>
      </w:r>
      <w:r w:rsidR="00721F4A" w:rsidRPr="004B16B4">
        <w:rPr>
          <w:rFonts w:ascii="Times New Roman" w:eastAsia="Times New Roman" w:hAnsi="Times New Roman"/>
          <w:color w:val="000000" w:themeColor="text1"/>
          <w:sz w:val="28"/>
          <w:szCs w:val="28"/>
        </w:rPr>
        <w:t>chấ</w:t>
      </w:r>
      <w:r w:rsidR="003B0ACA">
        <w:rPr>
          <w:rFonts w:ascii="Times New Roman" w:eastAsia="Times New Roman" w:hAnsi="Times New Roman"/>
          <w:color w:val="000000" w:themeColor="text1"/>
          <w:sz w:val="28"/>
          <w:szCs w:val="28"/>
        </w:rPr>
        <w:t>t</w:t>
      </w:r>
      <w:r>
        <w:rPr>
          <w:rFonts w:ascii="Times New Roman" w:eastAsia="Times New Roman" w:hAnsi="Times New Roman"/>
          <w:color w:val="000000" w:themeColor="text1"/>
          <w:sz w:val="28"/>
          <w:szCs w:val="28"/>
        </w:rPr>
        <w:t xml:space="preserve"> </w:t>
      </w:r>
      <w:r w:rsidR="00721F4A" w:rsidRPr="004B16B4">
        <w:rPr>
          <w:rFonts w:ascii="Times New Roman" w:eastAsia="Times New Roman" w:hAnsi="Times New Roman"/>
          <w:color w:val="000000" w:themeColor="text1"/>
          <w:sz w:val="28"/>
          <w:szCs w:val="28"/>
        </w:rPr>
        <w:t>cho</w:t>
      </w:r>
      <w:r>
        <w:rPr>
          <w:rFonts w:ascii="Times New Roman" w:eastAsia="Times New Roman" w:hAnsi="Times New Roman"/>
          <w:color w:val="000000" w:themeColor="text1"/>
          <w:sz w:val="28"/>
          <w:szCs w:val="28"/>
        </w:rPr>
        <w:t xml:space="preserve"> </w:t>
      </w:r>
      <w:r w:rsidR="00721F4A" w:rsidRPr="004B16B4">
        <w:rPr>
          <w:rFonts w:ascii="Times New Roman" w:eastAsia="Times New Roman" w:hAnsi="Times New Roman"/>
          <w:color w:val="000000" w:themeColor="text1"/>
          <w:sz w:val="28"/>
          <w:szCs w:val="28"/>
        </w:rPr>
        <w:t>hoạt</w:t>
      </w:r>
      <w:r>
        <w:rPr>
          <w:rFonts w:ascii="Times New Roman" w:eastAsia="Times New Roman" w:hAnsi="Times New Roman"/>
          <w:color w:val="000000" w:themeColor="text1"/>
          <w:sz w:val="28"/>
          <w:szCs w:val="28"/>
        </w:rPr>
        <w:t xml:space="preserve"> </w:t>
      </w:r>
      <w:r w:rsidR="00721F4A" w:rsidRPr="004B16B4">
        <w:rPr>
          <w:rFonts w:ascii="Times New Roman" w:eastAsia="Times New Roman" w:hAnsi="Times New Roman"/>
          <w:color w:val="000000" w:themeColor="text1"/>
          <w:sz w:val="28"/>
          <w:szCs w:val="28"/>
        </w:rPr>
        <w:t xml:space="preserve">động chăm sóc nuôi dưỡng giáo dục </w:t>
      </w:r>
      <w:r w:rsidR="00852673">
        <w:rPr>
          <w:rFonts w:ascii="Times New Roman" w:eastAsia="Times New Roman" w:hAnsi="Times New Roman"/>
          <w:color w:val="000000" w:themeColor="text1"/>
          <w:sz w:val="28"/>
          <w:szCs w:val="28"/>
        </w:rPr>
        <w:t xml:space="preserve">và thực hiện </w:t>
      </w:r>
      <w:r>
        <w:rPr>
          <w:rFonts w:ascii="Times New Roman" w:eastAsia="Times New Roman" w:hAnsi="Times New Roman"/>
          <w:color w:val="000000" w:themeColor="text1"/>
          <w:sz w:val="28"/>
          <w:szCs w:val="28"/>
        </w:rPr>
        <w:t>c</w:t>
      </w:r>
      <w:r w:rsidR="00721F4A" w:rsidRPr="004B16B4">
        <w:rPr>
          <w:rFonts w:ascii="Times New Roman" w:eastAsia="Times New Roman" w:hAnsi="Times New Roman"/>
          <w:color w:val="000000" w:themeColor="text1"/>
          <w:sz w:val="28"/>
          <w:szCs w:val="28"/>
        </w:rPr>
        <w:t>huyên</w:t>
      </w:r>
      <w:r>
        <w:rPr>
          <w:rFonts w:ascii="Times New Roman" w:eastAsia="Times New Roman" w:hAnsi="Times New Roman"/>
          <w:color w:val="000000" w:themeColor="text1"/>
          <w:sz w:val="28"/>
          <w:szCs w:val="28"/>
        </w:rPr>
        <w:t xml:space="preserve"> </w:t>
      </w:r>
      <w:r w:rsidR="00721F4A" w:rsidRPr="004B16B4">
        <w:rPr>
          <w:rFonts w:ascii="Times New Roman" w:eastAsia="Times New Roman" w:hAnsi="Times New Roman"/>
          <w:color w:val="000000" w:themeColor="text1"/>
          <w:sz w:val="28"/>
          <w:szCs w:val="28"/>
        </w:rPr>
        <w:t>đề trọng tâm.</w:t>
      </w:r>
      <w:proofErr w:type="gramEnd"/>
    </w:p>
    <w:p w:rsidR="00721F4A" w:rsidRPr="004B16B4" w:rsidRDefault="00721F4A"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Đẩy mạnh các hình thức truyền thông (tuyên</w:t>
      </w:r>
      <w:r w:rsidR="0066264A">
        <w:rPr>
          <w:rFonts w:ascii="Times New Roman" w:eastAsia="Times New Roman" w:hAnsi="Times New Roman"/>
          <w:color w:val="000000" w:themeColor="text1"/>
          <w:sz w:val="28"/>
          <w:szCs w:val="28"/>
        </w:rPr>
        <w:t xml:space="preserve"> truyền qua phát thanh phường, trên fanepage</w:t>
      </w:r>
      <w:r w:rsidRPr="004B16B4">
        <w:rPr>
          <w:rFonts w:ascii="Times New Roman" w:eastAsia="Times New Roman" w:hAnsi="Times New Roman"/>
          <w:color w:val="000000" w:themeColor="text1"/>
          <w:sz w:val="28"/>
          <w:szCs w:val="28"/>
        </w:rPr>
        <w:t>,</w:t>
      </w:r>
      <w:r w:rsidR="0066264A">
        <w:rPr>
          <w:rFonts w:ascii="Times New Roman" w:eastAsia="Times New Roman" w:hAnsi="Times New Roman"/>
          <w:color w:val="000000" w:themeColor="text1"/>
          <w:sz w:val="28"/>
          <w:szCs w:val="28"/>
        </w:rPr>
        <w:t xml:space="preserve"> enetviet,</w:t>
      </w:r>
      <w:r w:rsidRPr="004B16B4">
        <w:rPr>
          <w:rFonts w:ascii="Times New Roman" w:eastAsia="Times New Roman" w:hAnsi="Times New Roman"/>
          <w:color w:val="000000" w:themeColor="text1"/>
          <w:sz w:val="28"/>
          <w:szCs w:val="28"/>
        </w:rPr>
        <w:t xml:space="preserve"> trao đổi giữa giáo viên và phụ huynh…)</w:t>
      </w:r>
    </w:p>
    <w:p w:rsidR="00721F4A" w:rsidRDefault="00721F4A"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rStyle w:val="Strong"/>
          <w:color w:val="000000" w:themeColor="text1"/>
          <w:sz w:val="28"/>
          <w:szCs w:val="28"/>
          <w:bdr w:val="none" w:sz="0" w:space="0" w:color="auto" w:frame="1"/>
        </w:rPr>
        <w:t xml:space="preserve">- </w:t>
      </w:r>
      <w:r w:rsidRPr="004B16B4">
        <w:rPr>
          <w:color w:val="000000" w:themeColor="text1"/>
          <w:sz w:val="28"/>
          <w:szCs w:val="28"/>
        </w:rPr>
        <w:t>Phối hợp tốt với cấp uỷ Đảng, chính quyền địa phương, các ban ngành đoàn thể, Ban đại diện cha mẹ học sinh và phụ huynh để huy động hết học sinh trong độ tuổi ra lớp đảm bảo chỉ tiêu, thường xuyên theo dõi diễn biến số lượng của các nhóm lớp.</w:t>
      </w:r>
    </w:p>
    <w:p w:rsidR="00721F4A" w:rsidRPr="00DB0813" w:rsidRDefault="00721F4A" w:rsidP="00EE0002">
      <w:pPr>
        <w:pStyle w:val="NormalWeb"/>
        <w:widowControl w:val="0"/>
        <w:shd w:val="clear" w:color="auto" w:fill="FFFFFF"/>
        <w:spacing w:before="0" w:beforeAutospacing="0" w:after="0" w:afterAutospacing="0" w:line="276" w:lineRule="auto"/>
        <w:ind w:firstLine="567"/>
        <w:jc w:val="both"/>
        <w:rPr>
          <w:rStyle w:val="Strong"/>
          <w:color w:val="FF0000"/>
          <w:sz w:val="28"/>
          <w:szCs w:val="28"/>
          <w:bdr w:val="none" w:sz="0" w:space="0" w:color="auto" w:frame="1"/>
        </w:rPr>
      </w:pPr>
      <w:r w:rsidRPr="00DB0813">
        <w:rPr>
          <w:rStyle w:val="Strong"/>
          <w:color w:val="FF0000"/>
          <w:sz w:val="28"/>
          <w:szCs w:val="28"/>
          <w:bdr w:val="none" w:sz="0" w:space="0" w:color="auto" w:frame="1"/>
        </w:rPr>
        <w:t xml:space="preserve"> 2.2.</w:t>
      </w:r>
      <w:r w:rsidR="00180C4C" w:rsidRPr="00DB0813">
        <w:rPr>
          <w:rStyle w:val="Strong"/>
          <w:color w:val="FF0000"/>
          <w:sz w:val="28"/>
          <w:szCs w:val="28"/>
          <w:bdr w:val="none" w:sz="0" w:space="0" w:color="auto" w:frame="1"/>
        </w:rPr>
        <w:t xml:space="preserve"> Đảm bảo </w:t>
      </w:r>
      <w:proofErr w:type="gramStart"/>
      <w:r w:rsidR="00180C4C" w:rsidRPr="00DB0813">
        <w:rPr>
          <w:rStyle w:val="Strong"/>
          <w:color w:val="FF0000"/>
          <w:sz w:val="28"/>
          <w:szCs w:val="28"/>
          <w:bdr w:val="none" w:sz="0" w:space="0" w:color="auto" w:frame="1"/>
        </w:rPr>
        <w:t>an</w:t>
      </w:r>
      <w:proofErr w:type="gramEnd"/>
      <w:r w:rsidR="00180C4C" w:rsidRPr="00DB0813">
        <w:rPr>
          <w:rStyle w:val="Strong"/>
          <w:color w:val="FF0000"/>
          <w:sz w:val="28"/>
          <w:szCs w:val="28"/>
          <w:bdr w:val="none" w:sz="0" w:space="0" w:color="auto" w:frame="1"/>
        </w:rPr>
        <w:t xml:space="preserve"> toàn tuyệt đối cho trẻ. Nâng cao chất lượng công tác nuôi dưỡng và chăm sóc sức khoẻ:</w:t>
      </w:r>
    </w:p>
    <w:p w:rsidR="00225106" w:rsidRDefault="00721F4A" w:rsidP="00EE0002">
      <w:pPr>
        <w:pStyle w:val="NormalWeb"/>
        <w:widowControl w:val="0"/>
        <w:shd w:val="clear" w:color="auto" w:fill="FFFFFF"/>
        <w:spacing w:before="0" w:beforeAutospacing="0" w:after="0" w:afterAutospacing="0" w:line="276" w:lineRule="auto"/>
        <w:ind w:firstLine="284"/>
        <w:jc w:val="both"/>
        <w:rPr>
          <w:rStyle w:val="Strong"/>
          <w:color w:val="000000" w:themeColor="text1"/>
          <w:sz w:val="28"/>
          <w:szCs w:val="28"/>
          <w:bdr w:val="none" w:sz="0" w:space="0" w:color="auto" w:frame="1"/>
        </w:rPr>
      </w:pPr>
      <w:r>
        <w:rPr>
          <w:rStyle w:val="Strong"/>
          <w:color w:val="000000" w:themeColor="text1"/>
          <w:sz w:val="28"/>
          <w:szCs w:val="28"/>
          <w:bdr w:val="none" w:sz="0" w:space="0" w:color="auto" w:frame="1"/>
        </w:rPr>
        <w:t xml:space="preserve">     2.2.1 Đảm bảo tuyệt đối </w:t>
      </w:r>
      <w:proofErr w:type="gramStart"/>
      <w:r>
        <w:rPr>
          <w:rStyle w:val="Strong"/>
          <w:color w:val="000000" w:themeColor="text1"/>
          <w:sz w:val="28"/>
          <w:szCs w:val="28"/>
          <w:bdr w:val="none" w:sz="0" w:space="0" w:color="auto" w:frame="1"/>
        </w:rPr>
        <w:t>an</w:t>
      </w:r>
      <w:proofErr w:type="gramEnd"/>
      <w:r>
        <w:rPr>
          <w:rStyle w:val="Strong"/>
          <w:color w:val="000000" w:themeColor="text1"/>
          <w:sz w:val="28"/>
          <w:szCs w:val="28"/>
          <w:bdr w:val="none" w:sz="0" w:space="0" w:color="auto" w:frame="1"/>
        </w:rPr>
        <w:t xml:space="preserve"> toàn về thể chất và tinh thần cho trẻ </w:t>
      </w:r>
    </w:p>
    <w:p w:rsidR="00721F4A" w:rsidRDefault="00721F4A" w:rsidP="00EE0002">
      <w:pPr>
        <w:pStyle w:val="NormalWeb"/>
        <w:widowControl w:val="0"/>
        <w:shd w:val="clear" w:color="auto" w:fill="FFFFFF"/>
        <w:spacing w:before="0" w:beforeAutospacing="0" w:after="0" w:afterAutospacing="0" w:line="276" w:lineRule="auto"/>
        <w:ind w:firstLine="284"/>
        <w:jc w:val="both"/>
        <w:rPr>
          <w:rStyle w:val="Strong"/>
          <w:color w:val="000000" w:themeColor="text1"/>
          <w:sz w:val="28"/>
          <w:szCs w:val="28"/>
          <w:bdr w:val="none" w:sz="0" w:space="0" w:color="auto" w:frame="1"/>
        </w:rPr>
      </w:pPr>
      <w:r>
        <w:rPr>
          <w:rStyle w:val="Strong"/>
          <w:color w:val="000000" w:themeColor="text1"/>
          <w:sz w:val="28"/>
          <w:szCs w:val="28"/>
          <w:bdr w:val="none" w:sz="0" w:space="0" w:color="auto" w:frame="1"/>
        </w:rPr>
        <w:t xml:space="preserve"> * Chỉ tiêu:</w:t>
      </w:r>
    </w:p>
    <w:p w:rsidR="00721F4A" w:rsidRPr="00DD401E" w:rsidRDefault="00721F4A" w:rsidP="00EE0002">
      <w:pPr>
        <w:pStyle w:val="NormalWeb"/>
        <w:widowControl w:val="0"/>
        <w:shd w:val="clear" w:color="auto" w:fill="FFFFFF"/>
        <w:spacing w:before="0" w:beforeAutospacing="0" w:after="0" w:afterAutospacing="0" w:line="276" w:lineRule="auto"/>
        <w:ind w:firstLine="567"/>
        <w:jc w:val="both"/>
        <w:rPr>
          <w:rStyle w:val="Strong"/>
          <w:b w:val="0"/>
          <w:color w:val="000000" w:themeColor="text1"/>
          <w:sz w:val="28"/>
          <w:szCs w:val="28"/>
          <w:bdr w:val="none" w:sz="0" w:space="0" w:color="auto" w:frame="1"/>
        </w:rPr>
      </w:pPr>
      <w:r w:rsidRPr="00DD401E">
        <w:rPr>
          <w:rStyle w:val="Strong"/>
          <w:b w:val="0"/>
          <w:color w:val="000000" w:themeColor="text1"/>
          <w:sz w:val="28"/>
          <w:szCs w:val="28"/>
          <w:bdr w:val="none" w:sz="0" w:space="0" w:color="auto" w:frame="1"/>
        </w:rPr>
        <w:t>- 100</w:t>
      </w:r>
      <w:r>
        <w:rPr>
          <w:rStyle w:val="Strong"/>
          <w:b w:val="0"/>
          <w:color w:val="000000" w:themeColor="text1"/>
          <w:sz w:val="28"/>
          <w:szCs w:val="28"/>
          <w:bdr w:val="none" w:sz="0" w:space="0" w:color="auto" w:frame="1"/>
        </w:rPr>
        <w:t>%</w:t>
      </w:r>
      <w:r w:rsidRPr="00DD401E">
        <w:rPr>
          <w:rStyle w:val="Strong"/>
          <w:b w:val="0"/>
          <w:color w:val="000000" w:themeColor="text1"/>
          <w:sz w:val="28"/>
          <w:szCs w:val="28"/>
          <w:bdr w:val="none" w:sz="0" w:space="0" w:color="auto" w:frame="1"/>
        </w:rPr>
        <w:t xml:space="preserve"> trẻ được đảm bảo </w:t>
      </w:r>
      <w:proofErr w:type="gramStart"/>
      <w:r w:rsidRPr="00DD401E">
        <w:rPr>
          <w:rStyle w:val="Strong"/>
          <w:b w:val="0"/>
          <w:color w:val="000000" w:themeColor="text1"/>
          <w:sz w:val="28"/>
          <w:szCs w:val="28"/>
          <w:bdr w:val="none" w:sz="0" w:space="0" w:color="auto" w:frame="1"/>
        </w:rPr>
        <w:t>an</w:t>
      </w:r>
      <w:proofErr w:type="gramEnd"/>
      <w:r w:rsidRPr="00DD401E">
        <w:rPr>
          <w:rStyle w:val="Strong"/>
          <w:b w:val="0"/>
          <w:color w:val="000000" w:themeColor="text1"/>
          <w:sz w:val="28"/>
          <w:szCs w:val="28"/>
          <w:bdr w:val="none" w:sz="0" w:space="0" w:color="auto" w:frame="1"/>
        </w:rPr>
        <w:t xml:space="preserve"> toàn tuyệt đối</w:t>
      </w:r>
      <w:r w:rsidR="00225106">
        <w:rPr>
          <w:rStyle w:val="Strong"/>
          <w:b w:val="0"/>
          <w:color w:val="000000" w:themeColor="text1"/>
          <w:sz w:val="28"/>
          <w:szCs w:val="28"/>
          <w:bdr w:val="none" w:sz="0" w:space="0" w:color="auto" w:frame="1"/>
        </w:rPr>
        <w:t xml:space="preserve"> cho trẻ cả về thể chất và tinh thần</w:t>
      </w:r>
      <w:r w:rsidRPr="00DD401E">
        <w:rPr>
          <w:rStyle w:val="Strong"/>
          <w:b w:val="0"/>
          <w:color w:val="000000" w:themeColor="text1"/>
          <w:sz w:val="28"/>
          <w:szCs w:val="28"/>
          <w:bdr w:val="none" w:sz="0" w:space="0" w:color="auto" w:frame="1"/>
        </w:rPr>
        <w:t xml:space="preserve"> </w:t>
      </w:r>
      <w:r w:rsidR="004115EA">
        <w:rPr>
          <w:rStyle w:val="Strong"/>
          <w:b w:val="0"/>
          <w:color w:val="000000" w:themeColor="text1"/>
          <w:sz w:val="28"/>
          <w:szCs w:val="28"/>
          <w:bdr w:val="none" w:sz="0" w:space="0" w:color="auto" w:frame="1"/>
        </w:rPr>
        <w:t>trong mọi hoạt động</w:t>
      </w:r>
      <w:r w:rsidRPr="00DD401E">
        <w:rPr>
          <w:rStyle w:val="Strong"/>
          <w:b w:val="0"/>
          <w:color w:val="000000" w:themeColor="text1"/>
          <w:sz w:val="28"/>
          <w:szCs w:val="28"/>
          <w:bdr w:val="none" w:sz="0" w:space="0" w:color="auto" w:frame="1"/>
        </w:rPr>
        <w:t>.</w:t>
      </w:r>
      <w:r w:rsidR="00225106">
        <w:rPr>
          <w:rStyle w:val="Strong"/>
          <w:b w:val="0"/>
          <w:color w:val="000000" w:themeColor="text1"/>
          <w:sz w:val="28"/>
          <w:szCs w:val="28"/>
          <w:bdr w:val="none" w:sz="0" w:space="0" w:color="auto" w:frame="1"/>
        </w:rPr>
        <w:t xml:space="preserve"> 100% trẻ có tâm thế thoải mái, vui thích khi đến trường</w:t>
      </w:r>
    </w:p>
    <w:p w:rsidR="00721F4A" w:rsidRDefault="00721F4A" w:rsidP="00EE0002">
      <w:pPr>
        <w:pStyle w:val="NormalWeb"/>
        <w:widowControl w:val="0"/>
        <w:shd w:val="clear" w:color="auto" w:fill="FFFFFF"/>
        <w:spacing w:before="0" w:beforeAutospacing="0" w:after="0" w:afterAutospacing="0" w:line="276" w:lineRule="auto"/>
        <w:ind w:firstLine="567"/>
        <w:jc w:val="both"/>
        <w:rPr>
          <w:rStyle w:val="Strong"/>
          <w:b w:val="0"/>
          <w:color w:val="000000" w:themeColor="text1"/>
          <w:sz w:val="28"/>
          <w:szCs w:val="28"/>
          <w:bdr w:val="none" w:sz="0" w:space="0" w:color="auto" w:frame="1"/>
        </w:rPr>
      </w:pPr>
      <w:r w:rsidRPr="00DD401E">
        <w:rPr>
          <w:rStyle w:val="Strong"/>
          <w:b w:val="0"/>
          <w:color w:val="000000" w:themeColor="text1"/>
          <w:sz w:val="28"/>
          <w:szCs w:val="28"/>
          <w:bdr w:val="none" w:sz="0" w:space="0" w:color="auto" w:frame="1"/>
        </w:rPr>
        <w:t>- Không để xảy ra tình trạng dịch bệnh xâm nh</w:t>
      </w:r>
      <w:r>
        <w:rPr>
          <w:rStyle w:val="Strong"/>
          <w:b w:val="0"/>
          <w:color w:val="000000" w:themeColor="text1"/>
          <w:sz w:val="28"/>
          <w:szCs w:val="28"/>
          <w:bdr w:val="none" w:sz="0" w:space="0" w:color="auto" w:frame="1"/>
        </w:rPr>
        <w:t xml:space="preserve">ập vào nhà trường, không có trường hợp ngộ độc thực phẩm, cháy nổ, ô nhiễm môi trường lớp học, bạo hành, tai nạn thương tích cho trẻ trong trường mầm non. </w:t>
      </w:r>
    </w:p>
    <w:p w:rsidR="00721F4A" w:rsidRPr="00B1385E" w:rsidRDefault="00721F4A" w:rsidP="00EE0002">
      <w:pPr>
        <w:pStyle w:val="NormalWeb"/>
        <w:widowControl w:val="0"/>
        <w:shd w:val="clear" w:color="auto" w:fill="FFFFFF"/>
        <w:spacing w:before="0" w:beforeAutospacing="0" w:after="0" w:afterAutospacing="0" w:line="276" w:lineRule="auto"/>
        <w:ind w:firstLine="284"/>
        <w:jc w:val="both"/>
        <w:rPr>
          <w:rStyle w:val="Strong"/>
          <w:color w:val="000000" w:themeColor="text1"/>
          <w:sz w:val="28"/>
          <w:szCs w:val="28"/>
          <w:bdr w:val="none" w:sz="0" w:space="0" w:color="auto" w:frame="1"/>
        </w:rPr>
      </w:pPr>
      <w:r>
        <w:rPr>
          <w:rStyle w:val="Strong"/>
          <w:color w:val="000000" w:themeColor="text1"/>
          <w:sz w:val="28"/>
          <w:szCs w:val="28"/>
          <w:bdr w:val="none" w:sz="0" w:space="0" w:color="auto" w:frame="1"/>
        </w:rPr>
        <w:t xml:space="preserve">   </w:t>
      </w:r>
      <w:r w:rsidRPr="00B1385E">
        <w:rPr>
          <w:rStyle w:val="Strong"/>
          <w:color w:val="000000" w:themeColor="text1"/>
          <w:sz w:val="28"/>
          <w:szCs w:val="28"/>
          <w:bdr w:val="none" w:sz="0" w:space="0" w:color="auto" w:frame="1"/>
        </w:rPr>
        <w:t>* Giải pháp:</w:t>
      </w:r>
    </w:p>
    <w:p w:rsidR="00721F4A" w:rsidRPr="00460540" w:rsidRDefault="00721F4A" w:rsidP="00EE0002">
      <w:pPr>
        <w:pStyle w:val="NormalWeb"/>
        <w:widowControl w:val="0"/>
        <w:shd w:val="clear" w:color="auto" w:fill="FFFFFF"/>
        <w:spacing w:before="0" w:beforeAutospacing="0" w:after="0" w:afterAutospacing="0" w:line="276" w:lineRule="auto"/>
        <w:ind w:firstLine="284"/>
        <w:jc w:val="both"/>
        <w:rPr>
          <w:color w:val="000000" w:themeColor="text1"/>
          <w:spacing w:val="-12"/>
          <w:sz w:val="28"/>
          <w:szCs w:val="28"/>
        </w:rPr>
      </w:pPr>
      <w:r w:rsidRPr="004B16B4">
        <w:rPr>
          <w:color w:val="000000" w:themeColor="text1"/>
          <w:sz w:val="28"/>
          <w:szCs w:val="28"/>
        </w:rPr>
        <w:t xml:space="preserve">    -Triển khai thực hiện xây dựng môi trường giáo dục an toàn, lành mạ</w:t>
      </w:r>
      <w:r>
        <w:rPr>
          <w:color w:val="000000" w:themeColor="text1"/>
          <w:sz w:val="28"/>
          <w:szCs w:val="28"/>
        </w:rPr>
        <w:t xml:space="preserve">nh, thân </w:t>
      </w:r>
      <w:r w:rsidRPr="00460540">
        <w:rPr>
          <w:color w:val="000000" w:themeColor="text1"/>
          <w:spacing w:val="-12"/>
          <w:sz w:val="28"/>
          <w:szCs w:val="28"/>
        </w:rPr>
        <w:t xml:space="preserve">thiện, phòng </w:t>
      </w:r>
      <w:r w:rsidR="00460540" w:rsidRPr="00460540">
        <w:rPr>
          <w:color w:val="000000" w:themeColor="text1"/>
          <w:spacing w:val="-12"/>
          <w:sz w:val="28"/>
          <w:szCs w:val="28"/>
        </w:rPr>
        <w:t xml:space="preserve">chống bạo </w:t>
      </w:r>
      <w:r w:rsidRPr="00460540">
        <w:rPr>
          <w:color w:val="000000" w:themeColor="text1"/>
          <w:spacing w:val="-12"/>
          <w:sz w:val="28"/>
          <w:szCs w:val="28"/>
        </w:rPr>
        <w:t xml:space="preserve">lực học đường </w:t>
      </w:r>
      <w:proofErr w:type="gramStart"/>
      <w:r w:rsidRPr="00460540">
        <w:rPr>
          <w:color w:val="000000" w:themeColor="text1"/>
          <w:spacing w:val="-12"/>
          <w:sz w:val="28"/>
          <w:szCs w:val="28"/>
        </w:rPr>
        <w:t>theo</w:t>
      </w:r>
      <w:proofErr w:type="gramEnd"/>
      <w:r w:rsidRPr="00460540">
        <w:rPr>
          <w:color w:val="000000" w:themeColor="text1"/>
          <w:spacing w:val="-12"/>
          <w:sz w:val="28"/>
          <w:szCs w:val="28"/>
        </w:rPr>
        <w:t xml:space="preserve"> Nghị định số 80/NĐ-CP ngày 17/7/2017.</w:t>
      </w:r>
    </w:p>
    <w:p w:rsidR="00A04931" w:rsidRDefault="00721F4A" w:rsidP="00EE0002">
      <w:pPr>
        <w:pStyle w:val="NormalWeb"/>
        <w:widowControl w:val="0"/>
        <w:shd w:val="clear" w:color="auto" w:fill="FFFFFF"/>
        <w:spacing w:before="0" w:beforeAutospacing="0" w:after="0" w:afterAutospacing="0" w:line="276" w:lineRule="auto"/>
        <w:ind w:firstLine="284"/>
        <w:jc w:val="both"/>
        <w:rPr>
          <w:color w:val="000000" w:themeColor="text1"/>
          <w:spacing w:val="-2"/>
          <w:sz w:val="28"/>
          <w:szCs w:val="28"/>
        </w:rPr>
      </w:pPr>
      <w:r w:rsidRPr="004B16B4">
        <w:rPr>
          <w:color w:val="000000" w:themeColor="text1"/>
          <w:sz w:val="28"/>
          <w:szCs w:val="28"/>
        </w:rPr>
        <w:t xml:space="preserve">   - Quán triệt</w:t>
      </w:r>
      <w:r>
        <w:rPr>
          <w:color w:val="000000" w:themeColor="text1"/>
          <w:sz w:val="28"/>
          <w:szCs w:val="28"/>
        </w:rPr>
        <w:t xml:space="preserve"> và thực hiện nghiêm túc</w:t>
      </w:r>
      <w:r w:rsidRPr="004B16B4">
        <w:rPr>
          <w:color w:val="000000" w:themeColor="text1"/>
          <w:sz w:val="28"/>
          <w:szCs w:val="28"/>
        </w:rPr>
        <w:t xml:space="preserve"> </w:t>
      </w:r>
      <w:r w:rsidRPr="004B16B4">
        <w:rPr>
          <w:color w:val="000000" w:themeColor="text1"/>
          <w:spacing w:val="-2"/>
          <w:sz w:val="28"/>
          <w:szCs w:val="28"/>
          <w:lang w:val="vi-VN"/>
        </w:rPr>
        <w:t xml:space="preserve">Chỉ thị </w:t>
      </w:r>
      <w:r w:rsidRPr="004B16B4">
        <w:rPr>
          <w:color w:val="000000" w:themeColor="text1"/>
          <w:spacing w:val="-2"/>
          <w:sz w:val="28"/>
          <w:szCs w:val="28"/>
        </w:rPr>
        <w:t>993</w:t>
      </w:r>
      <w:r w:rsidRPr="004B16B4">
        <w:rPr>
          <w:color w:val="000000" w:themeColor="text1"/>
          <w:spacing w:val="-2"/>
          <w:sz w:val="28"/>
          <w:szCs w:val="28"/>
          <w:lang w:val="vi-VN"/>
        </w:rPr>
        <w:t>/CT-BGDĐT ngày 12/4/2019 về tăng cường giải pháp phòng, chống bạo lực học đường trong các cơ sở giáo dục;</w:t>
      </w:r>
      <w:r w:rsidR="00AD7443">
        <w:rPr>
          <w:color w:val="000000" w:themeColor="text1"/>
          <w:spacing w:val="-2"/>
          <w:sz w:val="28"/>
          <w:szCs w:val="28"/>
        </w:rPr>
        <w:t xml:space="preserve"> </w:t>
      </w:r>
      <w:r w:rsidR="00AD7443">
        <w:rPr>
          <w:color w:val="000000" w:themeColor="text1"/>
          <w:sz w:val="28"/>
          <w:szCs w:val="28"/>
        </w:rPr>
        <w:t>Thông tư số 45/2021/TT-BGDĐT ngày 31/12/2021 của Bộ GD&amp;ĐT</w:t>
      </w:r>
      <w:r w:rsidR="00A04931">
        <w:rPr>
          <w:color w:val="000000" w:themeColor="text1"/>
          <w:sz w:val="28"/>
          <w:szCs w:val="28"/>
        </w:rPr>
        <w:t xml:space="preserve"> Quy định về xây dựng trường học an toàn, phòng, tránh tai nạn thương tích trong cơ sở GDMN; Thực hành áp dụng các quy định cụ thể về Bộ Quy tắc ứng xử theo Thông tư số 06/2019/TT-BGDĐT ngày 12/4/2019 của Bộ GD&amp;ĐT.</w:t>
      </w:r>
      <w:r>
        <w:rPr>
          <w:color w:val="000000" w:themeColor="text1"/>
          <w:sz w:val="28"/>
          <w:szCs w:val="28"/>
        </w:rPr>
        <w:t xml:space="preserve"> </w:t>
      </w:r>
    </w:p>
    <w:p w:rsidR="00721F4A" w:rsidRDefault="00A04931"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Pr>
          <w:color w:val="000000" w:themeColor="text1"/>
          <w:sz w:val="28"/>
          <w:szCs w:val="28"/>
        </w:rPr>
        <w:t xml:space="preserve">   </w:t>
      </w:r>
      <w:r w:rsidR="00721F4A" w:rsidRPr="004B16B4">
        <w:rPr>
          <w:color w:val="000000" w:themeColor="text1"/>
          <w:sz w:val="28"/>
          <w:szCs w:val="28"/>
        </w:rPr>
        <w:t xml:space="preserve">- Xây dựng “Trường học an toàn, phòng chống tai nạn thương tích trong cơ sở GDMN” </w:t>
      </w:r>
      <w:proofErr w:type="gramStart"/>
      <w:r>
        <w:rPr>
          <w:color w:val="000000" w:themeColor="text1"/>
          <w:sz w:val="28"/>
          <w:szCs w:val="28"/>
        </w:rPr>
        <w:t>theo</w:t>
      </w:r>
      <w:proofErr w:type="gramEnd"/>
      <w:r>
        <w:rPr>
          <w:color w:val="000000" w:themeColor="text1"/>
          <w:sz w:val="28"/>
          <w:szCs w:val="28"/>
        </w:rPr>
        <w:t xml:space="preserve"> thông tư số 45/2021/TT-BGDĐT ngày 31/12/2021 của Bộ GD&amp;ĐT Quy định về xây dựng trường học an toàn, phòng, tránh tai nạn thương tích trong cơ sở GDMN</w:t>
      </w:r>
      <w:r w:rsidR="00721F4A" w:rsidRPr="004B16B4">
        <w:rPr>
          <w:color w:val="000000" w:themeColor="text1"/>
          <w:sz w:val="28"/>
          <w:szCs w:val="28"/>
        </w:rPr>
        <w:t>.</w:t>
      </w:r>
    </w:p>
    <w:p w:rsidR="00721F4A" w:rsidRDefault="00721F4A" w:rsidP="00EE0002">
      <w:pPr>
        <w:pStyle w:val="NormalWeb"/>
        <w:widowControl w:val="0"/>
        <w:shd w:val="clear" w:color="auto" w:fill="FFFFFF"/>
        <w:spacing w:before="0" w:beforeAutospacing="0" w:after="0" w:afterAutospacing="0" w:line="276" w:lineRule="auto"/>
        <w:ind w:firstLine="284"/>
        <w:jc w:val="both"/>
        <w:rPr>
          <w:color w:val="000000" w:themeColor="text1"/>
          <w:spacing w:val="-4"/>
          <w:sz w:val="28"/>
          <w:szCs w:val="28"/>
          <w:lang w:val="vi-VN"/>
        </w:rPr>
      </w:pPr>
      <w:r>
        <w:rPr>
          <w:b/>
          <w:i/>
          <w:color w:val="000000" w:themeColor="text1"/>
          <w:sz w:val="28"/>
          <w:szCs w:val="28"/>
        </w:rPr>
        <w:lastRenderedPageBreak/>
        <w:t xml:space="preserve">     </w:t>
      </w:r>
      <w:r w:rsidRPr="004B16B4">
        <w:rPr>
          <w:b/>
          <w:i/>
          <w:color w:val="000000" w:themeColor="text1"/>
          <w:sz w:val="28"/>
          <w:szCs w:val="28"/>
          <w:lang w:val="vi-VN"/>
        </w:rPr>
        <w:t>-</w:t>
      </w:r>
      <w:r>
        <w:rPr>
          <w:b/>
          <w:i/>
          <w:color w:val="000000" w:themeColor="text1"/>
          <w:sz w:val="28"/>
          <w:szCs w:val="28"/>
        </w:rPr>
        <w:t xml:space="preserve"> </w:t>
      </w:r>
      <w:r w:rsidRPr="004B16B4">
        <w:rPr>
          <w:color w:val="000000" w:themeColor="text1"/>
          <w:sz w:val="28"/>
          <w:szCs w:val="28"/>
        </w:rPr>
        <w:t xml:space="preserve"> </w:t>
      </w:r>
      <w:r w:rsidRPr="004B16B4">
        <w:rPr>
          <w:color w:val="000000" w:themeColor="text1"/>
          <w:sz w:val="28"/>
          <w:szCs w:val="28"/>
          <w:lang w:val="vi-VN"/>
        </w:rPr>
        <w:t>T</w:t>
      </w:r>
      <w:r w:rsidRPr="004B16B4">
        <w:rPr>
          <w:color w:val="000000" w:themeColor="text1"/>
          <w:spacing w:val="-4"/>
          <w:sz w:val="28"/>
          <w:szCs w:val="28"/>
          <w:lang w:val="vi-VN"/>
        </w:rPr>
        <w:t>hường xuyên kiểm tra, giám sát, kịp thời phát hiện</w:t>
      </w:r>
      <w:r w:rsidRPr="004B16B4">
        <w:rPr>
          <w:color w:val="000000" w:themeColor="text1"/>
          <w:spacing w:val="-4"/>
          <w:sz w:val="28"/>
          <w:szCs w:val="28"/>
        </w:rPr>
        <w:t>, khắc phục</w:t>
      </w:r>
      <w:r w:rsidRPr="004B16B4">
        <w:rPr>
          <w:color w:val="000000" w:themeColor="text1"/>
          <w:spacing w:val="-4"/>
          <w:sz w:val="28"/>
          <w:szCs w:val="28"/>
          <w:lang w:val="vi-VN"/>
        </w:rPr>
        <w:t xml:space="preserve"> yếu tố nguy cơ gây mất an toàn: rà soát các điều kiện về cơ sở vật chất</w:t>
      </w:r>
      <w:r w:rsidRPr="004B16B4">
        <w:rPr>
          <w:color w:val="000000" w:themeColor="text1"/>
          <w:spacing w:val="-4"/>
          <w:sz w:val="28"/>
          <w:szCs w:val="28"/>
        </w:rPr>
        <w:t xml:space="preserve"> (quạt, ổ điện, vòi nước nóng</w:t>
      </w:r>
      <w:r w:rsidR="00225106">
        <w:rPr>
          <w:color w:val="000000" w:themeColor="text1"/>
          <w:spacing w:val="-4"/>
          <w:sz w:val="28"/>
          <w:szCs w:val="28"/>
        </w:rPr>
        <w:t>, cầu thang</w:t>
      </w:r>
      <w:r w:rsidRPr="004B16B4">
        <w:rPr>
          <w:color w:val="000000" w:themeColor="text1"/>
          <w:spacing w:val="-4"/>
          <w:sz w:val="28"/>
          <w:szCs w:val="28"/>
        </w:rPr>
        <w:t>...)</w:t>
      </w:r>
      <w:r w:rsidRPr="004B16B4">
        <w:rPr>
          <w:color w:val="000000" w:themeColor="text1"/>
          <w:spacing w:val="-4"/>
          <w:sz w:val="28"/>
          <w:szCs w:val="28"/>
          <w:lang w:val="vi-VN"/>
        </w:rPr>
        <w:t xml:space="preserve">, trang thiết bị, đồ dùng, đồ chơi; quá trình trẻ tham gia các hoạt động trong chế độ sinh hoạt tại các </w:t>
      </w:r>
      <w:r w:rsidRPr="004B16B4">
        <w:rPr>
          <w:color w:val="000000" w:themeColor="text1"/>
          <w:spacing w:val="-4"/>
          <w:sz w:val="28"/>
          <w:szCs w:val="28"/>
        </w:rPr>
        <w:t xml:space="preserve">lớp, </w:t>
      </w:r>
      <w:r w:rsidRPr="004B16B4">
        <w:rPr>
          <w:color w:val="000000" w:themeColor="text1"/>
          <w:spacing w:val="-4"/>
          <w:sz w:val="28"/>
          <w:szCs w:val="28"/>
          <w:lang w:val="vi-VN"/>
        </w:rPr>
        <w:t>các quy trình vệ sinh an toàn thực phẩm</w:t>
      </w:r>
      <w:r w:rsidR="00402E4E">
        <w:rPr>
          <w:color w:val="000000" w:themeColor="text1"/>
          <w:spacing w:val="-4"/>
          <w:sz w:val="28"/>
          <w:szCs w:val="28"/>
        </w:rPr>
        <w:t xml:space="preserve"> tại bếp ăn</w:t>
      </w:r>
      <w:r w:rsidRPr="004B16B4">
        <w:rPr>
          <w:color w:val="000000" w:themeColor="text1"/>
          <w:spacing w:val="-4"/>
          <w:sz w:val="28"/>
          <w:szCs w:val="28"/>
          <w:lang w:val="vi-VN"/>
        </w:rPr>
        <w:t>;</w:t>
      </w:r>
      <w:r w:rsidRPr="004B16B4">
        <w:rPr>
          <w:color w:val="000000" w:themeColor="text1"/>
          <w:spacing w:val="-4"/>
          <w:sz w:val="28"/>
          <w:szCs w:val="28"/>
        </w:rPr>
        <w:t xml:space="preserve"> phòng chống cháy</w:t>
      </w:r>
      <w:r w:rsidR="00402E4E">
        <w:rPr>
          <w:color w:val="000000" w:themeColor="text1"/>
          <w:spacing w:val="-4"/>
          <w:sz w:val="28"/>
          <w:szCs w:val="28"/>
        </w:rPr>
        <w:t xml:space="preserve"> nổ;</w:t>
      </w:r>
      <w:r w:rsidRPr="004B16B4">
        <w:rPr>
          <w:color w:val="000000" w:themeColor="text1"/>
          <w:spacing w:val="-4"/>
          <w:sz w:val="28"/>
          <w:szCs w:val="28"/>
        </w:rPr>
        <w:t xml:space="preserve"> duy trì thực hiện tốt việc</w:t>
      </w:r>
      <w:r w:rsidR="00402E4E">
        <w:rPr>
          <w:color w:val="000000" w:themeColor="text1"/>
          <w:spacing w:val="-4"/>
          <w:sz w:val="28"/>
          <w:szCs w:val="28"/>
        </w:rPr>
        <w:t xml:space="preserve"> cho phụ huynh</w:t>
      </w:r>
      <w:r w:rsidRPr="004B16B4">
        <w:rPr>
          <w:color w:val="000000" w:themeColor="text1"/>
          <w:spacing w:val="-4"/>
          <w:sz w:val="28"/>
          <w:szCs w:val="28"/>
        </w:rPr>
        <w:t xml:space="preserve"> </w:t>
      </w:r>
      <w:r w:rsidR="00800FD8">
        <w:rPr>
          <w:color w:val="000000" w:themeColor="text1"/>
          <w:spacing w:val="-4"/>
          <w:sz w:val="28"/>
          <w:szCs w:val="28"/>
        </w:rPr>
        <w:t xml:space="preserve">ký </w:t>
      </w:r>
      <w:r w:rsidRPr="004B16B4">
        <w:rPr>
          <w:color w:val="000000" w:themeColor="text1"/>
          <w:spacing w:val="-4"/>
          <w:sz w:val="28"/>
          <w:szCs w:val="28"/>
        </w:rPr>
        <w:t xml:space="preserve">xác nhận </w:t>
      </w:r>
      <w:r w:rsidR="00800FD8">
        <w:rPr>
          <w:color w:val="000000" w:themeColor="text1"/>
          <w:spacing w:val="-4"/>
          <w:sz w:val="28"/>
          <w:szCs w:val="28"/>
        </w:rPr>
        <w:t xml:space="preserve">khi </w:t>
      </w:r>
      <w:r w:rsidRPr="004B16B4">
        <w:rPr>
          <w:color w:val="000000" w:themeColor="text1"/>
          <w:spacing w:val="-4"/>
          <w:sz w:val="28"/>
          <w:szCs w:val="28"/>
        </w:rPr>
        <w:t>đón, trả trẻ</w:t>
      </w:r>
      <w:r w:rsidR="00800FD8">
        <w:rPr>
          <w:color w:val="000000" w:themeColor="text1"/>
          <w:spacing w:val="-4"/>
          <w:sz w:val="28"/>
          <w:szCs w:val="28"/>
        </w:rPr>
        <w:t>.</w:t>
      </w:r>
    </w:p>
    <w:p w:rsidR="00721F4A" w:rsidRPr="00180C4C" w:rsidRDefault="00180C4C" w:rsidP="00EE0002">
      <w:pPr>
        <w:pStyle w:val="NormalWeb"/>
        <w:widowControl w:val="0"/>
        <w:shd w:val="clear" w:color="auto" w:fill="FFFFFF"/>
        <w:spacing w:before="0" w:beforeAutospacing="0" w:after="0" w:afterAutospacing="0" w:line="276" w:lineRule="auto"/>
        <w:ind w:firstLine="284"/>
        <w:jc w:val="both"/>
        <w:rPr>
          <w:color w:val="FF0000"/>
          <w:sz w:val="28"/>
          <w:szCs w:val="28"/>
        </w:rPr>
      </w:pPr>
      <w:r w:rsidRPr="00180C4C">
        <w:rPr>
          <w:color w:val="FF0000"/>
          <w:sz w:val="28"/>
          <w:szCs w:val="28"/>
        </w:rPr>
        <w:t xml:space="preserve">     </w:t>
      </w:r>
      <w:r w:rsidR="00721F4A" w:rsidRPr="00180C4C">
        <w:rPr>
          <w:color w:val="FF0000"/>
          <w:sz w:val="28"/>
          <w:szCs w:val="28"/>
        </w:rPr>
        <w:t xml:space="preserve">- Duy trì thực hiện có hiệu quả chuyên đề </w:t>
      </w:r>
      <w:r w:rsidR="00721F4A" w:rsidRPr="00180C4C">
        <w:rPr>
          <w:b/>
          <w:i/>
          <w:color w:val="FF0000"/>
          <w:sz w:val="28"/>
          <w:szCs w:val="28"/>
        </w:rPr>
        <w:t xml:space="preserve">“Củng cố nâng cao chất lượng giáo dục vệ sinh, chăm sóc sức khỏe, đảm bảo </w:t>
      </w:r>
      <w:proofErr w:type="gramStart"/>
      <w:r w:rsidR="00721F4A" w:rsidRPr="00180C4C">
        <w:rPr>
          <w:b/>
          <w:i/>
          <w:color w:val="FF0000"/>
          <w:sz w:val="28"/>
          <w:szCs w:val="28"/>
        </w:rPr>
        <w:t>an</w:t>
      </w:r>
      <w:proofErr w:type="gramEnd"/>
      <w:r w:rsidR="00721F4A" w:rsidRPr="00180C4C">
        <w:rPr>
          <w:b/>
          <w:i/>
          <w:color w:val="FF0000"/>
          <w:sz w:val="28"/>
          <w:szCs w:val="28"/>
        </w:rPr>
        <w:t xml:space="preserve"> toàn cho trẻ </w:t>
      </w:r>
      <w:r w:rsidR="0070228D">
        <w:rPr>
          <w:b/>
          <w:i/>
          <w:color w:val="FF0000"/>
          <w:sz w:val="28"/>
          <w:szCs w:val="28"/>
        </w:rPr>
        <w:t>mầm non</w:t>
      </w:r>
      <w:r w:rsidR="00721F4A" w:rsidRPr="00180C4C">
        <w:rPr>
          <w:b/>
          <w:i/>
          <w:color w:val="FF0000"/>
          <w:sz w:val="28"/>
          <w:szCs w:val="28"/>
        </w:rPr>
        <w:t>”.</w:t>
      </w:r>
    </w:p>
    <w:p w:rsidR="00721F4A" w:rsidRPr="007675E5" w:rsidRDefault="00721F4A" w:rsidP="00EE0002">
      <w:pPr>
        <w:widowControl w:val="0"/>
        <w:spacing w:before="40" w:after="40" w:line="264" w:lineRule="auto"/>
        <w:ind w:firstLine="567"/>
        <w:jc w:val="both"/>
        <w:rPr>
          <w:rFonts w:ascii="Times New Roman" w:hAnsi="Times New Roman"/>
          <w:color w:val="000000" w:themeColor="text1"/>
          <w:sz w:val="28"/>
          <w:szCs w:val="28"/>
        </w:rPr>
      </w:pPr>
      <w:r w:rsidRPr="007675E5">
        <w:rPr>
          <w:rFonts w:ascii="Times New Roman" w:hAnsi="Times New Roman"/>
          <w:color w:val="000000" w:themeColor="text1"/>
          <w:sz w:val="28"/>
          <w:szCs w:val="28"/>
        </w:rPr>
        <w:t xml:space="preserve"> - Kiểm tra, rà soát cơ sở vật chất, trang thiết bị, sắp xếp nội vụ trong và ngoài lớp học để phát hiện các yếu tố, nguy cơ gây mất </w:t>
      </w:r>
      <w:proofErr w:type="gramStart"/>
      <w:r w:rsidRPr="007675E5">
        <w:rPr>
          <w:rFonts w:ascii="Times New Roman" w:hAnsi="Times New Roman"/>
          <w:color w:val="000000" w:themeColor="text1"/>
          <w:sz w:val="28"/>
          <w:szCs w:val="28"/>
        </w:rPr>
        <w:t>an</w:t>
      </w:r>
      <w:proofErr w:type="gramEnd"/>
      <w:r w:rsidRPr="007675E5">
        <w:rPr>
          <w:rFonts w:ascii="Times New Roman" w:hAnsi="Times New Roman"/>
          <w:color w:val="000000" w:themeColor="text1"/>
          <w:sz w:val="28"/>
          <w:szCs w:val="28"/>
        </w:rPr>
        <w:t xml:space="preserve"> toàn cho trẻ và biện pháp khắc phục.</w:t>
      </w:r>
    </w:p>
    <w:p w:rsidR="00721F4A" w:rsidRPr="004115EA" w:rsidRDefault="00721F4A" w:rsidP="00EE0002">
      <w:pPr>
        <w:pStyle w:val="NormalWeb"/>
        <w:widowControl w:val="0"/>
        <w:shd w:val="clear" w:color="auto" w:fill="FFFFFF"/>
        <w:spacing w:before="0" w:beforeAutospacing="0" w:after="0" w:afterAutospacing="0" w:line="276" w:lineRule="auto"/>
        <w:jc w:val="both"/>
        <w:rPr>
          <w:color w:val="000000" w:themeColor="text1"/>
          <w:sz w:val="28"/>
          <w:szCs w:val="28"/>
        </w:rPr>
      </w:pPr>
      <w:r w:rsidRPr="00351656">
        <w:rPr>
          <w:b/>
          <w:color w:val="000000" w:themeColor="text1"/>
          <w:sz w:val="28"/>
          <w:szCs w:val="28"/>
        </w:rPr>
        <w:t xml:space="preserve">         </w:t>
      </w:r>
      <w:r w:rsidRPr="004115EA">
        <w:rPr>
          <w:color w:val="000000" w:themeColor="text1"/>
          <w:sz w:val="28"/>
          <w:szCs w:val="28"/>
        </w:rPr>
        <w:t xml:space="preserve">- Thực hiện tốt các biện pháp phòng chống dịch bệnh, đặc biệt </w:t>
      </w:r>
      <w:r w:rsidR="004115EA" w:rsidRPr="004115EA">
        <w:rPr>
          <w:color w:val="000000" w:themeColor="text1"/>
          <w:sz w:val="28"/>
          <w:szCs w:val="28"/>
        </w:rPr>
        <w:t>bệnh truyền nhiễm</w:t>
      </w:r>
      <w:r w:rsidR="004115EA">
        <w:rPr>
          <w:color w:val="000000" w:themeColor="text1"/>
          <w:sz w:val="28"/>
          <w:szCs w:val="28"/>
        </w:rPr>
        <w:t xml:space="preserve">: </w:t>
      </w:r>
    </w:p>
    <w:p w:rsidR="00721F4A" w:rsidRPr="004B16B4" w:rsidRDefault="00721F4A" w:rsidP="00EE0002">
      <w:pPr>
        <w:pStyle w:val="NormalWeb"/>
        <w:widowControl w:val="0"/>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 </w:t>
      </w:r>
      <w:r w:rsidRPr="004B16B4">
        <w:rPr>
          <w:color w:val="000000" w:themeColor="text1"/>
          <w:sz w:val="28"/>
          <w:szCs w:val="28"/>
        </w:rPr>
        <w:t xml:space="preserve">Giữ gìn môi trường sinh hoạt, dụng cụ ăn uống, đồ dùng, đồ chơi của trẻ sạch sẽ để phòng chống một số bệnh do virut gây ra, </w:t>
      </w:r>
      <w:proofErr w:type="gramStart"/>
      <w:r w:rsidRPr="004B16B4">
        <w:rPr>
          <w:color w:val="000000" w:themeColor="text1"/>
          <w:sz w:val="28"/>
          <w:szCs w:val="28"/>
        </w:rPr>
        <w:t>dễ</w:t>
      </w:r>
      <w:proofErr w:type="gramEnd"/>
      <w:r w:rsidRPr="004B16B4">
        <w:rPr>
          <w:color w:val="000000" w:themeColor="text1"/>
          <w:sz w:val="28"/>
          <w:szCs w:val="28"/>
        </w:rPr>
        <w:t xml:space="preserve"> lây lan và gây nguy hiểm tới tính mạng của trẻ.</w:t>
      </w:r>
    </w:p>
    <w:p w:rsidR="00721F4A" w:rsidRDefault="00721F4A" w:rsidP="00EE0002">
      <w:pPr>
        <w:pStyle w:val="NormalWeb"/>
        <w:widowControl w:val="0"/>
        <w:shd w:val="clear" w:color="auto" w:fill="FFFFFF"/>
        <w:spacing w:before="0" w:beforeAutospacing="0" w:after="0" w:afterAutospacing="0" w:line="276" w:lineRule="auto"/>
        <w:ind w:firstLine="284"/>
        <w:jc w:val="both"/>
        <w:rPr>
          <w:rStyle w:val="Strong"/>
          <w:b w:val="0"/>
          <w:color w:val="000000" w:themeColor="text1"/>
          <w:sz w:val="28"/>
          <w:szCs w:val="28"/>
          <w:bdr w:val="none" w:sz="0" w:space="0" w:color="auto" w:frame="1"/>
        </w:rPr>
      </w:pPr>
      <w:r>
        <w:rPr>
          <w:rStyle w:val="Strong"/>
          <w:b w:val="0"/>
          <w:color w:val="000000" w:themeColor="text1"/>
          <w:sz w:val="28"/>
          <w:szCs w:val="28"/>
          <w:bdr w:val="none" w:sz="0" w:space="0" w:color="auto" w:frame="1"/>
        </w:rPr>
        <w:t xml:space="preserve">      + Phối hợp với ngành y tế địa phương thực hiện công tác vệ sinh, tẩy trùng môi trường trong và ngoài lớp học.</w:t>
      </w:r>
    </w:p>
    <w:p w:rsidR="004115EA" w:rsidRDefault="00721F4A" w:rsidP="00EE0002">
      <w:pPr>
        <w:pStyle w:val="NormalWeb"/>
        <w:widowControl w:val="0"/>
        <w:shd w:val="clear" w:color="auto" w:fill="FFFFFF"/>
        <w:spacing w:before="0" w:beforeAutospacing="0" w:after="0" w:afterAutospacing="0" w:line="276" w:lineRule="auto"/>
        <w:ind w:firstLine="284"/>
        <w:jc w:val="both"/>
        <w:rPr>
          <w:rStyle w:val="Strong"/>
          <w:b w:val="0"/>
          <w:color w:val="000000" w:themeColor="text1"/>
          <w:sz w:val="28"/>
          <w:szCs w:val="28"/>
          <w:bdr w:val="none" w:sz="0" w:space="0" w:color="auto" w:frame="1"/>
        </w:rPr>
      </w:pPr>
      <w:r>
        <w:rPr>
          <w:rStyle w:val="Strong"/>
          <w:b w:val="0"/>
          <w:color w:val="000000" w:themeColor="text1"/>
          <w:sz w:val="28"/>
          <w:szCs w:val="28"/>
          <w:bdr w:val="none" w:sz="0" w:space="0" w:color="auto" w:frame="1"/>
        </w:rPr>
        <w:t xml:space="preserve">      + </w:t>
      </w:r>
      <w:r w:rsidR="00C52E50">
        <w:rPr>
          <w:rStyle w:val="Strong"/>
          <w:b w:val="0"/>
          <w:color w:val="000000" w:themeColor="text1"/>
          <w:sz w:val="28"/>
          <w:szCs w:val="28"/>
          <w:bdr w:val="none" w:sz="0" w:space="0" w:color="auto" w:frame="1"/>
        </w:rPr>
        <w:t>Phối hợp</w:t>
      </w:r>
      <w:r>
        <w:rPr>
          <w:rStyle w:val="Strong"/>
          <w:b w:val="0"/>
          <w:color w:val="000000" w:themeColor="text1"/>
          <w:sz w:val="28"/>
          <w:szCs w:val="28"/>
          <w:bdr w:val="none" w:sz="0" w:space="0" w:color="auto" w:frame="1"/>
        </w:rPr>
        <w:t xml:space="preserve"> chặt chẽ với cha mẹ trẻ, </w:t>
      </w:r>
      <w:r w:rsidR="00C52E50">
        <w:rPr>
          <w:rStyle w:val="Strong"/>
          <w:b w:val="0"/>
          <w:color w:val="000000" w:themeColor="text1"/>
          <w:sz w:val="28"/>
          <w:szCs w:val="28"/>
          <w:bdr w:val="none" w:sz="0" w:space="0" w:color="auto" w:frame="1"/>
        </w:rPr>
        <w:t xml:space="preserve">tích cực </w:t>
      </w:r>
      <w:r>
        <w:rPr>
          <w:rStyle w:val="Strong"/>
          <w:b w:val="0"/>
          <w:color w:val="000000" w:themeColor="text1"/>
          <w:sz w:val="28"/>
          <w:szCs w:val="28"/>
          <w:bdr w:val="none" w:sz="0" w:space="0" w:color="auto" w:frame="1"/>
        </w:rPr>
        <w:t xml:space="preserve">hướng dẫn </w:t>
      </w:r>
      <w:r w:rsidR="00C52E50">
        <w:rPr>
          <w:rStyle w:val="Strong"/>
          <w:b w:val="0"/>
          <w:color w:val="000000" w:themeColor="text1"/>
          <w:sz w:val="28"/>
          <w:szCs w:val="28"/>
          <w:bdr w:val="none" w:sz="0" w:space="0" w:color="auto" w:frame="1"/>
        </w:rPr>
        <w:t xml:space="preserve">tư vấn cách phòng </w:t>
      </w:r>
      <w:r w:rsidR="004115EA">
        <w:rPr>
          <w:rStyle w:val="Strong"/>
          <w:b w:val="0"/>
          <w:color w:val="000000" w:themeColor="text1"/>
          <w:sz w:val="28"/>
          <w:szCs w:val="28"/>
          <w:bdr w:val="none" w:sz="0" w:space="0" w:color="auto" w:frame="1"/>
        </w:rPr>
        <w:t xml:space="preserve">một số bệnh dịch </w:t>
      </w:r>
      <w:proofErr w:type="gramStart"/>
      <w:r w:rsidR="004115EA">
        <w:rPr>
          <w:rStyle w:val="Strong"/>
          <w:b w:val="0"/>
          <w:color w:val="000000" w:themeColor="text1"/>
          <w:sz w:val="28"/>
          <w:szCs w:val="28"/>
          <w:bdr w:val="none" w:sz="0" w:space="0" w:color="auto" w:frame="1"/>
        </w:rPr>
        <w:t>theo</w:t>
      </w:r>
      <w:proofErr w:type="gramEnd"/>
      <w:r w:rsidR="004115EA">
        <w:rPr>
          <w:rStyle w:val="Strong"/>
          <w:b w:val="0"/>
          <w:color w:val="000000" w:themeColor="text1"/>
          <w:sz w:val="28"/>
          <w:szCs w:val="28"/>
          <w:bdr w:val="none" w:sz="0" w:space="0" w:color="auto" w:frame="1"/>
        </w:rPr>
        <w:t xml:space="preserve"> mùa </w:t>
      </w:r>
      <w:r w:rsidR="00C52E50">
        <w:rPr>
          <w:rStyle w:val="Strong"/>
          <w:b w:val="0"/>
          <w:color w:val="000000" w:themeColor="text1"/>
          <w:sz w:val="28"/>
          <w:szCs w:val="28"/>
          <w:bdr w:val="none" w:sz="0" w:space="0" w:color="auto" w:frame="1"/>
        </w:rPr>
        <w:t>khi đến trường cũng như khi ở nhà, ở nơi công cộng;</w:t>
      </w:r>
      <w:r>
        <w:rPr>
          <w:rStyle w:val="Strong"/>
          <w:b w:val="0"/>
          <w:color w:val="000000" w:themeColor="text1"/>
          <w:sz w:val="28"/>
          <w:szCs w:val="28"/>
          <w:bdr w:val="none" w:sz="0" w:space="0" w:color="auto" w:frame="1"/>
        </w:rPr>
        <w:t xml:space="preserve"> cách chăm sóc</w:t>
      </w:r>
      <w:r w:rsidR="00C52E50">
        <w:rPr>
          <w:rStyle w:val="Strong"/>
          <w:b w:val="0"/>
          <w:color w:val="000000" w:themeColor="text1"/>
          <w:sz w:val="28"/>
          <w:szCs w:val="28"/>
          <w:bdr w:val="none" w:sz="0" w:space="0" w:color="auto" w:frame="1"/>
        </w:rPr>
        <w:t xml:space="preserve"> trẻ khi bị bệnh</w:t>
      </w:r>
      <w:r>
        <w:rPr>
          <w:rStyle w:val="Strong"/>
          <w:b w:val="0"/>
          <w:color w:val="000000" w:themeColor="text1"/>
          <w:sz w:val="28"/>
          <w:szCs w:val="28"/>
          <w:bdr w:val="none" w:sz="0" w:space="0" w:color="auto" w:frame="1"/>
        </w:rPr>
        <w:t xml:space="preserve">. </w:t>
      </w:r>
    </w:p>
    <w:p w:rsidR="004115EA" w:rsidRDefault="00721F4A"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Pr>
          <w:rStyle w:val="Strong"/>
          <w:b w:val="0"/>
          <w:color w:val="000000" w:themeColor="text1"/>
          <w:sz w:val="28"/>
          <w:szCs w:val="28"/>
          <w:bdr w:val="none" w:sz="0" w:space="0" w:color="auto" w:frame="1"/>
        </w:rPr>
        <w:t xml:space="preserve">      + </w:t>
      </w:r>
      <w:r w:rsidR="004115EA">
        <w:rPr>
          <w:color w:val="000000" w:themeColor="text1"/>
          <w:sz w:val="28"/>
          <w:szCs w:val="28"/>
        </w:rPr>
        <w:t>Không nhận trẻ vào lớp khi trẻ bị ốm sốt, mắc bệnh truyền nhiễm</w:t>
      </w:r>
    </w:p>
    <w:p w:rsidR="00721F4A" w:rsidRPr="004B16B4" w:rsidRDefault="00721F4A"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Pr>
          <w:rStyle w:val="Strong"/>
          <w:color w:val="000000" w:themeColor="text1"/>
          <w:sz w:val="28"/>
          <w:szCs w:val="28"/>
          <w:bdr w:val="none" w:sz="0" w:space="0" w:color="auto" w:frame="1"/>
        </w:rPr>
        <w:t>2.2.2.</w:t>
      </w:r>
      <w:r w:rsidRPr="004B16B4">
        <w:rPr>
          <w:rStyle w:val="Strong"/>
          <w:color w:val="000000" w:themeColor="text1"/>
          <w:sz w:val="28"/>
          <w:szCs w:val="28"/>
          <w:bdr w:val="none" w:sz="0" w:space="0" w:color="auto" w:frame="1"/>
        </w:rPr>
        <w:t xml:space="preserve"> Nâng cao chất lượng công tác nuôi dưỡng và chăm sóc sức khoẻ:</w:t>
      </w:r>
    </w:p>
    <w:p w:rsidR="00721F4A" w:rsidRDefault="00721F4A" w:rsidP="00EE0002">
      <w:pPr>
        <w:widowControl w:val="0"/>
        <w:spacing w:after="0"/>
        <w:ind w:firstLine="567"/>
        <w:jc w:val="both"/>
        <w:rPr>
          <w:rFonts w:ascii="Times New Roman" w:eastAsia="Times New Roman" w:hAnsi="Times New Roman"/>
          <w:b/>
          <w:color w:val="000000" w:themeColor="text1"/>
          <w:sz w:val="28"/>
          <w:szCs w:val="28"/>
          <w:lang w:val="es-ES"/>
        </w:rPr>
      </w:pPr>
      <w:r w:rsidRPr="004B16B4">
        <w:rPr>
          <w:rFonts w:ascii="Times New Roman" w:eastAsia="Times New Roman" w:hAnsi="Times New Roman"/>
          <w:b/>
          <w:color w:val="000000" w:themeColor="text1"/>
          <w:sz w:val="28"/>
          <w:szCs w:val="28"/>
          <w:lang w:val="es-ES"/>
        </w:rPr>
        <w:t>* Chỉ tiêu phấn đấu:</w:t>
      </w:r>
    </w:p>
    <w:p w:rsidR="00720A4B" w:rsidRPr="00720A4B" w:rsidRDefault="00720A4B" w:rsidP="00EE0002">
      <w:pPr>
        <w:widowControl w:val="0"/>
        <w:spacing w:after="0"/>
        <w:ind w:firstLine="567"/>
        <w:jc w:val="both"/>
        <w:rPr>
          <w:rFonts w:ascii="Times New Roman" w:eastAsia="Times New Roman" w:hAnsi="Times New Roman"/>
          <w:color w:val="000000" w:themeColor="text1"/>
          <w:sz w:val="28"/>
          <w:szCs w:val="28"/>
          <w:lang w:val="es-ES"/>
        </w:rPr>
      </w:pPr>
      <w:r w:rsidRPr="00720A4B">
        <w:rPr>
          <w:rFonts w:ascii="Times New Roman" w:eastAsia="Times New Roman" w:hAnsi="Times New Roman"/>
          <w:color w:val="000000" w:themeColor="text1"/>
          <w:sz w:val="28"/>
          <w:szCs w:val="28"/>
          <w:lang w:val="es-ES"/>
        </w:rPr>
        <w:t>- 100</w:t>
      </w:r>
      <w:r>
        <w:rPr>
          <w:rFonts w:ascii="Times New Roman" w:eastAsia="Times New Roman" w:hAnsi="Times New Roman"/>
          <w:color w:val="000000" w:themeColor="text1"/>
          <w:sz w:val="28"/>
          <w:szCs w:val="28"/>
          <w:lang w:val="es-ES"/>
        </w:rPr>
        <w:t>% trẻ được quan tâm nuôi dưỡng và chăm sóc sức khỏe tốt</w:t>
      </w:r>
    </w:p>
    <w:p w:rsidR="00721F4A" w:rsidRDefault="004115EA" w:rsidP="00EE0002">
      <w:pPr>
        <w:widowControl w:val="0"/>
        <w:spacing w:after="0"/>
        <w:ind w:firstLine="567"/>
        <w:jc w:val="both"/>
        <w:rPr>
          <w:rFonts w:ascii="Times New Roman" w:eastAsia="Times New Roman" w:hAnsi="Times New Roman"/>
          <w:color w:val="000000" w:themeColor="text1"/>
          <w:sz w:val="28"/>
          <w:szCs w:val="28"/>
          <w:lang w:val="es-ES"/>
        </w:rPr>
      </w:pPr>
      <w:r w:rsidRPr="00720A4B">
        <w:rPr>
          <w:rFonts w:ascii="Times New Roman" w:eastAsia="Times New Roman" w:hAnsi="Times New Roman"/>
          <w:color w:val="000000" w:themeColor="text1"/>
          <w:sz w:val="28"/>
          <w:szCs w:val="28"/>
          <w:lang w:val="es-ES"/>
        </w:rPr>
        <w:t>- 100% trẻ</w:t>
      </w:r>
      <w:r>
        <w:rPr>
          <w:rFonts w:ascii="Times New Roman" w:eastAsia="Times New Roman" w:hAnsi="Times New Roman"/>
          <w:color w:val="000000" w:themeColor="text1"/>
          <w:sz w:val="28"/>
          <w:szCs w:val="28"/>
          <w:lang w:val="es-ES"/>
        </w:rPr>
        <w:t xml:space="preserve"> </w:t>
      </w:r>
      <w:r w:rsidR="00721F4A" w:rsidRPr="004B16B4">
        <w:rPr>
          <w:rFonts w:ascii="Times New Roman" w:eastAsia="Times New Roman" w:hAnsi="Times New Roman"/>
          <w:color w:val="000000" w:themeColor="text1"/>
          <w:sz w:val="28"/>
          <w:szCs w:val="28"/>
          <w:lang w:val="es-ES"/>
        </w:rPr>
        <w:t>được</w:t>
      </w:r>
      <w:r>
        <w:rPr>
          <w:rFonts w:ascii="Times New Roman" w:eastAsia="Times New Roman" w:hAnsi="Times New Roman"/>
          <w:color w:val="000000" w:themeColor="text1"/>
          <w:sz w:val="28"/>
          <w:szCs w:val="28"/>
          <w:lang w:val="es-ES"/>
        </w:rPr>
        <w:t xml:space="preserve"> theo dõi</w:t>
      </w:r>
      <w:r w:rsidR="00721F4A" w:rsidRPr="004B16B4">
        <w:rPr>
          <w:rFonts w:ascii="Times New Roman" w:eastAsia="Times New Roman" w:hAnsi="Times New Roman"/>
          <w:color w:val="000000" w:themeColor="text1"/>
          <w:sz w:val="28"/>
          <w:szCs w:val="28"/>
          <w:lang w:val="es-ES"/>
        </w:rPr>
        <w:t xml:space="preserve"> cân đo, khám sức khỏe định kỳ theo quy định.</w:t>
      </w:r>
    </w:p>
    <w:p w:rsidR="00720A4B" w:rsidRPr="004B16B4" w:rsidRDefault="00720A4B" w:rsidP="00EE0002">
      <w:pPr>
        <w:widowControl w:val="0"/>
        <w:spacing w:after="0"/>
        <w:ind w:firstLine="567"/>
        <w:jc w:val="both"/>
        <w:rPr>
          <w:rFonts w:ascii="Times New Roman" w:eastAsia="Times New Roman" w:hAnsi="Times New Roman"/>
          <w:color w:val="000000" w:themeColor="text1"/>
          <w:sz w:val="28"/>
          <w:szCs w:val="28"/>
          <w:lang w:val="es-ES"/>
        </w:rPr>
      </w:pPr>
      <w:r>
        <w:rPr>
          <w:rFonts w:ascii="Times New Roman" w:eastAsia="Times New Roman" w:hAnsi="Times New Roman"/>
          <w:color w:val="000000" w:themeColor="text1"/>
          <w:sz w:val="28"/>
          <w:szCs w:val="28"/>
          <w:lang w:val="es-ES"/>
        </w:rPr>
        <w:t>- 100% trẻ ăn bán trú tại trường.</w:t>
      </w:r>
    </w:p>
    <w:p w:rsidR="00721F4A" w:rsidRPr="004B16B4" w:rsidRDefault="00721F4A" w:rsidP="00EE0002">
      <w:pPr>
        <w:widowControl w:val="0"/>
        <w:spacing w:after="0"/>
        <w:ind w:firstLine="567"/>
        <w:jc w:val="both"/>
        <w:rPr>
          <w:rFonts w:ascii="Times New Roman" w:hAnsi="Times New Roman"/>
          <w:color w:val="000000" w:themeColor="text1"/>
          <w:spacing w:val="-6"/>
          <w:sz w:val="28"/>
          <w:szCs w:val="28"/>
        </w:rPr>
      </w:pPr>
      <w:r w:rsidRPr="004B16B4">
        <w:rPr>
          <w:color w:val="000000" w:themeColor="text1"/>
          <w:spacing w:val="-6"/>
          <w:sz w:val="28"/>
          <w:szCs w:val="28"/>
        </w:rPr>
        <w:t xml:space="preserve">- </w:t>
      </w:r>
      <w:r w:rsidRPr="004B16B4">
        <w:rPr>
          <w:rFonts w:ascii="Times New Roman" w:hAnsi="Times New Roman"/>
          <w:color w:val="000000" w:themeColor="text1"/>
          <w:spacing w:val="-6"/>
          <w:sz w:val="28"/>
          <w:szCs w:val="28"/>
        </w:rPr>
        <w:t>T</w:t>
      </w:r>
      <w:r w:rsidRPr="004B16B4">
        <w:rPr>
          <w:rFonts w:ascii="Times New Roman" w:hAnsi="Times New Roman"/>
          <w:color w:val="000000" w:themeColor="text1"/>
          <w:spacing w:val="-6"/>
          <w:sz w:val="28"/>
          <w:szCs w:val="28"/>
          <w:lang w:val="vi-VN"/>
        </w:rPr>
        <w:t>rên 95% trẻ có kỹ năng</w:t>
      </w:r>
      <w:r w:rsidR="001C1A88">
        <w:rPr>
          <w:rFonts w:ascii="Times New Roman" w:hAnsi="Times New Roman"/>
          <w:color w:val="000000" w:themeColor="text1"/>
          <w:spacing w:val="-6"/>
          <w:sz w:val="28"/>
          <w:szCs w:val="28"/>
        </w:rPr>
        <w:t xml:space="preserve"> vệ sinh, kỹ năng</w:t>
      </w:r>
      <w:r w:rsidRPr="004B16B4">
        <w:rPr>
          <w:rFonts w:ascii="Times New Roman" w:hAnsi="Times New Roman"/>
          <w:color w:val="000000" w:themeColor="text1"/>
          <w:spacing w:val="-6"/>
          <w:sz w:val="28"/>
          <w:szCs w:val="28"/>
          <w:lang w:val="vi-VN"/>
        </w:rPr>
        <w:t xml:space="preserve"> tự phục vụ phù hợp với độ tuổi</w:t>
      </w:r>
      <w:r w:rsidRPr="004B16B4">
        <w:rPr>
          <w:rFonts w:ascii="Times New Roman" w:hAnsi="Times New Roman"/>
          <w:color w:val="000000" w:themeColor="text1"/>
          <w:spacing w:val="-6"/>
          <w:sz w:val="28"/>
          <w:szCs w:val="28"/>
        </w:rPr>
        <w:t>.</w:t>
      </w:r>
    </w:p>
    <w:p w:rsidR="00721F4A" w:rsidRPr="009D5B8A" w:rsidRDefault="00721F4A" w:rsidP="00EE0002">
      <w:pPr>
        <w:widowControl w:val="0"/>
        <w:spacing w:before="40" w:after="40" w:line="264" w:lineRule="auto"/>
        <w:ind w:left="-142" w:firstLine="568"/>
        <w:jc w:val="both"/>
        <w:rPr>
          <w:rFonts w:ascii="Times New Roman" w:hAnsi="Times New Roman"/>
          <w:color w:val="000000" w:themeColor="text1"/>
          <w:sz w:val="28"/>
          <w:szCs w:val="28"/>
        </w:rPr>
      </w:pPr>
      <w:r w:rsidRPr="009D5B8A">
        <w:rPr>
          <w:rFonts w:ascii="Times New Roman" w:hAnsi="Times New Roman"/>
          <w:color w:val="000000" w:themeColor="text1"/>
          <w:sz w:val="28"/>
          <w:szCs w:val="28"/>
        </w:rPr>
        <w:t xml:space="preserve">  </w:t>
      </w:r>
      <w:r w:rsidRPr="009D5B8A">
        <w:rPr>
          <w:rFonts w:ascii="Times New Roman" w:hAnsi="Times New Roman"/>
          <w:color w:val="000000" w:themeColor="text1"/>
          <w:sz w:val="28"/>
          <w:szCs w:val="28"/>
          <w:lang w:val="vi-VN"/>
        </w:rPr>
        <w:t xml:space="preserve">- </w:t>
      </w:r>
      <w:r w:rsidR="00AF638F" w:rsidRPr="009D5B8A">
        <w:rPr>
          <w:rFonts w:ascii="Times New Roman" w:hAnsi="Times New Roman"/>
          <w:color w:val="000000" w:themeColor="text1"/>
          <w:sz w:val="28"/>
          <w:szCs w:val="28"/>
        </w:rPr>
        <w:t>Tỷ</w:t>
      </w:r>
      <w:r w:rsidRPr="009D5B8A">
        <w:rPr>
          <w:rFonts w:ascii="Times New Roman" w:hAnsi="Times New Roman"/>
          <w:color w:val="000000" w:themeColor="text1"/>
          <w:sz w:val="28"/>
          <w:szCs w:val="28"/>
          <w:lang w:val="vi-VN"/>
        </w:rPr>
        <w:t xml:space="preserve"> lệ chuyên cần </w:t>
      </w:r>
      <w:r w:rsidR="00951F28" w:rsidRPr="009D5B8A">
        <w:rPr>
          <w:rFonts w:ascii="Times New Roman" w:hAnsi="Times New Roman"/>
          <w:color w:val="000000" w:themeColor="text1"/>
          <w:sz w:val="28"/>
          <w:szCs w:val="28"/>
        </w:rPr>
        <w:t>n</w:t>
      </w:r>
      <w:r w:rsidR="00951F28" w:rsidRPr="009D5B8A">
        <w:rPr>
          <w:rFonts w:ascii="Times New Roman" w:hAnsi="Times New Roman"/>
          <w:color w:val="000000" w:themeColor="text1"/>
          <w:sz w:val="28"/>
          <w:szCs w:val="28"/>
          <w:lang w:val="vi-VN"/>
        </w:rPr>
        <w:t xml:space="preserve">hà trẻ đạt 80% trở lên, </w:t>
      </w:r>
      <w:r w:rsidR="00951F28" w:rsidRPr="009D5B8A">
        <w:rPr>
          <w:rFonts w:ascii="Times New Roman" w:hAnsi="Times New Roman"/>
          <w:color w:val="000000" w:themeColor="text1"/>
          <w:sz w:val="28"/>
          <w:szCs w:val="28"/>
        </w:rPr>
        <w:t>m</w:t>
      </w:r>
      <w:r w:rsidR="00951F28" w:rsidRPr="009D5B8A">
        <w:rPr>
          <w:rFonts w:ascii="Times New Roman" w:hAnsi="Times New Roman"/>
          <w:color w:val="000000" w:themeColor="text1"/>
          <w:sz w:val="28"/>
          <w:szCs w:val="28"/>
          <w:lang w:val="vi-VN"/>
        </w:rPr>
        <w:t>ẫu giáo đạt 90% trở lên</w:t>
      </w:r>
    </w:p>
    <w:p w:rsidR="00721F4A" w:rsidRDefault="00721F4A" w:rsidP="00EE0002">
      <w:pPr>
        <w:widowControl w:val="0"/>
        <w:spacing w:after="0"/>
        <w:ind w:firstLine="567"/>
        <w:jc w:val="both"/>
        <w:rPr>
          <w:rFonts w:ascii="Times New Roman" w:eastAsia="Times New Roman" w:hAnsi="Times New Roman"/>
          <w:color w:val="000000" w:themeColor="text1"/>
          <w:sz w:val="28"/>
          <w:szCs w:val="28"/>
          <w:lang w:val="es-ES"/>
        </w:rPr>
      </w:pPr>
      <w:r w:rsidRPr="004B16B4">
        <w:rPr>
          <w:rFonts w:ascii="Times New Roman" w:eastAsia="Times New Roman" w:hAnsi="Times New Roman"/>
          <w:color w:val="000000" w:themeColor="text1"/>
          <w:sz w:val="28"/>
          <w:szCs w:val="28"/>
          <w:lang w:val="es-ES"/>
        </w:rPr>
        <w:t xml:space="preserve">- </w:t>
      </w:r>
      <w:r w:rsidR="00AF638F" w:rsidRPr="00AF638F">
        <w:rPr>
          <w:rFonts w:ascii="Times New Roman" w:eastAsia="Times New Roman" w:hAnsi="Times New Roman"/>
          <w:color w:val="000000" w:themeColor="text1"/>
          <w:sz w:val="28"/>
          <w:szCs w:val="28"/>
          <w:lang w:val="es-ES"/>
        </w:rPr>
        <w:t>Tỷ lệ trẻ suy dinh dưỡng thể nhẹ cân, thấp còi</w:t>
      </w:r>
      <w:r w:rsidR="00AF638F">
        <w:rPr>
          <w:rFonts w:ascii="Times New Roman" w:eastAsia="Times New Roman" w:hAnsi="Times New Roman"/>
          <w:color w:val="000000" w:themeColor="text1"/>
          <w:sz w:val="28"/>
          <w:szCs w:val="28"/>
          <w:lang w:val="es-ES"/>
        </w:rPr>
        <w:t xml:space="preserve"> </w:t>
      </w:r>
      <w:r w:rsidR="00AF638F" w:rsidRPr="004115EA">
        <w:rPr>
          <w:rFonts w:ascii="Times New Roman" w:eastAsia="Times New Roman" w:hAnsi="Times New Roman"/>
          <w:color w:val="FF0000"/>
          <w:sz w:val="28"/>
          <w:szCs w:val="28"/>
          <w:lang w:val="es-ES"/>
        </w:rPr>
        <w:t>dưới 3%, giảm</w:t>
      </w:r>
      <w:r w:rsidRPr="004115EA">
        <w:rPr>
          <w:rFonts w:ascii="Times New Roman" w:eastAsia="Times New Roman" w:hAnsi="Times New Roman"/>
          <w:color w:val="FF0000"/>
          <w:sz w:val="28"/>
          <w:szCs w:val="28"/>
          <w:lang w:val="es-ES"/>
        </w:rPr>
        <w:t xml:space="preserve"> 1-2%</w:t>
      </w:r>
      <w:r>
        <w:rPr>
          <w:rFonts w:ascii="Times New Roman" w:eastAsia="Times New Roman" w:hAnsi="Times New Roman"/>
          <w:color w:val="000000" w:themeColor="text1"/>
          <w:sz w:val="28"/>
          <w:szCs w:val="28"/>
          <w:lang w:val="es-ES"/>
        </w:rPr>
        <w:t xml:space="preserve"> trẻ </w:t>
      </w:r>
      <w:r w:rsidRPr="004B16B4">
        <w:rPr>
          <w:rFonts w:ascii="Times New Roman" w:eastAsia="Times New Roman" w:hAnsi="Times New Roman"/>
          <w:color w:val="000000" w:themeColor="text1"/>
          <w:sz w:val="28"/>
          <w:szCs w:val="28"/>
          <w:lang w:val="es-ES"/>
        </w:rPr>
        <w:t xml:space="preserve">suy dinh dưỡng </w:t>
      </w:r>
      <w:r w:rsidR="00374928">
        <w:rPr>
          <w:rFonts w:ascii="Times New Roman" w:eastAsia="Times New Roman" w:hAnsi="Times New Roman"/>
          <w:color w:val="000000" w:themeColor="text1"/>
          <w:sz w:val="28"/>
          <w:szCs w:val="28"/>
          <w:lang w:val="es-ES"/>
        </w:rPr>
        <w:t xml:space="preserve">thể nhẹ cân và thấp còi </w:t>
      </w:r>
      <w:r w:rsidRPr="004B16B4">
        <w:rPr>
          <w:rFonts w:ascii="Times New Roman" w:eastAsia="Times New Roman" w:hAnsi="Times New Roman"/>
          <w:color w:val="000000" w:themeColor="text1"/>
          <w:sz w:val="28"/>
          <w:szCs w:val="28"/>
          <w:lang w:val="es-ES"/>
        </w:rPr>
        <w:t xml:space="preserve">trong toàn trường </w:t>
      </w:r>
      <w:r w:rsidR="00AF638F">
        <w:rPr>
          <w:rFonts w:ascii="Times New Roman" w:eastAsia="Times New Roman" w:hAnsi="Times New Roman"/>
          <w:color w:val="000000" w:themeColor="text1"/>
          <w:sz w:val="28"/>
          <w:szCs w:val="28"/>
          <w:lang w:val="es-ES"/>
        </w:rPr>
        <w:t xml:space="preserve">so với đầu năm học; </w:t>
      </w:r>
      <w:r>
        <w:rPr>
          <w:rFonts w:ascii="Times New Roman" w:eastAsia="Times New Roman" w:hAnsi="Times New Roman"/>
          <w:color w:val="000000" w:themeColor="text1"/>
          <w:sz w:val="28"/>
          <w:szCs w:val="28"/>
          <w:lang w:val="es-ES"/>
        </w:rPr>
        <w:t xml:space="preserve">tỷ lệ thừa cân béo phì được khống chế. </w:t>
      </w:r>
    </w:p>
    <w:p w:rsidR="00721F4A" w:rsidRDefault="00721F4A" w:rsidP="00EE0002">
      <w:pPr>
        <w:widowControl w:val="0"/>
        <w:spacing w:after="0"/>
        <w:ind w:firstLine="567"/>
        <w:jc w:val="both"/>
        <w:rPr>
          <w:rFonts w:ascii="Times New Roman" w:eastAsia="Times New Roman" w:hAnsi="Times New Roman"/>
          <w:color w:val="000000" w:themeColor="text1"/>
          <w:sz w:val="28"/>
          <w:szCs w:val="28"/>
          <w:lang w:val="es-ES"/>
        </w:rPr>
      </w:pPr>
      <w:r>
        <w:rPr>
          <w:rFonts w:ascii="Times New Roman" w:eastAsia="Times New Roman" w:hAnsi="Times New Roman"/>
          <w:color w:val="000000" w:themeColor="text1"/>
          <w:sz w:val="28"/>
          <w:szCs w:val="28"/>
          <w:lang w:val="es-ES"/>
        </w:rPr>
        <w:t>- Bếp ăn đạt chuẩ</w:t>
      </w:r>
      <w:r w:rsidR="00F25ECB">
        <w:rPr>
          <w:rFonts w:ascii="Times New Roman" w:eastAsia="Times New Roman" w:hAnsi="Times New Roman"/>
          <w:color w:val="000000" w:themeColor="text1"/>
          <w:sz w:val="28"/>
          <w:szCs w:val="28"/>
          <w:lang w:val="es-ES"/>
        </w:rPr>
        <w:t>n yêu cầu trường chuẩn quốc gia Mức độ 2</w:t>
      </w:r>
    </w:p>
    <w:p w:rsidR="00721F4A" w:rsidRPr="004B16B4" w:rsidRDefault="00F740C0" w:rsidP="00EE0002">
      <w:pPr>
        <w:widowControl w:val="0"/>
        <w:spacing w:after="0"/>
        <w:ind w:firstLine="567"/>
        <w:jc w:val="both"/>
        <w:rPr>
          <w:rFonts w:ascii="Times New Roman" w:eastAsia="Times New Roman" w:hAnsi="Times New Roman"/>
          <w:color w:val="000000" w:themeColor="text1"/>
          <w:sz w:val="28"/>
          <w:szCs w:val="28"/>
          <w:lang w:val="es-ES"/>
        </w:rPr>
      </w:pPr>
      <w:r>
        <w:rPr>
          <w:rFonts w:ascii="Times New Roman" w:eastAsia="Times New Roman" w:hAnsi="Times New Roman"/>
          <w:color w:val="000000" w:themeColor="text1"/>
          <w:sz w:val="28"/>
          <w:szCs w:val="28"/>
          <w:lang w:val="es-ES"/>
        </w:rPr>
        <w:t xml:space="preserve">- </w:t>
      </w:r>
      <w:r w:rsidR="00721F4A">
        <w:rPr>
          <w:rFonts w:ascii="Times New Roman" w:eastAsia="Times New Roman" w:hAnsi="Times New Roman"/>
          <w:color w:val="000000" w:themeColor="text1"/>
          <w:sz w:val="28"/>
          <w:szCs w:val="28"/>
          <w:lang w:val="es-ES"/>
        </w:rPr>
        <w:t xml:space="preserve">100% bữa </w:t>
      </w:r>
      <w:r w:rsidR="00374928">
        <w:rPr>
          <w:rFonts w:ascii="Times New Roman" w:eastAsia="Times New Roman" w:hAnsi="Times New Roman"/>
          <w:color w:val="000000" w:themeColor="text1"/>
          <w:sz w:val="28"/>
          <w:szCs w:val="28"/>
          <w:lang w:val="es-ES"/>
        </w:rPr>
        <w:t>ă</w:t>
      </w:r>
      <w:r w:rsidR="00721F4A">
        <w:rPr>
          <w:rFonts w:ascii="Times New Roman" w:eastAsia="Times New Roman" w:hAnsi="Times New Roman"/>
          <w:color w:val="000000" w:themeColor="text1"/>
          <w:sz w:val="28"/>
          <w:szCs w:val="28"/>
          <w:lang w:val="es-ES"/>
        </w:rPr>
        <w:t xml:space="preserve">n có chế độ dinh dưỡng hợp lý, đảm bảo định lượng suất ăn theo từng độ tuổi, đáp ứng nhu cầu dinh dưỡng theo khuyến nghị quy định trong Chương trình GDMN. </w:t>
      </w:r>
    </w:p>
    <w:p w:rsidR="00721F4A" w:rsidRDefault="00721F4A" w:rsidP="00EE0002">
      <w:pPr>
        <w:widowControl w:val="0"/>
        <w:tabs>
          <w:tab w:val="left" w:pos="6510"/>
        </w:tabs>
        <w:spacing w:after="0"/>
        <w:ind w:firstLine="284"/>
        <w:jc w:val="both"/>
        <w:rPr>
          <w:rFonts w:ascii="Times New Roman" w:eastAsia="Times New Roman" w:hAnsi="Times New Roman"/>
          <w:b/>
          <w:color w:val="000000" w:themeColor="text1"/>
          <w:sz w:val="28"/>
          <w:szCs w:val="28"/>
          <w:lang w:val="es-ES"/>
        </w:rPr>
      </w:pPr>
      <w:r w:rsidRPr="004B16B4">
        <w:rPr>
          <w:rFonts w:ascii="Times New Roman" w:eastAsia="Times New Roman" w:hAnsi="Times New Roman"/>
          <w:b/>
          <w:color w:val="000000" w:themeColor="text1"/>
          <w:sz w:val="28"/>
          <w:szCs w:val="28"/>
          <w:lang w:val="es-ES"/>
        </w:rPr>
        <w:t xml:space="preserve">   * Cụ thể: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3559"/>
        <w:gridCol w:w="3823"/>
      </w:tblGrid>
      <w:tr w:rsidR="00172669" w:rsidRPr="00DC0888" w:rsidTr="00172669">
        <w:tc>
          <w:tcPr>
            <w:tcW w:w="2189" w:type="dxa"/>
            <w:tcBorders>
              <w:top w:val="single" w:sz="4" w:space="0" w:color="auto"/>
              <w:left w:val="single" w:sz="4" w:space="0" w:color="auto"/>
              <w:bottom w:val="single" w:sz="4" w:space="0" w:color="auto"/>
              <w:right w:val="single" w:sz="4" w:space="0" w:color="auto"/>
            </w:tcBorders>
          </w:tcPr>
          <w:p w:rsidR="00172669" w:rsidRPr="001C1A88" w:rsidRDefault="00172669" w:rsidP="00EE0002">
            <w:pPr>
              <w:pStyle w:val="NormalWeb"/>
              <w:widowControl w:val="0"/>
              <w:spacing w:before="0" w:beforeAutospacing="0" w:after="0" w:afterAutospacing="0" w:line="276" w:lineRule="auto"/>
              <w:ind w:left="720"/>
              <w:contextualSpacing/>
              <w:rPr>
                <w:color w:val="000000" w:themeColor="text1"/>
                <w:sz w:val="28"/>
                <w:szCs w:val="28"/>
                <w:bdr w:val="none" w:sz="0" w:space="0" w:color="auto" w:frame="1"/>
              </w:rPr>
            </w:pPr>
          </w:p>
        </w:tc>
        <w:tc>
          <w:tcPr>
            <w:tcW w:w="3559" w:type="dxa"/>
            <w:tcBorders>
              <w:top w:val="single" w:sz="4" w:space="0" w:color="auto"/>
              <w:left w:val="single" w:sz="4" w:space="0" w:color="auto"/>
              <w:bottom w:val="single" w:sz="4" w:space="0" w:color="auto"/>
              <w:right w:val="single" w:sz="4" w:space="0" w:color="auto"/>
            </w:tcBorders>
          </w:tcPr>
          <w:p w:rsidR="00172669" w:rsidRPr="00DC0888" w:rsidRDefault="00172669" w:rsidP="00EE0002">
            <w:pPr>
              <w:pStyle w:val="NormalWeb"/>
              <w:widowControl w:val="0"/>
              <w:spacing w:before="0" w:beforeAutospacing="0" w:after="0" w:afterAutospacing="0" w:line="276" w:lineRule="auto"/>
              <w:ind w:left="720"/>
              <w:contextualSpacing/>
              <w:jc w:val="center"/>
              <w:rPr>
                <w:b/>
                <w:color w:val="000000" w:themeColor="text1"/>
                <w:sz w:val="28"/>
                <w:szCs w:val="28"/>
                <w:bdr w:val="none" w:sz="0" w:space="0" w:color="auto" w:frame="1"/>
              </w:rPr>
            </w:pPr>
            <w:r w:rsidRPr="00DC0888">
              <w:rPr>
                <w:b/>
                <w:color w:val="000000" w:themeColor="text1"/>
                <w:sz w:val="28"/>
                <w:szCs w:val="28"/>
                <w:bdr w:val="none" w:sz="0" w:space="0" w:color="auto" w:frame="1"/>
              </w:rPr>
              <w:t>Đầu năm</w:t>
            </w:r>
          </w:p>
        </w:tc>
        <w:tc>
          <w:tcPr>
            <w:tcW w:w="3823" w:type="dxa"/>
            <w:tcBorders>
              <w:top w:val="single" w:sz="4" w:space="0" w:color="auto"/>
              <w:left w:val="single" w:sz="4" w:space="0" w:color="auto"/>
              <w:bottom w:val="single" w:sz="4" w:space="0" w:color="auto"/>
              <w:right w:val="single" w:sz="4" w:space="0" w:color="auto"/>
            </w:tcBorders>
          </w:tcPr>
          <w:p w:rsidR="00172669" w:rsidRPr="00DC0888" w:rsidRDefault="00172669" w:rsidP="00EE0002">
            <w:pPr>
              <w:pStyle w:val="NormalWeb"/>
              <w:widowControl w:val="0"/>
              <w:spacing w:before="0" w:beforeAutospacing="0" w:after="0" w:afterAutospacing="0" w:line="276" w:lineRule="auto"/>
              <w:ind w:left="720"/>
              <w:contextualSpacing/>
              <w:jc w:val="center"/>
              <w:rPr>
                <w:b/>
                <w:color w:val="000000" w:themeColor="text1"/>
                <w:sz w:val="28"/>
                <w:szCs w:val="28"/>
                <w:bdr w:val="none" w:sz="0" w:space="0" w:color="auto" w:frame="1"/>
              </w:rPr>
            </w:pPr>
            <w:r w:rsidRPr="00DC0888">
              <w:rPr>
                <w:b/>
                <w:color w:val="000000" w:themeColor="text1"/>
                <w:sz w:val="28"/>
                <w:szCs w:val="28"/>
                <w:bdr w:val="none" w:sz="0" w:space="0" w:color="auto" w:frame="1"/>
              </w:rPr>
              <w:t>Cuối năm</w:t>
            </w:r>
          </w:p>
        </w:tc>
      </w:tr>
      <w:tr w:rsidR="00172669" w:rsidRPr="00DC0888" w:rsidTr="005F60F6">
        <w:tc>
          <w:tcPr>
            <w:tcW w:w="2189" w:type="dxa"/>
            <w:tcBorders>
              <w:top w:val="single" w:sz="4" w:space="0" w:color="auto"/>
              <w:left w:val="single" w:sz="4" w:space="0" w:color="auto"/>
              <w:bottom w:val="single" w:sz="4" w:space="0" w:color="auto"/>
              <w:right w:val="single" w:sz="4" w:space="0" w:color="auto"/>
            </w:tcBorders>
            <w:vAlign w:val="center"/>
          </w:tcPr>
          <w:p w:rsidR="00172669" w:rsidRPr="00DC0888" w:rsidRDefault="005F60F6" w:rsidP="00EE0002">
            <w:pPr>
              <w:pStyle w:val="NormalWeb"/>
              <w:widowControl w:val="0"/>
              <w:spacing w:before="0" w:beforeAutospacing="0" w:after="0" w:afterAutospacing="0" w:line="276" w:lineRule="auto"/>
              <w:contextualSpacing/>
              <w:rPr>
                <w:color w:val="000000" w:themeColor="text1"/>
                <w:sz w:val="28"/>
                <w:szCs w:val="28"/>
                <w:bdr w:val="none" w:sz="0" w:space="0" w:color="auto" w:frame="1"/>
              </w:rPr>
            </w:pPr>
            <w:r w:rsidRPr="00DC0888">
              <w:rPr>
                <w:color w:val="000000" w:themeColor="text1"/>
                <w:sz w:val="28"/>
                <w:szCs w:val="28"/>
                <w:bdr w:val="none" w:sz="0" w:space="0" w:color="auto" w:frame="1"/>
              </w:rPr>
              <w:lastRenderedPageBreak/>
              <w:t xml:space="preserve">      </w:t>
            </w:r>
            <w:r w:rsidR="00172669" w:rsidRPr="00DC0888">
              <w:rPr>
                <w:color w:val="000000" w:themeColor="text1"/>
                <w:sz w:val="28"/>
                <w:szCs w:val="28"/>
                <w:bdr w:val="none" w:sz="0" w:space="0" w:color="auto" w:frame="1"/>
              </w:rPr>
              <w:t>Cân nặng</w:t>
            </w:r>
          </w:p>
        </w:tc>
        <w:tc>
          <w:tcPr>
            <w:tcW w:w="3559" w:type="dxa"/>
            <w:tcBorders>
              <w:top w:val="single" w:sz="4" w:space="0" w:color="auto"/>
              <w:left w:val="single" w:sz="4" w:space="0" w:color="auto"/>
              <w:bottom w:val="single" w:sz="4" w:space="0" w:color="auto"/>
              <w:right w:val="single" w:sz="4" w:space="0" w:color="auto"/>
            </w:tcBorders>
          </w:tcPr>
          <w:p w:rsidR="00172669" w:rsidRPr="00DC0888" w:rsidRDefault="009514BB" w:rsidP="00EE0002">
            <w:pPr>
              <w:pStyle w:val="NormalWeb"/>
              <w:widowControl w:val="0"/>
              <w:spacing w:before="0" w:beforeAutospacing="0" w:after="0" w:afterAutospacing="0" w:line="276" w:lineRule="auto"/>
              <w:ind w:left="720"/>
              <w:contextualSpacing/>
              <w:jc w:val="center"/>
              <w:rPr>
                <w:b/>
                <w:color w:val="000000" w:themeColor="text1"/>
                <w:sz w:val="28"/>
                <w:szCs w:val="28"/>
                <w:bdr w:val="none" w:sz="0" w:space="0" w:color="auto" w:frame="1"/>
              </w:rPr>
            </w:pPr>
            <w:r w:rsidRPr="00DC0888">
              <w:rPr>
                <w:b/>
                <w:color w:val="000000" w:themeColor="text1"/>
                <w:sz w:val="28"/>
                <w:szCs w:val="28"/>
                <w:bdr w:val="none" w:sz="0" w:space="0" w:color="auto" w:frame="1"/>
              </w:rPr>
              <w:t>Kênh BT: 93.94</w:t>
            </w:r>
            <w:r w:rsidR="00172669" w:rsidRPr="00DC0888">
              <w:rPr>
                <w:b/>
                <w:color w:val="000000" w:themeColor="text1"/>
                <w:sz w:val="28"/>
                <w:szCs w:val="28"/>
                <w:bdr w:val="none" w:sz="0" w:space="0" w:color="auto" w:frame="1"/>
              </w:rPr>
              <w:t>%</w:t>
            </w:r>
          </w:p>
          <w:p w:rsidR="00172669" w:rsidRPr="00DC0888" w:rsidRDefault="006E5F1F" w:rsidP="00EE0002">
            <w:pPr>
              <w:pStyle w:val="NormalWeb"/>
              <w:widowControl w:val="0"/>
              <w:spacing w:before="0" w:beforeAutospacing="0" w:after="0" w:afterAutospacing="0" w:line="276" w:lineRule="auto"/>
              <w:ind w:left="720"/>
              <w:contextualSpacing/>
              <w:jc w:val="center"/>
              <w:rPr>
                <w:b/>
                <w:color w:val="000000" w:themeColor="text1"/>
                <w:sz w:val="28"/>
                <w:szCs w:val="28"/>
                <w:bdr w:val="none" w:sz="0" w:space="0" w:color="auto" w:frame="1"/>
              </w:rPr>
            </w:pPr>
            <w:r w:rsidRPr="00DC0888">
              <w:rPr>
                <w:b/>
                <w:color w:val="000000" w:themeColor="text1"/>
                <w:sz w:val="28"/>
                <w:szCs w:val="28"/>
                <w:bdr w:val="none" w:sz="0" w:space="0" w:color="auto" w:frame="1"/>
              </w:rPr>
              <w:t>Kênh CH: 3.</w:t>
            </w:r>
            <w:r w:rsidR="009514BB" w:rsidRPr="00DC0888">
              <w:rPr>
                <w:b/>
                <w:color w:val="000000" w:themeColor="text1"/>
                <w:sz w:val="28"/>
                <w:szCs w:val="28"/>
                <w:bdr w:val="none" w:sz="0" w:space="0" w:color="auto" w:frame="1"/>
              </w:rPr>
              <w:t>64</w:t>
            </w:r>
            <w:r w:rsidR="00172669" w:rsidRPr="00DC0888">
              <w:rPr>
                <w:b/>
                <w:color w:val="000000" w:themeColor="text1"/>
                <w:sz w:val="28"/>
                <w:szCs w:val="28"/>
                <w:bdr w:val="none" w:sz="0" w:space="0" w:color="auto" w:frame="1"/>
              </w:rPr>
              <w:t>%</w:t>
            </w:r>
          </w:p>
          <w:p w:rsidR="00172669" w:rsidRPr="00DC0888" w:rsidRDefault="00172669" w:rsidP="00EE0002">
            <w:pPr>
              <w:pStyle w:val="NormalWeb"/>
              <w:widowControl w:val="0"/>
              <w:spacing w:before="0" w:beforeAutospacing="0" w:after="0" w:afterAutospacing="0" w:line="276" w:lineRule="auto"/>
              <w:ind w:left="720"/>
              <w:contextualSpacing/>
              <w:jc w:val="center"/>
              <w:rPr>
                <w:b/>
                <w:color w:val="000000" w:themeColor="text1"/>
                <w:sz w:val="28"/>
                <w:szCs w:val="28"/>
                <w:bdr w:val="none" w:sz="0" w:space="0" w:color="auto" w:frame="1"/>
              </w:rPr>
            </w:pPr>
            <w:r w:rsidRPr="00DC0888">
              <w:rPr>
                <w:b/>
                <w:color w:val="000000" w:themeColor="text1"/>
                <w:sz w:val="28"/>
                <w:szCs w:val="28"/>
                <w:bdr w:val="none" w:sz="0" w:space="0" w:color="auto" w:frame="1"/>
              </w:rPr>
              <w:t>Kênh SDD</w:t>
            </w:r>
            <w:r w:rsidR="006E5F1F" w:rsidRPr="00DC0888">
              <w:rPr>
                <w:b/>
                <w:color w:val="000000" w:themeColor="text1"/>
                <w:sz w:val="28"/>
                <w:szCs w:val="28"/>
                <w:bdr w:val="none" w:sz="0" w:space="0" w:color="auto" w:frame="1"/>
              </w:rPr>
              <w:t>NC</w:t>
            </w:r>
            <w:r w:rsidRPr="00DC0888">
              <w:rPr>
                <w:b/>
                <w:color w:val="000000" w:themeColor="text1"/>
                <w:sz w:val="28"/>
                <w:szCs w:val="28"/>
                <w:bdr w:val="none" w:sz="0" w:space="0" w:color="auto" w:frame="1"/>
              </w:rPr>
              <w:t xml:space="preserve">: </w:t>
            </w:r>
            <w:r w:rsidR="009514BB" w:rsidRPr="00DC0888">
              <w:rPr>
                <w:b/>
                <w:color w:val="000000" w:themeColor="text1"/>
                <w:sz w:val="28"/>
                <w:szCs w:val="28"/>
                <w:bdr w:val="none" w:sz="0" w:space="0" w:color="auto" w:frame="1"/>
              </w:rPr>
              <w:t>2.42</w:t>
            </w:r>
            <w:r w:rsidRPr="00DC0888">
              <w:rPr>
                <w:b/>
                <w:color w:val="000000" w:themeColor="text1"/>
                <w:sz w:val="28"/>
                <w:szCs w:val="28"/>
                <w:bdr w:val="none" w:sz="0" w:space="0" w:color="auto" w:frame="1"/>
              </w:rPr>
              <w:t>%</w:t>
            </w:r>
          </w:p>
        </w:tc>
        <w:tc>
          <w:tcPr>
            <w:tcW w:w="3823" w:type="dxa"/>
            <w:tcBorders>
              <w:top w:val="single" w:sz="4" w:space="0" w:color="auto"/>
              <w:left w:val="single" w:sz="4" w:space="0" w:color="auto"/>
              <w:bottom w:val="single" w:sz="4" w:space="0" w:color="auto"/>
              <w:right w:val="single" w:sz="4" w:space="0" w:color="auto"/>
            </w:tcBorders>
          </w:tcPr>
          <w:p w:rsidR="00172669" w:rsidRPr="00DC0888" w:rsidRDefault="00172669" w:rsidP="00EE0002">
            <w:pPr>
              <w:pStyle w:val="NormalWeb"/>
              <w:widowControl w:val="0"/>
              <w:spacing w:before="0" w:beforeAutospacing="0" w:after="0" w:afterAutospacing="0" w:line="276" w:lineRule="auto"/>
              <w:ind w:left="720"/>
              <w:contextualSpacing/>
              <w:jc w:val="center"/>
              <w:rPr>
                <w:b/>
                <w:color w:val="000000" w:themeColor="text1"/>
                <w:sz w:val="28"/>
                <w:szCs w:val="28"/>
                <w:bdr w:val="none" w:sz="0" w:space="0" w:color="auto" w:frame="1"/>
              </w:rPr>
            </w:pPr>
            <w:r w:rsidRPr="00DC0888">
              <w:rPr>
                <w:b/>
                <w:color w:val="000000" w:themeColor="text1"/>
                <w:sz w:val="28"/>
                <w:szCs w:val="28"/>
                <w:bdr w:val="none" w:sz="0" w:space="0" w:color="auto" w:frame="1"/>
              </w:rPr>
              <w:t xml:space="preserve">Kênh </w:t>
            </w:r>
            <w:r w:rsidR="00881B08" w:rsidRPr="00DC0888">
              <w:rPr>
                <w:b/>
                <w:color w:val="000000" w:themeColor="text1"/>
                <w:sz w:val="28"/>
                <w:szCs w:val="28"/>
                <w:bdr w:val="none" w:sz="0" w:space="0" w:color="auto" w:frame="1"/>
              </w:rPr>
              <w:t>BT &gt;=97</w:t>
            </w:r>
            <w:r w:rsidRPr="00DC0888">
              <w:rPr>
                <w:b/>
                <w:color w:val="000000" w:themeColor="text1"/>
                <w:sz w:val="28"/>
                <w:szCs w:val="28"/>
                <w:bdr w:val="none" w:sz="0" w:space="0" w:color="auto" w:frame="1"/>
              </w:rPr>
              <w:t>%</w:t>
            </w:r>
          </w:p>
          <w:p w:rsidR="00172669" w:rsidRPr="00DC0888" w:rsidRDefault="00881B08" w:rsidP="00EE0002">
            <w:pPr>
              <w:pStyle w:val="NormalWeb"/>
              <w:widowControl w:val="0"/>
              <w:spacing w:before="0" w:beforeAutospacing="0" w:after="0" w:afterAutospacing="0" w:line="276" w:lineRule="auto"/>
              <w:ind w:left="720"/>
              <w:contextualSpacing/>
              <w:jc w:val="center"/>
              <w:rPr>
                <w:b/>
                <w:color w:val="000000" w:themeColor="text1"/>
                <w:sz w:val="28"/>
                <w:szCs w:val="28"/>
                <w:bdr w:val="none" w:sz="0" w:space="0" w:color="auto" w:frame="1"/>
              </w:rPr>
            </w:pPr>
            <w:r w:rsidRPr="00DC0888">
              <w:rPr>
                <w:b/>
                <w:color w:val="000000" w:themeColor="text1"/>
                <w:sz w:val="28"/>
                <w:szCs w:val="28"/>
                <w:bdr w:val="none" w:sz="0" w:space="0" w:color="auto" w:frame="1"/>
              </w:rPr>
              <w:t>Kênh CH &lt; =</w:t>
            </w:r>
            <w:r w:rsidR="00001C41" w:rsidRPr="00DC0888">
              <w:rPr>
                <w:b/>
                <w:color w:val="000000" w:themeColor="text1"/>
                <w:sz w:val="28"/>
                <w:szCs w:val="28"/>
                <w:bdr w:val="none" w:sz="0" w:space="0" w:color="auto" w:frame="1"/>
              </w:rPr>
              <w:t>2</w:t>
            </w:r>
            <w:r w:rsidR="00172669" w:rsidRPr="00DC0888">
              <w:rPr>
                <w:b/>
                <w:color w:val="000000" w:themeColor="text1"/>
                <w:sz w:val="28"/>
                <w:szCs w:val="28"/>
                <w:bdr w:val="none" w:sz="0" w:space="0" w:color="auto" w:frame="1"/>
              </w:rPr>
              <w:t>%</w:t>
            </w:r>
          </w:p>
          <w:p w:rsidR="00172669" w:rsidRPr="00DC0888" w:rsidRDefault="00172669" w:rsidP="00EE0002">
            <w:pPr>
              <w:pStyle w:val="NormalWeb"/>
              <w:widowControl w:val="0"/>
              <w:spacing w:before="0" w:beforeAutospacing="0" w:after="0" w:afterAutospacing="0" w:line="276" w:lineRule="auto"/>
              <w:ind w:left="720"/>
              <w:contextualSpacing/>
              <w:jc w:val="center"/>
              <w:rPr>
                <w:b/>
                <w:color w:val="000000" w:themeColor="text1"/>
                <w:sz w:val="28"/>
                <w:szCs w:val="28"/>
                <w:bdr w:val="none" w:sz="0" w:space="0" w:color="auto" w:frame="1"/>
              </w:rPr>
            </w:pPr>
            <w:r w:rsidRPr="00DC0888">
              <w:rPr>
                <w:b/>
                <w:color w:val="000000" w:themeColor="text1"/>
                <w:sz w:val="28"/>
                <w:szCs w:val="28"/>
                <w:bdr w:val="none" w:sz="0" w:space="0" w:color="auto" w:frame="1"/>
              </w:rPr>
              <w:t>Kênh SDD</w:t>
            </w:r>
            <w:r w:rsidR="00E433B8" w:rsidRPr="00DC0888">
              <w:rPr>
                <w:b/>
                <w:color w:val="000000" w:themeColor="text1"/>
                <w:sz w:val="28"/>
                <w:szCs w:val="28"/>
                <w:bdr w:val="none" w:sz="0" w:space="0" w:color="auto" w:frame="1"/>
              </w:rPr>
              <w:t>NC</w:t>
            </w:r>
            <w:r w:rsidRPr="00DC0888">
              <w:rPr>
                <w:b/>
                <w:color w:val="000000" w:themeColor="text1"/>
                <w:sz w:val="28"/>
                <w:szCs w:val="28"/>
                <w:bdr w:val="none" w:sz="0" w:space="0" w:color="auto" w:frame="1"/>
              </w:rPr>
              <w:t xml:space="preserve"> &lt;= 1</w:t>
            </w:r>
            <w:r w:rsidR="009514BB" w:rsidRPr="00DC0888">
              <w:rPr>
                <w:b/>
                <w:color w:val="000000" w:themeColor="text1"/>
                <w:sz w:val="28"/>
                <w:szCs w:val="28"/>
                <w:bdr w:val="none" w:sz="0" w:space="0" w:color="auto" w:frame="1"/>
              </w:rPr>
              <w:t>.4</w:t>
            </w:r>
            <w:r w:rsidRPr="00DC0888">
              <w:rPr>
                <w:b/>
                <w:color w:val="000000" w:themeColor="text1"/>
                <w:sz w:val="28"/>
                <w:szCs w:val="28"/>
                <w:bdr w:val="none" w:sz="0" w:space="0" w:color="auto" w:frame="1"/>
              </w:rPr>
              <w:t>%</w:t>
            </w:r>
          </w:p>
        </w:tc>
      </w:tr>
      <w:tr w:rsidR="00172669" w:rsidRPr="001C1A88" w:rsidTr="005F60F6">
        <w:tc>
          <w:tcPr>
            <w:tcW w:w="2189" w:type="dxa"/>
            <w:tcBorders>
              <w:top w:val="single" w:sz="4" w:space="0" w:color="auto"/>
              <w:left w:val="single" w:sz="4" w:space="0" w:color="auto"/>
              <w:bottom w:val="single" w:sz="4" w:space="0" w:color="auto"/>
              <w:right w:val="single" w:sz="4" w:space="0" w:color="auto"/>
            </w:tcBorders>
            <w:vAlign w:val="center"/>
          </w:tcPr>
          <w:p w:rsidR="00172669" w:rsidRPr="00DC0888" w:rsidRDefault="005F60F6" w:rsidP="00EE0002">
            <w:pPr>
              <w:pStyle w:val="NormalWeb"/>
              <w:widowControl w:val="0"/>
              <w:spacing w:before="0" w:beforeAutospacing="0" w:after="0" w:afterAutospacing="0" w:line="276" w:lineRule="auto"/>
              <w:contextualSpacing/>
              <w:rPr>
                <w:color w:val="000000" w:themeColor="text1"/>
                <w:sz w:val="28"/>
                <w:szCs w:val="28"/>
                <w:bdr w:val="none" w:sz="0" w:space="0" w:color="auto" w:frame="1"/>
              </w:rPr>
            </w:pPr>
            <w:r w:rsidRPr="00DC0888">
              <w:rPr>
                <w:color w:val="000000" w:themeColor="text1"/>
                <w:sz w:val="28"/>
                <w:szCs w:val="28"/>
                <w:bdr w:val="none" w:sz="0" w:space="0" w:color="auto" w:frame="1"/>
              </w:rPr>
              <w:t xml:space="preserve">     </w:t>
            </w:r>
            <w:r w:rsidR="00172669" w:rsidRPr="00DC0888">
              <w:rPr>
                <w:color w:val="000000" w:themeColor="text1"/>
                <w:sz w:val="28"/>
                <w:szCs w:val="28"/>
                <w:bdr w:val="none" w:sz="0" w:space="0" w:color="auto" w:frame="1"/>
              </w:rPr>
              <w:t>Chiều cao</w:t>
            </w:r>
          </w:p>
        </w:tc>
        <w:tc>
          <w:tcPr>
            <w:tcW w:w="3559" w:type="dxa"/>
            <w:tcBorders>
              <w:top w:val="single" w:sz="4" w:space="0" w:color="auto"/>
              <w:left w:val="single" w:sz="4" w:space="0" w:color="auto"/>
              <w:bottom w:val="single" w:sz="4" w:space="0" w:color="auto"/>
              <w:right w:val="single" w:sz="4" w:space="0" w:color="auto"/>
            </w:tcBorders>
          </w:tcPr>
          <w:p w:rsidR="00172669" w:rsidRPr="00DC0888" w:rsidRDefault="00DC0888" w:rsidP="00EE0002">
            <w:pPr>
              <w:pStyle w:val="NormalWeb"/>
              <w:widowControl w:val="0"/>
              <w:spacing w:before="0" w:beforeAutospacing="0" w:after="0" w:afterAutospacing="0" w:line="276" w:lineRule="auto"/>
              <w:ind w:left="720"/>
              <w:contextualSpacing/>
              <w:jc w:val="center"/>
              <w:rPr>
                <w:b/>
                <w:color w:val="000000" w:themeColor="text1"/>
                <w:sz w:val="28"/>
                <w:szCs w:val="28"/>
                <w:bdr w:val="none" w:sz="0" w:space="0" w:color="auto" w:frame="1"/>
              </w:rPr>
            </w:pPr>
            <w:r w:rsidRPr="00DC0888">
              <w:rPr>
                <w:b/>
                <w:color w:val="000000" w:themeColor="text1"/>
                <w:sz w:val="28"/>
                <w:szCs w:val="28"/>
                <w:bdr w:val="none" w:sz="0" w:space="0" w:color="auto" w:frame="1"/>
              </w:rPr>
              <w:t>Kênh BT: 98</w:t>
            </w:r>
            <w:r w:rsidR="00001C41" w:rsidRPr="00DC0888">
              <w:rPr>
                <w:b/>
                <w:color w:val="000000" w:themeColor="text1"/>
                <w:sz w:val="28"/>
                <w:szCs w:val="28"/>
                <w:bdr w:val="none" w:sz="0" w:space="0" w:color="auto" w:frame="1"/>
              </w:rPr>
              <w:t>.</w:t>
            </w:r>
            <w:r w:rsidRPr="00DC0888">
              <w:rPr>
                <w:b/>
                <w:color w:val="000000" w:themeColor="text1"/>
                <w:sz w:val="28"/>
                <w:szCs w:val="28"/>
                <w:bdr w:val="none" w:sz="0" w:space="0" w:color="auto" w:frame="1"/>
              </w:rPr>
              <w:t>5</w:t>
            </w:r>
            <w:r w:rsidR="00172669" w:rsidRPr="00DC0888">
              <w:rPr>
                <w:b/>
                <w:color w:val="000000" w:themeColor="text1"/>
                <w:sz w:val="28"/>
                <w:szCs w:val="28"/>
                <w:bdr w:val="none" w:sz="0" w:space="0" w:color="auto" w:frame="1"/>
              </w:rPr>
              <w:t>%</w:t>
            </w:r>
          </w:p>
          <w:p w:rsidR="00172669" w:rsidRPr="00DC0888" w:rsidRDefault="00172669" w:rsidP="00EE0002">
            <w:pPr>
              <w:pStyle w:val="NormalWeb"/>
              <w:widowControl w:val="0"/>
              <w:spacing w:before="0" w:beforeAutospacing="0" w:after="0" w:afterAutospacing="0" w:line="276" w:lineRule="auto"/>
              <w:ind w:left="720"/>
              <w:contextualSpacing/>
              <w:jc w:val="center"/>
              <w:rPr>
                <w:b/>
                <w:color w:val="000000" w:themeColor="text1"/>
                <w:sz w:val="28"/>
                <w:szCs w:val="28"/>
                <w:bdr w:val="none" w:sz="0" w:space="0" w:color="auto" w:frame="1"/>
              </w:rPr>
            </w:pPr>
            <w:r w:rsidRPr="00DC0888">
              <w:rPr>
                <w:b/>
                <w:color w:val="000000" w:themeColor="text1"/>
                <w:sz w:val="28"/>
                <w:szCs w:val="28"/>
                <w:bdr w:val="none" w:sz="0" w:space="0" w:color="auto" w:frame="1"/>
              </w:rPr>
              <w:t>Kênh CH: 0</w:t>
            </w:r>
            <w:r w:rsidR="009514BB" w:rsidRPr="00DC0888">
              <w:rPr>
                <w:b/>
                <w:color w:val="000000" w:themeColor="text1"/>
                <w:sz w:val="28"/>
                <w:szCs w:val="28"/>
                <w:bdr w:val="none" w:sz="0" w:space="0" w:color="auto" w:frame="1"/>
              </w:rPr>
              <w:t>,3</w:t>
            </w:r>
            <w:r w:rsidRPr="00DC0888">
              <w:rPr>
                <w:b/>
                <w:color w:val="000000" w:themeColor="text1"/>
                <w:sz w:val="28"/>
                <w:szCs w:val="28"/>
                <w:bdr w:val="none" w:sz="0" w:space="0" w:color="auto" w:frame="1"/>
              </w:rPr>
              <w:t>%</w:t>
            </w:r>
          </w:p>
          <w:p w:rsidR="00172669" w:rsidRPr="00DC0888" w:rsidRDefault="009514BB" w:rsidP="00EE0002">
            <w:pPr>
              <w:pStyle w:val="NormalWeb"/>
              <w:widowControl w:val="0"/>
              <w:spacing w:before="0" w:beforeAutospacing="0" w:after="0" w:afterAutospacing="0" w:line="276" w:lineRule="auto"/>
              <w:ind w:left="720"/>
              <w:contextualSpacing/>
              <w:jc w:val="center"/>
              <w:rPr>
                <w:b/>
                <w:color w:val="000000" w:themeColor="text1"/>
                <w:sz w:val="28"/>
                <w:szCs w:val="28"/>
                <w:bdr w:val="none" w:sz="0" w:space="0" w:color="auto" w:frame="1"/>
              </w:rPr>
            </w:pPr>
            <w:r w:rsidRPr="00DC0888">
              <w:rPr>
                <w:b/>
                <w:color w:val="000000" w:themeColor="text1"/>
                <w:sz w:val="28"/>
                <w:szCs w:val="28"/>
                <w:bdr w:val="none" w:sz="0" w:space="0" w:color="auto" w:frame="1"/>
              </w:rPr>
              <w:t>Kênh SDDTC: 1</w:t>
            </w:r>
            <w:r w:rsidR="00001C41" w:rsidRPr="00DC0888">
              <w:rPr>
                <w:b/>
                <w:color w:val="000000" w:themeColor="text1"/>
                <w:sz w:val="28"/>
                <w:szCs w:val="28"/>
                <w:bdr w:val="none" w:sz="0" w:space="0" w:color="auto" w:frame="1"/>
              </w:rPr>
              <w:t>.2</w:t>
            </w:r>
            <w:r w:rsidR="00172669" w:rsidRPr="00DC0888">
              <w:rPr>
                <w:b/>
                <w:color w:val="000000" w:themeColor="text1"/>
                <w:sz w:val="28"/>
                <w:szCs w:val="28"/>
                <w:bdr w:val="none" w:sz="0" w:space="0" w:color="auto" w:frame="1"/>
              </w:rPr>
              <w:t>%</w:t>
            </w:r>
          </w:p>
        </w:tc>
        <w:tc>
          <w:tcPr>
            <w:tcW w:w="3823" w:type="dxa"/>
            <w:tcBorders>
              <w:top w:val="single" w:sz="4" w:space="0" w:color="auto"/>
              <w:left w:val="single" w:sz="4" w:space="0" w:color="auto"/>
              <w:bottom w:val="single" w:sz="4" w:space="0" w:color="auto"/>
              <w:right w:val="single" w:sz="4" w:space="0" w:color="auto"/>
            </w:tcBorders>
          </w:tcPr>
          <w:p w:rsidR="00172669" w:rsidRPr="00DC0888" w:rsidRDefault="00172669" w:rsidP="00EE0002">
            <w:pPr>
              <w:pStyle w:val="NormalWeb"/>
              <w:widowControl w:val="0"/>
              <w:spacing w:before="0" w:beforeAutospacing="0" w:after="0" w:afterAutospacing="0" w:line="276" w:lineRule="auto"/>
              <w:ind w:left="720"/>
              <w:contextualSpacing/>
              <w:jc w:val="center"/>
              <w:rPr>
                <w:b/>
                <w:color w:val="000000" w:themeColor="text1"/>
                <w:sz w:val="28"/>
                <w:szCs w:val="28"/>
                <w:bdr w:val="none" w:sz="0" w:space="0" w:color="auto" w:frame="1"/>
              </w:rPr>
            </w:pPr>
            <w:r w:rsidRPr="00DC0888">
              <w:rPr>
                <w:b/>
                <w:color w:val="000000" w:themeColor="text1"/>
                <w:sz w:val="28"/>
                <w:szCs w:val="28"/>
                <w:bdr w:val="none" w:sz="0" w:space="0" w:color="auto" w:frame="1"/>
              </w:rPr>
              <w:t xml:space="preserve">Kênh BT&gt; </w:t>
            </w:r>
            <w:r w:rsidR="00881B08" w:rsidRPr="00DC0888">
              <w:rPr>
                <w:b/>
                <w:color w:val="000000" w:themeColor="text1"/>
                <w:sz w:val="28"/>
                <w:szCs w:val="28"/>
                <w:bdr w:val="none" w:sz="0" w:space="0" w:color="auto" w:frame="1"/>
              </w:rPr>
              <w:t>=</w:t>
            </w:r>
            <w:r w:rsidR="00DC0888" w:rsidRPr="00DC0888">
              <w:rPr>
                <w:b/>
                <w:color w:val="000000" w:themeColor="text1"/>
                <w:sz w:val="28"/>
                <w:szCs w:val="28"/>
                <w:bdr w:val="none" w:sz="0" w:space="0" w:color="auto" w:frame="1"/>
              </w:rPr>
              <w:t>98.5</w:t>
            </w:r>
            <w:r w:rsidRPr="00DC0888">
              <w:rPr>
                <w:b/>
                <w:color w:val="000000" w:themeColor="text1"/>
                <w:sz w:val="28"/>
                <w:szCs w:val="28"/>
                <w:bdr w:val="none" w:sz="0" w:space="0" w:color="auto" w:frame="1"/>
              </w:rPr>
              <w:t>%</w:t>
            </w:r>
          </w:p>
          <w:p w:rsidR="00172669" w:rsidRPr="00DC0888" w:rsidRDefault="00172669" w:rsidP="00EE0002">
            <w:pPr>
              <w:pStyle w:val="NormalWeb"/>
              <w:widowControl w:val="0"/>
              <w:spacing w:before="0" w:beforeAutospacing="0" w:after="0" w:afterAutospacing="0" w:line="276" w:lineRule="auto"/>
              <w:ind w:left="720"/>
              <w:contextualSpacing/>
              <w:jc w:val="center"/>
              <w:rPr>
                <w:b/>
                <w:color w:val="000000" w:themeColor="text1"/>
                <w:sz w:val="28"/>
                <w:szCs w:val="28"/>
                <w:bdr w:val="none" w:sz="0" w:space="0" w:color="auto" w:frame="1"/>
              </w:rPr>
            </w:pPr>
          </w:p>
          <w:p w:rsidR="00172669" w:rsidRPr="001C1A88" w:rsidRDefault="00172669" w:rsidP="00EE0002">
            <w:pPr>
              <w:pStyle w:val="NormalWeb"/>
              <w:widowControl w:val="0"/>
              <w:spacing w:before="0" w:beforeAutospacing="0" w:after="0" w:afterAutospacing="0" w:line="276" w:lineRule="auto"/>
              <w:ind w:left="720"/>
              <w:contextualSpacing/>
              <w:jc w:val="center"/>
              <w:rPr>
                <w:b/>
                <w:color w:val="000000" w:themeColor="text1"/>
                <w:sz w:val="28"/>
                <w:szCs w:val="28"/>
                <w:bdr w:val="none" w:sz="0" w:space="0" w:color="auto" w:frame="1"/>
              </w:rPr>
            </w:pPr>
            <w:r w:rsidRPr="00DC0888">
              <w:rPr>
                <w:b/>
                <w:color w:val="000000" w:themeColor="text1"/>
                <w:sz w:val="28"/>
                <w:szCs w:val="28"/>
                <w:bdr w:val="none" w:sz="0" w:space="0" w:color="auto" w:frame="1"/>
              </w:rPr>
              <w:t xml:space="preserve">Kênh </w:t>
            </w:r>
            <w:r w:rsidR="00001C41" w:rsidRPr="00DC0888">
              <w:rPr>
                <w:b/>
                <w:color w:val="000000" w:themeColor="text1"/>
                <w:sz w:val="28"/>
                <w:szCs w:val="28"/>
                <w:bdr w:val="none" w:sz="0" w:space="0" w:color="auto" w:frame="1"/>
              </w:rPr>
              <w:t>SDD</w:t>
            </w:r>
            <w:r w:rsidR="00DC0888" w:rsidRPr="00DC0888">
              <w:rPr>
                <w:b/>
                <w:color w:val="000000" w:themeColor="text1"/>
                <w:sz w:val="28"/>
                <w:szCs w:val="28"/>
                <w:bdr w:val="none" w:sz="0" w:space="0" w:color="auto" w:frame="1"/>
              </w:rPr>
              <w:t>TC &lt;1.2</w:t>
            </w:r>
            <w:r w:rsidRPr="00DC0888">
              <w:rPr>
                <w:b/>
                <w:color w:val="000000" w:themeColor="text1"/>
                <w:sz w:val="28"/>
                <w:szCs w:val="28"/>
                <w:bdr w:val="none" w:sz="0" w:space="0" w:color="auto" w:frame="1"/>
              </w:rPr>
              <w:t>%</w:t>
            </w:r>
          </w:p>
        </w:tc>
      </w:tr>
    </w:tbl>
    <w:p w:rsidR="00721F4A" w:rsidRPr="004B16B4" w:rsidRDefault="00721F4A" w:rsidP="00EE0002">
      <w:pPr>
        <w:widowControl w:val="0"/>
        <w:tabs>
          <w:tab w:val="left" w:pos="6510"/>
        </w:tabs>
        <w:spacing w:after="0"/>
        <w:jc w:val="both"/>
        <w:rPr>
          <w:rFonts w:ascii="Times New Roman" w:eastAsia="Times New Roman" w:hAnsi="Times New Roman"/>
          <w:color w:val="000000" w:themeColor="text1"/>
          <w:sz w:val="28"/>
          <w:szCs w:val="28"/>
          <w:lang w:val="es-ES"/>
        </w:rPr>
      </w:pPr>
    </w:p>
    <w:p w:rsidR="00721F4A" w:rsidRPr="004B16B4" w:rsidRDefault="00721F4A" w:rsidP="00EE0002">
      <w:pPr>
        <w:widowControl w:val="0"/>
        <w:spacing w:after="0"/>
        <w:ind w:firstLine="567"/>
        <w:jc w:val="both"/>
        <w:rPr>
          <w:rFonts w:ascii="Times New Roman" w:eastAsia="Times New Roman" w:hAnsi="Times New Roman"/>
          <w:b/>
          <w:color w:val="000000" w:themeColor="text1"/>
          <w:sz w:val="28"/>
          <w:szCs w:val="28"/>
        </w:rPr>
      </w:pPr>
      <w:r w:rsidRPr="004B16B4">
        <w:rPr>
          <w:rFonts w:ascii="Times New Roman" w:eastAsia="Times New Roman" w:hAnsi="Times New Roman"/>
          <w:b/>
          <w:color w:val="000000" w:themeColor="text1"/>
          <w:sz w:val="28"/>
          <w:szCs w:val="28"/>
        </w:rPr>
        <w:t>* Biện pháp:</w:t>
      </w:r>
    </w:p>
    <w:p w:rsidR="00721F4A" w:rsidRPr="004B16B4" w:rsidRDefault="00721F4A"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Thực hiện đầy đủ và kịp thời Nghị định số 06/2018/NĐ-CP ngày 05/01/2018 về chính sách hỗ trợ ăn trưa đối với trẻ em mẫu giáo và chính </w:t>
      </w:r>
      <w:r w:rsidR="00891DB1">
        <w:rPr>
          <w:rFonts w:ascii="Times New Roman" w:eastAsia="Times New Roman" w:hAnsi="Times New Roman"/>
          <w:color w:val="000000" w:themeColor="text1"/>
          <w:sz w:val="28"/>
          <w:szCs w:val="28"/>
        </w:rPr>
        <w:t xml:space="preserve">sách đối với giáo viên mầm non; Nghị quyết 02/2022/NQ-HĐND ngày 20/7/2022 của Hội đồng </w:t>
      </w:r>
      <w:r w:rsidR="00F5090E">
        <w:rPr>
          <w:rFonts w:ascii="Times New Roman" w:eastAsia="Times New Roman" w:hAnsi="Times New Roman"/>
          <w:color w:val="000000" w:themeColor="text1"/>
          <w:sz w:val="28"/>
          <w:szCs w:val="28"/>
        </w:rPr>
        <w:t>nhân dân thành phố, tuyên truyền tới phụ huynh nâng mức tiền ăn cho trẻ.</w:t>
      </w:r>
    </w:p>
    <w:p w:rsidR="00721F4A" w:rsidRPr="004B16B4" w:rsidRDefault="00721F4A"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Quản lý chặt chẽ chất lượng bữa ăn bán trú cho trẻ, đảm bảo chế độ ăn cân đối, dưỡng chất đa dạng, hợp lý, đáp ứng nhu cầu dinh dưỡng theo quy định. </w:t>
      </w:r>
      <w:proofErr w:type="gramStart"/>
      <w:r w:rsidRPr="004B16B4">
        <w:rPr>
          <w:rFonts w:ascii="Times New Roman" w:eastAsia="Times New Roman" w:hAnsi="Times New Roman"/>
          <w:color w:val="000000" w:themeColor="text1"/>
          <w:sz w:val="28"/>
          <w:szCs w:val="28"/>
        </w:rPr>
        <w:t>Nâng cao chất lượng bữa ăn, xây dựng thực đơn khoa học, phong phú.</w:t>
      </w:r>
      <w:proofErr w:type="gramEnd"/>
      <w:r w:rsidRPr="004B16B4">
        <w:rPr>
          <w:rFonts w:ascii="Times New Roman" w:eastAsia="Times New Roman" w:hAnsi="Times New Roman"/>
          <w:color w:val="000000" w:themeColor="text1"/>
          <w:sz w:val="28"/>
          <w:szCs w:val="28"/>
        </w:rPr>
        <w:t xml:space="preserve"> Thực hiện nghiêm túc việc tính khẩu phần ăn cho trẻ, đảm bảo cơ cấu bữa ăn trong ngày, cân đối tỷ lệ các chất và lượng calo theo chuẩn.</w:t>
      </w:r>
    </w:p>
    <w:p w:rsidR="00721F4A" w:rsidRPr="004B16B4" w:rsidRDefault="00721F4A"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Nghiêm túc thực hiện các quy định về vệ sinh </w:t>
      </w:r>
      <w:proofErr w:type="gramStart"/>
      <w:r w:rsidRPr="004B16B4">
        <w:rPr>
          <w:rFonts w:ascii="Times New Roman" w:eastAsia="Times New Roman" w:hAnsi="Times New Roman"/>
          <w:color w:val="000000" w:themeColor="text1"/>
          <w:sz w:val="28"/>
          <w:szCs w:val="28"/>
        </w:rPr>
        <w:t>an</w:t>
      </w:r>
      <w:proofErr w:type="gramEnd"/>
      <w:r w:rsidRPr="004B16B4">
        <w:rPr>
          <w:rFonts w:ascii="Times New Roman" w:eastAsia="Times New Roman" w:hAnsi="Times New Roman"/>
          <w:color w:val="000000" w:themeColor="text1"/>
          <w:sz w:val="28"/>
          <w:szCs w:val="28"/>
        </w:rPr>
        <w:t xml:space="preserve"> toàn thực phẩm,</w:t>
      </w:r>
      <w:r w:rsidR="001E4F1A">
        <w:rPr>
          <w:rFonts w:ascii="Times New Roman" w:eastAsia="Times New Roman" w:hAnsi="Times New Roman"/>
          <w:color w:val="000000" w:themeColor="text1"/>
          <w:sz w:val="28"/>
          <w:szCs w:val="28"/>
        </w:rPr>
        <w:t xml:space="preserve"> đảm bảo nguyên tắc bếp 1 chiều.</w:t>
      </w:r>
      <w:r w:rsidR="00AB37BE">
        <w:rPr>
          <w:rFonts w:ascii="Times New Roman" w:eastAsia="Times New Roman" w:hAnsi="Times New Roman"/>
          <w:color w:val="000000" w:themeColor="text1"/>
          <w:sz w:val="28"/>
          <w:szCs w:val="28"/>
        </w:rPr>
        <w:t xml:space="preserve"> </w:t>
      </w:r>
      <w:r w:rsidRPr="004B16B4">
        <w:rPr>
          <w:rFonts w:ascii="Times New Roman" w:eastAsia="Times New Roman" w:hAnsi="Times New Roman"/>
          <w:color w:val="000000" w:themeColor="text1"/>
          <w:sz w:val="28"/>
          <w:szCs w:val="28"/>
        </w:rPr>
        <w:t xml:space="preserve">Sử dụng nguồn thực phẩm </w:t>
      </w:r>
      <w:proofErr w:type="gramStart"/>
      <w:r w:rsidRPr="004B16B4">
        <w:rPr>
          <w:rFonts w:ascii="Times New Roman" w:eastAsia="Times New Roman" w:hAnsi="Times New Roman"/>
          <w:color w:val="000000" w:themeColor="text1"/>
          <w:sz w:val="28"/>
          <w:szCs w:val="28"/>
        </w:rPr>
        <w:t>an</w:t>
      </w:r>
      <w:proofErr w:type="gramEnd"/>
      <w:r w:rsidRPr="004B16B4">
        <w:rPr>
          <w:rFonts w:ascii="Times New Roman" w:eastAsia="Times New Roman" w:hAnsi="Times New Roman"/>
          <w:color w:val="000000" w:themeColor="text1"/>
          <w:sz w:val="28"/>
          <w:szCs w:val="28"/>
        </w:rPr>
        <w:t xml:space="preserve"> toàn. </w:t>
      </w:r>
      <w:r w:rsidR="00AB37BE">
        <w:rPr>
          <w:rFonts w:ascii="Times New Roman" w:eastAsia="Times New Roman" w:hAnsi="Times New Roman"/>
          <w:color w:val="000000" w:themeColor="text1"/>
          <w:sz w:val="28"/>
          <w:szCs w:val="28"/>
        </w:rPr>
        <w:t>Thực hiện ký kết hợp đồng với các đơn vị cung cấp thực phẩm đảm bảo VSAT thực phẩm.</w:t>
      </w:r>
    </w:p>
    <w:p w:rsidR="00721F4A" w:rsidRPr="004B16B4" w:rsidRDefault="00541432" w:rsidP="00EE0002">
      <w:pPr>
        <w:widowControl w:val="0"/>
        <w:spacing w:after="0"/>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w:t>
      </w:r>
      <w:r w:rsidR="00721F4A" w:rsidRPr="004B16B4">
        <w:rPr>
          <w:rFonts w:ascii="Times New Roman" w:eastAsia="Times New Roman" w:hAnsi="Times New Roman"/>
          <w:color w:val="000000" w:themeColor="text1"/>
          <w:sz w:val="28"/>
          <w:szCs w:val="28"/>
        </w:rPr>
        <w:t xml:space="preserve"> Duy trì việc ký cam kết tới 100% CBGVNV </w:t>
      </w:r>
      <w:r w:rsidR="00F62F8D">
        <w:rPr>
          <w:rFonts w:ascii="Times New Roman" w:eastAsia="Times New Roman" w:hAnsi="Times New Roman"/>
          <w:color w:val="000000" w:themeColor="text1"/>
          <w:sz w:val="28"/>
          <w:szCs w:val="28"/>
        </w:rPr>
        <w:t xml:space="preserve">về thực hiện nhiệm vụ và đảm bảo </w:t>
      </w:r>
      <w:proofErr w:type="gramStart"/>
      <w:r w:rsidR="00F62F8D">
        <w:rPr>
          <w:rFonts w:ascii="Times New Roman" w:eastAsia="Times New Roman" w:hAnsi="Times New Roman"/>
          <w:color w:val="000000" w:themeColor="text1"/>
          <w:sz w:val="28"/>
          <w:szCs w:val="28"/>
        </w:rPr>
        <w:t>an</w:t>
      </w:r>
      <w:proofErr w:type="gramEnd"/>
      <w:r w:rsidR="00F62F8D">
        <w:rPr>
          <w:rFonts w:ascii="Times New Roman" w:eastAsia="Times New Roman" w:hAnsi="Times New Roman"/>
          <w:color w:val="000000" w:themeColor="text1"/>
          <w:sz w:val="28"/>
          <w:szCs w:val="28"/>
        </w:rPr>
        <w:t xml:space="preserve"> toàn cho trẻ, </w:t>
      </w:r>
      <w:r w:rsidR="00721F4A" w:rsidRPr="004B16B4">
        <w:rPr>
          <w:rFonts w:ascii="Times New Roman" w:eastAsia="Times New Roman" w:hAnsi="Times New Roman"/>
          <w:color w:val="000000" w:themeColor="text1"/>
          <w:sz w:val="28"/>
          <w:szCs w:val="28"/>
        </w:rPr>
        <w:t xml:space="preserve">an toàn thực phẩm </w:t>
      </w:r>
      <w:r w:rsidR="00721F4A" w:rsidRPr="001C1A88">
        <w:rPr>
          <w:rFonts w:ascii="Times New Roman" w:eastAsia="Times New Roman" w:hAnsi="Times New Roman"/>
          <w:color w:val="FF0000"/>
          <w:sz w:val="28"/>
          <w:szCs w:val="28"/>
        </w:rPr>
        <w:t>năm học 202</w:t>
      </w:r>
      <w:r w:rsidR="001C1A88" w:rsidRPr="001C1A88">
        <w:rPr>
          <w:rFonts w:ascii="Times New Roman" w:eastAsia="Times New Roman" w:hAnsi="Times New Roman"/>
          <w:color w:val="FF0000"/>
          <w:sz w:val="28"/>
          <w:szCs w:val="28"/>
        </w:rPr>
        <w:t>3</w:t>
      </w:r>
      <w:r w:rsidR="00721F4A" w:rsidRPr="001C1A88">
        <w:rPr>
          <w:rFonts w:ascii="Times New Roman" w:eastAsia="Times New Roman" w:hAnsi="Times New Roman"/>
          <w:color w:val="FF0000"/>
          <w:sz w:val="28"/>
          <w:szCs w:val="28"/>
        </w:rPr>
        <w:t xml:space="preserve"> - 202</w:t>
      </w:r>
      <w:r w:rsidR="001C1A88" w:rsidRPr="001C1A88">
        <w:rPr>
          <w:rFonts w:ascii="Times New Roman" w:eastAsia="Times New Roman" w:hAnsi="Times New Roman"/>
          <w:color w:val="FF0000"/>
          <w:sz w:val="28"/>
          <w:szCs w:val="28"/>
        </w:rPr>
        <w:t>4</w:t>
      </w:r>
      <w:r w:rsidR="00721F4A" w:rsidRPr="001C1A88">
        <w:rPr>
          <w:rFonts w:ascii="Times New Roman" w:eastAsia="Times New Roman" w:hAnsi="Times New Roman"/>
          <w:color w:val="FF0000"/>
          <w:sz w:val="28"/>
          <w:szCs w:val="28"/>
        </w:rPr>
        <w:t>, xây</w:t>
      </w:r>
      <w:r w:rsidR="00721F4A" w:rsidRPr="004B16B4">
        <w:rPr>
          <w:rFonts w:ascii="Times New Roman" w:eastAsia="Times New Roman" w:hAnsi="Times New Roman"/>
          <w:color w:val="000000" w:themeColor="text1"/>
          <w:sz w:val="28"/>
          <w:szCs w:val="28"/>
        </w:rPr>
        <w:t xml:space="preserve"> dựng kế hoạch và các giải pháp thực hiện, đưa nội dung tiêu chí vào thi đua hàng tháng để thực hiện và đánh giá CBGVNV.</w:t>
      </w:r>
    </w:p>
    <w:p w:rsidR="00721F4A" w:rsidRPr="001C1A88" w:rsidRDefault="00721F4A"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hAnsi="Times New Roman"/>
          <w:color w:val="000000" w:themeColor="text1"/>
          <w:spacing w:val="-4"/>
          <w:sz w:val="28"/>
          <w:szCs w:val="28"/>
        </w:rPr>
        <w:t>-</w:t>
      </w:r>
      <w:r w:rsidRPr="004B16B4">
        <w:rPr>
          <w:rFonts w:ascii="Times New Roman" w:hAnsi="Times New Roman"/>
          <w:color w:val="000000" w:themeColor="text1"/>
          <w:spacing w:val="-4"/>
          <w:sz w:val="28"/>
          <w:szCs w:val="28"/>
          <w:lang w:val="vi-VN"/>
        </w:rPr>
        <w:t xml:space="preserve">Thực hiện tốt công tác y tế trường học </w:t>
      </w:r>
      <w:proofErr w:type="gramStart"/>
      <w:r w:rsidRPr="004B16B4">
        <w:rPr>
          <w:rFonts w:ascii="Times New Roman" w:hAnsi="Times New Roman"/>
          <w:color w:val="000000" w:themeColor="text1"/>
          <w:spacing w:val="-4"/>
          <w:sz w:val="28"/>
          <w:szCs w:val="28"/>
          <w:lang w:val="vi-VN"/>
        </w:rPr>
        <w:t>theo</w:t>
      </w:r>
      <w:proofErr w:type="gramEnd"/>
      <w:r w:rsidRPr="004B16B4">
        <w:rPr>
          <w:rFonts w:ascii="Times New Roman" w:hAnsi="Times New Roman"/>
          <w:color w:val="000000" w:themeColor="text1"/>
          <w:spacing w:val="-4"/>
          <w:sz w:val="28"/>
          <w:szCs w:val="28"/>
          <w:lang w:val="vi-VN"/>
        </w:rPr>
        <w:t xml:space="preserve"> quy định tại Thông tư liên tịch số 13/2016/TTLT- BYT</w:t>
      </w:r>
      <w:r w:rsidR="001C1A88">
        <w:rPr>
          <w:rFonts w:ascii="Times New Roman" w:hAnsi="Times New Roman"/>
          <w:color w:val="000000" w:themeColor="text1"/>
          <w:spacing w:val="-4"/>
          <w:sz w:val="28"/>
          <w:szCs w:val="28"/>
          <w:lang w:val="vi-VN"/>
        </w:rPr>
        <w:t xml:space="preserve">-BGDĐT ngày 12/5/2016. </w:t>
      </w:r>
      <w:r w:rsidR="001C1A88">
        <w:rPr>
          <w:rFonts w:ascii="Times New Roman" w:hAnsi="Times New Roman"/>
          <w:color w:val="000000" w:themeColor="text1"/>
          <w:spacing w:val="-4"/>
          <w:sz w:val="28"/>
          <w:szCs w:val="28"/>
        </w:rPr>
        <w:t xml:space="preserve">Ký hợp đồng </w:t>
      </w:r>
      <w:r w:rsidRPr="004B16B4">
        <w:rPr>
          <w:rFonts w:ascii="Times New Roman" w:hAnsi="Times New Roman"/>
          <w:color w:val="000000" w:themeColor="text1"/>
          <w:spacing w:val="-4"/>
          <w:sz w:val="28"/>
          <w:szCs w:val="28"/>
          <w:lang w:val="vi-VN"/>
        </w:rPr>
        <w:t xml:space="preserve">với </w:t>
      </w:r>
      <w:r w:rsidRPr="004B16B4">
        <w:rPr>
          <w:rFonts w:ascii="Times New Roman" w:hAnsi="Times New Roman"/>
          <w:color w:val="000000" w:themeColor="text1"/>
          <w:spacing w:val="-4"/>
          <w:sz w:val="28"/>
          <w:szCs w:val="28"/>
        </w:rPr>
        <w:t>trạm</w:t>
      </w:r>
      <w:r w:rsidRPr="004B16B4">
        <w:rPr>
          <w:rFonts w:ascii="Times New Roman" w:hAnsi="Times New Roman"/>
          <w:color w:val="000000" w:themeColor="text1"/>
          <w:spacing w:val="-4"/>
          <w:sz w:val="28"/>
          <w:szCs w:val="28"/>
          <w:lang w:val="vi-VN"/>
        </w:rPr>
        <w:t xml:space="preserve"> y tế </w:t>
      </w:r>
      <w:r w:rsidRPr="004B16B4">
        <w:rPr>
          <w:rFonts w:ascii="Times New Roman" w:hAnsi="Times New Roman"/>
          <w:color w:val="000000" w:themeColor="text1"/>
          <w:spacing w:val="-4"/>
          <w:sz w:val="28"/>
          <w:szCs w:val="28"/>
        </w:rPr>
        <w:t>phường Ngọc Sơn</w:t>
      </w:r>
      <w:r w:rsidRPr="004B16B4">
        <w:rPr>
          <w:rFonts w:ascii="Times New Roman" w:hAnsi="Times New Roman"/>
          <w:color w:val="000000" w:themeColor="text1"/>
          <w:spacing w:val="-4"/>
          <w:sz w:val="28"/>
          <w:szCs w:val="28"/>
          <w:lang w:val="vi-VN"/>
        </w:rPr>
        <w:t xml:space="preserve"> </w:t>
      </w:r>
      <w:r w:rsidR="001C1A88">
        <w:rPr>
          <w:rFonts w:ascii="Times New Roman" w:hAnsi="Times New Roman"/>
          <w:color w:val="000000" w:themeColor="text1"/>
          <w:spacing w:val="-4"/>
          <w:sz w:val="28"/>
          <w:szCs w:val="28"/>
        </w:rPr>
        <w:t xml:space="preserve">trong công tác phối hợp thực hiện công tác y tế trường học đảm bảo </w:t>
      </w:r>
      <w:proofErr w:type="gramStart"/>
      <w:r w:rsidR="001C1A88">
        <w:rPr>
          <w:rFonts w:ascii="Times New Roman" w:hAnsi="Times New Roman"/>
          <w:color w:val="000000" w:themeColor="text1"/>
          <w:spacing w:val="-4"/>
          <w:sz w:val="28"/>
          <w:szCs w:val="28"/>
        </w:rPr>
        <w:t>an</w:t>
      </w:r>
      <w:proofErr w:type="gramEnd"/>
      <w:r w:rsidR="001C1A88">
        <w:rPr>
          <w:rFonts w:ascii="Times New Roman" w:hAnsi="Times New Roman"/>
          <w:color w:val="000000" w:themeColor="text1"/>
          <w:spacing w:val="-4"/>
          <w:sz w:val="28"/>
          <w:szCs w:val="28"/>
        </w:rPr>
        <w:t xml:space="preserve"> toàn </w:t>
      </w:r>
      <w:r w:rsidR="0061751F">
        <w:rPr>
          <w:rFonts w:ascii="Times New Roman" w:hAnsi="Times New Roman"/>
          <w:color w:val="000000" w:themeColor="text1"/>
          <w:spacing w:val="-4"/>
          <w:sz w:val="28"/>
          <w:szCs w:val="28"/>
        </w:rPr>
        <w:t xml:space="preserve">và </w:t>
      </w:r>
      <w:r w:rsidR="001C1A88">
        <w:rPr>
          <w:rFonts w:ascii="Times New Roman" w:hAnsi="Times New Roman"/>
          <w:color w:val="000000" w:themeColor="text1"/>
          <w:spacing w:val="-4"/>
          <w:sz w:val="28"/>
          <w:szCs w:val="28"/>
        </w:rPr>
        <w:t>chăm sóc sức khỏe cho trẻ</w:t>
      </w:r>
    </w:p>
    <w:p w:rsidR="001E4F1A" w:rsidRPr="00670C0D" w:rsidRDefault="00721F4A" w:rsidP="00EE0002">
      <w:pPr>
        <w:widowControl w:val="0"/>
        <w:spacing w:before="40" w:after="40" w:line="264" w:lineRule="auto"/>
        <w:ind w:left="-142" w:firstLine="568"/>
        <w:jc w:val="both"/>
        <w:rPr>
          <w:rFonts w:ascii="Times New Roman" w:hAnsi="Times New Roman"/>
          <w:color w:val="FF0000"/>
          <w:spacing w:val="-4"/>
          <w:sz w:val="28"/>
          <w:szCs w:val="28"/>
        </w:rPr>
      </w:pPr>
      <w:r w:rsidRPr="004B16B4">
        <w:rPr>
          <w:rFonts w:ascii="Times New Roman" w:hAnsi="Times New Roman"/>
          <w:color w:val="000000" w:themeColor="text1"/>
          <w:spacing w:val="-4"/>
          <w:sz w:val="28"/>
          <w:szCs w:val="28"/>
        </w:rPr>
        <w:t xml:space="preserve">  - </w:t>
      </w:r>
      <w:r w:rsidR="00B53045" w:rsidRPr="00670C0D">
        <w:rPr>
          <w:rFonts w:ascii="Times New Roman" w:hAnsi="Times New Roman"/>
          <w:color w:val="FF0000"/>
          <w:spacing w:val="-4"/>
          <w:sz w:val="28"/>
          <w:szCs w:val="28"/>
        </w:rPr>
        <w:t xml:space="preserve">Tăng tiền </w:t>
      </w:r>
      <w:proofErr w:type="gramStart"/>
      <w:r w:rsidR="00B53045" w:rsidRPr="00670C0D">
        <w:rPr>
          <w:rFonts w:ascii="Times New Roman" w:hAnsi="Times New Roman"/>
          <w:color w:val="FF0000"/>
          <w:spacing w:val="-4"/>
          <w:sz w:val="28"/>
          <w:szCs w:val="28"/>
        </w:rPr>
        <w:t>ăn</w:t>
      </w:r>
      <w:proofErr w:type="gramEnd"/>
      <w:r w:rsidR="00B53045" w:rsidRPr="00670C0D">
        <w:rPr>
          <w:rFonts w:ascii="Times New Roman" w:hAnsi="Times New Roman"/>
          <w:color w:val="FF0000"/>
          <w:spacing w:val="-4"/>
          <w:sz w:val="28"/>
          <w:szCs w:val="28"/>
        </w:rPr>
        <w:t xml:space="preserve"> hướng đến xây dựng</w:t>
      </w:r>
      <w:r w:rsidR="001E4F1A" w:rsidRPr="00670C0D">
        <w:rPr>
          <w:rFonts w:ascii="Times New Roman" w:hAnsi="Times New Roman"/>
          <w:color w:val="FF0000"/>
          <w:spacing w:val="-4"/>
          <w:sz w:val="28"/>
          <w:szCs w:val="28"/>
        </w:rPr>
        <w:t xml:space="preserve"> mô hình</w:t>
      </w:r>
      <w:r w:rsidRPr="00670C0D">
        <w:rPr>
          <w:rFonts w:ascii="Times New Roman" w:hAnsi="Times New Roman"/>
          <w:color w:val="FF0000"/>
          <w:spacing w:val="-4"/>
          <w:sz w:val="28"/>
          <w:szCs w:val="28"/>
        </w:rPr>
        <w:t xml:space="preserve"> “</w:t>
      </w:r>
      <w:r w:rsidR="001E4F1A" w:rsidRPr="00670C0D">
        <w:rPr>
          <w:rFonts w:ascii="Times New Roman" w:hAnsi="Times New Roman"/>
          <w:color w:val="FF0000"/>
          <w:spacing w:val="-4"/>
          <w:sz w:val="28"/>
          <w:szCs w:val="28"/>
        </w:rPr>
        <w:t>Bữa ăn hợp lý, đảm bảo dinh dưỡng kết hợp với tăng cường vận động thể lực trong các cơ sở giáo dục mầm non</w:t>
      </w:r>
      <w:r w:rsidRPr="00670C0D">
        <w:rPr>
          <w:rFonts w:ascii="Times New Roman" w:hAnsi="Times New Roman"/>
          <w:color w:val="FF0000"/>
          <w:spacing w:val="-4"/>
          <w:sz w:val="28"/>
          <w:szCs w:val="28"/>
        </w:rPr>
        <w:t xml:space="preserve">” </w:t>
      </w:r>
    </w:p>
    <w:p w:rsidR="00721F4A" w:rsidRDefault="001E4F1A" w:rsidP="00EE0002">
      <w:pPr>
        <w:widowControl w:val="0"/>
        <w:spacing w:before="40" w:after="40" w:line="264" w:lineRule="auto"/>
        <w:ind w:left="-142" w:firstLine="56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Phối hợp với</w:t>
      </w:r>
      <w:r w:rsidR="00721F4A" w:rsidRPr="004B16B4">
        <w:rPr>
          <w:rFonts w:ascii="Times New Roman" w:eastAsia="Times New Roman" w:hAnsi="Times New Roman"/>
          <w:color w:val="000000" w:themeColor="text1"/>
          <w:sz w:val="28"/>
          <w:szCs w:val="28"/>
        </w:rPr>
        <w:t xml:space="preserve"> bệnh vi</w:t>
      </w:r>
      <w:r>
        <w:rPr>
          <w:rFonts w:ascii="Times New Roman" w:eastAsia="Times New Roman" w:hAnsi="Times New Roman"/>
          <w:color w:val="000000" w:themeColor="text1"/>
          <w:sz w:val="28"/>
          <w:szCs w:val="28"/>
        </w:rPr>
        <w:t>ệ</w:t>
      </w:r>
      <w:r w:rsidR="00721F4A" w:rsidRPr="004B16B4">
        <w:rPr>
          <w:rFonts w:ascii="Times New Roman" w:eastAsia="Times New Roman" w:hAnsi="Times New Roman"/>
          <w:color w:val="000000" w:themeColor="text1"/>
          <w:sz w:val="28"/>
          <w:szCs w:val="28"/>
        </w:rPr>
        <w:t>n trẻ em Hải Phòng khám sức khỏe định kì cho 100% trẻ trong toàn trường.</w:t>
      </w:r>
      <w:r w:rsidR="00F91095">
        <w:rPr>
          <w:rFonts w:ascii="Times New Roman" w:eastAsia="Times New Roman" w:hAnsi="Times New Roman"/>
          <w:color w:val="000000" w:themeColor="text1"/>
          <w:sz w:val="28"/>
          <w:szCs w:val="28"/>
        </w:rPr>
        <w:t xml:space="preserve"> Tổ chức cân đo và đánh giá tình trạng dinh dưỡng của trẻ. Xây dựng kế hoạch phục hồi dinh dưỡng để giảm tỷ lệ trẻ suy dinh dưỡng, khống chế tỷ lệ thừa </w:t>
      </w:r>
      <w:proofErr w:type="gramStart"/>
      <w:r w:rsidR="00F91095">
        <w:rPr>
          <w:rFonts w:ascii="Times New Roman" w:eastAsia="Times New Roman" w:hAnsi="Times New Roman"/>
          <w:color w:val="000000" w:themeColor="text1"/>
          <w:sz w:val="28"/>
          <w:szCs w:val="28"/>
        </w:rPr>
        <w:t>cân,</w:t>
      </w:r>
      <w:proofErr w:type="gramEnd"/>
      <w:r w:rsidR="00F91095">
        <w:rPr>
          <w:rFonts w:ascii="Times New Roman" w:eastAsia="Times New Roman" w:hAnsi="Times New Roman"/>
          <w:color w:val="000000" w:themeColor="text1"/>
          <w:sz w:val="28"/>
          <w:szCs w:val="28"/>
        </w:rPr>
        <w:t xml:space="preserve"> béo phì. </w:t>
      </w:r>
    </w:p>
    <w:p w:rsidR="00F91095" w:rsidRDefault="00F91095" w:rsidP="00EE0002">
      <w:pPr>
        <w:widowControl w:val="0"/>
        <w:spacing w:before="40" w:after="40" w:line="264" w:lineRule="auto"/>
        <w:ind w:left="-142" w:firstLine="56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Phối hợp với y tế phường tập huấn kiến thức về an toàn thực</w:t>
      </w:r>
      <w:r w:rsidR="0061751F">
        <w:rPr>
          <w:rFonts w:ascii="Times New Roman" w:eastAsia="Times New Roman" w:hAnsi="Times New Roman"/>
          <w:color w:val="000000" w:themeColor="text1"/>
          <w:sz w:val="28"/>
          <w:szCs w:val="28"/>
        </w:rPr>
        <w:t xml:space="preserve"> phẩm cho CBQL và NV nuôi dưỡng; bồi dưỡng kiến thức về phòng chống </w:t>
      </w:r>
      <w:proofErr w:type="gramStart"/>
      <w:r w:rsidR="0061751F">
        <w:rPr>
          <w:rFonts w:ascii="Times New Roman" w:eastAsia="Times New Roman" w:hAnsi="Times New Roman"/>
          <w:color w:val="000000" w:themeColor="text1"/>
          <w:sz w:val="28"/>
          <w:szCs w:val="28"/>
        </w:rPr>
        <w:t>tai</w:t>
      </w:r>
      <w:proofErr w:type="gramEnd"/>
      <w:r w:rsidR="0061751F">
        <w:rPr>
          <w:rFonts w:ascii="Times New Roman" w:eastAsia="Times New Roman" w:hAnsi="Times New Roman"/>
          <w:color w:val="000000" w:themeColor="text1"/>
          <w:sz w:val="28"/>
          <w:szCs w:val="28"/>
        </w:rPr>
        <w:t xml:space="preserve"> nạn thương tích, bạo lực học đường.</w:t>
      </w:r>
    </w:p>
    <w:p w:rsidR="00721F4A" w:rsidRDefault="00721F4A"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w:t>
      </w:r>
      <w:r w:rsidRPr="004B16B4">
        <w:rPr>
          <w:rFonts w:ascii="Times New Roman" w:hAnsi="Times New Roman"/>
          <w:color w:val="000000" w:themeColor="text1"/>
          <w:spacing w:val="-4"/>
          <w:sz w:val="28"/>
          <w:szCs w:val="28"/>
        </w:rPr>
        <w:t xml:space="preserve">Tăng cường tuyên truyền đến các bậc phụ huynh về chế độ dinh dưỡng cân đối hợp lý, xây dựng chế độ dinh dưỡng, vận động hợp lý đối với trẻ suy dinh dưỡng và </w:t>
      </w:r>
      <w:r w:rsidRPr="004B16B4">
        <w:rPr>
          <w:rFonts w:ascii="Times New Roman" w:hAnsi="Times New Roman"/>
          <w:color w:val="000000" w:themeColor="text1"/>
          <w:spacing w:val="-4"/>
          <w:sz w:val="28"/>
          <w:szCs w:val="28"/>
        </w:rPr>
        <w:lastRenderedPageBreak/>
        <w:t>thừa cân béo phì.</w:t>
      </w:r>
      <w:r w:rsidRPr="004B16B4">
        <w:rPr>
          <w:rFonts w:ascii="Times New Roman" w:hAnsi="Times New Roman"/>
          <w:color w:val="000000" w:themeColor="text1"/>
          <w:sz w:val="28"/>
          <w:szCs w:val="28"/>
        </w:rPr>
        <w:t xml:space="preserve"> </w:t>
      </w:r>
      <w:r w:rsidRPr="004B16B4">
        <w:rPr>
          <w:rFonts w:ascii="Times New Roman" w:eastAsia="Times New Roman" w:hAnsi="Times New Roman"/>
          <w:color w:val="000000" w:themeColor="text1"/>
          <w:sz w:val="28"/>
          <w:szCs w:val="28"/>
        </w:rPr>
        <w:t xml:space="preserve">Rèn luyện thói quen </w:t>
      </w:r>
      <w:proofErr w:type="gramStart"/>
      <w:r w:rsidRPr="004B16B4">
        <w:rPr>
          <w:rFonts w:ascii="Times New Roman" w:eastAsia="Times New Roman" w:hAnsi="Times New Roman"/>
          <w:color w:val="000000" w:themeColor="text1"/>
          <w:sz w:val="28"/>
          <w:szCs w:val="28"/>
        </w:rPr>
        <w:t>ăn</w:t>
      </w:r>
      <w:proofErr w:type="gramEnd"/>
      <w:r w:rsidRPr="004B16B4">
        <w:rPr>
          <w:rFonts w:ascii="Times New Roman" w:eastAsia="Times New Roman" w:hAnsi="Times New Roman"/>
          <w:color w:val="000000" w:themeColor="text1"/>
          <w:sz w:val="28"/>
          <w:szCs w:val="28"/>
        </w:rPr>
        <w:t xml:space="preserve"> uống văn minh, giữ gìn vệ sinh cá nhân, vệ sinh răng miệng, các kỹ năng vệ sinh cho trẻ.</w:t>
      </w:r>
    </w:p>
    <w:p w:rsidR="00721F4A" w:rsidRDefault="00721F4A" w:rsidP="00EE0002">
      <w:pPr>
        <w:widowControl w:val="0"/>
        <w:spacing w:after="0"/>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114714">
        <w:rPr>
          <w:rFonts w:ascii="Times New Roman" w:hAnsi="Times New Roman"/>
          <w:color w:val="000000" w:themeColor="text1"/>
          <w:sz w:val="28"/>
          <w:szCs w:val="28"/>
        </w:rPr>
        <w:t>Xây dựng Kế hoạch phối hợp chăm sóc giáo dục trẻ giữa gia đình</w:t>
      </w:r>
      <w:r w:rsidRPr="00114714">
        <w:rPr>
          <w:rFonts w:ascii="Times New Roman" w:hAnsi="Times New Roman"/>
          <w:color w:val="000000" w:themeColor="text1"/>
          <w:sz w:val="28"/>
          <w:szCs w:val="28"/>
        </w:rPr>
        <w:br/>
        <w:t>- nhà trường - cộng đồng ngay từ đầu năm học, tuyên truyền để cha mẹ trẻ tham</w:t>
      </w:r>
      <w:r w:rsidRPr="00114714">
        <w:rPr>
          <w:rFonts w:ascii="Times New Roman" w:hAnsi="Times New Roman"/>
          <w:color w:val="000000" w:themeColor="text1"/>
          <w:sz w:val="28"/>
          <w:szCs w:val="28"/>
        </w:rPr>
        <w:br/>
        <w:t xml:space="preserve">gia tích cực các hoạt động của </w:t>
      </w:r>
      <w:r>
        <w:rPr>
          <w:rFonts w:ascii="Times New Roman" w:hAnsi="Times New Roman"/>
          <w:color w:val="000000" w:themeColor="text1"/>
          <w:sz w:val="28"/>
          <w:szCs w:val="28"/>
        </w:rPr>
        <w:t>nhà trường theo</w:t>
      </w:r>
      <w:r w:rsidRPr="00114714">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Đề án </w:t>
      </w:r>
      <w:proofErr w:type="gramStart"/>
      <w:r>
        <w:rPr>
          <w:rFonts w:ascii="Times New Roman" w:eastAsia="Times New Roman" w:hAnsi="Times New Roman"/>
          <w:color w:val="000000" w:themeColor="text1"/>
          <w:sz w:val="28"/>
          <w:szCs w:val="28"/>
        </w:rPr>
        <w:t>“ Chăm</w:t>
      </w:r>
      <w:proofErr w:type="gramEnd"/>
      <w:r>
        <w:rPr>
          <w:rFonts w:ascii="Times New Roman" w:eastAsia="Times New Roman" w:hAnsi="Times New Roman"/>
          <w:color w:val="000000" w:themeColor="text1"/>
          <w:sz w:val="28"/>
          <w:szCs w:val="28"/>
        </w:rPr>
        <w:t xml:space="preserve"> sóc vì sự nghiệp phát triển toàn diện trẻ em trong những năm đầu đời tại gia đình và cộng đồng giai đoạn 2019- 2025”.</w:t>
      </w:r>
    </w:p>
    <w:p w:rsidR="00816DE6" w:rsidRDefault="00816DE6" w:rsidP="00EE0002">
      <w:pPr>
        <w:widowControl w:val="0"/>
        <w:spacing w:after="0"/>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Tăng cường bổ sung đồ dùng bếp ăn đảm bảo VS an toàn, đúng quy định </w:t>
      </w:r>
    </w:p>
    <w:p w:rsidR="00E11413" w:rsidRDefault="00721F4A" w:rsidP="00EE0002">
      <w:pPr>
        <w:widowControl w:val="0"/>
        <w:spacing w:after="0"/>
        <w:jc w:val="both"/>
        <w:rPr>
          <w:rStyle w:val="fontstyle01"/>
          <w:i w:val="0"/>
          <w:color w:val="FF0000"/>
        </w:rPr>
      </w:pPr>
      <w:r w:rsidRPr="00DB0813">
        <w:rPr>
          <w:rFonts w:ascii="Times New Roman" w:hAnsi="Times New Roman"/>
          <w:b/>
          <w:color w:val="FF0000"/>
          <w:sz w:val="28"/>
          <w:szCs w:val="28"/>
        </w:rPr>
        <w:t xml:space="preserve">         2.3</w:t>
      </w:r>
      <w:proofErr w:type="gramStart"/>
      <w:r w:rsidRPr="00DB0813">
        <w:rPr>
          <w:rFonts w:ascii="Times New Roman" w:hAnsi="Times New Roman"/>
          <w:b/>
          <w:color w:val="FF0000"/>
          <w:sz w:val="28"/>
          <w:szCs w:val="28"/>
        </w:rPr>
        <w:t>.</w:t>
      </w:r>
      <w:r w:rsidRPr="00DB0813">
        <w:rPr>
          <w:rStyle w:val="Strong"/>
          <w:rFonts w:ascii="Times New Roman" w:hAnsi="Times New Roman"/>
          <w:color w:val="FF0000"/>
          <w:sz w:val="28"/>
          <w:szCs w:val="28"/>
          <w:bdr w:val="none" w:sz="0" w:space="0" w:color="auto" w:frame="1"/>
        </w:rPr>
        <w:t>Thực</w:t>
      </w:r>
      <w:proofErr w:type="gramEnd"/>
      <w:r w:rsidRPr="00DB0813">
        <w:rPr>
          <w:rStyle w:val="Strong"/>
          <w:rFonts w:ascii="Times New Roman" w:hAnsi="Times New Roman"/>
          <w:color w:val="FF0000"/>
          <w:sz w:val="28"/>
          <w:szCs w:val="28"/>
          <w:bdr w:val="none" w:sz="0" w:space="0" w:color="auto" w:frame="1"/>
        </w:rPr>
        <w:t xml:space="preserve"> hiện hiệu quả chương trình Giáo dục </w:t>
      </w:r>
      <w:r w:rsidR="0060730C">
        <w:rPr>
          <w:rStyle w:val="Strong"/>
          <w:rFonts w:ascii="Times New Roman" w:hAnsi="Times New Roman"/>
          <w:color w:val="FF0000"/>
          <w:sz w:val="28"/>
          <w:szCs w:val="28"/>
          <w:bdr w:val="none" w:sz="0" w:space="0" w:color="auto" w:frame="1"/>
        </w:rPr>
        <w:t xml:space="preserve">mầm </w:t>
      </w:r>
      <w:r w:rsidR="005965E4">
        <w:rPr>
          <w:rStyle w:val="Strong"/>
          <w:rFonts w:ascii="Times New Roman" w:hAnsi="Times New Roman"/>
          <w:color w:val="FF0000"/>
          <w:sz w:val="28"/>
          <w:szCs w:val="28"/>
          <w:bdr w:val="none" w:sz="0" w:space="0" w:color="auto" w:frame="1"/>
        </w:rPr>
        <w:t>non</w:t>
      </w:r>
      <w:r w:rsidRPr="00DB0813">
        <w:rPr>
          <w:rStyle w:val="Strong"/>
          <w:rFonts w:ascii="Times New Roman" w:hAnsi="Times New Roman"/>
          <w:color w:val="FF0000"/>
          <w:sz w:val="28"/>
          <w:szCs w:val="28"/>
          <w:bdr w:val="none" w:sz="0" w:space="0" w:color="auto" w:frame="1"/>
        </w:rPr>
        <w:t>;</w:t>
      </w:r>
      <w:r w:rsidR="00451BA3">
        <w:rPr>
          <w:rStyle w:val="Strong"/>
          <w:rFonts w:ascii="Times New Roman" w:hAnsi="Times New Roman"/>
          <w:color w:val="FF0000"/>
          <w:sz w:val="28"/>
          <w:szCs w:val="28"/>
          <w:bdr w:val="none" w:sz="0" w:space="0" w:color="auto" w:frame="1"/>
        </w:rPr>
        <w:t xml:space="preserve"> </w:t>
      </w:r>
      <w:r w:rsidR="00E11413">
        <w:rPr>
          <w:rStyle w:val="fontstyle01"/>
          <w:i w:val="0"/>
          <w:color w:val="FF0000"/>
        </w:rPr>
        <w:t>T</w:t>
      </w:r>
      <w:r w:rsidRPr="00DB0813">
        <w:rPr>
          <w:rStyle w:val="fontstyle01"/>
          <w:i w:val="0"/>
          <w:color w:val="FF0000"/>
        </w:rPr>
        <w:t>hực hiện</w:t>
      </w:r>
      <w:r w:rsidR="00E11413">
        <w:rPr>
          <w:rStyle w:val="fontstyle01"/>
          <w:i w:val="0"/>
          <w:color w:val="FF0000"/>
        </w:rPr>
        <w:t xml:space="preserve"> tốt các</w:t>
      </w:r>
      <w:r w:rsidRPr="00DB0813">
        <w:rPr>
          <w:rStyle w:val="fontstyle01"/>
          <w:i w:val="0"/>
          <w:color w:val="FF0000"/>
        </w:rPr>
        <w:t xml:space="preserve"> chuyên đề </w:t>
      </w:r>
      <w:r w:rsidR="00E11413">
        <w:rPr>
          <w:rStyle w:val="fontstyle01"/>
          <w:i w:val="0"/>
          <w:color w:val="FF0000"/>
        </w:rPr>
        <w:t>trọ</w:t>
      </w:r>
      <w:r w:rsidR="00C24616">
        <w:rPr>
          <w:rStyle w:val="fontstyle01"/>
          <w:i w:val="0"/>
          <w:color w:val="FF0000"/>
        </w:rPr>
        <w:t>ng tâm.</w:t>
      </w:r>
    </w:p>
    <w:p w:rsidR="00721F4A" w:rsidRPr="00720A4B" w:rsidRDefault="00180C4C" w:rsidP="00EE0002">
      <w:pPr>
        <w:widowControl w:val="0"/>
        <w:spacing w:after="0"/>
        <w:jc w:val="both"/>
        <w:rPr>
          <w:rFonts w:ascii="Times New Roman" w:eastAsia="Times New Roman" w:hAnsi="Times New Roman"/>
          <w:b/>
          <w:i/>
          <w:color w:val="000000" w:themeColor="text1"/>
          <w:sz w:val="28"/>
          <w:szCs w:val="28"/>
        </w:rPr>
      </w:pPr>
      <w:r>
        <w:rPr>
          <w:rFonts w:ascii="Times New Roman" w:eastAsia="Times New Roman" w:hAnsi="Times New Roman"/>
          <w:b/>
          <w:color w:val="000000" w:themeColor="text1"/>
          <w:sz w:val="28"/>
          <w:szCs w:val="28"/>
        </w:rPr>
        <w:t>2.3.1</w:t>
      </w:r>
      <w:r w:rsidR="00721F4A">
        <w:rPr>
          <w:rFonts w:ascii="Times New Roman" w:eastAsia="Times New Roman" w:hAnsi="Times New Roman"/>
          <w:b/>
          <w:color w:val="000000" w:themeColor="text1"/>
          <w:sz w:val="28"/>
          <w:szCs w:val="28"/>
        </w:rPr>
        <w:t xml:space="preserve">. Nâng cao chất lượng giáo dục trẻ </w:t>
      </w:r>
      <w:proofErr w:type="gramStart"/>
      <w:r w:rsidR="00721F4A">
        <w:rPr>
          <w:rFonts w:ascii="Times New Roman" w:eastAsia="Times New Roman" w:hAnsi="Times New Roman"/>
          <w:b/>
          <w:color w:val="000000" w:themeColor="text1"/>
          <w:sz w:val="28"/>
          <w:szCs w:val="28"/>
        </w:rPr>
        <w:t>theo</w:t>
      </w:r>
      <w:proofErr w:type="gramEnd"/>
      <w:r w:rsidR="00721F4A">
        <w:rPr>
          <w:rFonts w:ascii="Times New Roman" w:eastAsia="Times New Roman" w:hAnsi="Times New Roman"/>
          <w:b/>
          <w:color w:val="000000" w:themeColor="text1"/>
          <w:sz w:val="28"/>
          <w:szCs w:val="28"/>
        </w:rPr>
        <w:t xml:space="preserve"> chương trình </w:t>
      </w:r>
      <w:r w:rsidR="00720A4B">
        <w:rPr>
          <w:rStyle w:val="fontstyle01"/>
          <w:i w:val="0"/>
        </w:rPr>
        <w:t xml:space="preserve">GDMN </w:t>
      </w:r>
      <w:r w:rsidR="00E6100C" w:rsidRPr="00720A4B">
        <w:rPr>
          <w:rStyle w:val="fontstyle01"/>
          <w:b w:val="0"/>
          <w:i w:val="0"/>
        </w:rPr>
        <w:t xml:space="preserve">(Ban hành </w:t>
      </w:r>
      <w:r w:rsidR="00720A4B">
        <w:rPr>
          <w:rStyle w:val="fontstyle01"/>
          <w:b w:val="0"/>
          <w:i w:val="0"/>
        </w:rPr>
        <w:t>theo</w:t>
      </w:r>
      <w:r w:rsidR="00E6100C" w:rsidRPr="00720A4B">
        <w:rPr>
          <w:rStyle w:val="fontstyle01"/>
          <w:b w:val="0"/>
          <w:i w:val="0"/>
        </w:rPr>
        <w:t xml:space="preserve"> TT 51/2020/TT-BGDĐT ngày 31/12/2020 sửa đổi bổ sung TT 17/2009/TT-BGDĐT ngày 25/7/2009 </w:t>
      </w:r>
      <w:r w:rsidR="00720A4B" w:rsidRPr="00720A4B">
        <w:rPr>
          <w:rStyle w:val="fontstyle01"/>
          <w:b w:val="0"/>
          <w:i w:val="0"/>
        </w:rPr>
        <w:t xml:space="preserve">đã </w:t>
      </w:r>
      <w:r w:rsidR="00E6100C" w:rsidRPr="00720A4B">
        <w:rPr>
          <w:rStyle w:val="fontstyle01"/>
          <w:b w:val="0"/>
          <w:i w:val="0"/>
        </w:rPr>
        <w:t>được sửa đổi bổ sung bởi TT 28/2016/TT-BGDĐT ngày 30/12/2016 của Bộ GD&amp;ĐT)</w:t>
      </w:r>
    </w:p>
    <w:p w:rsidR="00721F4A" w:rsidRPr="004B16B4" w:rsidRDefault="00721F4A" w:rsidP="00EE0002">
      <w:pPr>
        <w:widowControl w:val="0"/>
        <w:spacing w:after="0"/>
        <w:ind w:firstLine="567"/>
        <w:jc w:val="both"/>
        <w:rPr>
          <w:rFonts w:ascii="Times New Roman" w:eastAsia="Times New Roman" w:hAnsi="Times New Roman"/>
          <w:b/>
          <w:color w:val="000000" w:themeColor="text1"/>
          <w:sz w:val="28"/>
          <w:szCs w:val="28"/>
        </w:rPr>
      </w:pPr>
      <w:r w:rsidRPr="004B16B4">
        <w:rPr>
          <w:rFonts w:ascii="Times New Roman" w:eastAsia="Times New Roman" w:hAnsi="Times New Roman"/>
          <w:b/>
          <w:color w:val="000000" w:themeColor="text1"/>
          <w:sz w:val="28"/>
          <w:szCs w:val="28"/>
        </w:rPr>
        <w:t>* Chỉ tiêu:</w:t>
      </w:r>
    </w:p>
    <w:p w:rsidR="00720A4B" w:rsidRDefault="00721F4A"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- 100% các lớp thực hiện </w:t>
      </w:r>
      <w:r w:rsidR="0035671E">
        <w:rPr>
          <w:rFonts w:ascii="Times New Roman" w:eastAsia="Times New Roman" w:hAnsi="Times New Roman"/>
          <w:color w:val="000000" w:themeColor="text1"/>
          <w:sz w:val="28"/>
          <w:szCs w:val="28"/>
        </w:rPr>
        <w:t xml:space="preserve">có chất lượng </w:t>
      </w:r>
      <w:r w:rsidRPr="004B16B4">
        <w:rPr>
          <w:rFonts w:ascii="Times New Roman" w:eastAsia="Times New Roman" w:hAnsi="Times New Roman"/>
          <w:color w:val="000000" w:themeColor="text1"/>
          <w:sz w:val="28"/>
          <w:szCs w:val="28"/>
        </w:rPr>
        <w:t>chương tr</w:t>
      </w:r>
      <w:r w:rsidR="00720A4B">
        <w:rPr>
          <w:rFonts w:ascii="Times New Roman" w:eastAsia="Times New Roman" w:hAnsi="Times New Roman"/>
          <w:color w:val="000000" w:themeColor="text1"/>
          <w:sz w:val="28"/>
          <w:szCs w:val="28"/>
        </w:rPr>
        <w:t>ình GDMN</w:t>
      </w:r>
    </w:p>
    <w:p w:rsidR="00721F4A" w:rsidRPr="004B16B4" w:rsidRDefault="00720A4B" w:rsidP="00EE0002">
      <w:pPr>
        <w:widowControl w:val="0"/>
        <w:spacing w:after="0"/>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w:t>
      </w:r>
      <w:r w:rsidR="0035671E">
        <w:rPr>
          <w:rFonts w:ascii="Times New Roman" w:eastAsia="Times New Roman" w:hAnsi="Times New Roman"/>
          <w:color w:val="000000" w:themeColor="text1"/>
          <w:sz w:val="28"/>
          <w:szCs w:val="28"/>
        </w:rPr>
        <w:t xml:space="preserve"> 100% </w:t>
      </w:r>
      <w:r w:rsidR="005965E4">
        <w:rPr>
          <w:rFonts w:ascii="Times New Roman" w:eastAsia="Times New Roman" w:hAnsi="Times New Roman"/>
          <w:color w:val="000000" w:themeColor="text1"/>
          <w:sz w:val="28"/>
          <w:szCs w:val="28"/>
        </w:rPr>
        <w:t xml:space="preserve">trẻ học </w:t>
      </w:r>
      <w:r w:rsidR="0035671E">
        <w:rPr>
          <w:rFonts w:ascii="Times New Roman" w:eastAsia="Times New Roman" w:hAnsi="Times New Roman"/>
          <w:color w:val="000000" w:themeColor="text1"/>
          <w:sz w:val="28"/>
          <w:szCs w:val="28"/>
        </w:rPr>
        <w:t>2 buổi/ngày.</w:t>
      </w:r>
    </w:p>
    <w:p w:rsidR="00721F4A" w:rsidRPr="004B16B4" w:rsidRDefault="00721F4A" w:rsidP="00EE0002">
      <w:pPr>
        <w:widowControl w:val="0"/>
        <w:spacing w:after="0"/>
        <w:ind w:firstLine="567"/>
        <w:jc w:val="both"/>
        <w:rPr>
          <w:rFonts w:ascii="Times New Roman" w:eastAsia="Times New Roman" w:hAnsi="Times New Roman"/>
          <w:color w:val="000000" w:themeColor="text1"/>
          <w:sz w:val="28"/>
          <w:szCs w:val="28"/>
        </w:rPr>
      </w:pPr>
      <w:proofErr w:type="gramStart"/>
      <w:r w:rsidRPr="004B16B4">
        <w:rPr>
          <w:rFonts w:ascii="Times New Roman" w:eastAsia="Times New Roman" w:hAnsi="Times New Roman"/>
          <w:color w:val="000000" w:themeColor="text1"/>
          <w:sz w:val="28"/>
          <w:szCs w:val="28"/>
        </w:rPr>
        <w:t xml:space="preserve">- Đảm bảo </w:t>
      </w:r>
      <w:r w:rsidR="00720A4B">
        <w:rPr>
          <w:rFonts w:ascii="Times New Roman" w:eastAsia="Times New Roman" w:hAnsi="Times New Roman"/>
          <w:color w:val="000000" w:themeColor="text1"/>
          <w:sz w:val="28"/>
          <w:szCs w:val="28"/>
        </w:rPr>
        <w:t>100</w:t>
      </w:r>
      <w:r w:rsidRPr="004B16B4">
        <w:rPr>
          <w:rFonts w:ascii="Times New Roman" w:eastAsia="Times New Roman" w:hAnsi="Times New Roman"/>
          <w:color w:val="000000" w:themeColor="text1"/>
          <w:sz w:val="28"/>
          <w:szCs w:val="28"/>
        </w:rPr>
        <w:t>% trẻ đạt yêu cầu chuẩn so với độ tuổi.</w:t>
      </w:r>
      <w:proofErr w:type="gramEnd"/>
    </w:p>
    <w:p w:rsidR="00721F4A" w:rsidRPr="004B16B4" w:rsidRDefault="00721F4A"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- 100% trẻ 5 tuổi </w:t>
      </w:r>
      <w:r w:rsidR="00720A4B">
        <w:rPr>
          <w:rFonts w:ascii="Times New Roman" w:eastAsia="Times New Roman" w:hAnsi="Times New Roman"/>
          <w:color w:val="000000" w:themeColor="text1"/>
          <w:sz w:val="28"/>
          <w:szCs w:val="28"/>
        </w:rPr>
        <w:t xml:space="preserve">hoàn thành chương trình </w:t>
      </w:r>
      <w:r w:rsidRPr="004B16B4">
        <w:rPr>
          <w:rFonts w:ascii="Times New Roman" w:eastAsia="Times New Roman" w:hAnsi="Times New Roman"/>
          <w:color w:val="000000" w:themeColor="text1"/>
          <w:sz w:val="28"/>
          <w:szCs w:val="28"/>
        </w:rPr>
        <w:t>đủ điều kiện vào lớp 1.</w:t>
      </w:r>
    </w:p>
    <w:p w:rsidR="00721F4A" w:rsidRPr="004B16B4" w:rsidRDefault="00721F4A"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- 100% trẻ có các hành </w:t>
      </w:r>
      <w:proofErr w:type="gramStart"/>
      <w:r w:rsidRPr="004B16B4">
        <w:rPr>
          <w:rFonts w:ascii="Times New Roman" w:eastAsia="Times New Roman" w:hAnsi="Times New Roman"/>
          <w:color w:val="000000" w:themeColor="text1"/>
          <w:sz w:val="28"/>
          <w:szCs w:val="28"/>
        </w:rPr>
        <w:t>vi</w:t>
      </w:r>
      <w:proofErr w:type="gramEnd"/>
      <w:r w:rsidRPr="004B16B4">
        <w:rPr>
          <w:rFonts w:ascii="Times New Roman" w:eastAsia="Times New Roman" w:hAnsi="Times New Roman"/>
          <w:color w:val="000000" w:themeColor="text1"/>
          <w:sz w:val="28"/>
          <w:szCs w:val="28"/>
        </w:rPr>
        <w:t xml:space="preserve"> lễ giáo phù hợp độ tuổi: Chào hỏi, cảm ơn, xin lỗi…</w:t>
      </w:r>
    </w:p>
    <w:p w:rsidR="00721F4A" w:rsidRDefault="00720A4B" w:rsidP="00EE0002">
      <w:pPr>
        <w:widowControl w:val="0"/>
        <w:spacing w:after="0"/>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Trên </w:t>
      </w:r>
      <w:r w:rsidR="00721F4A" w:rsidRPr="004B16B4">
        <w:rPr>
          <w:rFonts w:ascii="Times New Roman" w:eastAsia="Times New Roman" w:hAnsi="Times New Roman"/>
          <w:color w:val="000000" w:themeColor="text1"/>
          <w:sz w:val="28"/>
          <w:szCs w:val="28"/>
        </w:rPr>
        <w:t>85% trẻ trong trường có hành vi văn minh, kỹ năng sống tự tin, kỹ năng hợp tác, kỹ năng giao tiếp, ham hiểu biết</w:t>
      </w:r>
      <w:r w:rsidR="0035671E">
        <w:rPr>
          <w:rFonts w:ascii="Times New Roman" w:eastAsia="Times New Roman" w:hAnsi="Times New Roman"/>
          <w:color w:val="000000" w:themeColor="text1"/>
          <w:sz w:val="28"/>
          <w:szCs w:val="28"/>
        </w:rPr>
        <w:t>; biết</w:t>
      </w:r>
      <w:r w:rsidR="00721F4A" w:rsidRPr="004B16B4">
        <w:rPr>
          <w:rFonts w:ascii="Times New Roman" w:eastAsia="Times New Roman" w:hAnsi="Times New Roman"/>
          <w:color w:val="000000" w:themeColor="text1"/>
          <w:sz w:val="28"/>
          <w:szCs w:val="28"/>
        </w:rPr>
        <w:t xml:space="preserve"> những nơi nguy hiểm, đồ vật nguy hiểm, cách phòng chống dịch bệnh.</w:t>
      </w:r>
    </w:p>
    <w:p w:rsidR="00860A73" w:rsidRPr="004B16B4" w:rsidRDefault="00860A73" w:rsidP="00EE0002">
      <w:pPr>
        <w:widowControl w:val="0"/>
        <w:spacing w:after="0"/>
        <w:ind w:firstLine="567"/>
        <w:jc w:val="both"/>
        <w:rPr>
          <w:rFonts w:ascii="Times New Roman" w:eastAsia="Times New Roman" w:hAnsi="Times New Roman"/>
          <w:b/>
          <w:color w:val="000000" w:themeColor="text1"/>
          <w:sz w:val="28"/>
          <w:szCs w:val="28"/>
        </w:rPr>
      </w:pPr>
      <w:r>
        <w:rPr>
          <w:rFonts w:ascii="Times New Roman" w:eastAsia="Times New Roman" w:hAnsi="Times New Roman"/>
          <w:color w:val="000000" w:themeColor="text1"/>
          <w:sz w:val="28"/>
          <w:szCs w:val="28"/>
        </w:rPr>
        <w:t xml:space="preserve">- 100% trẻ mẫu giáo được tiếp xúc với tiếng Anh thông qua hình ảnh, bài hát, trò chơi. Trong đó có 30% trẻ đăng ký học chương trình tiếng Anh do trường phối hợp với trung tâm ngoại ngữ tổ chức. </w:t>
      </w:r>
    </w:p>
    <w:p w:rsidR="00721F4A" w:rsidRPr="004B16B4" w:rsidRDefault="00721F4A"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Chất lượng giáo dục trong toàn trường đánh g</w:t>
      </w:r>
      <w:r w:rsidR="009F291E">
        <w:rPr>
          <w:rFonts w:ascii="Times New Roman" w:eastAsia="Times New Roman" w:hAnsi="Times New Roman"/>
          <w:color w:val="000000" w:themeColor="text1"/>
          <w:sz w:val="28"/>
          <w:szCs w:val="28"/>
        </w:rPr>
        <w:t xml:space="preserve">iá </w:t>
      </w:r>
      <w:proofErr w:type="gramStart"/>
      <w:r w:rsidR="009F291E">
        <w:rPr>
          <w:rFonts w:ascii="Times New Roman" w:eastAsia="Times New Roman" w:hAnsi="Times New Roman"/>
          <w:color w:val="000000" w:themeColor="text1"/>
          <w:sz w:val="28"/>
          <w:szCs w:val="28"/>
        </w:rPr>
        <w:t>theo</w:t>
      </w:r>
      <w:proofErr w:type="gramEnd"/>
      <w:r w:rsidR="009F291E">
        <w:rPr>
          <w:rFonts w:ascii="Times New Roman" w:eastAsia="Times New Roman" w:hAnsi="Times New Roman"/>
          <w:color w:val="000000" w:themeColor="text1"/>
          <w:sz w:val="28"/>
          <w:szCs w:val="28"/>
        </w:rPr>
        <w:t xml:space="preserve"> 5 mặt phát triển: </w:t>
      </w:r>
      <w:r w:rsidRPr="004B16B4">
        <w:rPr>
          <w:rFonts w:ascii="Times New Roman" w:eastAsia="Times New Roman" w:hAnsi="Times New Roman"/>
          <w:color w:val="000000" w:themeColor="text1"/>
          <w:sz w:val="28"/>
          <w:szCs w:val="28"/>
        </w:rPr>
        <w:t>(Phát triển nhận thức, PT thể chất, PT ngôn ngữ, PT TC&amp; KN XH, PT thẩm mỹ).</w:t>
      </w:r>
    </w:p>
    <w:p w:rsidR="00DC5DFC" w:rsidRPr="000B11E8" w:rsidRDefault="00DC5DFC" w:rsidP="00EE0002">
      <w:pPr>
        <w:widowControl w:val="0"/>
        <w:spacing w:after="0"/>
        <w:ind w:firstLine="567"/>
        <w:jc w:val="both"/>
        <w:rPr>
          <w:rFonts w:ascii="Times New Roman" w:eastAsia="Times New Roman" w:hAnsi="Times New Roman"/>
          <w:sz w:val="28"/>
          <w:szCs w:val="28"/>
        </w:rPr>
      </w:pPr>
      <w:r w:rsidRPr="00683908">
        <w:rPr>
          <w:rFonts w:ascii="Times New Roman" w:eastAsia="Times New Roman" w:hAnsi="Times New Roman"/>
          <w:color w:val="000000" w:themeColor="text1"/>
          <w:sz w:val="28"/>
          <w:szCs w:val="28"/>
        </w:rPr>
        <w:t>- Xếp loại</w:t>
      </w:r>
      <w:r>
        <w:rPr>
          <w:rFonts w:ascii="Times New Roman" w:eastAsia="Times New Roman" w:hAnsi="Times New Roman"/>
          <w:color w:val="000000" w:themeColor="text1"/>
          <w:sz w:val="28"/>
          <w:szCs w:val="28"/>
        </w:rPr>
        <w:t xml:space="preserve"> </w:t>
      </w:r>
      <w:proofErr w:type="gramStart"/>
      <w:r>
        <w:rPr>
          <w:rFonts w:ascii="Times New Roman" w:eastAsia="Times New Roman" w:hAnsi="Times New Roman"/>
          <w:color w:val="000000" w:themeColor="text1"/>
          <w:sz w:val="28"/>
          <w:szCs w:val="28"/>
        </w:rPr>
        <w:t>chung</w:t>
      </w:r>
      <w:proofErr w:type="gramEnd"/>
      <w:r>
        <w:rPr>
          <w:rFonts w:ascii="Times New Roman" w:eastAsia="Times New Roman" w:hAnsi="Times New Roman"/>
          <w:color w:val="000000" w:themeColor="text1"/>
          <w:sz w:val="28"/>
          <w:szCs w:val="28"/>
        </w:rPr>
        <w:t>:  Đ</w:t>
      </w:r>
      <w:r w:rsidRPr="00683908">
        <w:rPr>
          <w:rFonts w:ascii="Times New Roman" w:eastAsia="Times New Roman" w:hAnsi="Times New Roman"/>
          <w:color w:val="000000" w:themeColor="text1"/>
          <w:sz w:val="28"/>
          <w:szCs w:val="28"/>
        </w:rPr>
        <w:t xml:space="preserve">ạt: </w:t>
      </w:r>
      <w:r w:rsidR="004168EC">
        <w:rPr>
          <w:rFonts w:ascii="Times New Roman" w:eastAsia="Times New Roman" w:hAnsi="Times New Roman"/>
          <w:color w:val="000000" w:themeColor="text1"/>
          <w:sz w:val="28"/>
          <w:szCs w:val="28"/>
        </w:rPr>
        <w:t>85</w:t>
      </w:r>
      <w:r w:rsidR="00720A4B">
        <w:rPr>
          <w:rFonts w:ascii="Times New Roman" w:eastAsia="Times New Roman" w:hAnsi="Times New Roman"/>
          <w:color w:val="000000" w:themeColor="text1"/>
          <w:sz w:val="28"/>
          <w:szCs w:val="28"/>
        </w:rPr>
        <w:t>-9</w:t>
      </w:r>
      <w:r w:rsidR="004168EC">
        <w:rPr>
          <w:rFonts w:ascii="Times New Roman" w:eastAsia="Times New Roman" w:hAnsi="Times New Roman"/>
          <w:color w:val="000000" w:themeColor="text1"/>
          <w:sz w:val="28"/>
          <w:szCs w:val="28"/>
        </w:rPr>
        <w:t>0</w:t>
      </w:r>
      <w:r>
        <w:rPr>
          <w:rFonts w:ascii="Times New Roman" w:eastAsia="Times New Roman" w:hAnsi="Times New Roman"/>
          <w:color w:val="000000" w:themeColor="text1"/>
          <w:sz w:val="28"/>
          <w:szCs w:val="28"/>
        </w:rPr>
        <w:t>%; C</w:t>
      </w:r>
      <w:r w:rsidRPr="00683908">
        <w:rPr>
          <w:rFonts w:ascii="Times New Roman" w:eastAsia="Times New Roman" w:hAnsi="Times New Roman"/>
          <w:color w:val="000000" w:themeColor="text1"/>
          <w:sz w:val="28"/>
          <w:szCs w:val="28"/>
        </w:rPr>
        <w:t>ần cố gắng:</w:t>
      </w:r>
      <w:r w:rsidR="004168EC">
        <w:rPr>
          <w:rFonts w:ascii="Times New Roman" w:eastAsia="Times New Roman" w:hAnsi="Times New Roman"/>
          <w:color w:val="000000" w:themeColor="text1"/>
          <w:sz w:val="28"/>
          <w:szCs w:val="28"/>
        </w:rPr>
        <w:t xml:space="preserve"> 10</w:t>
      </w:r>
      <w:r w:rsidR="00720A4B">
        <w:rPr>
          <w:rFonts w:ascii="Times New Roman" w:eastAsia="Times New Roman" w:hAnsi="Times New Roman"/>
          <w:color w:val="000000" w:themeColor="text1"/>
          <w:sz w:val="28"/>
          <w:szCs w:val="28"/>
        </w:rPr>
        <w:t>-1</w:t>
      </w:r>
      <w:r w:rsidR="004168EC">
        <w:rPr>
          <w:rFonts w:ascii="Times New Roman" w:eastAsia="Times New Roman" w:hAnsi="Times New Roman"/>
          <w:color w:val="000000" w:themeColor="text1"/>
          <w:sz w:val="28"/>
          <w:szCs w:val="28"/>
        </w:rPr>
        <w:t>5</w:t>
      </w:r>
      <w:r>
        <w:rPr>
          <w:rFonts w:ascii="Times New Roman" w:eastAsia="Times New Roman" w:hAnsi="Times New Roman"/>
          <w:color w:val="000000" w:themeColor="text1"/>
          <w:sz w:val="28"/>
          <w:szCs w:val="28"/>
        </w:rPr>
        <w:t xml:space="preserve">%; Chưa </w:t>
      </w:r>
      <w:r w:rsidRPr="000B11E8">
        <w:rPr>
          <w:rFonts w:ascii="Times New Roman" w:eastAsia="Times New Roman" w:hAnsi="Times New Roman"/>
          <w:sz w:val="28"/>
          <w:szCs w:val="28"/>
        </w:rPr>
        <w:t xml:space="preserve">đạt: </w:t>
      </w:r>
      <w:r w:rsidR="00720A4B">
        <w:rPr>
          <w:rFonts w:ascii="Times New Roman" w:eastAsia="Times New Roman" w:hAnsi="Times New Roman"/>
          <w:sz w:val="28"/>
          <w:szCs w:val="28"/>
        </w:rPr>
        <w:t>0</w:t>
      </w:r>
      <w:r w:rsidRPr="000B11E8">
        <w:rPr>
          <w:rFonts w:ascii="Times New Roman" w:eastAsia="Times New Roman" w:hAnsi="Times New Roman"/>
          <w:sz w:val="28"/>
          <w:szCs w:val="28"/>
        </w:rPr>
        <w:t>%</w:t>
      </w:r>
    </w:p>
    <w:p w:rsidR="00DC5DFC" w:rsidRPr="000B11E8" w:rsidRDefault="00DC5DFC" w:rsidP="00EE0002">
      <w:pPr>
        <w:widowControl w:val="0"/>
        <w:spacing w:after="0"/>
        <w:ind w:firstLine="567"/>
        <w:jc w:val="both"/>
        <w:rPr>
          <w:rFonts w:ascii="Times New Roman" w:eastAsia="Times New Roman" w:hAnsi="Times New Roman"/>
          <w:sz w:val="28"/>
          <w:szCs w:val="28"/>
        </w:rPr>
      </w:pPr>
      <w:r w:rsidRPr="000B11E8">
        <w:rPr>
          <w:rFonts w:ascii="Times New Roman" w:eastAsia="Times New Roman" w:hAnsi="Times New Roman"/>
          <w:sz w:val="28"/>
          <w:szCs w:val="28"/>
        </w:rPr>
        <w:t xml:space="preserve">Cụ thể: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2182"/>
        <w:gridCol w:w="2405"/>
        <w:gridCol w:w="2133"/>
      </w:tblGrid>
      <w:tr w:rsidR="00DC5DFC" w:rsidRPr="00683908" w:rsidTr="00DC5DFC">
        <w:tc>
          <w:tcPr>
            <w:tcW w:w="2100" w:type="dxa"/>
            <w:shd w:val="clear" w:color="auto" w:fill="auto"/>
          </w:tcPr>
          <w:p w:rsidR="00DC5DFC" w:rsidRPr="00683908" w:rsidRDefault="00DC5DFC" w:rsidP="00EE0002">
            <w:pPr>
              <w:widowControl w:val="0"/>
              <w:spacing w:after="0"/>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Lứa tuổi</w:t>
            </w:r>
          </w:p>
        </w:tc>
        <w:tc>
          <w:tcPr>
            <w:tcW w:w="2182" w:type="dxa"/>
            <w:shd w:val="clear" w:color="auto" w:fill="auto"/>
          </w:tcPr>
          <w:p w:rsidR="00DC5DFC" w:rsidRPr="00683908" w:rsidRDefault="00DC5DFC" w:rsidP="00EE0002">
            <w:pPr>
              <w:widowControl w:val="0"/>
              <w:spacing w:after="0"/>
              <w:jc w:val="center"/>
              <w:rPr>
                <w:rFonts w:ascii="Times New Roman" w:eastAsia="Times New Roman" w:hAnsi="Times New Roman"/>
                <w:b/>
                <w:color w:val="000000" w:themeColor="text1"/>
                <w:sz w:val="28"/>
                <w:szCs w:val="28"/>
              </w:rPr>
            </w:pPr>
            <w:r w:rsidRPr="00683908">
              <w:rPr>
                <w:rFonts w:ascii="Times New Roman" w:eastAsia="Times New Roman" w:hAnsi="Times New Roman"/>
                <w:b/>
                <w:color w:val="000000" w:themeColor="text1"/>
                <w:sz w:val="28"/>
                <w:szCs w:val="28"/>
              </w:rPr>
              <w:t>Xếp loại đạt</w:t>
            </w:r>
          </w:p>
        </w:tc>
        <w:tc>
          <w:tcPr>
            <w:tcW w:w="2405" w:type="dxa"/>
            <w:shd w:val="clear" w:color="auto" w:fill="auto"/>
          </w:tcPr>
          <w:p w:rsidR="00DC5DFC" w:rsidRPr="00683908" w:rsidRDefault="00DC5DFC" w:rsidP="00EE0002">
            <w:pPr>
              <w:widowControl w:val="0"/>
              <w:spacing w:after="0"/>
              <w:jc w:val="center"/>
              <w:rPr>
                <w:rFonts w:ascii="Times New Roman" w:eastAsia="Times New Roman" w:hAnsi="Times New Roman"/>
                <w:b/>
                <w:color w:val="000000" w:themeColor="text1"/>
                <w:sz w:val="28"/>
                <w:szCs w:val="28"/>
              </w:rPr>
            </w:pPr>
            <w:r w:rsidRPr="00683908">
              <w:rPr>
                <w:rFonts w:ascii="Times New Roman" w:eastAsia="Times New Roman" w:hAnsi="Times New Roman"/>
                <w:b/>
                <w:color w:val="000000" w:themeColor="text1"/>
                <w:sz w:val="28"/>
                <w:szCs w:val="28"/>
              </w:rPr>
              <w:t>Cần cố gắng</w:t>
            </w:r>
          </w:p>
        </w:tc>
        <w:tc>
          <w:tcPr>
            <w:tcW w:w="2133" w:type="dxa"/>
            <w:shd w:val="clear" w:color="auto" w:fill="auto"/>
          </w:tcPr>
          <w:p w:rsidR="00DC5DFC" w:rsidRPr="00683908" w:rsidRDefault="00DC5DFC" w:rsidP="00EE0002">
            <w:pPr>
              <w:widowControl w:val="0"/>
              <w:spacing w:after="0"/>
              <w:jc w:val="center"/>
              <w:rPr>
                <w:rFonts w:ascii="Times New Roman" w:eastAsia="Times New Roman" w:hAnsi="Times New Roman"/>
                <w:b/>
                <w:color w:val="000000" w:themeColor="text1"/>
                <w:sz w:val="28"/>
                <w:szCs w:val="28"/>
              </w:rPr>
            </w:pPr>
            <w:r w:rsidRPr="00683908">
              <w:rPr>
                <w:rFonts w:ascii="Times New Roman" w:eastAsia="Times New Roman" w:hAnsi="Times New Roman"/>
                <w:b/>
                <w:color w:val="000000" w:themeColor="text1"/>
                <w:sz w:val="28"/>
                <w:szCs w:val="28"/>
              </w:rPr>
              <w:t>Chưa đạt</w:t>
            </w:r>
          </w:p>
        </w:tc>
      </w:tr>
      <w:tr w:rsidR="00DC5DFC" w:rsidRPr="00683908" w:rsidTr="00DC5DFC">
        <w:tc>
          <w:tcPr>
            <w:tcW w:w="2100" w:type="dxa"/>
            <w:shd w:val="clear" w:color="auto" w:fill="auto"/>
            <w:vAlign w:val="center"/>
          </w:tcPr>
          <w:p w:rsidR="00DC5DFC" w:rsidRPr="00683908" w:rsidRDefault="00DC5DFC" w:rsidP="00EE0002">
            <w:pPr>
              <w:widowControl w:val="0"/>
              <w:spacing w:after="0"/>
              <w:jc w:val="center"/>
              <w:rPr>
                <w:rFonts w:ascii="Times New Roman" w:eastAsia="Times New Roman" w:hAnsi="Times New Roman"/>
                <w:color w:val="000000" w:themeColor="text1"/>
                <w:sz w:val="28"/>
                <w:szCs w:val="28"/>
              </w:rPr>
            </w:pPr>
            <w:r w:rsidRPr="00683908">
              <w:rPr>
                <w:rFonts w:ascii="Times New Roman" w:eastAsia="Times New Roman" w:hAnsi="Times New Roman"/>
                <w:color w:val="000000" w:themeColor="text1"/>
                <w:sz w:val="28"/>
                <w:szCs w:val="28"/>
              </w:rPr>
              <w:t>Nhà trẻ</w:t>
            </w:r>
          </w:p>
        </w:tc>
        <w:tc>
          <w:tcPr>
            <w:tcW w:w="2182" w:type="dxa"/>
            <w:shd w:val="clear" w:color="auto" w:fill="auto"/>
          </w:tcPr>
          <w:p w:rsidR="00DC5DFC" w:rsidRPr="00683908" w:rsidRDefault="00720A4B" w:rsidP="00EE0002">
            <w:pPr>
              <w:widowControl w:val="0"/>
              <w:spacing w:after="0"/>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75 - 80</w:t>
            </w:r>
            <w:r w:rsidR="00DC5DFC" w:rsidRPr="00683908">
              <w:rPr>
                <w:rFonts w:ascii="Times New Roman" w:eastAsia="Times New Roman" w:hAnsi="Times New Roman"/>
                <w:color w:val="000000" w:themeColor="text1"/>
                <w:sz w:val="28"/>
                <w:szCs w:val="28"/>
              </w:rPr>
              <w:t>%</w:t>
            </w:r>
          </w:p>
        </w:tc>
        <w:tc>
          <w:tcPr>
            <w:tcW w:w="2405" w:type="dxa"/>
            <w:shd w:val="clear" w:color="auto" w:fill="auto"/>
          </w:tcPr>
          <w:p w:rsidR="00DC5DFC" w:rsidRPr="00683908" w:rsidRDefault="00DC5DFC" w:rsidP="00EE0002">
            <w:pPr>
              <w:widowControl w:val="0"/>
              <w:spacing w:after="0"/>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20 - 25</w:t>
            </w:r>
            <w:r w:rsidRPr="00683908">
              <w:rPr>
                <w:rFonts w:ascii="Times New Roman" w:eastAsia="Times New Roman" w:hAnsi="Times New Roman"/>
                <w:color w:val="000000" w:themeColor="text1"/>
                <w:sz w:val="28"/>
                <w:szCs w:val="28"/>
              </w:rPr>
              <w:t>%</w:t>
            </w:r>
          </w:p>
        </w:tc>
        <w:tc>
          <w:tcPr>
            <w:tcW w:w="2133" w:type="dxa"/>
            <w:shd w:val="clear" w:color="auto" w:fill="auto"/>
          </w:tcPr>
          <w:p w:rsidR="00DC5DFC" w:rsidRPr="00683908" w:rsidRDefault="00720A4B" w:rsidP="00EE0002">
            <w:pPr>
              <w:widowControl w:val="0"/>
              <w:spacing w:after="0"/>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0</w:t>
            </w:r>
            <w:r w:rsidR="00DC5DFC" w:rsidRPr="00683908">
              <w:rPr>
                <w:rFonts w:ascii="Times New Roman" w:eastAsia="Times New Roman" w:hAnsi="Times New Roman"/>
                <w:color w:val="000000" w:themeColor="text1"/>
                <w:sz w:val="28"/>
                <w:szCs w:val="28"/>
              </w:rPr>
              <w:t>%</w:t>
            </w:r>
          </w:p>
        </w:tc>
      </w:tr>
      <w:tr w:rsidR="00DC5DFC" w:rsidRPr="00683908" w:rsidTr="00DC5DFC">
        <w:tc>
          <w:tcPr>
            <w:tcW w:w="2100" w:type="dxa"/>
            <w:shd w:val="clear" w:color="auto" w:fill="auto"/>
            <w:vAlign w:val="center"/>
          </w:tcPr>
          <w:p w:rsidR="00DC5DFC" w:rsidRPr="00683908" w:rsidRDefault="00DC5DFC" w:rsidP="00EE0002">
            <w:pPr>
              <w:widowControl w:val="0"/>
              <w:spacing w:after="0"/>
              <w:jc w:val="center"/>
              <w:rPr>
                <w:rFonts w:ascii="Times New Roman" w:eastAsia="Times New Roman" w:hAnsi="Times New Roman"/>
                <w:color w:val="000000" w:themeColor="text1"/>
                <w:sz w:val="28"/>
                <w:szCs w:val="28"/>
              </w:rPr>
            </w:pPr>
            <w:r w:rsidRPr="00683908">
              <w:rPr>
                <w:rFonts w:ascii="Times New Roman" w:eastAsia="Times New Roman" w:hAnsi="Times New Roman"/>
                <w:color w:val="000000" w:themeColor="text1"/>
                <w:sz w:val="28"/>
                <w:szCs w:val="28"/>
              </w:rPr>
              <w:t>3 tuổi</w:t>
            </w:r>
          </w:p>
        </w:tc>
        <w:tc>
          <w:tcPr>
            <w:tcW w:w="2182" w:type="dxa"/>
            <w:shd w:val="clear" w:color="auto" w:fill="auto"/>
          </w:tcPr>
          <w:p w:rsidR="00DC5DFC" w:rsidRPr="00683908" w:rsidRDefault="00720A4B" w:rsidP="00EE0002">
            <w:pPr>
              <w:widowControl w:val="0"/>
              <w:spacing w:after="0"/>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80</w:t>
            </w:r>
            <w:r w:rsidR="00DC5DFC">
              <w:rPr>
                <w:rFonts w:ascii="Times New Roman" w:eastAsia="Times New Roman" w:hAnsi="Times New Roman"/>
                <w:color w:val="000000" w:themeColor="text1"/>
                <w:sz w:val="28"/>
                <w:szCs w:val="28"/>
              </w:rPr>
              <w:t xml:space="preserve"> - </w:t>
            </w:r>
            <w:r>
              <w:rPr>
                <w:rFonts w:ascii="Times New Roman" w:eastAsia="Times New Roman" w:hAnsi="Times New Roman"/>
                <w:color w:val="000000" w:themeColor="text1"/>
                <w:sz w:val="28"/>
                <w:szCs w:val="28"/>
              </w:rPr>
              <w:t>8</w:t>
            </w:r>
            <w:r w:rsidR="00DC5DFC">
              <w:rPr>
                <w:rFonts w:ascii="Times New Roman" w:eastAsia="Times New Roman" w:hAnsi="Times New Roman"/>
                <w:color w:val="000000" w:themeColor="text1"/>
                <w:sz w:val="28"/>
                <w:szCs w:val="28"/>
              </w:rPr>
              <w:t>5</w:t>
            </w:r>
            <w:r w:rsidR="00DC5DFC" w:rsidRPr="00683908">
              <w:rPr>
                <w:rFonts w:ascii="Times New Roman" w:eastAsia="Times New Roman" w:hAnsi="Times New Roman"/>
                <w:color w:val="000000" w:themeColor="text1"/>
                <w:sz w:val="28"/>
                <w:szCs w:val="28"/>
              </w:rPr>
              <w:t>%</w:t>
            </w:r>
          </w:p>
        </w:tc>
        <w:tc>
          <w:tcPr>
            <w:tcW w:w="2405" w:type="dxa"/>
            <w:shd w:val="clear" w:color="auto" w:fill="auto"/>
          </w:tcPr>
          <w:p w:rsidR="00DC5DFC" w:rsidRPr="00683908" w:rsidRDefault="00720A4B" w:rsidP="00EE0002">
            <w:pPr>
              <w:widowControl w:val="0"/>
              <w:spacing w:after="0"/>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w:t>
            </w:r>
            <w:r w:rsidR="00DC5DFC">
              <w:rPr>
                <w:rFonts w:ascii="Times New Roman" w:eastAsia="Times New Roman" w:hAnsi="Times New Roman"/>
                <w:color w:val="000000" w:themeColor="text1"/>
                <w:sz w:val="28"/>
                <w:szCs w:val="28"/>
              </w:rPr>
              <w:t xml:space="preserve">5 - </w:t>
            </w:r>
            <w:r>
              <w:rPr>
                <w:rFonts w:ascii="Times New Roman" w:eastAsia="Times New Roman" w:hAnsi="Times New Roman"/>
                <w:color w:val="000000" w:themeColor="text1"/>
                <w:sz w:val="28"/>
                <w:szCs w:val="28"/>
              </w:rPr>
              <w:t>2</w:t>
            </w:r>
            <w:r w:rsidR="00DC5DFC">
              <w:rPr>
                <w:rFonts w:ascii="Times New Roman" w:eastAsia="Times New Roman" w:hAnsi="Times New Roman"/>
                <w:color w:val="000000" w:themeColor="text1"/>
                <w:sz w:val="28"/>
                <w:szCs w:val="28"/>
              </w:rPr>
              <w:t>0</w:t>
            </w:r>
            <w:r w:rsidR="00DC5DFC" w:rsidRPr="00683908">
              <w:rPr>
                <w:rFonts w:ascii="Times New Roman" w:eastAsia="Times New Roman" w:hAnsi="Times New Roman"/>
                <w:color w:val="000000" w:themeColor="text1"/>
                <w:sz w:val="28"/>
                <w:szCs w:val="28"/>
              </w:rPr>
              <w:t>%</w:t>
            </w:r>
          </w:p>
        </w:tc>
        <w:tc>
          <w:tcPr>
            <w:tcW w:w="2133" w:type="dxa"/>
            <w:shd w:val="clear" w:color="auto" w:fill="auto"/>
          </w:tcPr>
          <w:p w:rsidR="00DC5DFC" w:rsidRPr="00683908" w:rsidRDefault="00DC5DFC" w:rsidP="00EE0002">
            <w:pPr>
              <w:widowControl w:val="0"/>
              <w:spacing w:after="0"/>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0</w:t>
            </w:r>
            <w:r w:rsidRPr="00683908">
              <w:rPr>
                <w:rFonts w:ascii="Times New Roman" w:eastAsia="Times New Roman" w:hAnsi="Times New Roman"/>
                <w:color w:val="000000" w:themeColor="text1"/>
                <w:sz w:val="28"/>
                <w:szCs w:val="28"/>
              </w:rPr>
              <w:t>%</w:t>
            </w:r>
          </w:p>
        </w:tc>
      </w:tr>
      <w:tr w:rsidR="00DC5DFC" w:rsidRPr="00683908" w:rsidTr="00DC5DFC">
        <w:tc>
          <w:tcPr>
            <w:tcW w:w="2100" w:type="dxa"/>
            <w:shd w:val="clear" w:color="auto" w:fill="auto"/>
            <w:vAlign w:val="center"/>
          </w:tcPr>
          <w:p w:rsidR="00DC5DFC" w:rsidRPr="00683908" w:rsidRDefault="00DC5DFC" w:rsidP="00EE0002">
            <w:pPr>
              <w:widowControl w:val="0"/>
              <w:spacing w:after="0"/>
              <w:jc w:val="center"/>
              <w:rPr>
                <w:rFonts w:ascii="Times New Roman" w:eastAsia="Times New Roman" w:hAnsi="Times New Roman"/>
                <w:color w:val="000000" w:themeColor="text1"/>
                <w:sz w:val="28"/>
                <w:szCs w:val="28"/>
              </w:rPr>
            </w:pPr>
            <w:r w:rsidRPr="00683908">
              <w:rPr>
                <w:rFonts w:ascii="Times New Roman" w:eastAsia="Times New Roman" w:hAnsi="Times New Roman"/>
                <w:color w:val="000000" w:themeColor="text1"/>
                <w:sz w:val="28"/>
                <w:szCs w:val="28"/>
              </w:rPr>
              <w:t>4 tuổi</w:t>
            </w:r>
          </w:p>
        </w:tc>
        <w:tc>
          <w:tcPr>
            <w:tcW w:w="2182" w:type="dxa"/>
            <w:shd w:val="clear" w:color="auto" w:fill="auto"/>
          </w:tcPr>
          <w:p w:rsidR="00DC5DFC" w:rsidRPr="00683908" w:rsidRDefault="00720A4B" w:rsidP="00EE0002">
            <w:pPr>
              <w:widowControl w:val="0"/>
              <w:spacing w:after="0"/>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85- 90</w:t>
            </w:r>
            <w:r w:rsidR="00DC5DFC" w:rsidRPr="00683908">
              <w:rPr>
                <w:rFonts w:ascii="Times New Roman" w:eastAsia="Times New Roman" w:hAnsi="Times New Roman"/>
                <w:color w:val="000000" w:themeColor="text1"/>
                <w:sz w:val="28"/>
                <w:szCs w:val="28"/>
              </w:rPr>
              <w:t>%</w:t>
            </w:r>
          </w:p>
        </w:tc>
        <w:tc>
          <w:tcPr>
            <w:tcW w:w="2405" w:type="dxa"/>
            <w:shd w:val="clear" w:color="auto" w:fill="auto"/>
          </w:tcPr>
          <w:p w:rsidR="00DC5DFC" w:rsidRPr="00683908" w:rsidRDefault="00DC5DFC" w:rsidP="00EE0002">
            <w:pPr>
              <w:widowControl w:val="0"/>
              <w:spacing w:after="0"/>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w:t>
            </w:r>
            <w:r w:rsidR="00720A4B">
              <w:rPr>
                <w:rFonts w:ascii="Times New Roman" w:eastAsia="Times New Roman" w:hAnsi="Times New Roman"/>
                <w:color w:val="000000" w:themeColor="text1"/>
                <w:sz w:val="28"/>
                <w:szCs w:val="28"/>
              </w:rPr>
              <w:t>0</w:t>
            </w:r>
            <w:r>
              <w:rPr>
                <w:rFonts w:ascii="Times New Roman" w:eastAsia="Times New Roman" w:hAnsi="Times New Roman"/>
                <w:color w:val="000000" w:themeColor="text1"/>
                <w:sz w:val="28"/>
                <w:szCs w:val="28"/>
              </w:rPr>
              <w:t xml:space="preserve"> </w:t>
            </w:r>
            <w:r w:rsidRPr="00683908">
              <w:rPr>
                <w:rFonts w:ascii="Times New Roman" w:eastAsia="Times New Roman" w:hAnsi="Times New Roman"/>
                <w:color w:val="000000" w:themeColor="text1"/>
                <w:sz w:val="28"/>
                <w:szCs w:val="28"/>
              </w:rPr>
              <w:t xml:space="preserve">- </w:t>
            </w:r>
            <w:r w:rsidR="00720A4B">
              <w:rPr>
                <w:rFonts w:ascii="Times New Roman" w:eastAsia="Times New Roman" w:hAnsi="Times New Roman"/>
                <w:color w:val="000000" w:themeColor="text1"/>
                <w:sz w:val="28"/>
                <w:szCs w:val="28"/>
              </w:rPr>
              <w:t>15</w:t>
            </w:r>
            <w:r w:rsidRPr="00683908">
              <w:rPr>
                <w:rFonts w:ascii="Times New Roman" w:eastAsia="Times New Roman" w:hAnsi="Times New Roman"/>
                <w:color w:val="000000" w:themeColor="text1"/>
                <w:sz w:val="28"/>
                <w:szCs w:val="28"/>
              </w:rPr>
              <w:t>%</w:t>
            </w:r>
          </w:p>
        </w:tc>
        <w:tc>
          <w:tcPr>
            <w:tcW w:w="2133" w:type="dxa"/>
            <w:shd w:val="clear" w:color="auto" w:fill="auto"/>
          </w:tcPr>
          <w:p w:rsidR="00DC5DFC" w:rsidRPr="00683908" w:rsidRDefault="00DC5DFC" w:rsidP="00EE0002">
            <w:pPr>
              <w:widowControl w:val="0"/>
              <w:spacing w:after="0"/>
              <w:jc w:val="center"/>
              <w:rPr>
                <w:rFonts w:ascii="Times New Roman" w:eastAsia="Times New Roman" w:hAnsi="Times New Roman"/>
                <w:color w:val="000000" w:themeColor="text1"/>
                <w:sz w:val="28"/>
                <w:szCs w:val="28"/>
              </w:rPr>
            </w:pPr>
            <w:r w:rsidRPr="00683908">
              <w:rPr>
                <w:rFonts w:ascii="Times New Roman" w:eastAsia="Times New Roman" w:hAnsi="Times New Roman"/>
                <w:color w:val="000000" w:themeColor="text1"/>
                <w:sz w:val="28"/>
                <w:szCs w:val="28"/>
              </w:rPr>
              <w:t>0%</w:t>
            </w:r>
          </w:p>
        </w:tc>
      </w:tr>
      <w:tr w:rsidR="00DC5DFC" w:rsidRPr="00683908" w:rsidTr="00DC5DFC">
        <w:tc>
          <w:tcPr>
            <w:tcW w:w="2100" w:type="dxa"/>
            <w:shd w:val="clear" w:color="auto" w:fill="auto"/>
            <w:vAlign w:val="center"/>
          </w:tcPr>
          <w:p w:rsidR="00DC5DFC" w:rsidRPr="00683908" w:rsidRDefault="00DC5DFC" w:rsidP="00EE0002">
            <w:pPr>
              <w:widowControl w:val="0"/>
              <w:spacing w:after="0"/>
              <w:jc w:val="center"/>
              <w:rPr>
                <w:rFonts w:ascii="Times New Roman" w:eastAsia="Times New Roman" w:hAnsi="Times New Roman"/>
                <w:color w:val="000000" w:themeColor="text1"/>
                <w:sz w:val="28"/>
                <w:szCs w:val="28"/>
              </w:rPr>
            </w:pPr>
            <w:r w:rsidRPr="00683908">
              <w:rPr>
                <w:rFonts w:ascii="Times New Roman" w:eastAsia="Times New Roman" w:hAnsi="Times New Roman"/>
                <w:color w:val="000000" w:themeColor="text1"/>
                <w:sz w:val="28"/>
                <w:szCs w:val="28"/>
              </w:rPr>
              <w:t>5 tuổi</w:t>
            </w:r>
          </w:p>
        </w:tc>
        <w:tc>
          <w:tcPr>
            <w:tcW w:w="2182" w:type="dxa"/>
            <w:shd w:val="clear" w:color="auto" w:fill="auto"/>
          </w:tcPr>
          <w:p w:rsidR="00DC5DFC" w:rsidRPr="00683908" w:rsidRDefault="00DC5DFC" w:rsidP="00EE0002">
            <w:pPr>
              <w:widowControl w:val="0"/>
              <w:spacing w:after="0"/>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85 - 90%</w:t>
            </w:r>
          </w:p>
        </w:tc>
        <w:tc>
          <w:tcPr>
            <w:tcW w:w="2405" w:type="dxa"/>
            <w:shd w:val="clear" w:color="auto" w:fill="auto"/>
          </w:tcPr>
          <w:p w:rsidR="00DC5DFC" w:rsidRPr="00683908" w:rsidRDefault="00DC5DFC" w:rsidP="00EE0002">
            <w:pPr>
              <w:widowControl w:val="0"/>
              <w:spacing w:after="0"/>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10 -15</w:t>
            </w:r>
            <w:r w:rsidRPr="00683908">
              <w:rPr>
                <w:rFonts w:ascii="Times New Roman" w:eastAsia="Times New Roman" w:hAnsi="Times New Roman"/>
                <w:color w:val="000000" w:themeColor="text1"/>
                <w:sz w:val="28"/>
                <w:szCs w:val="28"/>
              </w:rPr>
              <w:t>%</w:t>
            </w:r>
          </w:p>
        </w:tc>
        <w:tc>
          <w:tcPr>
            <w:tcW w:w="2133" w:type="dxa"/>
            <w:shd w:val="clear" w:color="auto" w:fill="auto"/>
          </w:tcPr>
          <w:p w:rsidR="00DC5DFC" w:rsidRPr="00683908" w:rsidRDefault="00DC5DFC" w:rsidP="00EE0002">
            <w:pPr>
              <w:widowControl w:val="0"/>
              <w:spacing w:after="0"/>
              <w:jc w:val="center"/>
              <w:rPr>
                <w:rFonts w:ascii="Times New Roman" w:eastAsia="Times New Roman" w:hAnsi="Times New Roman"/>
                <w:b/>
                <w:color w:val="000000" w:themeColor="text1"/>
                <w:sz w:val="28"/>
                <w:szCs w:val="28"/>
              </w:rPr>
            </w:pPr>
            <w:r w:rsidRPr="00683908">
              <w:rPr>
                <w:rFonts w:ascii="Times New Roman" w:eastAsia="Times New Roman" w:hAnsi="Times New Roman"/>
                <w:color w:val="000000" w:themeColor="text1"/>
                <w:sz w:val="28"/>
                <w:szCs w:val="28"/>
              </w:rPr>
              <w:t>0</w:t>
            </w:r>
            <w:r w:rsidRPr="00683908">
              <w:rPr>
                <w:rFonts w:ascii="Times New Roman" w:eastAsia="Times New Roman" w:hAnsi="Times New Roman"/>
                <w:b/>
                <w:color w:val="000000" w:themeColor="text1"/>
                <w:sz w:val="28"/>
                <w:szCs w:val="28"/>
              </w:rPr>
              <w:t>%</w:t>
            </w:r>
          </w:p>
        </w:tc>
      </w:tr>
    </w:tbl>
    <w:p w:rsidR="00721F4A" w:rsidRPr="004B16B4" w:rsidRDefault="00721F4A" w:rsidP="00EE0002">
      <w:pPr>
        <w:widowControl w:val="0"/>
        <w:spacing w:after="0"/>
        <w:jc w:val="both"/>
        <w:rPr>
          <w:rFonts w:ascii="Times New Roman" w:eastAsia="Times New Roman" w:hAnsi="Times New Roman"/>
          <w:b/>
          <w:i/>
          <w:color w:val="000000" w:themeColor="text1"/>
          <w:sz w:val="28"/>
          <w:szCs w:val="28"/>
        </w:rPr>
      </w:pPr>
      <w:r>
        <w:rPr>
          <w:rFonts w:ascii="Times New Roman" w:eastAsia="Times New Roman" w:hAnsi="Times New Roman"/>
          <w:b/>
          <w:color w:val="000000" w:themeColor="text1"/>
          <w:sz w:val="28"/>
          <w:szCs w:val="28"/>
        </w:rPr>
        <w:t xml:space="preserve">       </w:t>
      </w:r>
      <w:r w:rsidRPr="004B16B4">
        <w:rPr>
          <w:rFonts w:ascii="Times New Roman" w:eastAsia="Times New Roman" w:hAnsi="Times New Roman"/>
          <w:b/>
          <w:color w:val="000000" w:themeColor="text1"/>
          <w:sz w:val="28"/>
          <w:szCs w:val="28"/>
        </w:rPr>
        <w:t>* Bi</w:t>
      </w:r>
      <w:r w:rsidR="00233A2C">
        <w:rPr>
          <w:rFonts w:ascii="Times New Roman" w:eastAsia="Times New Roman" w:hAnsi="Times New Roman"/>
          <w:b/>
          <w:color w:val="000000" w:themeColor="text1"/>
          <w:sz w:val="28"/>
          <w:szCs w:val="28"/>
        </w:rPr>
        <w:t>ệ</w:t>
      </w:r>
      <w:r w:rsidRPr="004B16B4">
        <w:rPr>
          <w:rFonts w:ascii="Times New Roman" w:eastAsia="Times New Roman" w:hAnsi="Times New Roman"/>
          <w:b/>
          <w:color w:val="000000" w:themeColor="text1"/>
          <w:sz w:val="28"/>
          <w:szCs w:val="28"/>
        </w:rPr>
        <w:t>n pháp</w:t>
      </w:r>
      <w:r w:rsidRPr="004B16B4">
        <w:rPr>
          <w:rFonts w:ascii="Times New Roman" w:eastAsia="Times New Roman" w:hAnsi="Times New Roman"/>
          <w:b/>
          <w:i/>
          <w:color w:val="000000" w:themeColor="text1"/>
          <w:sz w:val="28"/>
          <w:szCs w:val="28"/>
        </w:rPr>
        <w:t>:</w:t>
      </w:r>
    </w:p>
    <w:p w:rsidR="00233A2C" w:rsidRDefault="00721F4A"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Xây dựng kế hoạch hoạt động chuyên môn</w:t>
      </w:r>
      <w:r w:rsidR="0035671E">
        <w:rPr>
          <w:rFonts w:ascii="Times New Roman" w:eastAsia="Times New Roman" w:hAnsi="Times New Roman"/>
          <w:color w:val="000000" w:themeColor="text1"/>
          <w:sz w:val="28"/>
          <w:szCs w:val="28"/>
        </w:rPr>
        <w:t xml:space="preserve"> bám sát với văn bản chỉ đạo, phù </w:t>
      </w:r>
      <w:r w:rsidR="0035671E">
        <w:rPr>
          <w:rFonts w:ascii="Times New Roman" w:eastAsia="Times New Roman" w:hAnsi="Times New Roman"/>
          <w:color w:val="000000" w:themeColor="text1"/>
          <w:sz w:val="28"/>
          <w:szCs w:val="28"/>
        </w:rPr>
        <w:lastRenderedPageBreak/>
        <w:t>hợp với thực tế</w:t>
      </w:r>
      <w:r>
        <w:rPr>
          <w:rFonts w:ascii="Times New Roman" w:eastAsia="Times New Roman" w:hAnsi="Times New Roman"/>
          <w:color w:val="000000" w:themeColor="text1"/>
          <w:sz w:val="28"/>
          <w:szCs w:val="28"/>
        </w:rPr>
        <w:t xml:space="preserve"> nhà trường. </w:t>
      </w:r>
    </w:p>
    <w:p w:rsidR="00721F4A" w:rsidRDefault="00721F4A" w:rsidP="00EE0002">
      <w:pPr>
        <w:widowControl w:val="0"/>
        <w:spacing w:after="0"/>
        <w:ind w:firstLine="567"/>
        <w:jc w:val="both"/>
        <w:rPr>
          <w:rFonts w:ascii="Times New Roman" w:hAnsi="Times New Roman"/>
          <w:color w:val="000000"/>
          <w:sz w:val="28"/>
          <w:szCs w:val="28"/>
        </w:rPr>
      </w:pPr>
      <w:r w:rsidRPr="004B16B4">
        <w:rPr>
          <w:rFonts w:ascii="Times New Roman" w:eastAsia="Times New Roman" w:hAnsi="Times New Roman"/>
          <w:color w:val="000000" w:themeColor="text1"/>
          <w:sz w:val="28"/>
          <w:szCs w:val="28"/>
        </w:rPr>
        <w:t xml:space="preserve">- Chỉ đạo, </w:t>
      </w:r>
      <w:r w:rsidR="00EA384E">
        <w:rPr>
          <w:rFonts w:ascii="Times New Roman" w:eastAsia="Times New Roman" w:hAnsi="Times New Roman"/>
          <w:color w:val="000000" w:themeColor="text1"/>
          <w:sz w:val="28"/>
          <w:szCs w:val="28"/>
        </w:rPr>
        <w:t xml:space="preserve">bồi dưỡng </w:t>
      </w:r>
      <w:r w:rsidRPr="004B16B4">
        <w:rPr>
          <w:rFonts w:ascii="Times New Roman" w:eastAsia="Times New Roman" w:hAnsi="Times New Roman"/>
          <w:color w:val="000000" w:themeColor="text1"/>
          <w:sz w:val="28"/>
          <w:szCs w:val="28"/>
        </w:rPr>
        <w:t xml:space="preserve">100% GV về cách xây dựng kế hoạch </w:t>
      </w:r>
      <w:proofErr w:type="gramStart"/>
      <w:r w:rsidR="0035671E">
        <w:rPr>
          <w:rFonts w:ascii="Times New Roman" w:eastAsia="Times New Roman" w:hAnsi="Times New Roman"/>
          <w:color w:val="000000" w:themeColor="text1"/>
          <w:sz w:val="28"/>
          <w:szCs w:val="28"/>
        </w:rPr>
        <w:t>theo</w:t>
      </w:r>
      <w:proofErr w:type="gramEnd"/>
      <w:r w:rsidR="0035671E">
        <w:rPr>
          <w:rFonts w:ascii="Times New Roman" w:eastAsia="Times New Roman" w:hAnsi="Times New Roman"/>
          <w:color w:val="000000" w:themeColor="text1"/>
          <w:sz w:val="28"/>
          <w:szCs w:val="28"/>
        </w:rPr>
        <w:t xml:space="preserve"> chương trình GDMN thông tư 28/</w:t>
      </w:r>
      <w:r w:rsidR="00701558">
        <w:rPr>
          <w:rFonts w:ascii="Times New Roman" w:eastAsia="Times New Roman" w:hAnsi="Times New Roman"/>
          <w:color w:val="000000" w:themeColor="text1"/>
          <w:sz w:val="28"/>
          <w:szCs w:val="28"/>
        </w:rPr>
        <w:t>2016/</w:t>
      </w:r>
      <w:r w:rsidR="0035671E">
        <w:rPr>
          <w:rFonts w:ascii="Times New Roman" w:eastAsia="Times New Roman" w:hAnsi="Times New Roman"/>
          <w:color w:val="000000" w:themeColor="text1"/>
          <w:sz w:val="28"/>
          <w:szCs w:val="28"/>
        </w:rPr>
        <w:t>TT</w:t>
      </w:r>
      <w:r w:rsidR="00701558">
        <w:rPr>
          <w:rFonts w:ascii="Times New Roman" w:eastAsia="Times New Roman" w:hAnsi="Times New Roman"/>
          <w:color w:val="000000" w:themeColor="text1"/>
          <w:sz w:val="28"/>
          <w:szCs w:val="28"/>
        </w:rPr>
        <w:t>-BGDĐT</w:t>
      </w:r>
      <w:r>
        <w:rPr>
          <w:rFonts w:ascii="Times New Roman" w:eastAsia="Times New Roman" w:hAnsi="Times New Roman"/>
          <w:color w:val="000000" w:themeColor="text1"/>
          <w:sz w:val="28"/>
          <w:szCs w:val="28"/>
        </w:rPr>
        <w:t xml:space="preserve"> </w:t>
      </w:r>
      <w:r w:rsidR="0035671E">
        <w:rPr>
          <w:rFonts w:ascii="Times New Roman" w:eastAsia="Times New Roman" w:hAnsi="Times New Roman"/>
          <w:color w:val="000000" w:themeColor="text1"/>
          <w:sz w:val="28"/>
          <w:szCs w:val="28"/>
        </w:rPr>
        <w:t>và thông tư</w:t>
      </w:r>
      <w:r>
        <w:rPr>
          <w:rFonts w:ascii="Times New Roman" w:hAnsi="Times New Roman"/>
          <w:color w:val="000000"/>
          <w:sz w:val="28"/>
          <w:szCs w:val="28"/>
        </w:rPr>
        <w:t xml:space="preserve"> 51/2020/TT-BGDĐT-GDMN </w:t>
      </w:r>
      <w:r w:rsidRPr="00B35C4A">
        <w:rPr>
          <w:rFonts w:ascii="Times New Roman" w:hAnsi="Times New Roman"/>
          <w:color w:val="000000"/>
          <w:sz w:val="28"/>
          <w:szCs w:val="28"/>
        </w:rPr>
        <w:t>ngày</w:t>
      </w:r>
      <w:r w:rsidR="0035671E">
        <w:rPr>
          <w:color w:val="000000"/>
          <w:sz w:val="28"/>
          <w:szCs w:val="28"/>
        </w:rPr>
        <w:t xml:space="preserve"> </w:t>
      </w:r>
      <w:r w:rsidRPr="00B35C4A">
        <w:rPr>
          <w:rFonts w:ascii="Times New Roman" w:hAnsi="Times New Roman"/>
          <w:color w:val="000000"/>
          <w:sz w:val="28"/>
          <w:szCs w:val="28"/>
        </w:rPr>
        <w:t>31/12/2020</w:t>
      </w:r>
      <w:r>
        <w:rPr>
          <w:rFonts w:ascii="Times New Roman" w:hAnsi="Times New Roman"/>
          <w:color w:val="000000"/>
          <w:sz w:val="28"/>
          <w:szCs w:val="28"/>
        </w:rPr>
        <w:t xml:space="preserve">. </w:t>
      </w:r>
    </w:p>
    <w:p w:rsidR="00721F4A" w:rsidRPr="004B16B4" w:rsidRDefault="00721F4A" w:rsidP="00EE0002">
      <w:pPr>
        <w:widowControl w:val="0"/>
        <w:spacing w:after="0"/>
        <w:ind w:firstLine="567"/>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4B16B4">
        <w:rPr>
          <w:rFonts w:ascii="Times New Roman" w:eastAsia="Times New Roman" w:hAnsi="Times New Roman"/>
          <w:color w:val="000000" w:themeColor="text1"/>
          <w:sz w:val="28"/>
          <w:szCs w:val="28"/>
        </w:rPr>
        <w:t>Duy trì việc lập kế hoạch giáo dục chú trọng mục tiêu, kết quả mong đợi đối với trẻ và cam kết về kết quả cuối năm của nhà trường; Lựa chọn các nội dung giáo dục phù hợp.</w:t>
      </w:r>
    </w:p>
    <w:p w:rsidR="0039391D" w:rsidRDefault="00721F4A" w:rsidP="00EE0002">
      <w:pPr>
        <w:widowControl w:val="0"/>
        <w:spacing w:after="0"/>
        <w:ind w:firstLine="567"/>
        <w:jc w:val="both"/>
        <w:rPr>
          <w:rFonts w:ascii="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Tích cực áp dụng phương pháp giáo dục tiên tiến</w:t>
      </w:r>
      <w:r w:rsidR="00233A2C">
        <w:rPr>
          <w:rFonts w:ascii="Times New Roman" w:eastAsia="Times New Roman" w:hAnsi="Times New Roman"/>
          <w:color w:val="000000" w:themeColor="text1"/>
          <w:sz w:val="28"/>
          <w:szCs w:val="28"/>
        </w:rPr>
        <w:t xml:space="preserve"> </w:t>
      </w:r>
      <w:proofErr w:type="gramStart"/>
      <w:r w:rsidR="00233A2C">
        <w:rPr>
          <w:rFonts w:ascii="Times New Roman" w:eastAsia="Times New Roman" w:hAnsi="Times New Roman"/>
          <w:color w:val="000000" w:themeColor="text1"/>
          <w:sz w:val="28"/>
          <w:szCs w:val="28"/>
        </w:rPr>
        <w:t>( phương</w:t>
      </w:r>
      <w:proofErr w:type="gramEnd"/>
      <w:r w:rsidR="00233A2C">
        <w:rPr>
          <w:rFonts w:ascii="Times New Roman" w:eastAsia="Times New Roman" w:hAnsi="Times New Roman"/>
          <w:color w:val="000000" w:themeColor="text1"/>
          <w:sz w:val="28"/>
          <w:szCs w:val="28"/>
        </w:rPr>
        <w:t xml:space="preserve"> pháp giáo dục Steam),</w:t>
      </w:r>
      <w:r>
        <w:rPr>
          <w:rFonts w:ascii="Times New Roman" w:eastAsia="Times New Roman" w:hAnsi="Times New Roman"/>
          <w:color w:val="000000" w:themeColor="text1"/>
          <w:sz w:val="28"/>
          <w:szCs w:val="28"/>
        </w:rPr>
        <w:t xml:space="preserve"> </w:t>
      </w:r>
      <w:r w:rsidR="0039391D">
        <w:rPr>
          <w:rFonts w:ascii="Times New Roman" w:eastAsia="Times New Roman" w:hAnsi="Times New Roman"/>
          <w:color w:val="000000" w:themeColor="text1"/>
          <w:sz w:val="28"/>
          <w:szCs w:val="28"/>
        </w:rPr>
        <w:t>c</w:t>
      </w:r>
      <w:r w:rsidRPr="004B16B4">
        <w:rPr>
          <w:rFonts w:ascii="Times New Roman" w:eastAsia="Times New Roman" w:hAnsi="Times New Roman"/>
          <w:color w:val="000000" w:themeColor="text1"/>
          <w:sz w:val="28"/>
          <w:szCs w:val="28"/>
        </w:rPr>
        <w:t xml:space="preserve">hú trọng giáo dục kỹ năng sống, </w:t>
      </w:r>
      <w:r w:rsidR="0039391D">
        <w:rPr>
          <w:rFonts w:ascii="Times New Roman" w:eastAsia="Times New Roman" w:hAnsi="Times New Roman"/>
          <w:color w:val="000000" w:themeColor="text1"/>
          <w:sz w:val="28"/>
          <w:szCs w:val="28"/>
        </w:rPr>
        <w:t>thực hành trải nghiệm</w:t>
      </w:r>
      <w:r w:rsidR="00EA384E">
        <w:rPr>
          <w:rFonts w:ascii="Times New Roman" w:eastAsia="Times New Roman" w:hAnsi="Times New Roman"/>
          <w:color w:val="000000" w:themeColor="text1"/>
          <w:sz w:val="28"/>
          <w:szCs w:val="28"/>
        </w:rPr>
        <w:t>, học thông qua vui chơi</w:t>
      </w:r>
      <w:r w:rsidRPr="004B16B4">
        <w:rPr>
          <w:rFonts w:ascii="Times New Roman" w:eastAsia="Times New Roman" w:hAnsi="Times New Roman"/>
          <w:color w:val="000000" w:themeColor="text1"/>
          <w:sz w:val="28"/>
          <w:szCs w:val="28"/>
        </w:rPr>
        <w:t>.</w:t>
      </w:r>
      <w:r w:rsidRPr="004B16B4">
        <w:rPr>
          <w:rFonts w:ascii="Times New Roman" w:hAnsi="Times New Roman"/>
          <w:color w:val="000000" w:themeColor="text1"/>
          <w:sz w:val="28"/>
          <w:szCs w:val="28"/>
          <w:lang w:val="vi-VN"/>
        </w:rPr>
        <w:t xml:space="preserve"> </w:t>
      </w:r>
      <w:proofErr w:type="gramStart"/>
      <w:r w:rsidRPr="004B16B4">
        <w:rPr>
          <w:rFonts w:ascii="Times New Roman" w:hAnsi="Times New Roman"/>
          <w:color w:val="000000" w:themeColor="text1"/>
          <w:sz w:val="28"/>
          <w:szCs w:val="28"/>
        </w:rPr>
        <w:t>P</w:t>
      </w:r>
      <w:r w:rsidRPr="004B16B4">
        <w:rPr>
          <w:rFonts w:ascii="Times New Roman" w:hAnsi="Times New Roman"/>
          <w:color w:val="000000" w:themeColor="text1"/>
          <w:sz w:val="28"/>
          <w:szCs w:val="28"/>
          <w:lang w:val="vi-VN"/>
        </w:rPr>
        <w:t xml:space="preserve">hát triển </w:t>
      </w:r>
      <w:r w:rsidRPr="004B16B4">
        <w:rPr>
          <w:rFonts w:ascii="Times New Roman" w:hAnsi="Times New Roman"/>
          <w:color w:val="000000" w:themeColor="text1"/>
          <w:sz w:val="28"/>
          <w:szCs w:val="28"/>
        </w:rPr>
        <w:t xml:space="preserve">ở trẻ </w:t>
      </w:r>
      <w:r w:rsidRPr="004B16B4">
        <w:rPr>
          <w:rFonts w:ascii="Times New Roman" w:hAnsi="Times New Roman"/>
          <w:color w:val="000000" w:themeColor="text1"/>
          <w:sz w:val="28"/>
          <w:szCs w:val="28"/>
          <w:lang w:val="vi-VN"/>
        </w:rPr>
        <w:t>khả năng tự tin, tự lập, khả năng giao tiếp, ứng xử, xử lý tình huống phù hợp.</w:t>
      </w:r>
      <w:proofErr w:type="gramEnd"/>
      <w:r w:rsidRPr="004B16B4">
        <w:rPr>
          <w:rFonts w:ascii="Times New Roman" w:hAnsi="Times New Roman"/>
          <w:color w:val="000000" w:themeColor="text1"/>
          <w:sz w:val="28"/>
          <w:szCs w:val="28"/>
          <w:lang w:val="vi-VN"/>
        </w:rPr>
        <w:t xml:space="preserve"> </w:t>
      </w:r>
      <w:proofErr w:type="gramStart"/>
      <w:r w:rsidRPr="004B16B4">
        <w:rPr>
          <w:rFonts w:ascii="Times New Roman" w:hAnsi="Times New Roman"/>
          <w:color w:val="000000" w:themeColor="text1"/>
          <w:sz w:val="28"/>
          <w:szCs w:val="28"/>
        </w:rPr>
        <w:t xml:space="preserve">Cho trẻ </w:t>
      </w:r>
      <w:r w:rsidRPr="004B16B4">
        <w:rPr>
          <w:rFonts w:ascii="Times New Roman" w:hAnsi="Times New Roman"/>
          <w:color w:val="000000" w:themeColor="text1"/>
          <w:sz w:val="28"/>
          <w:szCs w:val="28"/>
          <w:lang w:val="vi-VN"/>
        </w:rPr>
        <w:t xml:space="preserve">mẫu giáo được tiếp tục làm quen tin học, ngoại ngữ phù hợp với </w:t>
      </w:r>
      <w:r w:rsidR="00701558">
        <w:rPr>
          <w:rFonts w:ascii="Times New Roman" w:hAnsi="Times New Roman"/>
          <w:color w:val="000000" w:themeColor="text1"/>
          <w:sz w:val="28"/>
          <w:szCs w:val="28"/>
        </w:rPr>
        <w:t>độ tuổi và điều kiện nhà trường</w:t>
      </w:r>
      <w:r w:rsidRPr="004B16B4">
        <w:rPr>
          <w:rFonts w:ascii="Times New Roman" w:hAnsi="Times New Roman"/>
          <w:color w:val="000000" w:themeColor="text1"/>
          <w:sz w:val="28"/>
          <w:szCs w:val="28"/>
          <w:lang w:val="vi-VN"/>
        </w:rPr>
        <w:t xml:space="preserve">, chuẩn bị tốt cho trẻ vào học </w:t>
      </w:r>
      <w:r w:rsidR="00701558">
        <w:rPr>
          <w:rFonts w:ascii="Times New Roman" w:hAnsi="Times New Roman"/>
          <w:color w:val="000000" w:themeColor="text1"/>
          <w:sz w:val="28"/>
          <w:szCs w:val="28"/>
        </w:rPr>
        <w:t>lớp một.</w:t>
      </w:r>
      <w:proofErr w:type="gramEnd"/>
      <w:r w:rsidR="0039391D">
        <w:rPr>
          <w:rFonts w:ascii="Times New Roman" w:hAnsi="Times New Roman"/>
          <w:color w:val="000000" w:themeColor="text1"/>
          <w:sz w:val="28"/>
          <w:szCs w:val="28"/>
        </w:rPr>
        <w:t xml:space="preserve"> </w:t>
      </w:r>
    </w:p>
    <w:p w:rsidR="00EA384E" w:rsidRDefault="00EA384E" w:rsidP="00EE0002">
      <w:pPr>
        <w:widowControl w:val="0"/>
        <w:spacing w:after="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Tăng cường hoạt động các phòng chức năng và vườn trải nghiệm tạo cơ hội cho trẻ được tích cực chủ động tham gia đa dạng hoạt động phát triển toàn diện</w:t>
      </w:r>
    </w:p>
    <w:p w:rsidR="0039391D" w:rsidRDefault="0039391D" w:rsidP="00EE0002">
      <w:pPr>
        <w:widowControl w:val="0"/>
        <w:spacing w:after="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T</w:t>
      </w:r>
      <w:r w:rsidRPr="0039391D">
        <w:rPr>
          <w:rFonts w:ascii="Times New Roman" w:hAnsi="Times New Roman"/>
          <w:color w:val="000000" w:themeColor="text1"/>
          <w:sz w:val="28"/>
          <w:szCs w:val="28"/>
        </w:rPr>
        <w:t>ìm kiếm, khai thác sử dụng tư liệu giáo dục trên mạ</w:t>
      </w:r>
      <w:r>
        <w:rPr>
          <w:rFonts w:ascii="Times New Roman" w:hAnsi="Times New Roman"/>
          <w:color w:val="000000" w:themeColor="text1"/>
          <w:sz w:val="28"/>
          <w:szCs w:val="28"/>
        </w:rPr>
        <w:t xml:space="preserve">ng internet </w:t>
      </w:r>
      <w:r w:rsidRPr="0039391D">
        <w:rPr>
          <w:rFonts w:ascii="Times New Roman" w:hAnsi="Times New Roman"/>
          <w:color w:val="000000" w:themeColor="text1"/>
          <w:sz w:val="28"/>
          <w:szCs w:val="28"/>
        </w:rPr>
        <w:t xml:space="preserve">hỗ trợ tổ chức các hoạt động giáo dục </w:t>
      </w:r>
      <w:proofErr w:type="gramStart"/>
      <w:r w:rsidRPr="0039391D">
        <w:rPr>
          <w:rFonts w:ascii="Times New Roman" w:hAnsi="Times New Roman"/>
          <w:color w:val="000000" w:themeColor="text1"/>
          <w:sz w:val="28"/>
          <w:szCs w:val="28"/>
        </w:rPr>
        <w:t>theo</w:t>
      </w:r>
      <w:proofErr w:type="gramEnd"/>
      <w:r w:rsidRPr="0039391D">
        <w:rPr>
          <w:rFonts w:ascii="Times New Roman" w:hAnsi="Times New Roman"/>
          <w:color w:val="000000" w:themeColor="text1"/>
          <w:sz w:val="28"/>
          <w:szCs w:val="28"/>
        </w:rPr>
        <w:t xml:space="preserve"> hướng tăng cường khám phá, thự</w:t>
      </w:r>
      <w:r>
        <w:rPr>
          <w:rFonts w:ascii="Times New Roman" w:hAnsi="Times New Roman"/>
          <w:color w:val="000000" w:themeColor="text1"/>
          <w:sz w:val="28"/>
          <w:szCs w:val="28"/>
        </w:rPr>
        <w:t xml:space="preserve">c </w:t>
      </w:r>
      <w:r w:rsidRPr="0039391D">
        <w:rPr>
          <w:rFonts w:ascii="Times New Roman" w:hAnsi="Times New Roman"/>
          <w:color w:val="000000" w:themeColor="text1"/>
          <w:sz w:val="28"/>
          <w:szCs w:val="28"/>
        </w:rPr>
        <w:t>hành trải nghiệm, tạo cơ hội cho trẻ được chủ động, sáng tạo, phát triển năng lực bản thân</w:t>
      </w:r>
      <w:r w:rsidR="00FC3B5B">
        <w:rPr>
          <w:rFonts w:ascii="Times New Roman" w:hAnsi="Times New Roman"/>
          <w:color w:val="000000" w:themeColor="text1"/>
          <w:sz w:val="28"/>
          <w:szCs w:val="28"/>
        </w:rPr>
        <w:t>.</w:t>
      </w:r>
    </w:p>
    <w:p w:rsidR="00FC3B5B" w:rsidRDefault="00FC3B5B" w:rsidP="00EE0002">
      <w:pPr>
        <w:widowControl w:val="0"/>
        <w:spacing w:after="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FC3B5B">
        <w:rPr>
          <w:rFonts w:ascii="Times New Roman" w:hAnsi="Times New Roman"/>
          <w:color w:val="000000" w:themeColor="text1"/>
          <w:sz w:val="28"/>
          <w:szCs w:val="28"/>
        </w:rPr>
        <w:t>Thực hiện Kế hoạch 626/KH-BGDĐT ngày 30/6/2021 của Bộ</w:t>
      </w:r>
      <w:r>
        <w:rPr>
          <w:rFonts w:ascii="Times New Roman" w:hAnsi="Times New Roman"/>
          <w:color w:val="000000" w:themeColor="text1"/>
          <w:sz w:val="28"/>
          <w:szCs w:val="28"/>
        </w:rPr>
        <w:t xml:space="preserve"> GD&amp;ĐT </w:t>
      </w:r>
      <w:r w:rsidRPr="00FC3B5B">
        <w:rPr>
          <w:rFonts w:ascii="Times New Roman" w:hAnsi="Times New Roman"/>
          <w:color w:val="000000" w:themeColor="text1"/>
          <w:sz w:val="28"/>
          <w:szCs w:val="28"/>
        </w:rPr>
        <w:t>về chuyên đề "Xây dựng trường mầm non lấy trẻ làm trung tâm" giai đoạ</w:t>
      </w:r>
      <w:r>
        <w:rPr>
          <w:rFonts w:ascii="Times New Roman" w:hAnsi="Times New Roman"/>
          <w:color w:val="000000" w:themeColor="text1"/>
          <w:sz w:val="28"/>
          <w:szCs w:val="28"/>
        </w:rPr>
        <w:t xml:space="preserve">n 2021- 2025, </w:t>
      </w:r>
      <w:r w:rsidRPr="00FC3B5B">
        <w:rPr>
          <w:rFonts w:ascii="Times New Roman" w:hAnsi="Times New Roman"/>
          <w:color w:val="000000" w:themeColor="text1"/>
          <w:sz w:val="28"/>
          <w:szCs w:val="28"/>
        </w:rPr>
        <w:t>tiếp tục  triển khai  các tiêu chí của chuyên đề,  xây dựng môi trường giáo dục, tổ chức hoạt động chăm sóc giáo dục trẻ theo phương châm “họ</w:t>
      </w:r>
      <w:r>
        <w:rPr>
          <w:rFonts w:ascii="Times New Roman" w:hAnsi="Times New Roman"/>
          <w:color w:val="000000" w:themeColor="text1"/>
          <w:sz w:val="28"/>
          <w:szCs w:val="28"/>
        </w:rPr>
        <w:t>c thông</w:t>
      </w:r>
      <w:r w:rsidRPr="00FC3B5B">
        <w:rPr>
          <w:rFonts w:ascii="Times New Roman" w:hAnsi="Times New Roman"/>
          <w:color w:val="000000" w:themeColor="text1"/>
          <w:sz w:val="28"/>
          <w:szCs w:val="28"/>
        </w:rPr>
        <w:t xml:space="preserve">qua </w:t>
      </w:r>
      <w:r>
        <w:rPr>
          <w:rFonts w:ascii="Times New Roman" w:hAnsi="Times New Roman"/>
          <w:color w:val="000000" w:themeColor="text1"/>
          <w:sz w:val="28"/>
          <w:szCs w:val="28"/>
        </w:rPr>
        <w:t xml:space="preserve">  </w:t>
      </w:r>
      <w:r w:rsidRPr="00FC3B5B">
        <w:rPr>
          <w:rFonts w:ascii="Times New Roman" w:hAnsi="Times New Roman"/>
          <w:color w:val="000000" w:themeColor="text1"/>
          <w:sz w:val="28"/>
          <w:szCs w:val="28"/>
        </w:rPr>
        <w:t>vui chơi, trải nghiệ</w:t>
      </w:r>
      <w:r>
        <w:rPr>
          <w:rFonts w:ascii="Times New Roman" w:hAnsi="Times New Roman"/>
          <w:color w:val="000000" w:themeColor="text1"/>
          <w:sz w:val="28"/>
          <w:szCs w:val="28"/>
        </w:rPr>
        <w:t xml:space="preserve">m” </w:t>
      </w:r>
      <w:r w:rsidRPr="00FC3B5B">
        <w:rPr>
          <w:rFonts w:ascii="Times New Roman" w:hAnsi="Times New Roman"/>
          <w:color w:val="000000" w:themeColor="text1"/>
          <w:sz w:val="28"/>
          <w:szCs w:val="28"/>
        </w:rPr>
        <w:t>gắn với chủ đề</w:t>
      </w:r>
      <w:r w:rsidR="00DA25A4">
        <w:rPr>
          <w:rFonts w:ascii="Times New Roman" w:hAnsi="Times New Roman"/>
          <w:color w:val="000000" w:themeColor="text1"/>
          <w:sz w:val="28"/>
          <w:szCs w:val="28"/>
        </w:rPr>
        <w:t xml:space="preserve"> năm </w:t>
      </w:r>
      <w:r w:rsidRPr="00FC3B5B">
        <w:rPr>
          <w:rFonts w:ascii="Times New Roman" w:hAnsi="Times New Roman"/>
          <w:color w:val="000000" w:themeColor="text1"/>
          <w:sz w:val="28"/>
          <w:szCs w:val="28"/>
        </w:rPr>
        <w:t xml:space="preserve">học “Xây dựng </w:t>
      </w:r>
      <w:r w:rsidR="00EA384E">
        <w:rPr>
          <w:rFonts w:ascii="Times New Roman" w:hAnsi="Times New Roman"/>
          <w:color w:val="000000" w:themeColor="text1"/>
          <w:sz w:val="28"/>
          <w:szCs w:val="28"/>
        </w:rPr>
        <w:t>trường mầm non hạnh phúc, tôn trọng quyền trẻ em”</w:t>
      </w:r>
    </w:p>
    <w:p w:rsidR="0039391D" w:rsidRPr="00701558" w:rsidRDefault="0039391D" w:rsidP="00EE0002">
      <w:pPr>
        <w:widowControl w:val="0"/>
        <w:spacing w:after="0"/>
        <w:ind w:firstLine="709"/>
        <w:jc w:val="both"/>
        <w:rPr>
          <w:rFonts w:ascii="Times New Roman" w:eastAsia="Times New Roman" w:hAnsi="Times New Roman"/>
          <w:color w:val="000000" w:themeColor="text1"/>
          <w:sz w:val="28"/>
          <w:szCs w:val="28"/>
        </w:rPr>
      </w:pPr>
      <w:r>
        <w:rPr>
          <w:rFonts w:ascii="Times New Roman" w:hAnsi="Times New Roman"/>
          <w:color w:val="000000" w:themeColor="text1"/>
          <w:sz w:val="28"/>
          <w:szCs w:val="28"/>
        </w:rPr>
        <w:t>- Triển khai ứng dụng Steam trong GDMN thông qua bài học, hoạt động góc chơi</w:t>
      </w:r>
      <w:r w:rsidR="005965E4">
        <w:rPr>
          <w:rFonts w:ascii="Times New Roman" w:hAnsi="Times New Roman"/>
          <w:color w:val="000000" w:themeColor="text1"/>
          <w:sz w:val="28"/>
          <w:szCs w:val="28"/>
        </w:rPr>
        <w:t xml:space="preserve">, </w:t>
      </w:r>
      <w:r>
        <w:rPr>
          <w:rFonts w:ascii="Times New Roman" w:hAnsi="Times New Roman"/>
          <w:color w:val="000000" w:themeColor="text1"/>
          <w:sz w:val="28"/>
          <w:szCs w:val="28"/>
        </w:rPr>
        <w:t>phát triển chương trình nhà trường phù hợp với văn hóa, điều kiện địa phương, khả năng cũng như nhu cầu của trẻ.</w:t>
      </w:r>
    </w:p>
    <w:p w:rsidR="00721F4A" w:rsidRDefault="00721F4A"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hAnsi="Times New Roman"/>
          <w:color w:val="000000" w:themeColor="text1"/>
          <w:sz w:val="28"/>
          <w:szCs w:val="28"/>
        </w:rPr>
        <w:t xml:space="preserve">  - </w:t>
      </w:r>
      <w:r w:rsidRPr="004B16B4">
        <w:rPr>
          <w:rFonts w:ascii="Times New Roman" w:hAnsi="Times New Roman"/>
          <w:color w:val="000000" w:themeColor="text1"/>
          <w:spacing w:val="-8"/>
          <w:sz w:val="28"/>
          <w:szCs w:val="28"/>
        </w:rPr>
        <w:t xml:space="preserve">Lồng ghép giáo dục an toàn giao thông cho trẻ mẫu giáo </w:t>
      </w:r>
      <w:proofErr w:type="gramStart"/>
      <w:r w:rsidRPr="004B16B4">
        <w:rPr>
          <w:rFonts w:ascii="Times New Roman" w:hAnsi="Times New Roman"/>
          <w:color w:val="000000" w:themeColor="text1"/>
          <w:spacing w:val="-8"/>
          <w:sz w:val="28"/>
          <w:szCs w:val="28"/>
        </w:rPr>
        <w:t>theo</w:t>
      </w:r>
      <w:proofErr w:type="gramEnd"/>
      <w:r w:rsidRPr="004B16B4">
        <w:rPr>
          <w:rFonts w:ascii="Times New Roman" w:hAnsi="Times New Roman"/>
          <w:color w:val="000000" w:themeColor="text1"/>
          <w:spacing w:val="-8"/>
          <w:sz w:val="28"/>
          <w:szCs w:val="28"/>
        </w:rPr>
        <w:t xml:space="preserve"> chương trình “Tôi yêu Việt Nam” trong cấp học GDMN giai đoạn 2020 - 2024 của Bộ GD&amp;ĐT.</w:t>
      </w:r>
    </w:p>
    <w:p w:rsidR="0039391D" w:rsidRPr="00F260EE" w:rsidRDefault="00721F4A" w:rsidP="00EE0002">
      <w:pPr>
        <w:widowControl w:val="0"/>
        <w:spacing w:after="0"/>
        <w:jc w:val="both"/>
        <w:rPr>
          <w:rFonts w:ascii="Times New Roman" w:hAnsi="Times New Roman"/>
          <w:color w:val="000000" w:themeColor="text1"/>
          <w:sz w:val="28"/>
          <w:szCs w:val="28"/>
          <w:lang w:val="vi-VN"/>
        </w:rPr>
      </w:pPr>
      <w:r>
        <w:rPr>
          <w:rFonts w:ascii="Times New Roman" w:eastAsia="Times New Roman" w:hAnsi="Times New Roman"/>
          <w:color w:val="000000" w:themeColor="text1"/>
          <w:sz w:val="28"/>
          <w:szCs w:val="28"/>
        </w:rPr>
        <w:t xml:space="preserve">           </w:t>
      </w:r>
      <w:r w:rsidRPr="004B16B4">
        <w:rPr>
          <w:rFonts w:ascii="Times New Roman" w:eastAsia="Times New Roman" w:hAnsi="Times New Roman"/>
          <w:color w:val="000000" w:themeColor="text1"/>
          <w:sz w:val="28"/>
          <w:szCs w:val="28"/>
        </w:rPr>
        <w:t xml:space="preserve">- Tăng cường ứng dụng CNTT trong công tác </w:t>
      </w:r>
      <w:r w:rsidR="00F260EE">
        <w:rPr>
          <w:rFonts w:ascii="Times New Roman" w:eastAsia="Times New Roman" w:hAnsi="Times New Roman"/>
          <w:color w:val="000000" w:themeColor="text1"/>
          <w:sz w:val="28"/>
          <w:szCs w:val="28"/>
        </w:rPr>
        <w:t>giảng dạy</w:t>
      </w:r>
      <w:r w:rsidRPr="004B16B4">
        <w:rPr>
          <w:rFonts w:ascii="Times New Roman" w:eastAsia="Times New Roman" w:hAnsi="Times New Roman"/>
          <w:color w:val="000000" w:themeColor="text1"/>
          <w:sz w:val="28"/>
          <w:szCs w:val="28"/>
        </w:rPr>
        <w:t>,</w:t>
      </w:r>
      <w:r w:rsidRPr="004B16B4">
        <w:rPr>
          <w:color w:val="000000" w:themeColor="text1"/>
          <w:sz w:val="28"/>
          <w:szCs w:val="28"/>
          <w:lang w:val="vi-VN"/>
        </w:rPr>
        <w:t xml:space="preserve"> </w:t>
      </w:r>
      <w:r w:rsidRPr="004B16B4">
        <w:rPr>
          <w:rFonts w:ascii="Times New Roman" w:hAnsi="Times New Roman"/>
          <w:color w:val="000000" w:themeColor="text1"/>
          <w:sz w:val="28"/>
          <w:szCs w:val="28"/>
          <w:lang w:val="vi-VN"/>
        </w:rPr>
        <w:t>bài giảng e-Learning</w:t>
      </w:r>
      <w:r w:rsidRPr="004B16B4">
        <w:rPr>
          <w:rFonts w:ascii="Times New Roman" w:hAnsi="Times New Roman"/>
          <w:color w:val="000000" w:themeColor="text1"/>
          <w:sz w:val="28"/>
          <w:szCs w:val="28"/>
        </w:rPr>
        <w:t>,</w:t>
      </w:r>
      <w:r w:rsidRPr="004B16B4">
        <w:rPr>
          <w:rFonts w:ascii="Times New Roman" w:eastAsia="Times New Roman" w:hAnsi="Times New Roman"/>
          <w:color w:val="000000" w:themeColor="text1"/>
          <w:sz w:val="28"/>
          <w:szCs w:val="28"/>
        </w:rPr>
        <w:t xml:space="preserve"> sử dụng CNTT </w:t>
      </w:r>
      <w:r w:rsidRPr="004B16B4">
        <w:rPr>
          <w:rFonts w:ascii="Times New Roman" w:hAnsi="Times New Roman"/>
          <w:color w:val="000000" w:themeColor="text1"/>
          <w:sz w:val="28"/>
          <w:szCs w:val="28"/>
          <w:lang w:val="vi-VN"/>
        </w:rPr>
        <w:t>điều hành công tác quản lý, các hoạt động của trường lớp qua môi trường mạng phù hợp</w:t>
      </w:r>
      <w:r w:rsidR="00F260EE">
        <w:rPr>
          <w:rFonts w:ascii="Times New Roman" w:hAnsi="Times New Roman"/>
          <w:color w:val="000000" w:themeColor="text1"/>
          <w:sz w:val="28"/>
          <w:szCs w:val="28"/>
        </w:rPr>
        <w:t>; ứng dụng công nghệ số trong xây dựng nội dung tuyên truyền, biểu bảng, tiến tới ứng dụng công nghệ số trong xây dựng kế hoạch</w:t>
      </w:r>
    </w:p>
    <w:p w:rsidR="00505778" w:rsidRPr="00505778" w:rsidRDefault="00505778" w:rsidP="00EE0002">
      <w:pPr>
        <w:widowControl w:val="0"/>
        <w:spacing w:after="0"/>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proofErr w:type="gramStart"/>
      <w:r w:rsidRPr="00505778">
        <w:rPr>
          <w:rFonts w:ascii="Times New Roman" w:eastAsia="Times New Roman" w:hAnsi="Times New Roman"/>
          <w:color w:val="000000" w:themeColor="text1"/>
          <w:sz w:val="28"/>
          <w:szCs w:val="28"/>
        </w:rPr>
        <w:t>Thực  hiện</w:t>
      </w:r>
      <w:proofErr w:type="gramEnd"/>
      <w:r w:rsidRPr="00505778">
        <w:rPr>
          <w:rFonts w:ascii="Times New Roman" w:eastAsia="Times New Roman" w:hAnsi="Times New Roman"/>
          <w:color w:val="000000" w:themeColor="text1"/>
          <w:sz w:val="28"/>
          <w:szCs w:val="28"/>
        </w:rPr>
        <w:t xml:space="preserve">  Thông  tư  số  03/2018/TT-BGDĐT  ngày  29/01/2018  của  Bộ </w:t>
      </w:r>
    </w:p>
    <w:p w:rsidR="00505778" w:rsidRDefault="00505778" w:rsidP="00EE0002">
      <w:pPr>
        <w:widowControl w:val="0"/>
        <w:spacing w:after="0"/>
        <w:jc w:val="both"/>
        <w:rPr>
          <w:rFonts w:ascii="Times New Roman" w:eastAsia="Times New Roman" w:hAnsi="Times New Roman"/>
          <w:color w:val="000000" w:themeColor="text1"/>
          <w:sz w:val="28"/>
          <w:szCs w:val="28"/>
        </w:rPr>
      </w:pPr>
      <w:proofErr w:type="gramStart"/>
      <w:r w:rsidRPr="00505778">
        <w:rPr>
          <w:rFonts w:ascii="Times New Roman" w:eastAsia="Times New Roman" w:hAnsi="Times New Roman"/>
          <w:color w:val="000000" w:themeColor="text1"/>
          <w:sz w:val="28"/>
          <w:szCs w:val="28"/>
        </w:rPr>
        <w:t xml:space="preserve">GD&amp;ĐT quy định về giáo dục hòa </w:t>
      </w:r>
      <w:r>
        <w:rPr>
          <w:rFonts w:ascii="Times New Roman" w:eastAsia="Times New Roman" w:hAnsi="Times New Roman"/>
          <w:color w:val="000000" w:themeColor="text1"/>
          <w:sz w:val="28"/>
          <w:szCs w:val="28"/>
        </w:rPr>
        <w:t>nhập đối với người khuyết tật.</w:t>
      </w:r>
      <w:proofErr w:type="gramEnd"/>
      <w:r>
        <w:rPr>
          <w:rFonts w:ascii="Times New Roman" w:eastAsia="Times New Roman" w:hAnsi="Times New Roman"/>
          <w:color w:val="000000" w:themeColor="text1"/>
          <w:sz w:val="28"/>
          <w:szCs w:val="28"/>
        </w:rPr>
        <w:t xml:space="preserve"> </w:t>
      </w:r>
      <w:r w:rsidRPr="00505778">
        <w:rPr>
          <w:rFonts w:ascii="Times New Roman" w:eastAsia="Times New Roman" w:hAnsi="Times New Roman"/>
          <w:color w:val="000000" w:themeColor="text1"/>
          <w:sz w:val="28"/>
          <w:szCs w:val="28"/>
        </w:rPr>
        <w:t>Tuyên truyền, phối  hợp  với  phụ  huynh  kịp  thời  phát  hiện  trẻ  chậm  phát  triển</w:t>
      </w:r>
    </w:p>
    <w:p w:rsidR="0051060D" w:rsidRDefault="0051060D" w:rsidP="00EE0002">
      <w:pPr>
        <w:widowControl w:val="0"/>
        <w:spacing w:after="0"/>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Thực hiện </w:t>
      </w:r>
      <w:proofErr w:type="gramStart"/>
      <w:r>
        <w:rPr>
          <w:rFonts w:ascii="Times New Roman" w:eastAsia="Times New Roman" w:hAnsi="Times New Roman"/>
          <w:color w:val="000000" w:themeColor="text1"/>
          <w:sz w:val="28"/>
          <w:szCs w:val="28"/>
        </w:rPr>
        <w:t>theo</w:t>
      </w:r>
      <w:proofErr w:type="gramEnd"/>
      <w:r>
        <w:rPr>
          <w:rFonts w:ascii="Times New Roman" w:eastAsia="Times New Roman" w:hAnsi="Times New Roman"/>
          <w:color w:val="000000" w:themeColor="text1"/>
          <w:sz w:val="28"/>
          <w:szCs w:val="28"/>
        </w:rPr>
        <w:t xml:space="preserve"> c/v chỉ đạo về tổ chức cho trẻ học tiếng Anh, cho phụ huynh đăng ký tự nguyện, liên kết với trung tâm ngoại ngữ đảm bảo chất lượng.</w:t>
      </w:r>
    </w:p>
    <w:p w:rsidR="00505778" w:rsidRDefault="00505778" w:rsidP="00EE0002">
      <w:pPr>
        <w:widowControl w:val="0"/>
        <w:spacing w:after="0"/>
        <w:ind w:firstLine="709"/>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w:t>
      </w:r>
      <w:r w:rsidR="00AE329F">
        <w:rPr>
          <w:rFonts w:ascii="Times New Roman" w:eastAsia="Times New Roman" w:hAnsi="Times New Roman"/>
          <w:color w:val="000000" w:themeColor="text1"/>
          <w:sz w:val="28"/>
          <w:szCs w:val="28"/>
        </w:rPr>
        <w:t>Tiếp tục t</w:t>
      </w:r>
      <w:r w:rsidRPr="004B16B4">
        <w:rPr>
          <w:rFonts w:ascii="Times New Roman" w:eastAsia="Times New Roman" w:hAnsi="Times New Roman"/>
          <w:color w:val="000000" w:themeColor="text1"/>
          <w:sz w:val="28"/>
          <w:szCs w:val="28"/>
        </w:rPr>
        <w:t xml:space="preserve">ăng cường đầu tư, xây </w:t>
      </w:r>
      <w:r>
        <w:rPr>
          <w:rFonts w:ascii="Times New Roman" w:eastAsia="Times New Roman" w:hAnsi="Times New Roman"/>
          <w:color w:val="000000" w:themeColor="text1"/>
          <w:sz w:val="28"/>
          <w:szCs w:val="28"/>
        </w:rPr>
        <w:t xml:space="preserve">dựng cơ sở vật chất đạt chuẩn </w:t>
      </w:r>
      <w:r w:rsidR="00AE329F">
        <w:rPr>
          <w:rFonts w:ascii="Times New Roman" w:eastAsia="Times New Roman" w:hAnsi="Times New Roman"/>
          <w:color w:val="000000" w:themeColor="text1"/>
          <w:sz w:val="28"/>
          <w:szCs w:val="28"/>
        </w:rPr>
        <w:t xml:space="preserve">quốc gia Mức độ 2 </w:t>
      </w:r>
      <w:proofErr w:type="gramStart"/>
      <w:r w:rsidR="00AE329F">
        <w:rPr>
          <w:rFonts w:ascii="Times New Roman" w:eastAsia="Times New Roman" w:hAnsi="Times New Roman"/>
          <w:color w:val="000000" w:themeColor="text1"/>
          <w:sz w:val="28"/>
          <w:szCs w:val="28"/>
        </w:rPr>
        <w:t>theo</w:t>
      </w:r>
      <w:proofErr w:type="gramEnd"/>
      <w:r w:rsidR="00AE329F">
        <w:rPr>
          <w:rFonts w:ascii="Times New Roman" w:eastAsia="Times New Roman" w:hAnsi="Times New Roman"/>
          <w:color w:val="000000" w:themeColor="text1"/>
          <w:sz w:val="28"/>
          <w:szCs w:val="28"/>
        </w:rPr>
        <w:t xml:space="preserve"> Kế hoạch cải tiến</w:t>
      </w:r>
      <w:r w:rsidR="00733374">
        <w:rPr>
          <w:rFonts w:ascii="Times New Roman" w:eastAsia="Times New Roman" w:hAnsi="Times New Roman"/>
          <w:color w:val="000000" w:themeColor="text1"/>
          <w:sz w:val="28"/>
          <w:szCs w:val="28"/>
        </w:rPr>
        <w:t>.</w:t>
      </w:r>
    </w:p>
    <w:p w:rsidR="00CB2BED" w:rsidRDefault="00180C4C" w:rsidP="00EE0002">
      <w:pPr>
        <w:widowControl w:val="0"/>
        <w:spacing w:after="0"/>
        <w:ind w:firstLine="709"/>
        <w:jc w:val="both"/>
        <w:rPr>
          <w:rFonts w:ascii="Times New Roman" w:hAnsi="Times New Roman"/>
          <w:sz w:val="28"/>
          <w:szCs w:val="28"/>
        </w:rPr>
      </w:pPr>
      <w:r w:rsidRPr="002F009E">
        <w:rPr>
          <w:rFonts w:ascii="Times New Roman" w:eastAsia="Times New Roman" w:hAnsi="Times New Roman"/>
          <w:b/>
          <w:color w:val="FF0000"/>
          <w:sz w:val="28"/>
          <w:szCs w:val="28"/>
        </w:rPr>
        <w:lastRenderedPageBreak/>
        <w:t>2.3.2.</w:t>
      </w:r>
      <w:r w:rsidR="00721F4A" w:rsidRPr="002F009E">
        <w:rPr>
          <w:rFonts w:ascii="Times New Roman" w:eastAsia="Times New Roman" w:hAnsi="Times New Roman"/>
          <w:b/>
          <w:color w:val="FF0000"/>
          <w:sz w:val="28"/>
          <w:szCs w:val="28"/>
        </w:rPr>
        <w:t xml:space="preserve"> Thực hiện tốt các chuyên đề trọng tâm</w:t>
      </w:r>
      <w:r w:rsidR="00F260EE">
        <w:rPr>
          <w:rFonts w:ascii="Times New Roman" w:eastAsia="Times New Roman" w:hAnsi="Times New Roman"/>
          <w:color w:val="FF0000"/>
          <w:sz w:val="28"/>
          <w:szCs w:val="28"/>
        </w:rPr>
        <w:t>;</w:t>
      </w:r>
      <w:r w:rsidR="00721F4A" w:rsidRPr="002F009E">
        <w:rPr>
          <w:rFonts w:ascii="Times New Roman" w:eastAsia="Times New Roman" w:hAnsi="Times New Roman"/>
          <w:color w:val="FF0000"/>
          <w:sz w:val="28"/>
          <w:szCs w:val="28"/>
        </w:rPr>
        <w:t xml:space="preserve"> </w:t>
      </w:r>
      <w:r w:rsidR="00721F4A" w:rsidRPr="002F009E">
        <w:rPr>
          <w:rFonts w:ascii="Times New Roman" w:hAnsi="Times New Roman"/>
          <w:b/>
          <w:i/>
          <w:color w:val="FF0000"/>
          <w:sz w:val="28"/>
          <w:szCs w:val="28"/>
          <w:lang w:val="vi-VN"/>
        </w:rPr>
        <w:t>Tăng cường các điều kiện để tiếp tục thực hiện chuyên đề "Xây dựng trường mầm non lấy trẻ làm trung tâm"</w:t>
      </w:r>
      <w:r w:rsidR="00721F4A" w:rsidRPr="002F009E">
        <w:rPr>
          <w:rFonts w:ascii="Times New Roman" w:hAnsi="Times New Roman"/>
          <w:b/>
          <w:i/>
          <w:color w:val="FF0000"/>
          <w:sz w:val="28"/>
          <w:szCs w:val="28"/>
        </w:rPr>
        <w:t xml:space="preserve"> giai đoạn II</w:t>
      </w:r>
      <w:r w:rsidR="00721F4A" w:rsidRPr="005965E4">
        <w:rPr>
          <w:rFonts w:ascii="Times New Roman" w:hAnsi="Times New Roman"/>
          <w:color w:val="FF0000"/>
          <w:sz w:val="28"/>
          <w:szCs w:val="28"/>
          <w:lang w:val="vi-VN"/>
        </w:rPr>
        <w:t>,</w:t>
      </w:r>
      <w:r w:rsidR="00721F4A" w:rsidRPr="00F260EE">
        <w:rPr>
          <w:rFonts w:ascii="Times New Roman" w:hAnsi="Times New Roman"/>
          <w:b/>
          <w:i/>
          <w:color w:val="FF0000"/>
          <w:sz w:val="28"/>
          <w:szCs w:val="28"/>
          <w:lang w:val="vi-VN"/>
        </w:rPr>
        <w:t xml:space="preserve"> </w:t>
      </w:r>
      <w:r w:rsidR="00F260EE" w:rsidRPr="00F260EE">
        <w:rPr>
          <w:rFonts w:ascii="Times New Roman" w:hAnsi="Times New Roman"/>
          <w:b/>
          <w:i/>
          <w:color w:val="FF0000"/>
          <w:sz w:val="28"/>
          <w:szCs w:val="28"/>
        </w:rPr>
        <w:t>Th</w:t>
      </w:r>
      <w:r w:rsidR="00721F4A" w:rsidRPr="00F260EE">
        <w:rPr>
          <w:rFonts w:ascii="Times New Roman" w:eastAsia="Times New Roman" w:hAnsi="Times New Roman"/>
          <w:b/>
          <w:i/>
          <w:color w:val="FF0000"/>
          <w:sz w:val="28"/>
          <w:szCs w:val="28"/>
        </w:rPr>
        <w:t>ực</w:t>
      </w:r>
      <w:r w:rsidR="00721F4A" w:rsidRPr="00D35280">
        <w:rPr>
          <w:rFonts w:ascii="Times New Roman" w:eastAsia="Times New Roman" w:hAnsi="Times New Roman"/>
          <w:b/>
          <w:i/>
          <w:color w:val="FF0000"/>
          <w:sz w:val="28"/>
          <w:szCs w:val="28"/>
        </w:rPr>
        <w:t xml:space="preserve"> hiện </w:t>
      </w:r>
      <w:r w:rsidR="00F260EE">
        <w:rPr>
          <w:rFonts w:ascii="Times New Roman" w:eastAsia="Times New Roman" w:hAnsi="Times New Roman"/>
          <w:b/>
          <w:i/>
          <w:color w:val="FF0000"/>
          <w:sz w:val="28"/>
          <w:szCs w:val="28"/>
        </w:rPr>
        <w:t>giải pháp sáng tạo</w:t>
      </w:r>
      <w:r w:rsidR="00D55EF6" w:rsidRPr="00D35280">
        <w:rPr>
          <w:rFonts w:ascii="Times New Roman" w:eastAsia="Times New Roman" w:hAnsi="Times New Roman"/>
          <w:b/>
          <w:i/>
          <w:color w:val="FF0000"/>
          <w:sz w:val="28"/>
          <w:szCs w:val="28"/>
        </w:rPr>
        <w:t xml:space="preserve"> </w:t>
      </w:r>
      <w:r w:rsidR="00D55EF6" w:rsidRPr="00014CCD">
        <w:rPr>
          <w:rFonts w:ascii="Times New Roman" w:eastAsia="Times New Roman" w:hAnsi="Times New Roman"/>
          <w:b/>
          <w:i/>
          <w:color w:val="FF0000"/>
          <w:sz w:val="28"/>
          <w:szCs w:val="28"/>
        </w:rPr>
        <w:t>“</w:t>
      </w:r>
      <w:r w:rsidR="00F260EE" w:rsidRPr="00CB2BED">
        <w:rPr>
          <w:rFonts w:ascii="Times New Roman" w:hAnsi="Times New Roman"/>
          <w:sz w:val="28"/>
          <w:szCs w:val="28"/>
        </w:rPr>
        <w:t>Tăng cường biện pháp chă</w:t>
      </w:r>
      <w:r w:rsidR="00B53045" w:rsidRPr="00CB2BED">
        <w:rPr>
          <w:rFonts w:ascii="Times New Roman" w:hAnsi="Times New Roman"/>
          <w:sz w:val="28"/>
          <w:szCs w:val="28"/>
        </w:rPr>
        <w:t>m</w:t>
      </w:r>
      <w:r w:rsidR="00F260EE" w:rsidRPr="00CB2BED">
        <w:rPr>
          <w:rFonts w:ascii="Times New Roman" w:hAnsi="Times New Roman"/>
          <w:sz w:val="28"/>
          <w:szCs w:val="28"/>
        </w:rPr>
        <w:t xml:space="preserve"> sóc giáo dục trẻ hướng đến xây dựng trường </w:t>
      </w:r>
      <w:r w:rsidR="00D313CF" w:rsidRPr="00CB2BED">
        <w:rPr>
          <w:rFonts w:ascii="Times New Roman" w:hAnsi="Times New Roman"/>
          <w:sz w:val="28"/>
          <w:szCs w:val="28"/>
        </w:rPr>
        <w:t xml:space="preserve">mầm non </w:t>
      </w:r>
      <w:r w:rsidR="00F260EE" w:rsidRPr="00CB2BED">
        <w:rPr>
          <w:rFonts w:ascii="Times New Roman" w:hAnsi="Times New Roman"/>
          <w:sz w:val="28"/>
          <w:szCs w:val="28"/>
        </w:rPr>
        <w:t>hạnh phúc, tất cả vì trẻ thơ”</w:t>
      </w:r>
      <w:r w:rsidR="00D55EF6" w:rsidRPr="00CB2BED">
        <w:rPr>
          <w:rFonts w:ascii="Times New Roman" w:hAnsi="Times New Roman"/>
          <w:sz w:val="28"/>
          <w:szCs w:val="28"/>
        </w:rPr>
        <w:t xml:space="preserve"> </w:t>
      </w:r>
      <w:r w:rsidR="00F260EE" w:rsidRPr="00CB2BED">
        <w:rPr>
          <w:rFonts w:ascii="Times New Roman" w:hAnsi="Times New Roman"/>
          <w:sz w:val="28"/>
          <w:szCs w:val="28"/>
        </w:rPr>
        <w:t xml:space="preserve"> </w:t>
      </w:r>
    </w:p>
    <w:p w:rsidR="00721F4A" w:rsidRPr="000F2BDB" w:rsidRDefault="00721F4A" w:rsidP="00EE0002">
      <w:pPr>
        <w:widowControl w:val="0"/>
        <w:spacing w:after="0"/>
        <w:ind w:firstLine="709"/>
        <w:jc w:val="both"/>
        <w:rPr>
          <w:rFonts w:ascii="Times New Roman" w:hAnsi="Times New Roman"/>
          <w:sz w:val="28"/>
          <w:szCs w:val="28"/>
        </w:rPr>
      </w:pPr>
      <w:r w:rsidRPr="002F009E">
        <w:rPr>
          <w:rFonts w:ascii="Times New Roman" w:hAnsi="Times New Roman"/>
          <w:color w:val="000000" w:themeColor="text1"/>
          <w:sz w:val="28"/>
          <w:szCs w:val="28"/>
        </w:rPr>
        <w:t xml:space="preserve">- Thực hiện có hiệu quả </w:t>
      </w:r>
      <w:r w:rsidRPr="002F009E">
        <w:rPr>
          <w:rFonts w:ascii="Times New Roman" w:hAnsi="Times New Roman"/>
          <w:color w:val="000000" w:themeColor="text1"/>
          <w:sz w:val="28"/>
          <w:szCs w:val="28"/>
          <w:lang w:val="vi-VN"/>
        </w:rPr>
        <w:t>chuyên đề "Xây dựng trường mầm non lấy trẻ làm trung tâm"</w:t>
      </w:r>
      <w:r w:rsidRPr="002F009E">
        <w:rPr>
          <w:rFonts w:ascii="Times New Roman" w:hAnsi="Times New Roman"/>
          <w:color w:val="000000" w:themeColor="text1"/>
          <w:sz w:val="28"/>
          <w:szCs w:val="28"/>
        </w:rPr>
        <w:t xml:space="preserve"> giai đoạn II gắn với chủ đề năm học “Xây dựng </w:t>
      </w:r>
      <w:r w:rsidR="000F2BDB">
        <w:rPr>
          <w:rFonts w:ascii="Times New Roman" w:hAnsi="Times New Roman"/>
          <w:color w:val="000000" w:themeColor="text1"/>
          <w:sz w:val="28"/>
          <w:szCs w:val="28"/>
        </w:rPr>
        <w:t xml:space="preserve">trường </w:t>
      </w:r>
      <w:r w:rsidR="00F260EE">
        <w:rPr>
          <w:rFonts w:ascii="Times New Roman" w:hAnsi="Times New Roman"/>
          <w:color w:val="000000" w:themeColor="text1"/>
          <w:sz w:val="28"/>
          <w:szCs w:val="28"/>
        </w:rPr>
        <w:t>mầm non hạnh phúc, tôn trọng quyền trẻ em</w:t>
      </w:r>
      <w:r w:rsidRPr="002F009E">
        <w:rPr>
          <w:rFonts w:ascii="Times New Roman" w:hAnsi="Times New Roman"/>
          <w:color w:val="000000" w:themeColor="text1"/>
          <w:sz w:val="28"/>
          <w:szCs w:val="28"/>
        </w:rPr>
        <w:t xml:space="preserve">”. Tiếp tục xây dựng môi trường giáo dục, tổ chức hoạt động chăm sóc giáo dục trẻ </w:t>
      </w:r>
      <w:proofErr w:type="gramStart"/>
      <w:r w:rsidRPr="002F009E">
        <w:rPr>
          <w:rFonts w:ascii="Times New Roman" w:hAnsi="Times New Roman"/>
          <w:color w:val="000000" w:themeColor="text1"/>
          <w:sz w:val="28"/>
          <w:szCs w:val="28"/>
        </w:rPr>
        <w:t>theo</w:t>
      </w:r>
      <w:proofErr w:type="gramEnd"/>
      <w:r w:rsidRPr="002F009E">
        <w:rPr>
          <w:rFonts w:ascii="Times New Roman" w:hAnsi="Times New Roman"/>
          <w:color w:val="000000" w:themeColor="text1"/>
          <w:sz w:val="28"/>
          <w:szCs w:val="28"/>
        </w:rPr>
        <w:t xml:space="preserve"> phương châm “Học thông qua vui chơi, trải nghiệm”.</w:t>
      </w:r>
    </w:p>
    <w:p w:rsidR="00860300" w:rsidRPr="002F009E" w:rsidRDefault="00721F4A" w:rsidP="00EE0002">
      <w:pPr>
        <w:widowControl w:val="0"/>
        <w:spacing w:after="0"/>
        <w:ind w:firstLine="567"/>
        <w:jc w:val="both"/>
        <w:rPr>
          <w:rFonts w:ascii="Times New Roman" w:eastAsia="Times New Roman" w:hAnsi="Times New Roman"/>
          <w:color w:val="000000" w:themeColor="text1"/>
          <w:sz w:val="28"/>
          <w:szCs w:val="28"/>
        </w:rPr>
      </w:pPr>
      <w:r w:rsidRPr="002F009E">
        <w:rPr>
          <w:rFonts w:ascii="Times New Roman" w:eastAsia="Times New Roman" w:hAnsi="Times New Roman"/>
          <w:color w:val="000000" w:themeColor="text1"/>
          <w:sz w:val="28"/>
          <w:szCs w:val="28"/>
        </w:rPr>
        <w:t>- Tiếp tục triển khai có hiệu quả chuyên đề “Củng cố nâng cao chất lượng vệ sinh, chăm sóc sức khỏe và đảm bảo an toàn cho trẻ mầm non”;</w:t>
      </w:r>
      <w:r w:rsidR="00C363BC">
        <w:rPr>
          <w:rFonts w:ascii="Times New Roman" w:eastAsia="Times New Roman" w:hAnsi="Times New Roman"/>
          <w:color w:val="000000" w:themeColor="text1"/>
          <w:sz w:val="28"/>
          <w:szCs w:val="28"/>
        </w:rPr>
        <w:t xml:space="preserve"> Gắn với triể</w:t>
      </w:r>
      <w:r w:rsidR="00F260EE">
        <w:rPr>
          <w:rFonts w:ascii="Times New Roman" w:eastAsia="Times New Roman" w:hAnsi="Times New Roman"/>
          <w:color w:val="000000" w:themeColor="text1"/>
          <w:sz w:val="28"/>
          <w:szCs w:val="28"/>
        </w:rPr>
        <w:t>n khai thực hiện Đ</w:t>
      </w:r>
      <w:r w:rsidR="00860300" w:rsidRPr="002F009E">
        <w:rPr>
          <w:rFonts w:ascii="Times New Roman" w:eastAsia="Times New Roman" w:hAnsi="Times New Roman"/>
          <w:color w:val="000000" w:themeColor="text1"/>
          <w:sz w:val="28"/>
          <w:szCs w:val="28"/>
        </w:rPr>
        <w:t xml:space="preserve">ề án </w:t>
      </w:r>
      <w:proofErr w:type="gramStart"/>
      <w:r w:rsidR="00860300" w:rsidRPr="002F009E">
        <w:rPr>
          <w:rFonts w:ascii="Times New Roman" w:eastAsia="Times New Roman" w:hAnsi="Times New Roman"/>
          <w:color w:val="000000" w:themeColor="text1"/>
          <w:sz w:val="28"/>
          <w:szCs w:val="28"/>
        </w:rPr>
        <w:t>“ Chăm</w:t>
      </w:r>
      <w:proofErr w:type="gramEnd"/>
      <w:r w:rsidR="00860300" w:rsidRPr="002F009E">
        <w:rPr>
          <w:rFonts w:ascii="Times New Roman" w:eastAsia="Times New Roman" w:hAnsi="Times New Roman"/>
          <w:color w:val="000000" w:themeColor="text1"/>
          <w:sz w:val="28"/>
          <w:szCs w:val="28"/>
        </w:rPr>
        <w:t xml:space="preserve"> sóc vì sự phát </w:t>
      </w:r>
      <w:r w:rsidR="00C363BC">
        <w:rPr>
          <w:rFonts w:ascii="Times New Roman" w:eastAsia="Times New Roman" w:hAnsi="Times New Roman"/>
          <w:color w:val="000000" w:themeColor="text1"/>
          <w:sz w:val="28"/>
          <w:szCs w:val="28"/>
        </w:rPr>
        <w:t>triển toàn diện trẻ em trong nhữ</w:t>
      </w:r>
      <w:r w:rsidR="00860300" w:rsidRPr="002F009E">
        <w:rPr>
          <w:rFonts w:ascii="Times New Roman" w:eastAsia="Times New Roman" w:hAnsi="Times New Roman"/>
          <w:color w:val="000000" w:themeColor="text1"/>
          <w:sz w:val="28"/>
          <w:szCs w:val="28"/>
        </w:rPr>
        <w:t>ng năm đầu đời tại gia đình và cộng đồng giai đoạn 2019-2025”</w:t>
      </w:r>
    </w:p>
    <w:p w:rsidR="00721F4A" w:rsidRPr="002F009E" w:rsidRDefault="00721F4A" w:rsidP="00EE0002">
      <w:pPr>
        <w:widowControl w:val="0"/>
        <w:spacing w:after="0"/>
        <w:ind w:firstLine="567"/>
        <w:jc w:val="both"/>
        <w:rPr>
          <w:rFonts w:ascii="Times New Roman" w:eastAsia="Times New Roman" w:hAnsi="Times New Roman"/>
          <w:color w:val="000000" w:themeColor="text1"/>
          <w:sz w:val="28"/>
          <w:szCs w:val="28"/>
        </w:rPr>
      </w:pPr>
      <w:r w:rsidRPr="002F009E">
        <w:rPr>
          <w:rFonts w:ascii="Times New Roman" w:eastAsia="Times New Roman" w:hAnsi="Times New Roman"/>
          <w:color w:val="000000" w:themeColor="text1"/>
          <w:sz w:val="28"/>
          <w:szCs w:val="28"/>
        </w:rPr>
        <w:t>- Tiếp tục “Nâng cao chất lượng giáo dục phát triển vận động cho trẻ mầm non”</w:t>
      </w:r>
      <w:r w:rsidRPr="002F009E">
        <w:rPr>
          <w:rFonts w:ascii="Times New Roman" w:hAnsi="Times New Roman"/>
          <w:color w:val="000000" w:themeColor="text1"/>
          <w:sz w:val="28"/>
          <w:szCs w:val="28"/>
        </w:rPr>
        <w:t>;</w:t>
      </w:r>
      <w:r w:rsidRPr="002F009E">
        <w:rPr>
          <w:color w:val="000000" w:themeColor="text1"/>
          <w:sz w:val="28"/>
          <w:szCs w:val="28"/>
        </w:rPr>
        <w:t xml:space="preserve"> </w:t>
      </w:r>
      <w:r w:rsidRPr="002F009E">
        <w:rPr>
          <w:rFonts w:ascii="Times New Roman" w:hAnsi="Times New Roman"/>
          <w:color w:val="000000" w:themeColor="text1"/>
          <w:sz w:val="28"/>
          <w:szCs w:val="28"/>
        </w:rPr>
        <w:t xml:space="preserve">gắn chuyên đề với </w:t>
      </w:r>
      <w:r w:rsidRPr="002F009E">
        <w:rPr>
          <w:rFonts w:ascii="Times New Roman" w:hAnsi="Times New Roman"/>
          <w:color w:val="000000" w:themeColor="text1"/>
          <w:sz w:val="28"/>
          <w:szCs w:val="28"/>
          <w:lang w:val="vi-VN"/>
        </w:rPr>
        <w:t>thực hiện Quyết định số 1076/QĐ-TTg ngày 17/6/2016 của Thủ tướng Chính phủ về “Phát triển giáo dục thể chất và thể thao trường học giai đoạn 2016-2020, định hướng đến 2025”</w:t>
      </w:r>
      <w:r w:rsidRPr="002F009E">
        <w:rPr>
          <w:color w:val="000000" w:themeColor="text1"/>
          <w:sz w:val="28"/>
          <w:szCs w:val="28"/>
        </w:rPr>
        <w:t>.</w:t>
      </w:r>
      <w:r w:rsidR="00860300" w:rsidRPr="002F009E">
        <w:rPr>
          <w:color w:val="000000" w:themeColor="text1"/>
          <w:sz w:val="28"/>
          <w:szCs w:val="28"/>
        </w:rPr>
        <w:t xml:space="preserve"> </w:t>
      </w:r>
      <w:proofErr w:type="gramStart"/>
      <w:r w:rsidR="00860300" w:rsidRPr="002F009E">
        <w:rPr>
          <w:rFonts w:ascii="Times New Roman" w:eastAsia="Times New Roman" w:hAnsi="Times New Roman"/>
          <w:color w:val="000000" w:themeColor="text1"/>
          <w:sz w:val="28"/>
          <w:szCs w:val="28"/>
        </w:rPr>
        <w:t>Thiết kế môi trường hoạt động vận động ngoài trời, đầu tư trang thiết bị vận động lớp học đáp ứng nhu cầu vận động thô và tinh.</w:t>
      </w:r>
      <w:proofErr w:type="gramEnd"/>
      <w:r w:rsidR="00860300" w:rsidRPr="002F009E">
        <w:rPr>
          <w:rFonts w:ascii="Times New Roman" w:eastAsia="Times New Roman" w:hAnsi="Times New Roman"/>
          <w:color w:val="000000" w:themeColor="text1"/>
          <w:sz w:val="28"/>
          <w:szCs w:val="28"/>
        </w:rPr>
        <w:t xml:space="preserve">  </w:t>
      </w:r>
    </w:p>
    <w:p w:rsidR="009D36A3" w:rsidRPr="002F009E" w:rsidRDefault="00721F4A" w:rsidP="00EE0002">
      <w:pPr>
        <w:widowControl w:val="0"/>
        <w:spacing w:after="0"/>
        <w:ind w:firstLine="567"/>
        <w:jc w:val="both"/>
        <w:rPr>
          <w:rFonts w:ascii="Times New Roman" w:eastAsia="Times New Roman" w:hAnsi="Times New Roman"/>
          <w:b/>
          <w:color w:val="FF0000"/>
          <w:sz w:val="28"/>
          <w:szCs w:val="28"/>
          <w:lang w:val="it-IT"/>
        </w:rPr>
      </w:pPr>
      <w:r w:rsidRPr="002F009E">
        <w:rPr>
          <w:rFonts w:ascii="Times New Roman" w:eastAsia="Times New Roman" w:hAnsi="Times New Roman"/>
          <w:b/>
          <w:color w:val="FF0000"/>
          <w:sz w:val="28"/>
          <w:szCs w:val="28"/>
          <w:lang w:val="it-IT"/>
        </w:rPr>
        <w:t>* Chỉ tiêu:</w:t>
      </w:r>
    </w:p>
    <w:p w:rsidR="00721F4A" w:rsidRPr="002F009E" w:rsidRDefault="000A662F" w:rsidP="00EE0002">
      <w:pPr>
        <w:widowControl w:val="0"/>
        <w:spacing w:after="0"/>
        <w:ind w:firstLine="567"/>
        <w:jc w:val="both"/>
        <w:rPr>
          <w:rFonts w:ascii="Times New Roman" w:eastAsia="Times New Roman" w:hAnsi="Times New Roman"/>
          <w:b/>
          <w:sz w:val="28"/>
          <w:szCs w:val="28"/>
          <w:lang w:val="it-IT"/>
        </w:rPr>
      </w:pPr>
      <w:r w:rsidRPr="002F009E">
        <w:rPr>
          <w:rFonts w:ascii="Times New Roman" w:eastAsia="Times New Roman" w:hAnsi="Times New Roman"/>
          <w:sz w:val="28"/>
          <w:szCs w:val="28"/>
          <w:lang w:val="it-IT"/>
        </w:rPr>
        <w:t xml:space="preserve">+ </w:t>
      </w:r>
      <w:r w:rsidR="002A0AF5">
        <w:rPr>
          <w:rFonts w:ascii="Times New Roman" w:eastAsia="Times New Roman" w:hAnsi="Times New Roman"/>
          <w:sz w:val="28"/>
          <w:szCs w:val="28"/>
          <w:lang w:val="it-IT"/>
        </w:rPr>
        <w:t xml:space="preserve">Từ </w:t>
      </w:r>
      <w:r w:rsidR="00F260EE">
        <w:rPr>
          <w:rFonts w:ascii="Times New Roman" w:eastAsia="Times New Roman" w:hAnsi="Times New Roman"/>
          <w:sz w:val="28"/>
          <w:szCs w:val="28"/>
          <w:lang w:val="it-IT"/>
        </w:rPr>
        <w:t>80</w:t>
      </w:r>
      <w:r w:rsidRPr="002F009E">
        <w:rPr>
          <w:rFonts w:ascii="Times New Roman" w:eastAsia="Times New Roman" w:hAnsi="Times New Roman"/>
          <w:sz w:val="28"/>
          <w:szCs w:val="28"/>
          <w:lang w:val="it-IT"/>
        </w:rPr>
        <w:t xml:space="preserve">% Giáo viên đạt loại tốt, </w:t>
      </w:r>
      <w:r w:rsidR="00F260EE">
        <w:rPr>
          <w:rFonts w:ascii="Times New Roman" w:eastAsia="Times New Roman" w:hAnsi="Times New Roman"/>
          <w:sz w:val="28"/>
          <w:szCs w:val="28"/>
          <w:lang w:val="it-IT"/>
        </w:rPr>
        <w:t>20</w:t>
      </w:r>
      <w:r w:rsidR="00721F4A" w:rsidRPr="002F009E">
        <w:rPr>
          <w:rFonts w:ascii="Times New Roman" w:eastAsia="Times New Roman" w:hAnsi="Times New Roman"/>
          <w:sz w:val="28"/>
          <w:szCs w:val="28"/>
          <w:lang w:val="it-IT"/>
        </w:rPr>
        <w:t>% giáo viên đạt loại khá về đánh giá các</w:t>
      </w:r>
      <w:r w:rsidR="00451BA3">
        <w:rPr>
          <w:rFonts w:ascii="Times New Roman" w:eastAsia="Times New Roman" w:hAnsi="Times New Roman"/>
          <w:sz w:val="28"/>
          <w:szCs w:val="28"/>
          <w:lang w:val="it-IT"/>
        </w:rPr>
        <w:t xml:space="preserve"> c</w:t>
      </w:r>
      <w:r w:rsidR="00721F4A" w:rsidRPr="002F009E">
        <w:rPr>
          <w:rFonts w:ascii="Times New Roman" w:eastAsia="Times New Roman" w:hAnsi="Times New Roman"/>
          <w:sz w:val="28"/>
          <w:szCs w:val="28"/>
          <w:lang w:val="it-IT"/>
        </w:rPr>
        <w:t>huyên đề.</w:t>
      </w:r>
    </w:p>
    <w:p w:rsidR="00721F4A" w:rsidRPr="002F009E" w:rsidRDefault="00721F4A" w:rsidP="00EE0002">
      <w:pPr>
        <w:widowControl w:val="0"/>
        <w:spacing w:after="0"/>
        <w:ind w:firstLine="567"/>
        <w:jc w:val="both"/>
        <w:rPr>
          <w:rFonts w:ascii="Times New Roman" w:eastAsia="Times New Roman" w:hAnsi="Times New Roman"/>
          <w:sz w:val="28"/>
          <w:szCs w:val="28"/>
          <w:lang w:val="it-IT"/>
        </w:rPr>
      </w:pPr>
      <w:r w:rsidRPr="002F009E">
        <w:rPr>
          <w:rFonts w:ascii="Times New Roman" w:eastAsia="Times New Roman" w:hAnsi="Times New Roman"/>
          <w:sz w:val="28"/>
          <w:szCs w:val="28"/>
          <w:lang w:val="it-IT"/>
        </w:rPr>
        <w:t>+ 9</w:t>
      </w:r>
      <w:r w:rsidR="005669ED">
        <w:rPr>
          <w:rFonts w:ascii="Times New Roman" w:eastAsia="Times New Roman" w:hAnsi="Times New Roman"/>
          <w:sz w:val="28"/>
          <w:szCs w:val="28"/>
          <w:lang w:val="it-IT"/>
        </w:rPr>
        <w:t>0-9</w:t>
      </w:r>
      <w:r w:rsidRPr="002F009E">
        <w:rPr>
          <w:rFonts w:ascii="Times New Roman" w:eastAsia="Times New Roman" w:hAnsi="Times New Roman"/>
          <w:sz w:val="28"/>
          <w:szCs w:val="28"/>
          <w:lang w:val="it-IT"/>
        </w:rPr>
        <w:t>5% trẻ luôn hứng thú tham gia hoạt động.</w:t>
      </w:r>
    </w:p>
    <w:p w:rsidR="00721F4A" w:rsidRPr="002F009E" w:rsidRDefault="00721F4A" w:rsidP="00EE0002">
      <w:pPr>
        <w:widowControl w:val="0"/>
        <w:spacing w:after="0"/>
        <w:ind w:firstLine="567"/>
        <w:jc w:val="both"/>
        <w:rPr>
          <w:rFonts w:ascii="Times New Roman" w:eastAsia="Times New Roman" w:hAnsi="Times New Roman"/>
          <w:sz w:val="28"/>
          <w:szCs w:val="28"/>
          <w:shd w:val="clear" w:color="auto" w:fill="FFFFFF"/>
          <w:lang w:val="it-IT"/>
        </w:rPr>
      </w:pPr>
      <w:r w:rsidRPr="002F009E">
        <w:rPr>
          <w:rFonts w:ascii="Times New Roman" w:eastAsia="Times New Roman" w:hAnsi="Times New Roman"/>
          <w:sz w:val="28"/>
          <w:szCs w:val="28"/>
          <w:shd w:val="clear" w:color="auto" w:fill="FFFFFF"/>
          <w:lang w:val="it-IT"/>
        </w:rPr>
        <w:t xml:space="preserve">+ </w:t>
      </w:r>
      <w:r w:rsidR="00F260EE">
        <w:rPr>
          <w:rFonts w:ascii="Times New Roman" w:eastAsia="Times New Roman" w:hAnsi="Times New Roman"/>
          <w:sz w:val="28"/>
          <w:szCs w:val="28"/>
          <w:shd w:val="clear" w:color="auto" w:fill="FFFFFF"/>
          <w:lang w:val="it-IT"/>
        </w:rPr>
        <w:t>90-95</w:t>
      </w:r>
      <w:r w:rsidRPr="002F009E">
        <w:rPr>
          <w:rFonts w:ascii="Times New Roman" w:eastAsia="Times New Roman" w:hAnsi="Times New Roman"/>
          <w:sz w:val="28"/>
          <w:szCs w:val="28"/>
          <w:shd w:val="clear" w:color="auto" w:fill="FFFFFF"/>
          <w:lang w:val="it-IT"/>
        </w:rPr>
        <w:t>% trẻ chủ động sáng tạo, mạnh dạn tự tin khi chơi.</w:t>
      </w:r>
    </w:p>
    <w:p w:rsidR="00721F4A" w:rsidRDefault="00721F4A" w:rsidP="00EE0002">
      <w:pPr>
        <w:widowControl w:val="0"/>
        <w:spacing w:after="0"/>
        <w:ind w:firstLine="567"/>
        <w:jc w:val="both"/>
        <w:rPr>
          <w:rFonts w:ascii="Times New Roman" w:eastAsia="Times New Roman" w:hAnsi="Times New Roman"/>
          <w:sz w:val="28"/>
          <w:szCs w:val="28"/>
          <w:shd w:val="clear" w:color="auto" w:fill="FFFFFF"/>
          <w:lang w:val="it-IT"/>
        </w:rPr>
      </w:pPr>
      <w:r w:rsidRPr="002F009E">
        <w:rPr>
          <w:rFonts w:ascii="Times New Roman" w:eastAsia="Times New Roman" w:hAnsi="Times New Roman"/>
          <w:sz w:val="28"/>
          <w:szCs w:val="28"/>
          <w:shd w:val="clear" w:color="auto" w:fill="FFFFFF"/>
          <w:lang w:val="it-IT"/>
        </w:rPr>
        <w:t xml:space="preserve">+ 100% </w:t>
      </w:r>
      <w:r w:rsidR="002F009E" w:rsidRPr="002F009E">
        <w:rPr>
          <w:rFonts w:ascii="Times New Roman" w:eastAsia="Times New Roman" w:hAnsi="Times New Roman"/>
          <w:sz w:val="28"/>
          <w:szCs w:val="28"/>
          <w:shd w:val="clear" w:color="auto" w:fill="FFFFFF"/>
          <w:lang w:val="it-IT"/>
        </w:rPr>
        <w:t xml:space="preserve">phụ </w:t>
      </w:r>
      <w:r w:rsidRPr="002F009E">
        <w:rPr>
          <w:rFonts w:ascii="Times New Roman" w:eastAsia="Times New Roman" w:hAnsi="Times New Roman"/>
          <w:sz w:val="28"/>
          <w:szCs w:val="28"/>
          <w:shd w:val="clear" w:color="auto" w:fill="FFFFFF"/>
          <w:lang w:val="it-IT"/>
        </w:rPr>
        <w:t>huynh tham gia các hoạt động phối hợp chăm sóc giúp trẻ phát triển toàn diện</w:t>
      </w:r>
      <w:r w:rsidR="00C363BC">
        <w:rPr>
          <w:rFonts w:ascii="Times New Roman" w:hAnsi="Times New Roman"/>
          <w:sz w:val="28"/>
          <w:szCs w:val="28"/>
        </w:rPr>
        <w:t xml:space="preserve"> </w:t>
      </w:r>
      <w:r w:rsidRPr="002F009E">
        <w:rPr>
          <w:rFonts w:ascii="Times New Roman" w:hAnsi="Times New Roman"/>
          <w:sz w:val="28"/>
          <w:szCs w:val="28"/>
          <w:lang w:val="vi-VN"/>
        </w:rPr>
        <w:t>trong những năm đầu đời</w:t>
      </w:r>
      <w:r w:rsidRPr="002F009E">
        <w:rPr>
          <w:rFonts w:ascii="Times New Roman" w:eastAsia="Times New Roman" w:hAnsi="Times New Roman"/>
          <w:sz w:val="28"/>
          <w:szCs w:val="28"/>
          <w:shd w:val="clear" w:color="auto" w:fill="FFFFFF"/>
          <w:lang w:val="it-IT"/>
        </w:rPr>
        <w:t>.</w:t>
      </w:r>
    </w:p>
    <w:p w:rsidR="00F260EE" w:rsidRDefault="00F260EE" w:rsidP="00EE0002">
      <w:pPr>
        <w:widowControl w:val="0"/>
        <w:spacing w:after="0"/>
        <w:ind w:firstLine="567"/>
        <w:jc w:val="both"/>
        <w:rPr>
          <w:rFonts w:ascii="Times New Roman" w:eastAsia="Times New Roman" w:hAnsi="Times New Roman"/>
          <w:sz w:val="28"/>
          <w:szCs w:val="28"/>
          <w:shd w:val="clear" w:color="auto" w:fill="FFFFFF"/>
          <w:lang w:val="it-IT"/>
        </w:rPr>
      </w:pPr>
      <w:r>
        <w:rPr>
          <w:rFonts w:ascii="Times New Roman" w:eastAsia="Times New Roman" w:hAnsi="Times New Roman"/>
          <w:sz w:val="28"/>
          <w:szCs w:val="28"/>
          <w:shd w:val="clear" w:color="auto" w:fill="FFFFFF"/>
          <w:lang w:val="it-IT"/>
        </w:rPr>
        <w:t>+ 100% lớp có môi trường vui chơi phát triển vận động</w:t>
      </w:r>
    </w:p>
    <w:p w:rsidR="002A0AF5" w:rsidRPr="002F009E" w:rsidRDefault="002A0AF5" w:rsidP="00EE0002">
      <w:pPr>
        <w:widowControl w:val="0"/>
        <w:spacing w:after="0"/>
        <w:ind w:firstLine="567"/>
        <w:jc w:val="both"/>
        <w:rPr>
          <w:rFonts w:ascii="Times New Roman" w:eastAsia="Times New Roman" w:hAnsi="Times New Roman"/>
          <w:sz w:val="28"/>
          <w:szCs w:val="28"/>
          <w:shd w:val="clear" w:color="auto" w:fill="FFFFFF"/>
          <w:lang w:val="it-IT"/>
        </w:rPr>
      </w:pPr>
      <w:r>
        <w:rPr>
          <w:rFonts w:ascii="Times New Roman" w:eastAsia="Times New Roman" w:hAnsi="Times New Roman"/>
          <w:sz w:val="28"/>
          <w:szCs w:val="28"/>
          <w:shd w:val="clear" w:color="auto" w:fill="FFFFFF"/>
          <w:lang w:val="it-IT"/>
        </w:rPr>
        <w:t>+ 100% lớp mẫu giáo xây dựng góc chơi Steam, áp dụng phương pháp giáo dục Steam tổ chức hoạt động cho trẻ.</w:t>
      </w:r>
    </w:p>
    <w:p w:rsidR="00721F4A" w:rsidRPr="002F009E" w:rsidRDefault="00721F4A" w:rsidP="00EE0002">
      <w:pPr>
        <w:widowControl w:val="0"/>
        <w:spacing w:after="0"/>
        <w:ind w:firstLine="567"/>
        <w:jc w:val="both"/>
        <w:rPr>
          <w:rFonts w:ascii="Times New Roman" w:eastAsia="Times New Roman" w:hAnsi="Times New Roman"/>
          <w:color w:val="FF0000"/>
          <w:sz w:val="28"/>
          <w:szCs w:val="28"/>
          <w:shd w:val="clear" w:color="auto" w:fill="FFFFFF"/>
          <w:lang w:val="it-IT"/>
        </w:rPr>
      </w:pPr>
      <w:r w:rsidRPr="002F009E">
        <w:rPr>
          <w:rFonts w:ascii="Times New Roman" w:eastAsia="Times New Roman" w:hAnsi="Times New Roman"/>
          <w:sz w:val="28"/>
          <w:szCs w:val="28"/>
          <w:shd w:val="clear" w:color="auto" w:fill="FFFFFF"/>
          <w:lang w:val="it-IT"/>
        </w:rPr>
        <w:t>+100% trẻ mẫu giáo được làm quen với luật an toàn giao thông</w:t>
      </w:r>
      <w:r w:rsidR="002A0AF5">
        <w:rPr>
          <w:rFonts w:ascii="Times New Roman" w:eastAsia="Times New Roman" w:hAnsi="Times New Roman"/>
          <w:color w:val="FF0000"/>
          <w:sz w:val="28"/>
          <w:szCs w:val="28"/>
          <w:shd w:val="clear" w:color="auto" w:fill="FFFFFF"/>
          <w:lang w:val="it-IT"/>
        </w:rPr>
        <w:t>.</w:t>
      </w:r>
    </w:p>
    <w:p w:rsidR="00721F4A" w:rsidRPr="002F009E" w:rsidRDefault="00721F4A" w:rsidP="00EE0002">
      <w:pPr>
        <w:widowControl w:val="0"/>
        <w:spacing w:after="0"/>
        <w:ind w:firstLine="567"/>
        <w:jc w:val="both"/>
        <w:rPr>
          <w:rFonts w:ascii="Times New Roman" w:eastAsia="Times New Roman" w:hAnsi="Times New Roman"/>
          <w:color w:val="FF0000"/>
          <w:sz w:val="28"/>
          <w:szCs w:val="28"/>
          <w:lang w:val="pt-BR"/>
        </w:rPr>
      </w:pPr>
      <w:r w:rsidRPr="002F009E">
        <w:rPr>
          <w:rFonts w:ascii="Times New Roman" w:eastAsia="Times New Roman" w:hAnsi="Times New Roman"/>
          <w:b/>
          <w:bCs/>
          <w:color w:val="FF0000"/>
          <w:sz w:val="28"/>
          <w:szCs w:val="28"/>
          <w:lang w:val="it-IT"/>
        </w:rPr>
        <w:t>* Biện pháp:</w:t>
      </w:r>
    </w:p>
    <w:p w:rsidR="00721F4A" w:rsidRPr="000F2BDB" w:rsidRDefault="00721F4A" w:rsidP="00EE0002">
      <w:pPr>
        <w:widowControl w:val="0"/>
        <w:spacing w:after="0"/>
        <w:ind w:firstLine="567"/>
        <w:jc w:val="both"/>
        <w:rPr>
          <w:rFonts w:ascii="Times New Roman" w:eastAsia="Times New Roman" w:hAnsi="Times New Roman"/>
          <w:color w:val="000000" w:themeColor="text1"/>
          <w:sz w:val="28"/>
          <w:szCs w:val="28"/>
          <w:lang w:val="it-IT"/>
        </w:rPr>
      </w:pPr>
      <w:r w:rsidRPr="000F2BDB">
        <w:rPr>
          <w:rFonts w:ascii="Times New Roman" w:eastAsia="Times New Roman" w:hAnsi="Times New Roman"/>
          <w:color w:val="000000" w:themeColor="text1"/>
          <w:sz w:val="28"/>
          <w:szCs w:val="28"/>
          <w:lang w:val="it-IT"/>
        </w:rPr>
        <w:t xml:space="preserve"> - Chỉ đạo tổ chuyên môn, giáo vi</w:t>
      </w:r>
      <w:r w:rsidR="002F009E" w:rsidRPr="000F2BDB">
        <w:rPr>
          <w:rFonts w:ascii="Times New Roman" w:eastAsia="Times New Roman" w:hAnsi="Times New Roman"/>
          <w:color w:val="000000" w:themeColor="text1"/>
          <w:sz w:val="28"/>
          <w:szCs w:val="28"/>
          <w:lang w:val="it-IT"/>
        </w:rPr>
        <w:t>ên xây dựng kế hoạch giáo dục</w:t>
      </w:r>
      <w:r w:rsidR="00ED6C84">
        <w:rPr>
          <w:rFonts w:ascii="Times New Roman" w:eastAsia="Times New Roman" w:hAnsi="Times New Roman"/>
          <w:color w:val="000000" w:themeColor="text1"/>
          <w:sz w:val="28"/>
          <w:szCs w:val="28"/>
          <w:lang w:val="it-IT"/>
        </w:rPr>
        <w:t>, tăng cường các biện pháp giáo dục trẻ</w:t>
      </w:r>
      <w:r w:rsidR="002A0AF5">
        <w:rPr>
          <w:rFonts w:ascii="Times New Roman" w:eastAsia="Times New Roman" w:hAnsi="Times New Roman"/>
          <w:color w:val="000000" w:themeColor="text1"/>
          <w:sz w:val="28"/>
          <w:szCs w:val="28"/>
          <w:lang w:val="it-IT"/>
        </w:rPr>
        <w:t>, vận dụng phương pháp giáo dục tiên tiến</w:t>
      </w:r>
      <w:r w:rsidR="002F009E" w:rsidRPr="000F2BDB">
        <w:rPr>
          <w:rFonts w:ascii="Times New Roman" w:eastAsia="Times New Roman" w:hAnsi="Times New Roman"/>
          <w:color w:val="000000" w:themeColor="text1"/>
          <w:sz w:val="28"/>
          <w:szCs w:val="28"/>
          <w:lang w:val="it-IT"/>
        </w:rPr>
        <w:t xml:space="preserve"> (</w:t>
      </w:r>
      <w:r w:rsidRPr="000F2BDB">
        <w:rPr>
          <w:rFonts w:ascii="Times New Roman" w:eastAsia="Times New Roman" w:hAnsi="Times New Roman"/>
          <w:color w:val="000000" w:themeColor="text1"/>
          <w:sz w:val="28"/>
          <w:szCs w:val="28"/>
          <w:lang w:val="it-IT"/>
        </w:rPr>
        <w:t>xác định mục tiêu, nội dung, phương pháp tổ chức các hoạt động chăm sóc giáo dục) cho phù hợp với nhu cầu, mong muốn, trình độ của từng cá nhân trẻ cũng như nhóm trẻ. Tạo môi trư</w:t>
      </w:r>
      <w:r w:rsidRPr="000F2BDB">
        <w:rPr>
          <w:rFonts w:ascii="Times New Roman" w:eastAsia="Times New Roman" w:hAnsi="Times New Roman"/>
          <w:color w:val="000000" w:themeColor="text1"/>
          <w:sz w:val="28"/>
          <w:szCs w:val="28"/>
          <w:lang w:val="it-IT"/>
        </w:rPr>
        <w:softHyphen/>
        <w:t xml:space="preserve">ờng trong và ngoài nhóm lớp phong phú, hấp dẫn đối với trẻ. Tạo nhiều cơ hội cho trẻ được khám phá, trải nghiệm thông qua các hoạt động hàng ngày ở mọi lúc, mọi nơi. Phát huy tính sáng tạo của giáo viên trong việc vận dụng quan điểm giáo dục “lấy trẻ làm trung tâm” vào việc thực hiện chương trình </w:t>
      </w:r>
      <w:r w:rsidRPr="000F2BDB">
        <w:rPr>
          <w:rFonts w:ascii="Times New Roman" w:eastAsia="Times New Roman" w:hAnsi="Times New Roman"/>
          <w:color w:val="000000" w:themeColor="text1"/>
          <w:sz w:val="28"/>
          <w:szCs w:val="28"/>
          <w:lang w:val="it-IT"/>
        </w:rPr>
        <w:lastRenderedPageBreak/>
        <w:t xml:space="preserve">GDMN một cách hiệu quả, đạt được mục tiêu giáo dục đề ra. </w:t>
      </w:r>
    </w:p>
    <w:p w:rsidR="00721F4A" w:rsidRPr="000F2BDB" w:rsidRDefault="00721F4A" w:rsidP="00EE0002">
      <w:pPr>
        <w:widowControl w:val="0"/>
        <w:spacing w:after="0"/>
        <w:ind w:firstLine="567"/>
        <w:jc w:val="both"/>
        <w:rPr>
          <w:rFonts w:ascii="Times New Roman" w:hAnsi="Times New Roman"/>
          <w:color w:val="000000" w:themeColor="text1"/>
          <w:sz w:val="28"/>
          <w:szCs w:val="28"/>
        </w:rPr>
      </w:pPr>
      <w:r w:rsidRPr="000F2BDB">
        <w:rPr>
          <w:rFonts w:ascii="Times New Roman" w:hAnsi="Times New Roman"/>
          <w:color w:val="000000" w:themeColor="text1"/>
          <w:sz w:val="28"/>
          <w:szCs w:val="28"/>
        </w:rPr>
        <w:t xml:space="preserve">- Xây dựng môi trường giáo dục lành mạnh, an toàn, thân thiện trong nhà trường, gia đình, cộng đồng tạo điều kiện thuận lợi cho việc phát triển thể chất, 2 tinh thần và các mối quan hệ xã hội của trẻ. Phối hợp chặt chẽ giữa các cơ quan ban ngành, tổ chức đoàn thể, nhà trường, gia đình, cộng đồng trong việc chăm sóc, giáo dục trẻ. Thường xuyên nâng cao năng lực bồi dưỡng đội ngũ cán bộ, tập huấn cho giáo viên, nhân viên trong các cơ sở GDMN, cha mẹ, người chăm sóc trẻ, cộng đồng về kiến thức kỹ năng bảo vệ, chăm sóc sức khỏe, nuôi dưỡng, giáo dục trẻ em. </w:t>
      </w:r>
      <w:proofErr w:type="gramStart"/>
      <w:r w:rsidRPr="000F2BDB">
        <w:rPr>
          <w:rFonts w:ascii="Times New Roman" w:hAnsi="Times New Roman"/>
          <w:color w:val="000000" w:themeColor="text1"/>
          <w:sz w:val="28"/>
          <w:szCs w:val="28"/>
        </w:rPr>
        <w:t>Làm tốt công tác tuyên truyền nâng cao nhận thức của cha mẹ, người chăm sóc và cộng đồng về bảo vệ chăm sóc trẻ phát triển toàn diện là trách nhiệm của mỗi gia đình và toàn xã hộ</w:t>
      </w:r>
      <w:r w:rsidR="002F009E" w:rsidRPr="000F2BDB">
        <w:rPr>
          <w:rFonts w:ascii="Times New Roman" w:hAnsi="Times New Roman"/>
          <w:color w:val="000000" w:themeColor="text1"/>
          <w:sz w:val="28"/>
          <w:szCs w:val="28"/>
        </w:rPr>
        <w:t>i.</w:t>
      </w:r>
      <w:proofErr w:type="gramEnd"/>
    </w:p>
    <w:p w:rsidR="00721F4A" w:rsidRPr="000F2BDB" w:rsidRDefault="00721F4A" w:rsidP="00EE0002">
      <w:pPr>
        <w:widowControl w:val="0"/>
        <w:spacing w:after="0"/>
        <w:ind w:firstLine="567"/>
        <w:jc w:val="both"/>
        <w:rPr>
          <w:rFonts w:ascii="Times New Roman" w:hAnsi="Times New Roman"/>
          <w:color w:val="000000" w:themeColor="text1"/>
          <w:sz w:val="28"/>
          <w:szCs w:val="28"/>
        </w:rPr>
      </w:pPr>
      <w:r w:rsidRPr="000F2BDB">
        <w:rPr>
          <w:rFonts w:ascii="Times New Roman" w:hAnsi="Times New Roman"/>
          <w:color w:val="000000" w:themeColor="text1"/>
          <w:sz w:val="28"/>
          <w:szCs w:val="28"/>
        </w:rPr>
        <w:t xml:space="preserve">- Tăng cường cho trẻ tham gia các hoạt động PTVĐ dưới nhiều hình thức. </w:t>
      </w:r>
      <w:proofErr w:type="gramStart"/>
      <w:r w:rsidRPr="000F2BDB">
        <w:rPr>
          <w:rFonts w:ascii="Times New Roman" w:hAnsi="Times New Roman"/>
          <w:color w:val="000000" w:themeColor="text1"/>
          <w:sz w:val="28"/>
          <w:szCs w:val="28"/>
        </w:rPr>
        <w:t>Đẩy mạnh công tác tham mưu UBND quận đẩy nhanh tiến độ xây dựng trường chuẩn, đầu tư trang thiết bị PTVĐ ngoài sân và tại phòng chức năng PTVĐ.</w:t>
      </w:r>
      <w:proofErr w:type="gramEnd"/>
      <w:r w:rsidRPr="000F2BDB">
        <w:rPr>
          <w:rFonts w:ascii="Times New Roman" w:hAnsi="Times New Roman"/>
          <w:color w:val="000000" w:themeColor="text1"/>
          <w:sz w:val="28"/>
          <w:szCs w:val="28"/>
        </w:rPr>
        <w:t xml:space="preserve"> </w:t>
      </w:r>
    </w:p>
    <w:p w:rsidR="00721F4A" w:rsidRPr="000F2BDB" w:rsidRDefault="00721F4A" w:rsidP="00EE0002">
      <w:pPr>
        <w:widowControl w:val="0"/>
        <w:spacing w:after="0"/>
        <w:ind w:firstLine="567"/>
        <w:jc w:val="both"/>
        <w:rPr>
          <w:rFonts w:ascii="Times New Roman" w:hAnsi="Times New Roman"/>
          <w:color w:val="000000" w:themeColor="text1"/>
          <w:sz w:val="28"/>
          <w:szCs w:val="28"/>
        </w:rPr>
      </w:pPr>
      <w:r w:rsidRPr="000F2BDB">
        <w:rPr>
          <w:rFonts w:ascii="Times New Roman" w:hAnsi="Times New Roman"/>
          <w:color w:val="000000" w:themeColor="text1"/>
          <w:sz w:val="28"/>
          <w:szCs w:val="28"/>
        </w:rPr>
        <w:t xml:space="preserve">- Lồng ghép các nội dung giáo dục về </w:t>
      </w:r>
      <w:proofErr w:type="gramStart"/>
      <w:r w:rsidRPr="000F2BDB">
        <w:rPr>
          <w:rFonts w:ascii="Times New Roman" w:hAnsi="Times New Roman"/>
          <w:color w:val="000000" w:themeColor="text1"/>
          <w:sz w:val="28"/>
          <w:szCs w:val="28"/>
        </w:rPr>
        <w:t>An</w:t>
      </w:r>
      <w:proofErr w:type="gramEnd"/>
      <w:r w:rsidRPr="000F2BDB">
        <w:rPr>
          <w:rFonts w:ascii="Times New Roman" w:hAnsi="Times New Roman"/>
          <w:color w:val="000000" w:themeColor="text1"/>
          <w:sz w:val="28"/>
          <w:szCs w:val="28"/>
        </w:rPr>
        <w:t xml:space="preserve"> toàn giao thông qua các hoạt động học, hoạt động vui chơi, trải nghiệm thực tế. </w:t>
      </w:r>
      <w:proofErr w:type="gramStart"/>
      <w:r w:rsidRPr="000F2BDB">
        <w:rPr>
          <w:rFonts w:ascii="Times New Roman" w:hAnsi="Times New Roman"/>
          <w:color w:val="000000" w:themeColor="text1"/>
          <w:sz w:val="28"/>
          <w:szCs w:val="28"/>
        </w:rPr>
        <w:t>Đầu tư xây dựng môi trường giúp trẻ làm quen với một số luật giao thông cơ bản qua hoạt động vui chơi ngoài trời ngay trong trường học.</w:t>
      </w:r>
      <w:proofErr w:type="gramEnd"/>
      <w:r w:rsidRPr="000F2BDB">
        <w:rPr>
          <w:rFonts w:ascii="Times New Roman" w:hAnsi="Times New Roman"/>
          <w:color w:val="000000" w:themeColor="text1"/>
          <w:sz w:val="28"/>
          <w:szCs w:val="28"/>
        </w:rPr>
        <w:t xml:space="preserve">  </w:t>
      </w:r>
    </w:p>
    <w:p w:rsidR="00180C4C" w:rsidRPr="004B16B4" w:rsidRDefault="00180C4C"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sidRPr="004B16B4">
        <w:rPr>
          <w:rStyle w:val="Strong"/>
          <w:color w:val="000000" w:themeColor="text1"/>
          <w:sz w:val="28"/>
          <w:szCs w:val="28"/>
          <w:bdr w:val="none" w:sz="0" w:space="0" w:color="auto" w:frame="1"/>
        </w:rPr>
        <w:t xml:space="preserve">    </w:t>
      </w:r>
      <w:r>
        <w:rPr>
          <w:rStyle w:val="Strong"/>
          <w:color w:val="000000" w:themeColor="text1"/>
          <w:sz w:val="28"/>
          <w:szCs w:val="28"/>
          <w:bdr w:val="none" w:sz="0" w:space="0" w:color="auto" w:frame="1"/>
        </w:rPr>
        <w:t>2.3</w:t>
      </w:r>
      <w:r w:rsidR="006E0499">
        <w:rPr>
          <w:rStyle w:val="Strong"/>
          <w:color w:val="000000" w:themeColor="text1"/>
          <w:sz w:val="28"/>
          <w:szCs w:val="28"/>
          <w:bdr w:val="none" w:sz="0" w:space="0" w:color="auto" w:frame="1"/>
        </w:rPr>
        <w:t>.</w:t>
      </w:r>
      <w:r>
        <w:rPr>
          <w:rStyle w:val="Strong"/>
          <w:color w:val="000000" w:themeColor="text1"/>
          <w:sz w:val="28"/>
          <w:szCs w:val="28"/>
          <w:bdr w:val="none" w:sz="0" w:space="0" w:color="auto" w:frame="1"/>
        </w:rPr>
        <w:t xml:space="preserve">3. </w:t>
      </w:r>
      <w:r w:rsidRPr="004B16B4">
        <w:rPr>
          <w:rStyle w:val="Strong"/>
          <w:color w:val="000000" w:themeColor="text1"/>
          <w:sz w:val="28"/>
          <w:szCs w:val="28"/>
          <w:bdr w:val="none" w:sz="0" w:space="0" w:color="auto" w:frame="1"/>
        </w:rPr>
        <w:t>Đẩy mạnh công tác phổ cập GDMN cho trẻ em 5 tuổi:</w:t>
      </w:r>
    </w:p>
    <w:p w:rsidR="00180C4C" w:rsidRPr="004B16B4" w:rsidRDefault="00180C4C"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sidRPr="004B16B4">
        <w:rPr>
          <w:rStyle w:val="Strong"/>
          <w:color w:val="000000" w:themeColor="text1"/>
          <w:sz w:val="28"/>
          <w:szCs w:val="28"/>
          <w:bdr w:val="none" w:sz="0" w:space="0" w:color="auto" w:frame="1"/>
        </w:rPr>
        <w:t xml:space="preserve">    a. Chỉ tiêu:</w:t>
      </w:r>
    </w:p>
    <w:p w:rsidR="00180C4C" w:rsidRPr="004B16B4" w:rsidRDefault="00180C4C"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w:t>
      </w:r>
      <w:r>
        <w:rPr>
          <w:color w:val="000000" w:themeColor="text1"/>
          <w:sz w:val="28"/>
          <w:szCs w:val="28"/>
        </w:rPr>
        <w:t xml:space="preserve"> </w:t>
      </w:r>
      <w:r w:rsidRPr="004B16B4">
        <w:rPr>
          <w:color w:val="000000" w:themeColor="text1"/>
          <w:sz w:val="28"/>
          <w:szCs w:val="28"/>
        </w:rPr>
        <w:t>100% lớp mẫu giáo 5 tuổi có đầy đủ bộ thiết bị dạy học tối thiểu và phần mềm ứng d</w:t>
      </w:r>
      <w:r w:rsidR="00505778">
        <w:rPr>
          <w:color w:val="000000" w:themeColor="text1"/>
          <w:sz w:val="28"/>
          <w:szCs w:val="28"/>
        </w:rPr>
        <w:t>ụng CNTT, máy tính;</w:t>
      </w:r>
      <w:r w:rsidRPr="004B16B4">
        <w:rPr>
          <w:color w:val="000000" w:themeColor="text1"/>
          <w:sz w:val="28"/>
          <w:szCs w:val="28"/>
        </w:rPr>
        <w:t xml:space="preserve"> </w:t>
      </w:r>
      <w:r w:rsidR="00505778">
        <w:rPr>
          <w:color w:val="000000" w:themeColor="text1"/>
          <w:sz w:val="28"/>
          <w:szCs w:val="28"/>
        </w:rPr>
        <w:t>9</w:t>
      </w:r>
      <w:r w:rsidR="006E0499">
        <w:rPr>
          <w:color w:val="000000" w:themeColor="text1"/>
          <w:sz w:val="28"/>
          <w:szCs w:val="28"/>
        </w:rPr>
        <w:t>8</w:t>
      </w:r>
      <w:r w:rsidRPr="004B16B4">
        <w:rPr>
          <w:color w:val="000000" w:themeColor="text1"/>
          <w:sz w:val="28"/>
          <w:szCs w:val="28"/>
        </w:rPr>
        <w:t>% đối với các lớp dưới 5 tuổi có đầy đủ đồ dùng, đồ chơi</w:t>
      </w:r>
      <w:r w:rsidR="00505778">
        <w:rPr>
          <w:color w:val="000000" w:themeColor="text1"/>
          <w:sz w:val="28"/>
          <w:szCs w:val="28"/>
        </w:rPr>
        <w:t>.</w:t>
      </w:r>
    </w:p>
    <w:p w:rsidR="00180C4C" w:rsidRPr="004B16B4" w:rsidRDefault="00180C4C"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w:t>
      </w:r>
      <w:r>
        <w:rPr>
          <w:color w:val="000000" w:themeColor="text1"/>
          <w:sz w:val="28"/>
          <w:szCs w:val="28"/>
        </w:rPr>
        <w:t xml:space="preserve"> </w:t>
      </w:r>
      <w:r w:rsidRPr="004B16B4">
        <w:rPr>
          <w:color w:val="000000" w:themeColor="text1"/>
          <w:sz w:val="28"/>
          <w:szCs w:val="28"/>
        </w:rPr>
        <w:t>Phấn đấu huy động trẻ 5 tuổi đến trường đạt tỷ lệ 100%</w:t>
      </w:r>
    </w:p>
    <w:p w:rsidR="00180C4C" w:rsidRPr="004B16B4" w:rsidRDefault="00180C4C"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w:t>
      </w:r>
      <w:r>
        <w:rPr>
          <w:color w:val="000000" w:themeColor="text1"/>
          <w:sz w:val="28"/>
          <w:szCs w:val="28"/>
        </w:rPr>
        <w:t xml:space="preserve"> </w:t>
      </w:r>
      <w:r w:rsidRPr="004B16B4">
        <w:rPr>
          <w:color w:val="000000" w:themeColor="text1"/>
          <w:sz w:val="28"/>
          <w:szCs w:val="28"/>
        </w:rPr>
        <w:t xml:space="preserve">100% </w:t>
      </w:r>
      <w:r w:rsidR="006E0499">
        <w:rPr>
          <w:color w:val="000000" w:themeColor="text1"/>
          <w:sz w:val="28"/>
          <w:szCs w:val="28"/>
        </w:rPr>
        <w:t>trẻ</w:t>
      </w:r>
      <w:r w:rsidRPr="004B16B4">
        <w:rPr>
          <w:color w:val="000000" w:themeColor="text1"/>
          <w:sz w:val="28"/>
          <w:szCs w:val="28"/>
        </w:rPr>
        <w:t xml:space="preserve"> 5 tuổi hoàn thành chương trình GDMN.</w:t>
      </w:r>
    </w:p>
    <w:p w:rsidR="00180C4C" w:rsidRPr="004B16B4" w:rsidRDefault="00180C4C"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sidRPr="004B16B4">
        <w:rPr>
          <w:rStyle w:val="Strong"/>
          <w:color w:val="000000" w:themeColor="text1"/>
          <w:sz w:val="28"/>
          <w:szCs w:val="28"/>
          <w:bdr w:val="none" w:sz="0" w:space="0" w:color="auto" w:frame="1"/>
        </w:rPr>
        <w:t xml:space="preserve">    b. Giải pháp thực hiện:</w:t>
      </w:r>
    </w:p>
    <w:p w:rsidR="00180C4C" w:rsidRPr="004B16B4" w:rsidRDefault="00180C4C"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sidRPr="004B16B4">
        <w:rPr>
          <w:color w:val="000000" w:themeColor="text1"/>
          <w:sz w:val="28"/>
          <w:szCs w:val="28"/>
        </w:rPr>
        <w:t xml:space="preserve">     - Bám sát các văn bản chỉ đạo về </w:t>
      </w:r>
      <w:r w:rsidRPr="004B16B4">
        <w:rPr>
          <w:color w:val="000000" w:themeColor="text1"/>
          <w:spacing w:val="-4"/>
          <w:sz w:val="28"/>
          <w:szCs w:val="28"/>
        </w:rPr>
        <w:t>triển khai</w:t>
      </w:r>
      <w:r w:rsidRPr="004B16B4">
        <w:rPr>
          <w:color w:val="000000" w:themeColor="text1"/>
          <w:spacing w:val="-4"/>
          <w:sz w:val="28"/>
          <w:szCs w:val="28"/>
          <w:lang w:val="vi-VN"/>
        </w:rPr>
        <w:t xml:space="preserve"> Nghị định số 20/2014/NĐ-CP ngày 24/3/2014 của Chính phủ về Phổ cập giáo dục, xoá mù chữ; Thông tư số 07/2016/TT-BGDĐT ngày 22/3/2016 của Bộ trưởng Bộ GD&amp;ĐT Quy định về </w:t>
      </w:r>
      <w:r w:rsidRPr="004B16B4">
        <w:rPr>
          <w:color w:val="000000" w:themeColor="text1"/>
          <w:spacing w:val="-4"/>
          <w:sz w:val="28"/>
          <w:szCs w:val="28"/>
        </w:rPr>
        <w:t>đ</w:t>
      </w:r>
      <w:r w:rsidRPr="004B16B4">
        <w:rPr>
          <w:color w:val="000000" w:themeColor="text1"/>
          <w:spacing w:val="-4"/>
          <w:sz w:val="28"/>
          <w:szCs w:val="28"/>
          <w:lang w:val="vi-VN"/>
        </w:rPr>
        <w:t>iều kiện bảo đảm và nội dung, quy trình, thủ tục kiểm tra công nhận đạt chuẩn phổ cập giáo dục, xóa mù chữ. Triển khai Kế hoạch thực hiện kết luận số 51-KL/TW theo Quyết định số 1696/QĐ-BGDĐT ngày 26/6/2020</w:t>
      </w:r>
      <w:r w:rsidRPr="004B16B4">
        <w:rPr>
          <w:color w:val="000000" w:themeColor="text1"/>
          <w:spacing w:val="-4"/>
          <w:sz w:val="28"/>
          <w:szCs w:val="28"/>
        </w:rPr>
        <w:t>.</w:t>
      </w:r>
    </w:p>
    <w:p w:rsidR="00180C4C" w:rsidRPr="004B16B4" w:rsidRDefault="00180C4C"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sidRPr="004B16B4">
        <w:rPr>
          <w:color w:val="000000" w:themeColor="text1"/>
          <w:sz w:val="28"/>
          <w:szCs w:val="28"/>
        </w:rPr>
        <w:t xml:space="preserve">     - Duy trì, củng cố nâng cao chất lượng phổ cập. </w:t>
      </w:r>
      <w:proofErr w:type="gramStart"/>
      <w:r w:rsidRPr="004B16B4">
        <w:rPr>
          <w:color w:val="000000" w:themeColor="text1"/>
          <w:sz w:val="28"/>
          <w:szCs w:val="28"/>
        </w:rPr>
        <w:t>Tiếp tục thực hiện thống kê và lưu trữ dữ liệu phổ cập GDMN cho trẻ 5 tuổi qua hằng năm, đảm bảo thống nhất số liệu.</w:t>
      </w:r>
      <w:proofErr w:type="gramEnd"/>
      <w:r w:rsidRPr="004B16B4">
        <w:rPr>
          <w:color w:val="000000" w:themeColor="text1"/>
          <w:sz w:val="28"/>
          <w:szCs w:val="28"/>
        </w:rPr>
        <w:t xml:space="preserve"> </w:t>
      </w:r>
      <w:proofErr w:type="gramStart"/>
      <w:r w:rsidRPr="004B16B4">
        <w:rPr>
          <w:color w:val="000000" w:themeColor="text1"/>
          <w:sz w:val="28"/>
          <w:szCs w:val="28"/>
        </w:rPr>
        <w:t>Hoàn tất hồ sơ phổ cập đúng thời hạn, đảm bảo đúng, đủ, đẹp và mang tính thuyết phục cao.</w:t>
      </w:r>
      <w:proofErr w:type="gramEnd"/>
      <w:r w:rsidRPr="004B16B4">
        <w:rPr>
          <w:color w:val="000000" w:themeColor="text1"/>
          <w:sz w:val="28"/>
          <w:szCs w:val="28"/>
        </w:rPr>
        <w:t xml:space="preserve"> Chỉ đạo giáo viên thực hiện công tác điều tra bổ sung từ 0 đến 60 tuổi, nhập dữ liệu vào phần mềm phổ cập.</w:t>
      </w:r>
    </w:p>
    <w:p w:rsidR="00180C4C" w:rsidRPr="004B16B4" w:rsidRDefault="00180C4C" w:rsidP="00EE0002">
      <w:pPr>
        <w:pStyle w:val="NormalWeb"/>
        <w:widowControl w:val="0"/>
        <w:shd w:val="clear" w:color="auto" w:fill="FFFFFF"/>
        <w:spacing w:before="0" w:beforeAutospacing="0" w:after="0" w:afterAutospacing="0" w:line="276" w:lineRule="auto"/>
        <w:jc w:val="both"/>
        <w:rPr>
          <w:color w:val="000000" w:themeColor="text1"/>
          <w:sz w:val="28"/>
          <w:szCs w:val="28"/>
        </w:rPr>
      </w:pPr>
      <w:r w:rsidRPr="004B16B4">
        <w:rPr>
          <w:color w:val="000000" w:themeColor="text1"/>
          <w:sz w:val="28"/>
          <w:szCs w:val="28"/>
        </w:rPr>
        <w:t xml:space="preserve">         -Thực hiện nghiêm túc các văn bản chỉ đạo của ngành của các cấp về công tác phổ cập giáo dục mầm non cho trẻ 5 tuổi.</w:t>
      </w:r>
    </w:p>
    <w:p w:rsidR="00180C4C" w:rsidRPr="00B0404F" w:rsidRDefault="00180C4C"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sidRPr="004B16B4">
        <w:rPr>
          <w:rStyle w:val="Emphasis"/>
          <w:color w:val="000000" w:themeColor="text1"/>
          <w:sz w:val="28"/>
          <w:szCs w:val="28"/>
          <w:bdr w:val="none" w:sz="0" w:space="0" w:color="auto" w:frame="1"/>
        </w:rPr>
        <w:lastRenderedPageBreak/>
        <w:t>   </w:t>
      </w:r>
      <w:r>
        <w:rPr>
          <w:rStyle w:val="Emphasis"/>
          <w:color w:val="000000" w:themeColor="text1"/>
          <w:sz w:val="28"/>
          <w:szCs w:val="28"/>
          <w:bdr w:val="none" w:sz="0" w:space="0" w:color="auto" w:frame="1"/>
        </w:rPr>
        <w:t xml:space="preserve"> </w:t>
      </w:r>
      <w:r w:rsidRPr="004B16B4">
        <w:rPr>
          <w:rStyle w:val="Emphasis"/>
          <w:color w:val="000000" w:themeColor="text1"/>
          <w:sz w:val="28"/>
          <w:szCs w:val="28"/>
          <w:bdr w:val="none" w:sz="0" w:space="0" w:color="auto" w:frame="1"/>
        </w:rPr>
        <w:t> -</w:t>
      </w:r>
      <w:r w:rsidRPr="004B16B4">
        <w:rPr>
          <w:color w:val="000000" w:themeColor="text1"/>
          <w:sz w:val="28"/>
          <w:szCs w:val="28"/>
        </w:rPr>
        <w:t xml:space="preserve">Tiếp tục thực hiện tốt công tác tham mưu các cấp lãnh đạo, chính quyền địa phương, các ban ngành đoàn thể, Hội cha mẹ học sinh, huy động trẻ ra lớp, huy động các nguồn lực, đầu tư, mua sắm thêm CSVC, đảm bảo các điều kiện </w:t>
      </w:r>
      <w:r w:rsidR="00747189">
        <w:rPr>
          <w:color w:val="000000" w:themeColor="text1"/>
          <w:sz w:val="28"/>
          <w:szCs w:val="28"/>
        </w:rPr>
        <w:t>chăm sóc giáo dục trẻ.</w:t>
      </w:r>
    </w:p>
    <w:p w:rsidR="009F2ACB" w:rsidRPr="00B2004E" w:rsidRDefault="00721F4A" w:rsidP="00EE0002">
      <w:pPr>
        <w:pStyle w:val="NormalWeb"/>
        <w:widowControl w:val="0"/>
        <w:shd w:val="clear" w:color="auto" w:fill="FFFFFF"/>
        <w:spacing w:before="0" w:beforeAutospacing="0" w:after="0" w:afterAutospacing="0" w:line="276" w:lineRule="auto"/>
        <w:jc w:val="both"/>
        <w:rPr>
          <w:b/>
          <w:bCs/>
          <w:color w:val="FF0000"/>
          <w:sz w:val="28"/>
          <w:szCs w:val="28"/>
          <w:bdr w:val="none" w:sz="0" w:space="0" w:color="auto" w:frame="1"/>
        </w:rPr>
      </w:pPr>
      <w:r>
        <w:rPr>
          <w:rStyle w:val="Strong"/>
          <w:b w:val="0"/>
          <w:color w:val="000000" w:themeColor="text1"/>
          <w:sz w:val="28"/>
          <w:szCs w:val="28"/>
          <w:bdr w:val="none" w:sz="0" w:space="0" w:color="auto" w:frame="1"/>
        </w:rPr>
        <w:t xml:space="preserve">         </w:t>
      </w:r>
      <w:r>
        <w:rPr>
          <w:rStyle w:val="Strong"/>
          <w:color w:val="FF0000"/>
          <w:sz w:val="28"/>
          <w:szCs w:val="28"/>
          <w:bdr w:val="none" w:sz="0" w:space="0" w:color="auto" w:frame="1"/>
        </w:rPr>
        <w:t>2.4</w:t>
      </w:r>
      <w:r w:rsidR="00DB0813">
        <w:rPr>
          <w:rStyle w:val="Strong"/>
          <w:color w:val="FF0000"/>
          <w:sz w:val="28"/>
          <w:szCs w:val="28"/>
          <w:bdr w:val="none" w:sz="0" w:space="0" w:color="auto" w:frame="1"/>
        </w:rPr>
        <w:t>.</w:t>
      </w:r>
      <w:r w:rsidR="009F2ACB" w:rsidRPr="00B2004E">
        <w:rPr>
          <w:rStyle w:val="Strong"/>
          <w:color w:val="FF0000"/>
          <w:sz w:val="28"/>
          <w:szCs w:val="28"/>
          <w:bdr w:val="none" w:sz="0" w:space="0" w:color="auto" w:frame="1"/>
        </w:rPr>
        <w:t> Tăng cường cơ sở vật chất, thiết bị dạy học.</w:t>
      </w:r>
    </w:p>
    <w:p w:rsidR="009F2ACB" w:rsidRPr="004B16B4" w:rsidRDefault="009F2ACB"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rStyle w:val="Strong"/>
          <w:color w:val="000000" w:themeColor="text1"/>
          <w:sz w:val="28"/>
          <w:szCs w:val="28"/>
          <w:bdr w:val="none" w:sz="0" w:space="0" w:color="auto" w:frame="1"/>
        </w:rPr>
        <w:t>* Chỉ tiêu:</w:t>
      </w:r>
    </w:p>
    <w:p w:rsidR="009F2ACB" w:rsidRPr="004B16B4" w:rsidRDefault="009F2ACB"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 Đồ chơi, thiết bị dạy học: </w:t>
      </w:r>
      <w:r w:rsidR="00C037A1">
        <w:rPr>
          <w:color w:val="000000" w:themeColor="text1"/>
          <w:sz w:val="28"/>
          <w:szCs w:val="28"/>
        </w:rPr>
        <w:t>100% lớp có đủ ĐDĐC thi</w:t>
      </w:r>
      <w:r w:rsidR="002B772C">
        <w:rPr>
          <w:color w:val="000000" w:themeColor="text1"/>
          <w:sz w:val="28"/>
          <w:szCs w:val="28"/>
        </w:rPr>
        <w:t xml:space="preserve">ết bị tối thiểu </w:t>
      </w:r>
      <w:proofErr w:type="gramStart"/>
      <w:r w:rsidR="002B772C">
        <w:rPr>
          <w:color w:val="000000" w:themeColor="text1"/>
          <w:sz w:val="28"/>
          <w:szCs w:val="28"/>
        </w:rPr>
        <w:t>theo</w:t>
      </w:r>
      <w:proofErr w:type="gramEnd"/>
      <w:r w:rsidR="002B772C">
        <w:rPr>
          <w:color w:val="000000" w:themeColor="text1"/>
          <w:sz w:val="28"/>
          <w:szCs w:val="28"/>
        </w:rPr>
        <w:t xml:space="preserve"> thông tư 01</w:t>
      </w:r>
      <w:r w:rsidR="00C037A1">
        <w:rPr>
          <w:color w:val="000000" w:themeColor="text1"/>
          <w:sz w:val="28"/>
          <w:szCs w:val="28"/>
        </w:rPr>
        <w:t xml:space="preserve"> của Bộ GD&amp;ĐT, QĐ số 31/2020/QĐ-UBND của UBND thành phố; </w:t>
      </w:r>
      <w:r>
        <w:rPr>
          <w:color w:val="000000" w:themeColor="text1"/>
          <w:sz w:val="28"/>
          <w:szCs w:val="28"/>
        </w:rPr>
        <w:t xml:space="preserve">Bổ sung thêm cho 100% các lớp </w:t>
      </w:r>
      <w:r w:rsidR="002B772C">
        <w:rPr>
          <w:color w:val="000000" w:themeColor="text1"/>
          <w:sz w:val="28"/>
          <w:szCs w:val="28"/>
        </w:rPr>
        <w:t>đồ chơi công nghiệp hiện đại</w:t>
      </w:r>
      <w:r>
        <w:rPr>
          <w:color w:val="000000" w:themeColor="text1"/>
          <w:sz w:val="28"/>
          <w:szCs w:val="28"/>
        </w:rPr>
        <w:t>, hệ thống bảng chơi góc, bảng tuyên truyền…</w:t>
      </w:r>
    </w:p>
    <w:p w:rsidR="009F2ACB" w:rsidRPr="004B16B4" w:rsidRDefault="009F2ACB" w:rsidP="00EE0002">
      <w:pPr>
        <w:pStyle w:val="NormalWeb"/>
        <w:widowControl w:val="0"/>
        <w:shd w:val="clear" w:color="auto" w:fill="FFFFFF"/>
        <w:spacing w:before="0" w:beforeAutospacing="0" w:after="0" w:afterAutospacing="0" w:line="276" w:lineRule="auto"/>
        <w:jc w:val="both"/>
        <w:rPr>
          <w:color w:val="000000" w:themeColor="text1"/>
          <w:sz w:val="28"/>
          <w:szCs w:val="28"/>
        </w:rPr>
      </w:pPr>
      <w:r w:rsidRPr="004B16B4">
        <w:rPr>
          <w:color w:val="000000" w:themeColor="text1"/>
          <w:sz w:val="28"/>
          <w:szCs w:val="28"/>
        </w:rPr>
        <w:t xml:space="preserve">        </w:t>
      </w:r>
      <w:proofErr w:type="gramStart"/>
      <w:r w:rsidRPr="004B16B4">
        <w:rPr>
          <w:color w:val="000000" w:themeColor="text1"/>
          <w:sz w:val="28"/>
          <w:szCs w:val="28"/>
        </w:rPr>
        <w:t>- Đồ vệ sinh, chăm sóc: 100% các lớp có đầy đủ trang thiết bị</w:t>
      </w:r>
      <w:r>
        <w:rPr>
          <w:color w:val="000000" w:themeColor="text1"/>
          <w:sz w:val="28"/>
          <w:szCs w:val="28"/>
        </w:rPr>
        <w:t xml:space="preserve"> </w:t>
      </w:r>
      <w:r w:rsidRPr="004B16B4">
        <w:rPr>
          <w:color w:val="000000" w:themeColor="text1"/>
          <w:sz w:val="28"/>
          <w:szCs w:val="28"/>
        </w:rPr>
        <w:t>đồ dùng chăm sóc trẻ.</w:t>
      </w:r>
      <w:proofErr w:type="gramEnd"/>
      <w:r w:rsidRPr="004B16B4">
        <w:rPr>
          <w:color w:val="000000" w:themeColor="text1"/>
          <w:sz w:val="28"/>
          <w:szCs w:val="28"/>
        </w:rPr>
        <w:t xml:space="preserve"> </w:t>
      </w:r>
      <w:r w:rsidR="009540FB">
        <w:rPr>
          <w:color w:val="000000" w:themeColor="text1"/>
          <w:sz w:val="28"/>
          <w:szCs w:val="28"/>
        </w:rPr>
        <w:t xml:space="preserve">Bảo dưỡng </w:t>
      </w:r>
      <w:r>
        <w:rPr>
          <w:color w:val="000000" w:themeColor="text1"/>
          <w:sz w:val="28"/>
          <w:szCs w:val="28"/>
        </w:rPr>
        <w:t>100%</w:t>
      </w:r>
      <w:r w:rsidRPr="004B16B4">
        <w:rPr>
          <w:color w:val="000000" w:themeColor="text1"/>
          <w:sz w:val="28"/>
          <w:szCs w:val="28"/>
        </w:rPr>
        <w:t xml:space="preserve"> máy điều hòa</w:t>
      </w:r>
      <w:r>
        <w:rPr>
          <w:color w:val="000000" w:themeColor="text1"/>
          <w:sz w:val="28"/>
          <w:szCs w:val="28"/>
        </w:rPr>
        <w:t>, hệ thống bình nóng lạnh, máy lọc nước, hệ thống quạt mát, hệ thống đèn chiếu sáng</w:t>
      </w:r>
      <w:r w:rsidRPr="004B16B4">
        <w:rPr>
          <w:color w:val="000000" w:themeColor="text1"/>
          <w:sz w:val="28"/>
          <w:szCs w:val="28"/>
        </w:rPr>
        <w:t>.</w:t>
      </w:r>
      <w:r w:rsidR="009540FB">
        <w:rPr>
          <w:color w:val="000000" w:themeColor="text1"/>
          <w:sz w:val="28"/>
          <w:szCs w:val="28"/>
        </w:rPr>
        <w:t xml:space="preserve"> </w:t>
      </w:r>
      <w:proofErr w:type="gramStart"/>
      <w:r w:rsidR="009540FB">
        <w:rPr>
          <w:color w:val="000000" w:themeColor="text1"/>
          <w:sz w:val="28"/>
          <w:szCs w:val="28"/>
        </w:rPr>
        <w:t>100% trẻ có đủ</w:t>
      </w:r>
      <w:r w:rsidRPr="004B16B4">
        <w:rPr>
          <w:color w:val="000000" w:themeColor="text1"/>
          <w:sz w:val="28"/>
          <w:szCs w:val="28"/>
        </w:rPr>
        <w:t xml:space="preserve"> </w:t>
      </w:r>
      <w:r w:rsidR="009540FB">
        <w:rPr>
          <w:color w:val="000000" w:themeColor="text1"/>
          <w:sz w:val="28"/>
          <w:szCs w:val="28"/>
        </w:rPr>
        <w:t>chăn</w:t>
      </w:r>
      <w:r w:rsidRPr="004B16B4">
        <w:rPr>
          <w:color w:val="000000" w:themeColor="text1"/>
          <w:sz w:val="28"/>
          <w:szCs w:val="28"/>
        </w:rPr>
        <w:t xml:space="preserve">, gối, chiếu, </w:t>
      </w:r>
      <w:r w:rsidR="009540FB">
        <w:rPr>
          <w:color w:val="000000" w:themeColor="text1"/>
          <w:sz w:val="28"/>
          <w:szCs w:val="28"/>
        </w:rPr>
        <w:t>phản nằm, ca uống nước, khăn mặt sử dụng.</w:t>
      </w:r>
      <w:r w:rsidR="00B80C31">
        <w:rPr>
          <w:color w:val="000000" w:themeColor="text1"/>
          <w:sz w:val="28"/>
          <w:szCs w:val="28"/>
        </w:rPr>
        <w:t>100% nhà vệ sinh đạt chuẩn</w:t>
      </w:r>
      <w:r w:rsidR="00465CA7">
        <w:rPr>
          <w:color w:val="000000" w:themeColor="text1"/>
          <w:sz w:val="28"/>
          <w:szCs w:val="28"/>
        </w:rPr>
        <w:t>.</w:t>
      </w:r>
      <w:proofErr w:type="gramEnd"/>
    </w:p>
    <w:p w:rsidR="009F2ACB" w:rsidRDefault="009F2ACB"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 Thiết bị CNTT: </w:t>
      </w:r>
      <w:r w:rsidR="009540FB">
        <w:rPr>
          <w:color w:val="000000" w:themeColor="text1"/>
          <w:sz w:val="28"/>
          <w:szCs w:val="28"/>
        </w:rPr>
        <w:t>100% máy tí</w:t>
      </w:r>
      <w:r w:rsidR="00C363BC">
        <w:rPr>
          <w:color w:val="000000" w:themeColor="text1"/>
          <w:sz w:val="28"/>
          <w:szCs w:val="28"/>
        </w:rPr>
        <w:t>nh máy in được bảo dưỡ</w:t>
      </w:r>
      <w:r w:rsidR="009540FB">
        <w:rPr>
          <w:color w:val="000000" w:themeColor="text1"/>
          <w:sz w:val="28"/>
          <w:szCs w:val="28"/>
        </w:rPr>
        <w:t xml:space="preserve">ng định kỳ đảm bảo cho hoạt động, </w:t>
      </w:r>
      <w:r w:rsidR="002B772C">
        <w:rPr>
          <w:color w:val="000000" w:themeColor="text1"/>
          <w:sz w:val="28"/>
          <w:szCs w:val="28"/>
        </w:rPr>
        <w:t>100% máy tính được kết nối</w:t>
      </w:r>
      <w:r>
        <w:rPr>
          <w:color w:val="000000" w:themeColor="text1"/>
          <w:sz w:val="28"/>
          <w:szCs w:val="28"/>
        </w:rPr>
        <w:t xml:space="preserve"> mạng internet</w:t>
      </w:r>
      <w:r w:rsidRPr="004B16B4">
        <w:rPr>
          <w:color w:val="000000" w:themeColor="text1"/>
          <w:sz w:val="28"/>
          <w:szCs w:val="28"/>
        </w:rPr>
        <w:t xml:space="preserve"> phục vụ công tác quản lý và giảng dạy. </w:t>
      </w:r>
      <w:proofErr w:type="gramStart"/>
      <w:r w:rsidRPr="004B16B4">
        <w:rPr>
          <w:color w:val="000000" w:themeColor="text1"/>
          <w:sz w:val="28"/>
          <w:szCs w:val="28"/>
        </w:rPr>
        <w:t>Duy trì sử dụng hiệu quả 1máy chiếu phục vụ hoạt động chuyên môn, thiết bị camera trong khuôn viên trường.</w:t>
      </w:r>
      <w:proofErr w:type="gramEnd"/>
      <w:r>
        <w:rPr>
          <w:color w:val="000000" w:themeColor="text1"/>
          <w:sz w:val="28"/>
          <w:szCs w:val="28"/>
        </w:rPr>
        <w:t xml:space="preserve"> </w:t>
      </w:r>
    </w:p>
    <w:p w:rsidR="00646E21" w:rsidRPr="004B16B4" w:rsidRDefault="00646E21"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proofErr w:type="gramStart"/>
      <w:r>
        <w:rPr>
          <w:color w:val="000000" w:themeColor="text1"/>
          <w:sz w:val="28"/>
          <w:szCs w:val="28"/>
        </w:rPr>
        <w:t>- Đồ dùng thiết bị phòng chức năng: 5/5 phòng chức năng đảm bảo đủ đồ dùng thiết bị, đồ dùng đồ chơi phục vụ trẻ hoạt động.</w:t>
      </w:r>
      <w:proofErr w:type="gramEnd"/>
    </w:p>
    <w:p w:rsidR="009F2ACB" w:rsidRPr="004B16B4" w:rsidRDefault="009F2ACB"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 xml:space="preserve">- Cảnh quan khuôn viên: </w:t>
      </w:r>
      <w:r w:rsidR="002B772C">
        <w:rPr>
          <w:color w:val="000000" w:themeColor="text1"/>
          <w:sz w:val="28"/>
          <w:szCs w:val="28"/>
        </w:rPr>
        <w:t>Duy trì đầu</w:t>
      </w:r>
      <w:r>
        <w:rPr>
          <w:color w:val="000000" w:themeColor="text1"/>
          <w:sz w:val="28"/>
          <w:szCs w:val="28"/>
        </w:rPr>
        <w:t xml:space="preserve"> tư khu trồng rau, cây xanh</w:t>
      </w:r>
      <w:r w:rsidR="002B772C">
        <w:rPr>
          <w:color w:val="000000" w:themeColor="text1"/>
          <w:sz w:val="28"/>
          <w:szCs w:val="28"/>
        </w:rPr>
        <w:t>, đồ dùng đồ chơi vườn trải nghiệm</w:t>
      </w:r>
      <w:r>
        <w:rPr>
          <w:color w:val="000000" w:themeColor="text1"/>
          <w:sz w:val="28"/>
          <w:szCs w:val="28"/>
        </w:rPr>
        <w:t xml:space="preserve"> ngoài sân trường, dàn hoa </w:t>
      </w:r>
      <w:proofErr w:type="gramStart"/>
      <w:r>
        <w:rPr>
          <w:color w:val="000000" w:themeColor="text1"/>
          <w:sz w:val="28"/>
          <w:szCs w:val="28"/>
        </w:rPr>
        <w:t>leo</w:t>
      </w:r>
      <w:proofErr w:type="gramEnd"/>
      <w:r>
        <w:rPr>
          <w:color w:val="000000" w:themeColor="text1"/>
          <w:sz w:val="28"/>
          <w:szCs w:val="28"/>
        </w:rPr>
        <w:t xml:space="preserve"> ngoài sân trường, cây cảnh trong lớp học….đảm bảo </w:t>
      </w:r>
      <w:r w:rsidR="009540FB">
        <w:rPr>
          <w:color w:val="000000" w:themeColor="text1"/>
          <w:sz w:val="28"/>
          <w:szCs w:val="28"/>
        </w:rPr>
        <w:t>môi trường xanh-an toàn- thân thiện.</w:t>
      </w:r>
    </w:p>
    <w:p w:rsidR="009F2ACB" w:rsidRPr="004B16B4" w:rsidRDefault="009F2ACB" w:rsidP="00EE0002">
      <w:pPr>
        <w:pStyle w:val="NormalWeb"/>
        <w:widowControl w:val="0"/>
        <w:shd w:val="clear" w:color="auto" w:fill="FFFFFF"/>
        <w:spacing w:before="0" w:beforeAutospacing="0" w:after="0" w:afterAutospacing="0" w:line="276" w:lineRule="auto"/>
        <w:ind w:firstLine="567"/>
        <w:jc w:val="both"/>
        <w:rPr>
          <w:rStyle w:val="Strong"/>
          <w:color w:val="000000" w:themeColor="text1"/>
          <w:sz w:val="28"/>
          <w:szCs w:val="28"/>
          <w:bdr w:val="none" w:sz="0" w:space="0" w:color="auto" w:frame="1"/>
        </w:rPr>
      </w:pPr>
      <w:r w:rsidRPr="004B16B4">
        <w:rPr>
          <w:rStyle w:val="Strong"/>
          <w:color w:val="000000" w:themeColor="text1"/>
          <w:sz w:val="28"/>
          <w:szCs w:val="28"/>
          <w:bdr w:val="none" w:sz="0" w:space="0" w:color="auto" w:frame="1"/>
        </w:rPr>
        <w:t>* Giải pháp thực hiện:</w:t>
      </w:r>
    </w:p>
    <w:p w:rsidR="009F2ACB" w:rsidRPr="004B16B4" w:rsidRDefault="009F2ACB" w:rsidP="00EE0002">
      <w:pPr>
        <w:pStyle w:val="NormalWeb"/>
        <w:widowControl w:val="0"/>
        <w:shd w:val="clear" w:color="auto" w:fill="FFFFFF"/>
        <w:spacing w:before="0" w:beforeAutospacing="0" w:after="0" w:afterAutospacing="0" w:line="276" w:lineRule="auto"/>
        <w:ind w:firstLine="567"/>
        <w:jc w:val="both"/>
        <w:rPr>
          <w:rStyle w:val="Strong"/>
          <w:b w:val="0"/>
          <w:color w:val="000000" w:themeColor="text1"/>
          <w:sz w:val="28"/>
          <w:szCs w:val="28"/>
          <w:bdr w:val="none" w:sz="0" w:space="0" w:color="auto" w:frame="1"/>
        </w:rPr>
      </w:pPr>
      <w:r w:rsidRPr="004B16B4">
        <w:rPr>
          <w:rStyle w:val="Strong"/>
          <w:b w:val="0"/>
          <w:color w:val="000000" w:themeColor="text1"/>
          <w:sz w:val="28"/>
          <w:szCs w:val="28"/>
          <w:bdr w:val="none" w:sz="0" w:space="0" w:color="auto" w:frame="1"/>
        </w:rPr>
        <w:t xml:space="preserve">- Sử dụng đúng mục đích, hiệu quả CSVC, trang thiết bị đã được đầu </w:t>
      </w:r>
      <w:proofErr w:type="gramStart"/>
      <w:r w:rsidRPr="004B16B4">
        <w:rPr>
          <w:rStyle w:val="Strong"/>
          <w:b w:val="0"/>
          <w:color w:val="000000" w:themeColor="text1"/>
          <w:sz w:val="28"/>
          <w:szCs w:val="28"/>
          <w:bdr w:val="none" w:sz="0" w:space="0" w:color="auto" w:frame="1"/>
        </w:rPr>
        <w:t>tư</w:t>
      </w:r>
      <w:proofErr w:type="gramEnd"/>
      <w:r w:rsidRPr="004B16B4">
        <w:rPr>
          <w:rStyle w:val="Strong"/>
          <w:b w:val="0"/>
          <w:color w:val="000000" w:themeColor="text1"/>
          <w:sz w:val="28"/>
          <w:szCs w:val="28"/>
          <w:bdr w:val="none" w:sz="0" w:space="0" w:color="auto" w:frame="1"/>
        </w:rPr>
        <w:t>.</w:t>
      </w:r>
      <w:r>
        <w:rPr>
          <w:rStyle w:val="Strong"/>
          <w:b w:val="0"/>
          <w:color w:val="000000" w:themeColor="text1"/>
          <w:sz w:val="28"/>
          <w:szCs w:val="28"/>
          <w:bdr w:val="none" w:sz="0" w:space="0" w:color="auto" w:frame="1"/>
        </w:rPr>
        <w:t xml:space="preserve"> </w:t>
      </w:r>
      <w:r w:rsidRPr="004B16B4">
        <w:rPr>
          <w:rStyle w:val="Strong"/>
          <w:b w:val="0"/>
          <w:color w:val="000000" w:themeColor="text1"/>
          <w:sz w:val="28"/>
          <w:szCs w:val="28"/>
          <w:bdr w:val="none" w:sz="0" w:space="0" w:color="auto" w:frame="1"/>
        </w:rPr>
        <w:t xml:space="preserve">Bảo quản </w:t>
      </w:r>
      <w:proofErr w:type="gramStart"/>
      <w:r w:rsidRPr="004B16B4">
        <w:rPr>
          <w:rStyle w:val="Strong"/>
          <w:b w:val="0"/>
          <w:color w:val="000000" w:themeColor="text1"/>
          <w:sz w:val="28"/>
          <w:szCs w:val="28"/>
          <w:bdr w:val="none" w:sz="0" w:space="0" w:color="auto" w:frame="1"/>
        </w:rPr>
        <w:t>theo</w:t>
      </w:r>
      <w:proofErr w:type="gramEnd"/>
      <w:r w:rsidRPr="004B16B4">
        <w:rPr>
          <w:rStyle w:val="Strong"/>
          <w:b w:val="0"/>
          <w:color w:val="000000" w:themeColor="text1"/>
          <w:sz w:val="28"/>
          <w:szCs w:val="28"/>
          <w:bdr w:val="none" w:sz="0" w:space="0" w:color="auto" w:frame="1"/>
        </w:rPr>
        <w:t xml:space="preserve"> quy trình đúng quy định.</w:t>
      </w:r>
    </w:p>
    <w:p w:rsidR="009F2ACB" w:rsidRPr="004B16B4" w:rsidRDefault="009F2ACB" w:rsidP="00EE0002">
      <w:pPr>
        <w:pStyle w:val="NormalWeb"/>
        <w:widowControl w:val="0"/>
        <w:shd w:val="clear" w:color="auto" w:fill="FFFFFF"/>
        <w:spacing w:before="0" w:beforeAutospacing="0" w:after="0" w:afterAutospacing="0" w:line="276" w:lineRule="auto"/>
        <w:ind w:firstLine="567"/>
        <w:jc w:val="both"/>
        <w:rPr>
          <w:rStyle w:val="Strong"/>
          <w:b w:val="0"/>
          <w:color w:val="000000" w:themeColor="text1"/>
          <w:sz w:val="28"/>
          <w:szCs w:val="28"/>
          <w:bdr w:val="none" w:sz="0" w:space="0" w:color="auto" w:frame="1"/>
        </w:rPr>
      </w:pPr>
      <w:r w:rsidRPr="004B16B4">
        <w:rPr>
          <w:rStyle w:val="Strong"/>
          <w:b w:val="0"/>
          <w:color w:val="000000" w:themeColor="text1"/>
          <w:sz w:val="28"/>
          <w:szCs w:val="28"/>
          <w:bdr w:val="none" w:sz="0" w:space="0" w:color="auto" w:frame="1"/>
        </w:rPr>
        <w:t xml:space="preserve">- Sử dụng hiệu quả nguồn tài chính, cân đối để sử dụng hợp lí, đầu tư trọng </w:t>
      </w:r>
      <w:r w:rsidR="001646C0">
        <w:rPr>
          <w:rStyle w:val="Strong"/>
          <w:b w:val="0"/>
          <w:color w:val="000000" w:themeColor="text1"/>
          <w:sz w:val="28"/>
          <w:szCs w:val="28"/>
          <w:bdr w:val="none" w:sz="0" w:space="0" w:color="auto" w:frame="1"/>
        </w:rPr>
        <w:t>tâm nhằm nâng cao hoạt động chăm sóc giáo dục trẻ.</w:t>
      </w:r>
      <w:r w:rsidRPr="004B16B4">
        <w:rPr>
          <w:rStyle w:val="Strong"/>
          <w:b w:val="0"/>
          <w:color w:val="000000" w:themeColor="text1"/>
          <w:sz w:val="28"/>
          <w:szCs w:val="28"/>
          <w:bdr w:val="none" w:sz="0" w:space="0" w:color="auto" w:frame="1"/>
        </w:rPr>
        <w:t xml:space="preserve"> </w:t>
      </w:r>
    </w:p>
    <w:p w:rsidR="009F2ACB" w:rsidRPr="004B16B4" w:rsidRDefault="009F2ACB" w:rsidP="00EE0002">
      <w:pPr>
        <w:pStyle w:val="NormalWeb"/>
        <w:widowControl w:val="0"/>
        <w:shd w:val="clear" w:color="auto" w:fill="FFFFFF"/>
        <w:spacing w:before="0" w:beforeAutospacing="0" w:after="0" w:afterAutospacing="0" w:line="276" w:lineRule="auto"/>
        <w:ind w:firstLine="567"/>
        <w:jc w:val="both"/>
        <w:rPr>
          <w:rStyle w:val="Strong"/>
          <w:b w:val="0"/>
          <w:color w:val="000000" w:themeColor="text1"/>
          <w:sz w:val="28"/>
          <w:szCs w:val="28"/>
          <w:bdr w:val="none" w:sz="0" w:space="0" w:color="auto" w:frame="1"/>
        </w:rPr>
      </w:pPr>
      <w:r w:rsidRPr="004B16B4">
        <w:rPr>
          <w:rStyle w:val="Strong"/>
          <w:b w:val="0"/>
          <w:color w:val="000000" w:themeColor="text1"/>
          <w:sz w:val="28"/>
          <w:szCs w:val="28"/>
          <w:bdr w:val="none" w:sz="0" w:space="0" w:color="auto" w:frame="1"/>
        </w:rPr>
        <w:t xml:space="preserve">- Thực hiện kiểm tra, giám sát công tác bảo quản sử dụng </w:t>
      </w:r>
      <w:r w:rsidR="001646C0">
        <w:rPr>
          <w:rStyle w:val="Strong"/>
          <w:b w:val="0"/>
          <w:color w:val="000000" w:themeColor="text1"/>
          <w:sz w:val="28"/>
          <w:szCs w:val="28"/>
          <w:bdr w:val="none" w:sz="0" w:space="0" w:color="auto" w:frame="1"/>
        </w:rPr>
        <w:t>cơ sở vật chất</w:t>
      </w:r>
      <w:r w:rsidRPr="004B16B4">
        <w:rPr>
          <w:rStyle w:val="Strong"/>
          <w:b w:val="0"/>
          <w:color w:val="000000" w:themeColor="text1"/>
          <w:sz w:val="28"/>
          <w:szCs w:val="28"/>
          <w:bdr w:val="none" w:sz="0" w:space="0" w:color="auto" w:frame="1"/>
        </w:rPr>
        <w:t xml:space="preserve"> tại các bộ phận.</w:t>
      </w:r>
    </w:p>
    <w:p w:rsidR="009F2ACB" w:rsidRPr="004B16B4" w:rsidRDefault="009F2ACB" w:rsidP="00EE0002">
      <w:pPr>
        <w:pStyle w:val="NormalWeb"/>
        <w:widowControl w:val="0"/>
        <w:shd w:val="clear" w:color="auto" w:fill="FFFFFF"/>
        <w:spacing w:before="0" w:beforeAutospacing="0" w:after="0" w:afterAutospacing="0" w:line="276" w:lineRule="auto"/>
        <w:ind w:firstLine="567"/>
        <w:jc w:val="both"/>
        <w:rPr>
          <w:rStyle w:val="Strong"/>
          <w:b w:val="0"/>
          <w:color w:val="000000" w:themeColor="text1"/>
          <w:sz w:val="28"/>
          <w:szCs w:val="28"/>
          <w:bdr w:val="none" w:sz="0" w:space="0" w:color="auto" w:frame="1"/>
        </w:rPr>
      </w:pPr>
      <w:r w:rsidRPr="004B16B4">
        <w:rPr>
          <w:rStyle w:val="Strong"/>
          <w:b w:val="0"/>
          <w:color w:val="000000" w:themeColor="text1"/>
          <w:sz w:val="28"/>
          <w:szCs w:val="28"/>
          <w:bdr w:val="none" w:sz="0" w:space="0" w:color="auto" w:frame="1"/>
        </w:rPr>
        <w:t xml:space="preserve">-Tiếp tục </w:t>
      </w:r>
      <w:r w:rsidR="00AC01A4">
        <w:rPr>
          <w:rStyle w:val="Strong"/>
          <w:b w:val="0"/>
          <w:color w:val="000000" w:themeColor="text1"/>
          <w:sz w:val="28"/>
          <w:szCs w:val="28"/>
          <w:bdr w:val="none" w:sz="0" w:space="0" w:color="auto" w:frame="1"/>
        </w:rPr>
        <w:t>thực hiện huy động</w:t>
      </w:r>
      <w:r w:rsidRPr="004B16B4">
        <w:rPr>
          <w:rStyle w:val="Strong"/>
          <w:b w:val="0"/>
          <w:color w:val="000000" w:themeColor="text1"/>
          <w:sz w:val="28"/>
          <w:szCs w:val="28"/>
          <w:bdr w:val="none" w:sz="0" w:space="0" w:color="auto" w:frame="1"/>
        </w:rPr>
        <w:t xml:space="preserve"> tài trợ từ các nguồn lực k</w:t>
      </w:r>
      <w:r w:rsidR="00AC01A4">
        <w:rPr>
          <w:rStyle w:val="Strong"/>
          <w:b w:val="0"/>
          <w:color w:val="000000" w:themeColor="text1"/>
          <w:sz w:val="28"/>
          <w:szCs w:val="28"/>
          <w:bdr w:val="none" w:sz="0" w:space="0" w:color="auto" w:frame="1"/>
        </w:rPr>
        <w:t>hác nhau, đảm bảo đúng quy định.</w:t>
      </w:r>
    </w:p>
    <w:p w:rsidR="009F2ACB" w:rsidRPr="00165D78" w:rsidRDefault="009F2ACB"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lang w:val="vi-VN"/>
        </w:rPr>
        <w:t>- Khuyến khích, phát động phong trào</w:t>
      </w:r>
      <w:r w:rsidR="00165D78">
        <w:rPr>
          <w:color w:val="000000" w:themeColor="text1"/>
          <w:sz w:val="28"/>
          <w:szCs w:val="28"/>
          <w:lang w:val="vi-VN"/>
        </w:rPr>
        <w:t xml:space="preserve"> GV tự làm đồ dùng dạy học</w:t>
      </w:r>
      <w:r w:rsidR="00165D78">
        <w:rPr>
          <w:color w:val="000000" w:themeColor="text1"/>
          <w:sz w:val="28"/>
          <w:szCs w:val="28"/>
        </w:rPr>
        <w:t>, tổ chức hội thi đồ dùng đồ chơi sáng tạo</w:t>
      </w:r>
    </w:p>
    <w:p w:rsidR="00721F4A" w:rsidRPr="00253203" w:rsidRDefault="00721F4A" w:rsidP="00EE0002">
      <w:pPr>
        <w:pStyle w:val="NormalWeb"/>
        <w:widowControl w:val="0"/>
        <w:shd w:val="clear" w:color="auto" w:fill="FFFFFF"/>
        <w:spacing w:before="0" w:beforeAutospacing="0" w:after="0" w:afterAutospacing="0" w:line="276" w:lineRule="auto"/>
        <w:ind w:firstLine="567"/>
        <w:jc w:val="both"/>
        <w:rPr>
          <w:color w:val="FF0000"/>
          <w:sz w:val="28"/>
          <w:szCs w:val="28"/>
        </w:rPr>
      </w:pPr>
      <w:r>
        <w:rPr>
          <w:b/>
          <w:color w:val="FF0000"/>
          <w:sz w:val="28"/>
          <w:szCs w:val="28"/>
        </w:rPr>
        <w:t>2.5</w:t>
      </w:r>
      <w:r w:rsidRPr="00253203">
        <w:rPr>
          <w:b/>
          <w:color w:val="FF0000"/>
          <w:sz w:val="28"/>
          <w:szCs w:val="28"/>
        </w:rPr>
        <w:t>.</w:t>
      </w:r>
      <w:r w:rsidRPr="00253203">
        <w:rPr>
          <w:rStyle w:val="Strong"/>
          <w:color w:val="FF0000"/>
          <w:sz w:val="28"/>
          <w:szCs w:val="28"/>
          <w:bdr w:val="none" w:sz="0" w:space="0" w:color="auto" w:frame="1"/>
        </w:rPr>
        <w:t> Phát triển</w:t>
      </w:r>
      <w:r>
        <w:rPr>
          <w:rStyle w:val="Strong"/>
          <w:color w:val="FF0000"/>
          <w:sz w:val="28"/>
          <w:szCs w:val="28"/>
          <w:bdr w:val="none" w:sz="0" w:space="0" w:color="auto" w:frame="1"/>
        </w:rPr>
        <w:t>, nâng cao chất lượng</w:t>
      </w:r>
      <w:r w:rsidRPr="00253203">
        <w:rPr>
          <w:rStyle w:val="Strong"/>
          <w:color w:val="FF0000"/>
          <w:sz w:val="28"/>
          <w:szCs w:val="28"/>
          <w:bdr w:val="none" w:sz="0" w:space="0" w:color="auto" w:frame="1"/>
        </w:rPr>
        <w:t xml:space="preserve"> đội </w:t>
      </w:r>
      <w:proofErr w:type="gramStart"/>
      <w:r w:rsidRPr="00253203">
        <w:rPr>
          <w:rStyle w:val="Strong"/>
          <w:color w:val="FF0000"/>
          <w:sz w:val="28"/>
          <w:szCs w:val="28"/>
          <w:bdr w:val="none" w:sz="0" w:space="0" w:color="auto" w:frame="1"/>
        </w:rPr>
        <w:t>ngũ</w:t>
      </w:r>
      <w:proofErr w:type="gramEnd"/>
      <w:r w:rsidRPr="00253203">
        <w:rPr>
          <w:rStyle w:val="Strong"/>
          <w:color w:val="FF0000"/>
          <w:sz w:val="28"/>
          <w:szCs w:val="28"/>
          <w:bdr w:val="none" w:sz="0" w:space="0" w:color="auto" w:frame="1"/>
        </w:rPr>
        <w:t xml:space="preserve"> cán </w:t>
      </w:r>
      <w:r w:rsidR="00F62EA9">
        <w:rPr>
          <w:rStyle w:val="Strong"/>
          <w:color w:val="FF0000"/>
          <w:sz w:val="28"/>
          <w:szCs w:val="28"/>
          <w:bdr w:val="none" w:sz="0" w:space="0" w:color="auto" w:frame="1"/>
        </w:rPr>
        <w:t>bộ quản lý và giáo viên mầm non; Nâng cao hiệu quả công tác quản lý các lớp MN ngoài công lập.</w:t>
      </w:r>
    </w:p>
    <w:p w:rsidR="00721F4A" w:rsidRPr="005F5A0A" w:rsidRDefault="00721F4A" w:rsidP="00EE0002">
      <w:pPr>
        <w:widowControl w:val="0"/>
        <w:spacing w:after="0"/>
        <w:ind w:firstLine="567"/>
        <w:contextualSpacing/>
        <w:jc w:val="both"/>
        <w:rPr>
          <w:rFonts w:ascii="Times New Roman" w:hAnsi="Times New Roman"/>
          <w:color w:val="000000" w:themeColor="text1"/>
          <w:sz w:val="28"/>
          <w:szCs w:val="28"/>
          <w:lang w:val="pt-BR"/>
        </w:rPr>
      </w:pPr>
      <w:r w:rsidRPr="005F5A0A">
        <w:rPr>
          <w:rFonts w:ascii="Times New Roman" w:hAnsi="Times New Roman"/>
          <w:color w:val="000000" w:themeColor="text1"/>
          <w:sz w:val="28"/>
          <w:szCs w:val="28"/>
          <w:lang w:val="pt-BR"/>
        </w:rPr>
        <w:t xml:space="preserve">-Tổng số hiện có: </w:t>
      </w:r>
      <w:r w:rsidR="005F5A0A" w:rsidRPr="005F5A0A">
        <w:rPr>
          <w:rFonts w:ascii="Times New Roman" w:hAnsi="Times New Roman"/>
          <w:color w:val="000000" w:themeColor="text1"/>
          <w:sz w:val="28"/>
          <w:szCs w:val="28"/>
          <w:lang w:val="pt-BR"/>
        </w:rPr>
        <w:t>31</w:t>
      </w:r>
      <w:r w:rsidRPr="005F5A0A">
        <w:rPr>
          <w:rFonts w:ascii="Times New Roman" w:hAnsi="Times New Roman"/>
          <w:color w:val="000000" w:themeColor="text1"/>
          <w:sz w:val="28"/>
          <w:szCs w:val="28"/>
          <w:lang w:val="pt-BR"/>
        </w:rPr>
        <w:t xml:space="preserve"> CBGVNV (Biên chế:</w:t>
      </w:r>
      <w:r w:rsidR="005F5A0A">
        <w:rPr>
          <w:rFonts w:ascii="Times New Roman" w:hAnsi="Times New Roman"/>
          <w:color w:val="000000" w:themeColor="text1"/>
          <w:sz w:val="28"/>
          <w:szCs w:val="28"/>
          <w:lang w:val="pt-BR"/>
        </w:rPr>
        <w:t xml:space="preserve"> 23</w:t>
      </w:r>
      <w:r w:rsidRPr="005F5A0A">
        <w:rPr>
          <w:rFonts w:ascii="Times New Roman" w:hAnsi="Times New Roman"/>
          <w:color w:val="000000" w:themeColor="text1"/>
          <w:sz w:val="28"/>
          <w:szCs w:val="28"/>
          <w:lang w:val="pt-BR"/>
        </w:rPr>
        <w:t>; hợp đồng:</w:t>
      </w:r>
      <w:r w:rsidR="005F5A0A">
        <w:rPr>
          <w:rFonts w:ascii="Times New Roman" w:hAnsi="Times New Roman"/>
          <w:color w:val="000000" w:themeColor="text1"/>
          <w:sz w:val="28"/>
          <w:szCs w:val="28"/>
          <w:lang w:val="pt-BR"/>
        </w:rPr>
        <w:t xml:space="preserve"> 8</w:t>
      </w:r>
      <w:r w:rsidRPr="005F5A0A">
        <w:rPr>
          <w:rFonts w:ascii="Times New Roman" w:hAnsi="Times New Roman"/>
          <w:color w:val="000000" w:themeColor="text1"/>
          <w:sz w:val="28"/>
          <w:szCs w:val="28"/>
          <w:lang w:val="pt-BR"/>
        </w:rPr>
        <w:t>)</w:t>
      </w:r>
      <w:r w:rsidR="005F5A0A">
        <w:rPr>
          <w:rFonts w:ascii="Times New Roman" w:hAnsi="Times New Roman"/>
          <w:color w:val="000000" w:themeColor="text1"/>
          <w:sz w:val="28"/>
          <w:szCs w:val="28"/>
          <w:lang w:val="pt-BR"/>
        </w:rPr>
        <w:t>;</w:t>
      </w:r>
      <w:r w:rsidR="003C6E65" w:rsidRPr="005F5A0A">
        <w:rPr>
          <w:rFonts w:ascii="Times New Roman" w:hAnsi="Times New Roman"/>
          <w:color w:val="000000" w:themeColor="text1"/>
          <w:sz w:val="28"/>
          <w:szCs w:val="28"/>
          <w:lang w:val="pt-BR"/>
        </w:rPr>
        <w:t xml:space="preserve"> 100% Cán bộ GV đạt trình độ chuẩn và trên chuẩn.</w:t>
      </w:r>
    </w:p>
    <w:p w:rsidR="00721F4A" w:rsidRPr="005F5A0A" w:rsidRDefault="00721F4A" w:rsidP="00EE0002">
      <w:pPr>
        <w:widowControl w:val="0"/>
        <w:spacing w:after="0"/>
        <w:ind w:firstLine="567"/>
        <w:contextualSpacing/>
        <w:jc w:val="both"/>
        <w:rPr>
          <w:rFonts w:ascii="Times New Roman" w:hAnsi="Times New Roman"/>
          <w:color w:val="000000" w:themeColor="text1"/>
          <w:sz w:val="28"/>
          <w:szCs w:val="28"/>
          <w:lang w:val="pt-BR"/>
        </w:rPr>
      </w:pPr>
      <w:r w:rsidRPr="005F5A0A">
        <w:rPr>
          <w:rFonts w:ascii="Times New Roman" w:hAnsi="Times New Roman"/>
          <w:color w:val="000000" w:themeColor="text1"/>
          <w:sz w:val="28"/>
          <w:szCs w:val="28"/>
          <w:lang w:val="pt-BR"/>
        </w:rPr>
        <w:t>Cụ thể:</w:t>
      </w:r>
    </w:p>
    <w:p w:rsidR="00721F4A" w:rsidRPr="005F5A0A" w:rsidRDefault="00721F4A" w:rsidP="00EE0002">
      <w:pPr>
        <w:widowControl w:val="0"/>
        <w:tabs>
          <w:tab w:val="left" w:pos="3120"/>
        </w:tabs>
        <w:spacing w:after="0"/>
        <w:ind w:firstLine="567"/>
        <w:contextualSpacing/>
        <w:jc w:val="both"/>
        <w:rPr>
          <w:rFonts w:ascii="Times New Roman" w:hAnsi="Times New Roman"/>
          <w:color w:val="000000" w:themeColor="text1"/>
          <w:sz w:val="28"/>
          <w:szCs w:val="28"/>
          <w:lang w:val="pt-BR"/>
        </w:rPr>
      </w:pPr>
      <w:r w:rsidRPr="005F5A0A">
        <w:rPr>
          <w:rFonts w:ascii="Times New Roman" w:hAnsi="Times New Roman"/>
          <w:color w:val="000000" w:themeColor="text1"/>
          <w:sz w:val="28"/>
          <w:szCs w:val="28"/>
          <w:lang w:val="pt-BR"/>
        </w:rPr>
        <w:lastRenderedPageBreak/>
        <w:t xml:space="preserve">+ BGH: 2 đồng chí. Trình độ chuyên môn: </w:t>
      </w:r>
      <w:r w:rsidR="00E0532F" w:rsidRPr="005F5A0A">
        <w:rPr>
          <w:rFonts w:ascii="Times New Roman" w:hAnsi="Times New Roman"/>
          <w:color w:val="000000" w:themeColor="text1"/>
          <w:sz w:val="28"/>
          <w:szCs w:val="28"/>
          <w:lang w:val="pt-BR"/>
        </w:rPr>
        <w:t>2</w:t>
      </w:r>
      <w:r w:rsidR="00EF7B0F">
        <w:rPr>
          <w:rFonts w:ascii="Times New Roman" w:hAnsi="Times New Roman"/>
          <w:color w:val="000000" w:themeColor="text1"/>
          <w:sz w:val="28"/>
          <w:szCs w:val="28"/>
          <w:lang w:val="pt-BR"/>
        </w:rPr>
        <w:t>/2</w:t>
      </w:r>
      <w:r w:rsidR="00E0532F" w:rsidRPr="005F5A0A">
        <w:rPr>
          <w:rFonts w:ascii="Times New Roman" w:hAnsi="Times New Roman"/>
          <w:color w:val="000000" w:themeColor="text1"/>
          <w:sz w:val="28"/>
          <w:szCs w:val="28"/>
          <w:lang w:val="pt-BR"/>
        </w:rPr>
        <w:t xml:space="preserve"> </w:t>
      </w:r>
      <w:r w:rsidRPr="005F5A0A">
        <w:rPr>
          <w:rFonts w:ascii="Times New Roman" w:hAnsi="Times New Roman"/>
          <w:color w:val="000000" w:themeColor="text1"/>
          <w:sz w:val="28"/>
          <w:szCs w:val="28"/>
          <w:lang w:val="pt-BR"/>
        </w:rPr>
        <w:t>Đại học</w:t>
      </w:r>
    </w:p>
    <w:p w:rsidR="00721F4A" w:rsidRPr="005F5A0A" w:rsidRDefault="00721F4A" w:rsidP="00EE0002">
      <w:pPr>
        <w:widowControl w:val="0"/>
        <w:spacing w:after="0"/>
        <w:ind w:firstLine="567"/>
        <w:contextualSpacing/>
        <w:jc w:val="both"/>
        <w:rPr>
          <w:rFonts w:ascii="Times New Roman" w:hAnsi="Times New Roman"/>
          <w:color w:val="000000" w:themeColor="text1"/>
          <w:sz w:val="28"/>
          <w:szCs w:val="28"/>
          <w:lang w:val="pt-BR"/>
        </w:rPr>
      </w:pPr>
      <w:r w:rsidRPr="005F5A0A">
        <w:rPr>
          <w:rFonts w:ascii="Times New Roman" w:hAnsi="Times New Roman"/>
          <w:color w:val="000000" w:themeColor="text1"/>
          <w:sz w:val="28"/>
          <w:szCs w:val="28"/>
          <w:lang w:val="pt-BR"/>
        </w:rPr>
        <w:t>+ Giáo viên:</w:t>
      </w:r>
      <w:r w:rsidR="00D55E18" w:rsidRPr="005F5A0A">
        <w:rPr>
          <w:rFonts w:ascii="Times New Roman" w:hAnsi="Times New Roman"/>
          <w:color w:val="000000" w:themeColor="text1"/>
          <w:sz w:val="28"/>
          <w:szCs w:val="28"/>
          <w:lang w:val="pt-BR"/>
        </w:rPr>
        <w:t xml:space="preserve"> </w:t>
      </w:r>
      <w:r w:rsidR="005F5A0A">
        <w:rPr>
          <w:rFonts w:ascii="Times New Roman" w:hAnsi="Times New Roman"/>
          <w:color w:val="000000" w:themeColor="text1"/>
          <w:sz w:val="28"/>
          <w:szCs w:val="28"/>
          <w:lang w:val="pt-BR"/>
        </w:rPr>
        <w:t>20</w:t>
      </w:r>
      <w:r w:rsidRPr="005F5A0A">
        <w:rPr>
          <w:rFonts w:ascii="Times New Roman" w:hAnsi="Times New Roman"/>
          <w:color w:val="000000" w:themeColor="text1"/>
          <w:sz w:val="28"/>
          <w:szCs w:val="28"/>
          <w:lang w:val="pt-BR"/>
        </w:rPr>
        <w:t xml:space="preserve"> đồng chí.Trình độ chuyên môn: Đạt chuẩn</w:t>
      </w:r>
      <w:r w:rsidR="005F5A0A">
        <w:rPr>
          <w:rFonts w:ascii="Times New Roman" w:hAnsi="Times New Roman"/>
          <w:color w:val="000000" w:themeColor="text1"/>
          <w:sz w:val="28"/>
          <w:szCs w:val="28"/>
          <w:lang w:val="pt-BR"/>
        </w:rPr>
        <w:t xml:space="preserve"> (</w:t>
      </w:r>
      <w:r w:rsidR="007A1041" w:rsidRPr="005F5A0A">
        <w:rPr>
          <w:rFonts w:ascii="Times New Roman" w:hAnsi="Times New Roman"/>
          <w:color w:val="000000" w:themeColor="text1"/>
          <w:sz w:val="28"/>
          <w:szCs w:val="28"/>
          <w:lang w:val="pt-BR"/>
        </w:rPr>
        <w:t>CĐ)</w:t>
      </w:r>
      <w:r w:rsidR="005F5A0A">
        <w:rPr>
          <w:rFonts w:ascii="Times New Roman" w:hAnsi="Times New Roman"/>
          <w:color w:val="000000" w:themeColor="text1"/>
          <w:sz w:val="28"/>
          <w:szCs w:val="28"/>
          <w:lang w:val="pt-BR"/>
        </w:rPr>
        <w:t xml:space="preserve">: </w:t>
      </w:r>
      <w:r w:rsidR="009F291E">
        <w:rPr>
          <w:rFonts w:ascii="Times New Roman" w:hAnsi="Times New Roman"/>
          <w:color w:val="000000" w:themeColor="text1"/>
          <w:sz w:val="28"/>
          <w:szCs w:val="28"/>
          <w:lang w:val="pt-BR"/>
        </w:rPr>
        <w:t>4</w:t>
      </w:r>
      <w:r w:rsidRPr="005F5A0A">
        <w:rPr>
          <w:rFonts w:ascii="Times New Roman" w:hAnsi="Times New Roman"/>
          <w:color w:val="000000" w:themeColor="text1"/>
          <w:sz w:val="28"/>
          <w:szCs w:val="28"/>
          <w:lang w:val="pt-BR"/>
        </w:rPr>
        <w:t xml:space="preserve"> đồng chí; Trên chuẩn</w:t>
      </w:r>
      <w:r w:rsidR="005F5A0A">
        <w:rPr>
          <w:rFonts w:ascii="Times New Roman" w:hAnsi="Times New Roman"/>
          <w:color w:val="000000" w:themeColor="text1"/>
          <w:sz w:val="28"/>
          <w:szCs w:val="28"/>
          <w:lang w:val="pt-BR"/>
        </w:rPr>
        <w:t xml:space="preserve"> (</w:t>
      </w:r>
      <w:r w:rsidR="007A1041" w:rsidRPr="005F5A0A">
        <w:rPr>
          <w:rFonts w:ascii="Times New Roman" w:hAnsi="Times New Roman"/>
          <w:color w:val="000000" w:themeColor="text1"/>
          <w:sz w:val="28"/>
          <w:szCs w:val="28"/>
          <w:lang w:val="pt-BR"/>
        </w:rPr>
        <w:t>ĐH)</w:t>
      </w:r>
      <w:r w:rsidR="009F291E">
        <w:rPr>
          <w:rFonts w:ascii="Times New Roman" w:hAnsi="Times New Roman"/>
          <w:color w:val="000000" w:themeColor="text1"/>
          <w:sz w:val="28"/>
          <w:szCs w:val="28"/>
          <w:lang w:val="pt-BR"/>
        </w:rPr>
        <w:t>: 16</w:t>
      </w:r>
      <w:r w:rsidRPr="005F5A0A">
        <w:rPr>
          <w:rFonts w:ascii="Times New Roman" w:hAnsi="Times New Roman"/>
          <w:color w:val="000000" w:themeColor="text1"/>
          <w:sz w:val="28"/>
          <w:szCs w:val="28"/>
          <w:lang w:val="pt-BR"/>
        </w:rPr>
        <w:t xml:space="preserve"> đồng chí. </w:t>
      </w:r>
    </w:p>
    <w:p w:rsidR="00721F4A" w:rsidRPr="005F5A0A" w:rsidRDefault="00D55E18" w:rsidP="00EE0002">
      <w:pPr>
        <w:widowControl w:val="0"/>
        <w:spacing w:after="0"/>
        <w:ind w:firstLine="567"/>
        <w:contextualSpacing/>
        <w:jc w:val="both"/>
        <w:rPr>
          <w:rFonts w:ascii="Times New Roman" w:hAnsi="Times New Roman"/>
          <w:color w:val="FF0000"/>
          <w:sz w:val="28"/>
          <w:szCs w:val="28"/>
        </w:rPr>
      </w:pPr>
      <w:r w:rsidRPr="005F5A0A">
        <w:rPr>
          <w:rFonts w:ascii="Times New Roman" w:hAnsi="Times New Roman"/>
          <w:color w:val="000000" w:themeColor="text1"/>
          <w:sz w:val="28"/>
          <w:szCs w:val="28"/>
        </w:rPr>
        <w:t>+ Nhân viên: 9</w:t>
      </w:r>
      <w:r w:rsidR="00721F4A" w:rsidRPr="005F5A0A">
        <w:rPr>
          <w:rFonts w:ascii="Times New Roman" w:hAnsi="Times New Roman"/>
          <w:color w:val="000000" w:themeColor="text1"/>
          <w:sz w:val="28"/>
          <w:szCs w:val="28"/>
        </w:rPr>
        <w:t xml:space="preserve"> đồng chí, trong đó: Cô nuôi: </w:t>
      </w:r>
      <w:r w:rsidR="00721F4A" w:rsidRPr="005F5A0A">
        <w:rPr>
          <w:rFonts w:ascii="Times New Roman" w:hAnsi="Times New Roman"/>
          <w:color w:val="FF0000"/>
          <w:sz w:val="28"/>
          <w:szCs w:val="28"/>
        </w:rPr>
        <w:t>05 đồng chí</w:t>
      </w:r>
      <w:r w:rsidR="00875A75">
        <w:rPr>
          <w:rFonts w:ascii="Times New Roman" w:hAnsi="Times New Roman"/>
          <w:color w:val="FF0000"/>
          <w:sz w:val="28"/>
          <w:szCs w:val="28"/>
        </w:rPr>
        <w:t xml:space="preserve"> (1 trung cấp, 4 sơ cấp)</w:t>
      </w:r>
      <w:r w:rsidR="00721F4A" w:rsidRPr="005F5A0A">
        <w:rPr>
          <w:rFonts w:ascii="Times New Roman" w:hAnsi="Times New Roman"/>
          <w:color w:val="FF0000"/>
          <w:sz w:val="28"/>
          <w:szCs w:val="28"/>
        </w:rPr>
        <w:t xml:space="preserve">; Kế </w:t>
      </w:r>
      <w:r w:rsidR="00875A75">
        <w:rPr>
          <w:rFonts w:ascii="Times New Roman" w:hAnsi="Times New Roman"/>
          <w:color w:val="FF0000"/>
          <w:sz w:val="28"/>
          <w:szCs w:val="28"/>
        </w:rPr>
        <w:t>toán: 1 đ/c (Trình độ: ĐH);</w:t>
      </w:r>
      <w:r w:rsidR="00721F4A" w:rsidRPr="005F5A0A">
        <w:rPr>
          <w:rFonts w:ascii="Times New Roman" w:hAnsi="Times New Roman"/>
          <w:color w:val="FF0000"/>
          <w:sz w:val="28"/>
          <w:szCs w:val="28"/>
        </w:rPr>
        <w:t xml:space="preserve"> Bảo vệ</w:t>
      </w:r>
      <w:r w:rsidRPr="005F5A0A">
        <w:rPr>
          <w:rFonts w:ascii="Times New Roman" w:hAnsi="Times New Roman"/>
          <w:color w:val="FF0000"/>
          <w:sz w:val="28"/>
          <w:szCs w:val="28"/>
        </w:rPr>
        <w:t xml:space="preserve"> đêm+ BV ngày</w:t>
      </w:r>
      <w:r w:rsidR="00721F4A" w:rsidRPr="005F5A0A">
        <w:rPr>
          <w:rFonts w:ascii="Times New Roman" w:hAnsi="Times New Roman"/>
          <w:color w:val="FF0000"/>
          <w:sz w:val="28"/>
          <w:szCs w:val="28"/>
        </w:rPr>
        <w:t>+</w:t>
      </w:r>
      <w:proofErr w:type="gramStart"/>
      <w:r w:rsidR="00875A75">
        <w:rPr>
          <w:rFonts w:ascii="Times New Roman" w:hAnsi="Times New Roman"/>
          <w:color w:val="FF0000"/>
          <w:sz w:val="28"/>
          <w:szCs w:val="28"/>
        </w:rPr>
        <w:t>lao</w:t>
      </w:r>
      <w:proofErr w:type="gramEnd"/>
      <w:r w:rsidR="00875A75">
        <w:rPr>
          <w:rFonts w:ascii="Times New Roman" w:hAnsi="Times New Roman"/>
          <w:color w:val="FF0000"/>
          <w:sz w:val="28"/>
          <w:szCs w:val="28"/>
        </w:rPr>
        <w:t xml:space="preserve"> công: 03</w:t>
      </w:r>
      <w:r w:rsidR="00721F4A" w:rsidRPr="005F5A0A">
        <w:rPr>
          <w:rFonts w:ascii="Times New Roman" w:hAnsi="Times New Roman"/>
          <w:color w:val="FF0000"/>
          <w:sz w:val="28"/>
          <w:szCs w:val="28"/>
        </w:rPr>
        <w:t xml:space="preserve"> </w:t>
      </w:r>
      <w:r w:rsidR="00875A75">
        <w:rPr>
          <w:rFonts w:ascii="Times New Roman" w:hAnsi="Times New Roman"/>
          <w:color w:val="FF0000"/>
          <w:sz w:val="28"/>
          <w:szCs w:val="28"/>
        </w:rPr>
        <w:t>đ/c</w:t>
      </w:r>
    </w:p>
    <w:p w:rsidR="00721F4A" w:rsidRPr="004B16B4" w:rsidRDefault="00721F4A" w:rsidP="00EE0002">
      <w:pPr>
        <w:pStyle w:val="NormalWeb"/>
        <w:widowControl w:val="0"/>
        <w:shd w:val="clear" w:color="auto" w:fill="FFFFFF"/>
        <w:spacing w:before="0" w:beforeAutospacing="0" w:after="0" w:afterAutospacing="0" w:line="276" w:lineRule="auto"/>
        <w:jc w:val="both"/>
        <w:rPr>
          <w:rStyle w:val="Strong"/>
          <w:color w:val="000000" w:themeColor="text1"/>
          <w:sz w:val="28"/>
          <w:szCs w:val="28"/>
          <w:bdr w:val="none" w:sz="0" w:space="0" w:color="auto" w:frame="1"/>
        </w:rPr>
      </w:pPr>
      <w:r w:rsidRPr="005F5A0A">
        <w:rPr>
          <w:rStyle w:val="Strong"/>
          <w:color w:val="000000" w:themeColor="text1"/>
          <w:sz w:val="28"/>
          <w:szCs w:val="28"/>
          <w:bdr w:val="none" w:sz="0" w:space="0" w:color="auto" w:frame="1"/>
        </w:rPr>
        <w:t xml:space="preserve">        *Chỉ tiêu:</w:t>
      </w:r>
      <w:r>
        <w:rPr>
          <w:rStyle w:val="Strong"/>
          <w:color w:val="000000" w:themeColor="text1"/>
          <w:sz w:val="28"/>
          <w:szCs w:val="28"/>
          <w:bdr w:val="none" w:sz="0" w:space="0" w:color="auto" w:frame="1"/>
        </w:rPr>
        <w:t xml:space="preserve"> </w:t>
      </w:r>
    </w:p>
    <w:p w:rsidR="00721F4A" w:rsidRPr="004B16B4" w:rsidRDefault="00721F4A" w:rsidP="00EE0002">
      <w:pPr>
        <w:pStyle w:val="NormalWeb"/>
        <w:widowControl w:val="0"/>
        <w:shd w:val="clear" w:color="auto" w:fill="FFFFFF"/>
        <w:spacing w:before="0" w:beforeAutospacing="0" w:after="0" w:afterAutospacing="0" w:line="276" w:lineRule="auto"/>
        <w:jc w:val="both"/>
        <w:rPr>
          <w:rStyle w:val="Strong"/>
          <w:b w:val="0"/>
          <w:color w:val="000000" w:themeColor="text1"/>
          <w:sz w:val="28"/>
          <w:szCs w:val="28"/>
          <w:bdr w:val="none" w:sz="0" w:space="0" w:color="auto" w:frame="1"/>
        </w:rPr>
      </w:pPr>
      <w:r w:rsidRPr="004B16B4">
        <w:rPr>
          <w:rStyle w:val="Strong"/>
          <w:b w:val="0"/>
          <w:color w:val="000000" w:themeColor="text1"/>
          <w:sz w:val="28"/>
          <w:szCs w:val="28"/>
          <w:bdr w:val="none" w:sz="0" w:space="0" w:color="auto" w:frame="1"/>
        </w:rPr>
        <w:t xml:space="preserve">       - Số lượng:</w:t>
      </w:r>
      <w:r>
        <w:rPr>
          <w:rStyle w:val="Strong"/>
          <w:b w:val="0"/>
          <w:color w:val="000000" w:themeColor="text1"/>
          <w:sz w:val="28"/>
          <w:szCs w:val="28"/>
          <w:bdr w:val="none" w:sz="0" w:space="0" w:color="auto" w:frame="1"/>
        </w:rPr>
        <w:t xml:space="preserve">  </w:t>
      </w:r>
    </w:p>
    <w:p w:rsidR="00721F4A" w:rsidRPr="004B16B4" w:rsidRDefault="00721F4A" w:rsidP="00EE0002">
      <w:pPr>
        <w:pStyle w:val="NormalWeb"/>
        <w:widowControl w:val="0"/>
        <w:shd w:val="clear" w:color="auto" w:fill="FFFFFF"/>
        <w:spacing w:before="0" w:beforeAutospacing="0" w:after="0" w:afterAutospacing="0" w:line="276" w:lineRule="auto"/>
        <w:ind w:firstLine="567"/>
        <w:jc w:val="both"/>
        <w:rPr>
          <w:rStyle w:val="Strong"/>
          <w:b w:val="0"/>
          <w:bCs w:val="0"/>
          <w:color w:val="000000" w:themeColor="text1"/>
          <w:sz w:val="28"/>
          <w:szCs w:val="28"/>
        </w:rPr>
      </w:pPr>
      <w:r w:rsidRPr="004B16B4">
        <w:rPr>
          <w:color w:val="000000" w:themeColor="text1"/>
          <w:sz w:val="28"/>
          <w:szCs w:val="28"/>
        </w:rPr>
        <w:t>+ Giáo viên: 100% lớp được bố trí giáo viên đủ về số lượng, đảm bảo về chất lượng, đáp ứng yêu cầu đổi mới giáo dục mầm non và thực hiện tốt phổ cập GDMN cho trẻ 5 tuổi theo Thông tư liên tịch Số 06/2015/TTLT-BGDĐT-BNV ngày 16 tháng 3 năm 2015 của liên tịch Bộ Giáo dục - Đào tạo và Bộ Nội.</w:t>
      </w:r>
    </w:p>
    <w:p w:rsidR="00721F4A" w:rsidRPr="004B16B4" w:rsidRDefault="00721F4A" w:rsidP="00EE0002">
      <w:pPr>
        <w:pStyle w:val="NormalWeb"/>
        <w:widowControl w:val="0"/>
        <w:shd w:val="clear" w:color="auto" w:fill="FFFFFF"/>
        <w:spacing w:before="0" w:beforeAutospacing="0" w:after="0" w:afterAutospacing="0" w:line="276" w:lineRule="auto"/>
        <w:jc w:val="both"/>
        <w:rPr>
          <w:rStyle w:val="Strong"/>
          <w:b w:val="0"/>
          <w:color w:val="000000" w:themeColor="text1"/>
          <w:sz w:val="28"/>
          <w:szCs w:val="28"/>
          <w:bdr w:val="none" w:sz="0" w:space="0" w:color="auto" w:frame="1"/>
        </w:rPr>
      </w:pPr>
      <w:r w:rsidRPr="004B16B4">
        <w:rPr>
          <w:rStyle w:val="Strong"/>
          <w:b w:val="0"/>
          <w:color w:val="000000" w:themeColor="text1"/>
          <w:sz w:val="28"/>
          <w:szCs w:val="28"/>
          <w:bdr w:val="none" w:sz="0" w:space="0" w:color="auto" w:frame="1"/>
        </w:rPr>
        <w:t xml:space="preserve">       - Trình độ: </w:t>
      </w:r>
    </w:p>
    <w:p w:rsidR="00721F4A" w:rsidRPr="004B16B4" w:rsidRDefault="00721F4A" w:rsidP="00EE0002">
      <w:pPr>
        <w:pStyle w:val="NormalWeb"/>
        <w:widowControl w:val="0"/>
        <w:shd w:val="clear" w:color="auto" w:fill="FFFFFF"/>
        <w:spacing w:before="0" w:beforeAutospacing="0" w:after="0" w:afterAutospacing="0" w:line="276" w:lineRule="auto"/>
        <w:jc w:val="both"/>
        <w:rPr>
          <w:rStyle w:val="Strong"/>
          <w:b w:val="0"/>
          <w:color w:val="000000" w:themeColor="text1"/>
          <w:sz w:val="28"/>
          <w:szCs w:val="28"/>
          <w:bdr w:val="none" w:sz="0" w:space="0" w:color="auto" w:frame="1"/>
        </w:rPr>
      </w:pPr>
      <w:r>
        <w:rPr>
          <w:rStyle w:val="Strong"/>
          <w:b w:val="0"/>
          <w:color w:val="000000" w:themeColor="text1"/>
          <w:sz w:val="28"/>
          <w:szCs w:val="28"/>
          <w:bdr w:val="none" w:sz="0" w:space="0" w:color="auto" w:frame="1"/>
        </w:rPr>
        <w:t xml:space="preserve">       </w:t>
      </w:r>
      <w:r w:rsidRPr="004B16B4">
        <w:rPr>
          <w:rStyle w:val="Strong"/>
          <w:b w:val="0"/>
          <w:color w:val="000000" w:themeColor="text1"/>
          <w:sz w:val="28"/>
          <w:szCs w:val="28"/>
          <w:bdr w:val="none" w:sz="0" w:space="0" w:color="auto" w:frame="1"/>
        </w:rPr>
        <w:t xml:space="preserve">+ Chính trị: Thêm </w:t>
      </w:r>
      <w:r w:rsidR="00165D78">
        <w:rPr>
          <w:rStyle w:val="Strong"/>
          <w:b w:val="0"/>
          <w:color w:val="000000" w:themeColor="text1"/>
          <w:sz w:val="28"/>
          <w:szCs w:val="28"/>
          <w:bdr w:val="none" w:sz="0" w:space="0" w:color="auto" w:frame="1"/>
        </w:rPr>
        <w:t>3-</w:t>
      </w:r>
      <w:r w:rsidR="00C25CC4">
        <w:rPr>
          <w:rStyle w:val="Strong"/>
          <w:b w:val="0"/>
          <w:color w:val="000000" w:themeColor="text1"/>
          <w:sz w:val="28"/>
          <w:szCs w:val="28"/>
          <w:bdr w:val="none" w:sz="0" w:space="0" w:color="auto" w:frame="1"/>
        </w:rPr>
        <w:t>4</w:t>
      </w:r>
      <w:r w:rsidR="00254622">
        <w:rPr>
          <w:rStyle w:val="Strong"/>
          <w:b w:val="0"/>
          <w:color w:val="000000" w:themeColor="text1"/>
          <w:sz w:val="28"/>
          <w:szCs w:val="28"/>
          <w:bdr w:val="none" w:sz="0" w:space="0" w:color="auto" w:frame="1"/>
        </w:rPr>
        <w:t xml:space="preserve"> GVNV</w:t>
      </w:r>
      <w:r>
        <w:rPr>
          <w:rStyle w:val="Strong"/>
          <w:b w:val="0"/>
          <w:color w:val="000000" w:themeColor="text1"/>
          <w:sz w:val="28"/>
          <w:szCs w:val="28"/>
          <w:bdr w:val="none" w:sz="0" w:space="0" w:color="auto" w:frame="1"/>
        </w:rPr>
        <w:t xml:space="preserve"> được kết nạp Đảng, 2</w:t>
      </w:r>
      <w:r w:rsidRPr="004B16B4">
        <w:rPr>
          <w:rStyle w:val="Strong"/>
          <w:b w:val="0"/>
          <w:color w:val="000000" w:themeColor="text1"/>
          <w:sz w:val="28"/>
          <w:szCs w:val="28"/>
          <w:bdr w:val="none" w:sz="0" w:space="0" w:color="auto" w:frame="1"/>
        </w:rPr>
        <w:t xml:space="preserve"> </w:t>
      </w:r>
      <w:r w:rsidR="00C25CC4">
        <w:rPr>
          <w:rStyle w:val="Strong"/>
          <w:b w:val="0"/>
          <w:color w:val="000000" w:themeColor="text1"/>
          <w:sz w:val="28"/>
          <w:szCs w:val="28"/>
          <w:bdr w:val="none" w:sz="0" w:space="0" w:color="auto" w:frame="1"/>
        </w:rPr>
        <w:t>NV</w:t>
      </w:r>
      <w:r w:rsidRPr="004B16B4">
        <w:rPr>
          <w:rStyle w:val="Strong"/>
          <w:b w:val="0"/>
          <w:color w:val="000000" w:themeColor="text1"/>
          <w:sz w:val="28"/>
          <w:szCs w:val="28"/>
          <w:bdr w:val="none" w:sz="0" w:space="0" w:color="auto" w:frame="1"/>
        </w:rPr>
        <w:t xml:space="preserve"> học c</w:t>
      </w:r>
      <w:r>
        <w:rPr>
          <w:rStyle w:val="Strong"/>
          <w:b w:val="0"/>
          <w:color w:val="000000" w:themeColor="text1"/>
          <w:sz w:val="28"/>
          <w:szCs w:val="28"/>
          <w:bdr w:val="none" w:sz="0" w:space="0" w:color="auto" w:frame="1"/>
        </w:rPr>
        <w:t xml:space="preserve">ảm tình Đảng. </w:t>
      </w:r>
      <w:r w:rsidRPr="004B16B4">
        <w:rPr>
          <w:rStyle w:val="Strong"/>
          <w:b w:val="0"/>
          <w:color w:val="000000" w:themeColor="text1"/>
          <w:sz w:val="28"/>
          <w:szCs w:val="28"/>
          <w:bdr w:val="none" w:sz="0" w:space="0" w:color="auto" w:frame="1"/>
        </w:rPr>
        <w:t xml:space="preserve">100% CBQLGVNV được học tập bồi dưỡng về tư tưởng chính trị. </w:t>
      </w:r>
    </w:p>
    <w:p w:rsidR="006F41DD" w:rsidRDefault="00721F4A" w:rsidP="00EE0002">
      <w:pPr>
        <w:pStyle w:val="NormalWeb"/>
        <w:widowControl w:val="0"/>
        <w:shd w:val="clear" w:color="auto" w:fill="FFFFFF"/>
        <w:spacing w:before="0" w:beforeAutospacing="0" w:after="0" w:afterAutospacing="0" w:line="276" w:lineRule="auto"/>
        <w:jc w:val="both"/>
        <w:rPr>
          <w:rStyle w:val="Strong"/>
          <w:b w:val="0"/>
          <w:color w:val="000000" w:themeColor="text1"/>
          <w:sz w:val="28"/>
          <w:szCs w:val="28"/>
          <w:bdr w:val="none" w:sz="0" w:space="0" w:color="auto" w:frame="1"/>
        </w:rPr>
      </w:pPr>
      <w:r>
        <w:rPr>
          <w:rStyle w:val="Strong"/>
          <w:b w:val="0"/>
          <w:color w:val="000000" w:themeColor="text1"/>
          <w:sz w:val="28"/>
          <w:szCs w:val="28"/>
          <w:bdr w:val="none" w:sz="0" w:space="0" w:color="auto" w:frame="1"/>
        </w:rPr>
        <w:t xml:space="preserve">       + Chuyên môn:</w:t>
      </w:r>
      <w:r w:rsidR="00165D78">
        <w:rPr>
          <w:rStyle w:val="Strong"/>
          <w:b w:val="0"/>
          <w:color w:val="000000" w:themeColor="text1"/>
          <w:sz w:val="28"/>
          <w:szCs w:val="28"/>
          <w:bdr w:val="none" w:sz="0" w:space="0" w:color="auto" w:frame="1"/>
        </w:rPr>
        <w:t xml:space="preserve"> </w:t>
      </w:r>
      <w:r w:rsidR="00E028BA">
        <w:rPr>
          <w:rStyle w:val="Strong"/>
          <w:b w:val="0"/>
          <w:color w:val="000000" w:themeColor="text1"/>
          <w:sz w:val="28"/>
          <w:szCs w:val="28"/>
          <w:bdr w:val="none" w:sz="0" w:space="0" w:color="auto" w:frame="1"/>
        </w:rPr>
        <w:t>1 GV học lên ĐH; 1 cô nuôi học lên trung cấp nấu ăn</w:t>
      </w:r>
      <w:r w:rsidR="006F41DD">
        <w:rPr>
          <w:rStyle w:val="Strong"/>
          <w:b w:val="0"/>
          <w:color w:val="000000" w:themeColor="text1"/>
          <w:sz w:val="28"/>
          <w:szCs w:val="28"/>
          <w:bdr w:val="none" w:sz="0" w:space="0" w:color="auto" w:frame="1"/>
        </w:rPr>
        <w:t>.</w:t>
      </w:r>
      <w:r w:rsidR="00165D78">
        <w:rPr>
          <w:rStyle w:val="Strong"/>
          <w:b w:val="0"/>
          <w:color w:val="000000" w:themeColor="text1"/>
          <w:sz w:val="28"/>
          <w:szCs w:val="28"/>
          <w:bdr w:val="none" w:sz="0" w:space="0" w:color="auto" w:frame="1"/>
        </w:rPr>
        <w:t xml:space="preserve"> </w:t>
      </w:r>
    </w:p>
    <w:p w:rsidR="00721F4A" w:rsidRPr="004B16B4" w:rsidRDefault="00721F4A" w:rsidP="00EE0002">
      <w:pPr>
        <w:pStyle w:val="NormalWeb"/>
        <w:widowControl w:val="0"/>
        <w:shd w:val="clear" w:color="auto" w:fill="FFFFFF"/>
        <w:spacing w:before="0" w:beforeAutospacing="0" w:after="0" w:afterAutospacing="0" w:line="276" w:lineRule="auto"/>
        <w:ind w:firstLine="567"/>
        <w:jc w:val="both"/>
        <w:rPr>
          <w:bCs/>
          <w:color w:val="000000" w:themeColor="text1"/>
          <w:sz w:val="28"/>
          <w:szCs w:val="28"/>
          <w:bdr w:val="none" w:sz="0" w:space="0" w:color="auto" w:frame="1"/>
        </w:rPr>
      </w:pPr>
      <w:r w:rsidRPr="004B16B4">
        <w:rPr>
          <w:rStyle w:val="Strong"/>
          <w:b w:val="0"/>
          <w:color w:val="000000" w:themeColor="text1"/>
          <w:sz w:val="28"/>
          <w:szCs w:val="28"/>
          <w:bdr w:val="none" w:sz="0" w:space="0" w:color="auto" w:frame="1"/>
        </w:rPr>
        <w:t>Chất lượng:</w:t>
      </w:r>
    </w:p>
    <w:p w:rsidR="00721F4A" w:rsidRPr="004B16B4" w:rsidRDefault="00721F4A"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+100% CBQLGVNV không </w:t>
      </w:r>
      <w:proofErr w:type="gramStart"/>
      <w:r w:rsidRPr="004B16B4">
        <w:rPr>
          <w:color w:val="000000" w:themeColor="text1"/>
          <w:sz w:val="28"/>
          <w:szCs w:val="28"/>
        </w:rPr>
        <w:t>vi</w:t>
      </w:r>
      <w:proofErr w:type="gramEnd"/>
      <w:r w:rsidRPr="004B16B4">
        <w:rPr>
          <w:color w:val="000000" w:themeColor="text1"/>
          <w:sz w:val="28"/>
          <w:szCs w:val="28"/>
        </w:rPr>
        <w:t xml:space="preserve"> phạm đạo đức nhà giáo.  </w:t>
      </w:r>
    </w:p>
    <w:p w:rsidR="00721F4A" w:rsidRPr="004B16B4" w:rsidRDefault="00721F4A"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+100% CBGV được học tập bồi dưỡng </w:t>
      </w:r>
      <w:r w:rsidR="00395878">
        <w:rPr>
          <w:color w:val="000000" w:themeColor="text1"/>
          <w:sz w:val="28"/>
          <w:szCs w:val="28"/>
        </w:rPr>
        <w:t>về chính trị tư tưởng và chuyên môn nghiệp vụ</w:t>
      </w:r>
      <w:r w:rsidRPr="004B16B4">
        <w:rPr>
          <w:color w:val="000000" w:themeColor="text1"/>
          <w:sz w:val="28"/>
          <w:szCs w:val="28"/>
        </w:rPr>
        <w:t>, nắm chắc mục đích, yêu cầu, nội dung, chủ động lập kế hoạch giáo dục.</w:t>
      </w:r>
    </w:p>
    <w:p w:rsidR="00721F4A" w:rsidRPr="009F585C" w:rsidRDefault="00274114" w:rsidP="00EE0002">
      <w:pPr>
        <w:pStyle w:val="NormalWeb"/>
        <w:widowControl w:val="0"/>
        <w:shd w:val="clear" w:color="auto" w:fill="FFFFFF"/>
        <w:spacing w:before="0" w:beforeAutospacing="0" w:after="0" w:afterAutospacing="0" w:line="276" w:lineRule="auto"/>
        <w:ind w:firstLine="567"/>
        <w:jc w:val="both"/>
        <w:rPr>
          <w:color w:val="FF0000"/>
          <w:sz w:val="28"/>
          <w:szCs w:val="28"/>
        </w:rPr>
      </w:pPr>
      <w:r>
        <w:rPr>
          <w:color w:val="000000" w:themeColor="text1"/>
          <w:sz w:val="28"/>
          <w:szCs w:val="28"/>
        </w:rPr>
        <w:t>+ Chuẩn nghề nghiệp: CBQL (2/2Tốt = 100%</w:t>
      </w:r>
      <w:r w:rsidR="00721F4A" w:rsidRPr="004B16B4">
        <w:rPr>
          <w:color w:val="000000" w:themeColor="text1"/>
          <w:sz w:val="28"/>
          <w:szCs w:val="28"/>
        </w:rPr>
        <w:t xml:space="preserve">); </w:t>
      </w:r>
      <w:r w:rsidR="009F585C">
        <w:rPr>
          <w:color w:val="000000" w:themeColor="text1"/>
          <w:sz w:val="28"/>
          <w:szCs w:val="28"/>
        </w:rPr>
        <w:t xml:space="preserve">Giáo viên </w:t>
      </w:r>
      <w:proofErr w:type="gramStart"/>
      <w:r w:rsidR="009F585C" w:rsidRPr="009F585C">
        <w:rPr>
          <w:color w:val="FF0000"/>
          <w:sz w:val="28"/>
          <w:szCs w:val="28"/>
        </w:rPr>
        <w:t>( 7</w:t>
      </w:r>
      <w:proofErr w:type="gramEnd"/>
      <w:r w:rsidR="00C363BC" w:rsidRPr="009F585C">
        <w:rPr>
          <w:color w:val="FF0000"/>
          <w:sz w:val="28"/>
          <w:szCs w:val="28"/>
        </w:rPr>
        <w:t xml:space="preserve"> Tốt </w:t>
      </w:r>
      <w:r w:rsidR="00721F4A" w:rsidRPr="009F585C">
        <w:rPr>
          <w:color w:val="FF0000"/>
          <w:sz w:val="28"/>
          <w:szCs w:val="28"/>
        </w:rPr>
        <w:t xml:space="preserve">= </w:t>
      </w:r>
      <w:r w:rsidR="009F585C" w:rsidRPr="009F585C">
        <w:rPr>
          <w:color w:val="FF0000"/>
          <w:sz w:val="28"/>
          <w:szCs w:val="28"/>
        </w:rPr>
        <w:t>35</w:t>
      </w:r>
      <w:r w:rsidR="00C363BC" w:rsidRPr="009F585C">
        <w:rPr>
          <w:color w:val="FF0000"/>
          <w:sz w:val="28"/>
          <w:szCs w:val="28"/>
        </w:rPr>
        <w:t>%</w:t>
      </w:r>
      <w:r w:rsidR="00721F4A" w:rsidRPr="009F585C">
        <w:rPr>
          <w:color w:val="FF0000"/>
          <w:sz w:val="28"/>
          <w:szCs w:val="28"/>
        </w:rPr>
        <w:t xml:space="preserve">, </w:t>
      </w:r>
      <w:r w:rsidR="009F585C" w:rsidRPr="009F585C">
        <w:rPr>
          <w:color w:val="FF0000"/>
          <w:sz w:val="28"/>
          <w:szCs w:val="28"/>
        </w:rPr>
        <w:t>13</w:t>
      </w:r>
      <w:r w:rsidR="00C363BC" w:rsidRPr="009F585C">
        <w:rPr>
          <w:color w:val="FF0000"/>
          <w:sz w:val="28"/>
          <w:szCs w:val="28"/>
        </w:rPr>
        <w:t xml:space="preserve"> Khá= </w:t>
      </w:r>
      <w:r w:rsidR="009F585C" w:rsidRPr="009F585C">
        <w:rPr>
          <w:color w:val="FF0000"/>
          <w:sz w:val="28"/>
          <w:szCs w:val="28"/>
        </w:rPr>
        <w:t>65</w:t>
      </w:r>
      <w:r w:rsidR="00C363BC" w:rsidRPr="009F585C">
        <w:rPr>
          <w:color w:val="FF0000"/>
          <w:sz w:val="28"/>
          <w:szCs w:val="28"/>
        </w:rPr>
        <w:t>%)</w:t>
      </w:r>
      <w:r w:rsidR="00721F4A" w:rsidRPr="009F585C">
        <w:rPr>
          <w:color w:val="FF0000"/>
          <w:sz w:val="28"/>
          <w:szCs w:val="28"/>
        </w:rPr>
        <w:t xml:space="preserve">. </w:t>
      </w:r>
    </w:p>
    <w:p w:rsidR="009F585C" w:rsidRDefault="00721F4A"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w:t>
      </w:r>
      <w:r>
        <w:rPr>
          <w:color w:val="000000" w:themeColor="text1"/>
          <w:sz w:val="28"/>
          <w:szCs w:val="28"/>
        </w:rPr>
        <w:t>100</w:t>
      </w:r>
      <w:r w:rsidRPr="004B16B4">
        <w:rPr>
          <w:color w:val="000000" w:themeColor="text1"/>
          <w:sz w:val="28"/>
          <w:szCs w:val="28"/>
        </w:rPr>
        <w:t>% CBGVNV đạt danh hiệu Lao động tiên tiến, trong đó có 15% đạt danh hiệu CSTĐ cơ sở.</w:t>
      </w:r>
    </w:p>
    <w:p w:rsidR="004E3FFF" w:rsidRDefault="004E3FFF"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 xml:space="preserve">+ </w:t>
      </w:r>
      <w:r w:rsidR="00733374">
        <w:rPr>
          <w:color w:val="000000" w:themeColor="text1"/>
          <w:sz w:val="28"/>
          <w:szCs w:val="28"/>
        </w:rPr>
        <w:t>90</w:t>
      </w:r>
      <w:r>
        <w:rPr>
          <w:color w:val="000000" w:themeColor="text1"/>
          <w:sz w:val="28"/>
          <w:szCs w:val="28"/>
        </w:rPr>
        <w:t>% GV đạt Giáo viên giỏi cấp trường</w:t>
      </w:r>
      <w:r w:rsidR="00733374">
        <w:rPr>
          <w:color w:val="000000" w:themeColor="text1"/>
          <w:sz w:val="28"/>
          <w:szCs w:val="28"/>
        </w:rPr>
        <w:t>, 20% đạt GV dạy giỏi cấp quận</w:t>
      </w:r>
    </w:p>
    <w:p w:rsidR="00192AB5" w:rsidRPr="004B16B4" w:rsidRDefault="00192AB5"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 xml:space="preserve">- 100% lớp MNTT trên địa bàn đảm bảo an toàn cho trẻ, </w:t>
      </w:r>
      <w:r w:rsidR="00AF35C8">
        <w:rPr>
          <w:color w:val="000000" w:themeColor="text1"/>
          <w:sz w:val="28"/>
          <w:szCs w:val="28"/>
        </w:rPr>
        <w:t>100% t</w:t>
      </w:r>
      <w:r>
        <w:rPr>
          <w:color w:val="000000" w:themeColor="text1"/>
          <w:sz w:val="28"/>
          <w:szCs w:val="28"/>
        </w:rPr>
        <w:t xml:space="preserve">ổ chức đúng chương trình GDMN và </w:t>
      </w:r>
      <w:r w:rsidR="00AF35C8">
        <w:rPr>
          <w:color w:val="000000" w:themeColor="text1"/>
          <w:sz w:val="28"/>
          <w:szCs w:val="28"/>
        </w:rPr>
        <w:t>thực hiện</w:t>
      </w:r>
      <w:r>
        <w:rPr>
          <w:color w:val="000000" w:themeColor="text1"/>
          <w:sz w:val="28"/>
          <w:szCs w:val="28"/>
        </w:rPr>
        <w:t xml:space="preserve"> các hoạt động theo quy định.</w:t>
      </w:r>
    </w:p>
    <w:p w:rsidR="00721F4A" w:rsidRPr="004B16B4" w:rsidRDefault="00721F4A"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rStyle w:val="Strong"/>
          <w:color w:val="000000" w:themeColor="text1"/>
          <w:sz w:val="28"/>
          <w:szCs w:val="28"/>
          <w:bdr w:val="none" w:sz="0" w:space="0" w:color="auto" w:frame="1"/>
        </w:rPr>
        <w:t>* Giải pháp thực hiện:</w:t>
      </w:r>
    </w:p>
    <w:p w:rsidR="00721F4A" w:rsidRDefault="00721F4A"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 xml:space="preserve">- Tham mưu với Ban tổ chức nội vụ, PGD&amp;ĐT </w:t>
      </w:r>
      <w:r w:rsidR="009F585C">
        <w:rPr>
          <w:color w:val="000000" w:themeColor="text1"/>
          <w:sz w:val="28"/>
          <w:szCs w:val="28"/>
        </w:rPr>
        <w:t xml:space="preserve">tiếp tục </w:t>
      </w:r>
      <w:r>
        <w:rPr>
          <w:color w:val="000000" w:themeColor="text1"/>
          <w:sz w:val="28"/>
          <w:szCs w:val="28"/>
        </w:rPr>
        <w:t xml:space="preserve">bổ sung số </w:t>
      </w:r>
      <w:proofErr w:type="gramStart"/>
      <w:r>
        <w:rPr>
          <w:color w:val="000000" w:themeColor="text1"/>
          <w:sz w:val="28"/>
          <w:szCs w:val="28"/>
        </w:rPr>
        <w:t xml:space="preserve">lượng  </w:t>
      </w:r>
      <w:r w:rsidR="009B0695">
        <w:rPr>
          <w:color w:val="000000" w:themeColor="text1"/>
          <w:sz w:val="28"/>
          <w:szCs w:val="28"/>
        </w:rPr>
        <w:t>giáo</w:t>
      </w:r>
      <w:proofErr w:type="gramEnd"/>
      <w:r w:rsidR="009B0695">
        <w:rPr>
          <w:color w:val="000000" w:themeColor="text1"/>
          <w:sz w:val="28"/>
          <w:szCs w:val="28"/>
        </w:rPr>
        <w:t xml:space="preserve"> viên </w:t>
      </w:r>
      <w:r>
        <w:rPr>
          <w:color w:val="000000" w:themeColor="text1"/>
          <w:sz w:val="28"/>
          <w:szCs w:val="28"/>
        </w:rPr>
        <w:t>thiếu đạt chỉ</w:t>
      </w:r>
      <w:r w:rsidR="00FC741A">
        <w:rPr>
          <w:color w:val="000000" w:themeColor="text1"/>
          <w:sz w:val="28"/>
          <w:szCs w:val="28"/>
        </w:rPr>
        <w:t xml:space="preserve"> tiêu định biên theo số lớp học.</w:t>
      </w:r>
    </w:p>
    <w:p w:rsidR="00254622" w:rsidRDefault="00721F4A"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 Tạo điều kiện cho CBGVNV được tham gia các lớp h</w:t>
      </w:r>
      <w:r w:rsidR="005E638F">
        <w:rPr>
          <w:color w:val="000000" w:themeColor="text1"/>
          <w:sz w:val="28"/>
          <w:szCs w:val="28"/>
        </w:rPr>
        <w:t xml:space="preserve">ọc nâng cao trình độ, tham gia các lớp bồi dưỡng và buổi học tập tại do quận tổ chức. </w:t>
      </w:r>
      <w:proofErr w:type="gramStart"/>
      <w:r w:rsidR="005E638F">
        <w:rPr>
          <w:color w:val="000000" w:themeColor="text1"/>
          <w:sz w:val="28"/>
          <w:szCs w:val="28"/>
        </w:rPr>
        <w:t>Khuyến khích GVNV tự học tự bồi dưỡng, tích cực khai thác các nguồn tư liệu học liệu trên mạng internet.</w:t>
      </w:r>
      <w:proofErr w:type="gramEnd"/>
    </w:p>
    <w:p w:rsidR="00721F4A" w:rsidRPr="004B16B4" w:rsidRDefault="00721F4A"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 </w:t>
      </w:r>
      <w:r w:rsidR="009B0695">
        <w:rPr>
          <w:color w:val="000000" w:themeColor="text1"/>
          <w:sz w:val="28"/>
          <w:szCs w:val="28"/>
        </w:rPr>
        <w:t xml:space="preserve">Triển khai thực hiện tốt Chỉ thị số 1737/CT-BGDĐT ngày 7/5/2018 của Bộ trưởng Bộ GD&amp;ĐT về việc tăng cường công tác quản lý và nâng cao đạo đức nhà giáo. </w:t>
      </w:r>
      <w:r>
        <w:rPr>
          <w:color w:val="000000" w:themeColor="text1"/>
          <w:sz w:val="28"/>
          <w:szCs w:val="28"/>
        </w:rPr>
        <w:t>Tuyên truyền, triển khai cụ thể</w:t>
      </w:r>
      <w:r w:rsidRPr="004B16B4">
        <w:rPr>
          <w:color w:val="000000" w:themeColor="text1"/>
          <w:sz w:val="28"/>
          <w:szCs w:val="28"/>
        </w:rPr>
        <w:t xml:space="preserve"> các quy định đạo đức nhà giáo, tăng cường tu dưỡng rèn luyện về phẩm chất đạo đức</w:t>
      </w:r>
      <w:r>
        <w:rPr>
          <w:color w:val="000000" w:themeColor="text1"/>
          <w:sz w:val="28"/>
          <w:szCs w:val="28"/>
        </w:rPr>
        <w:t xml:space="preserve"> tới 100% CBGVNV</w:t>
      </w:r>
      <w:r w:rsidRPr="004B16B4">
        <w:rPr>
          <w:color w:val="000000" w:themeColor="text1"/>
          <w:sz w:val="28"/>
          <w:szCs w:val="28"/>
        </w:rPr>
        <w:t xml:space="preserve">. </w:t>
      </w:r>
      <w:proofErr w:type="gramStart"/>
      <w:r w:rsidRPr="004B16B4">
        <w:rPr>
          <w:color w:val="000000" w:themeColor="text1"/>
          <w:sz w:val="28"/>
          <w:szCs w:val="28"/>
        </w:rPr>
        <w:t>Tập huấn bồi dưỡng kỹ năng, phương pháp tổ chức cá</w:t>
      </w:r>
      <w:r w:rsidR="00450F40">
        <w:rPr>
          <w:color w:val="000000" w:themeColor="text1"/>
          <w:sz w:val="28"/>
          <w:szCs w:val="28"/>
        </w:rPr>
        <w:t>c hoạt động chăm sóc, giáo dục cho GVNV.</w:t>
      </w:r>
      <w:proofErr w:type="gramEnd"/>
    </w:p>
    <w:p w:rsidR="00721F4A" w:rsidRPr="004B16B4" w:rsidRDefault="00721F4A"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 Thực hiện nghiêm túc việc đánh giá chất lượng đội </w:t>
      </w:r>
      <w:proofErr w:type="gramStart"/>
      <w:r w:rsidRPr="004B16B4">
        <w:rPr>
          <w:color w:val="000000" w:themeColor="text1"/>
          <w:sz w:val="28"/>
          <w:szCs w:val="28"/>
        </w:rPr>
        <w:t>ngũ</w:t>
      </w:r>
      <w:proofErr w:type="gramEnd"/>
      <w:r w:rsidRPr="004B16B4">
        <w:rPr>
          <w:color w:val="000000" w:themeColor="text1"/>
          <w:sz w:val="28"/>
          <w:szCs w:val="28"/>
        </w:rPr>
        <w:t xml:space="preserve"> giáo viên theo </w:t>
      </w:r>
      <w:r w:rsidRPr="004B16B4">
        <w:rPr>
          <w:color w:val="000000" w:themeColor="text1"/>
          <w:sz w:val="28"/>
          <w:szCs w:val="28"/>
        </w:rPr>
        <w:lastRenderedPageBreak/>
        <w:t>Chuẩn nghề nghiệp giáo viên mầm non và đánh giá Chuẩn hiệu trưởng, phó hiệu trưởng.</w:t>
      </w:r>
    </w:p>
    <w:p w:rsidR="00721F4A" w:rsidRPr="004B16B4" w:rsidRDefault="00721F4A"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 Tổ chức </w:t>
      </w:r>
      <w:r w:rsidR="00254622">
        <w:rPr>
          <w:color w:val="000000" w:themeColor="text1"/>
          <w:sz w:val="28"/>
          <w:szCs w:val="28"/>
        </w:rPr>
        <w:t>phong trào Dạy tốt Học tốt chào mừng các ngày lễ lớn trong năm học, tạo cơ hội cho giáo viên</w:t>
      </w:r>
      <w:r w:rsidR="00684E92">
        <w:rPr>
          <w:color w:val="000000" w:themeColor="text1"/>
          <w:sz w:val="28"/>
          <w:szCs w:val="28"/>
        </w:rPr>
        <w:t xml:space="preserve"> được thể hiện cũng như</w:t>
      </w:r>
      <w:r w:rsidR="0004213F">
        <w:rPr>
          <w:color w:val="000000" w:themeColor="text1"/>
          <w:sz w:val="28"/>
          <w:szCs w:val="28"/>
        </w:rPr>
        <w:t xml:space="preserve"> học hỏi nâng cao tay nghề, tổ chức Hội thi GV dạy giỏi cấp trường, khuyến khích động viên Gv tham gia hội thi GV dạy giỏi cấp quận.</w:t>
      </w:r>
    </w:p>
    <w:p w:rsidR="00721F4A" w:rsidRPr="004B16B4" w:rsidRDefault="00721F4A"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 </w:t>
      </w:r>
      <w:r w:rsidR="00145CCF">
        <w:rPr>
          <w:color w:val="000000" w:themeColor="text1"/>
          <w:sz w:val="28"/>
          <w:szCs w:val="28"/>
        </w:rPr>
        <w:t xml:space="preserve">Bồi dưỡng kiến thức </w:t>
      </w:r>
      <w:r w:rsidRPr="004B16B4">
        <w:rPr>
          <w:color w:val="000000" w:themeColor="text1"/>
          <w:sz w:val="28"/>
          <w:szCs w:val="28"/>
        </w:rPr>
        <w:t xml:space="preserve">hướng dẫn chăm sóc, giáo dục trẻ </w:t>
      </w:r>
      <w:proofErr w:type="gramStart"/>
      <w:r w:rsidR="00145CCF">
        <w:rPr>
          <w:color w:val="000000" w:themeColor="text1"/>
          <w:sz w:val="28"/>
          <w:szCs w:val="28"/>
        </w:rPr>
        <w:t>theo</w:t>
      </w:r>
      <w:proofErr w:type="gramEnd"/>
      <w:r w:rsidR="00145CCF" w:rsidRPr="004B16B4">
        <w:rPr>
          <w:color w:val="000000" w:themeColor="text1"/>
          <w:sz w:val="28"/>
          <w:szCs w:val="28"/>
        </w:rPr>
        <w:t xml:space="preserve"> tài liệu </w:t>
      </w:r>
      <w:r w:rsidR="00145CCF">
        <w:rPr>
          <w:color w:val="000000" w:themeColor="text1"/>
          <w:sz w:val="28"/>
          <w:szCs w:val="28"/>
        </w:rPr>
        <w:t>của</w:t>
      </w:r>
      <w:r w:rsidR="005E638F">
        <w:rPr>
          <w:color w:val="000000" w:themeColor="text1"/>
          <w:sz w:val="28"/>
          <w:szCs w:val="28"/>
        </w:rPr>
        <w:t xml:space="preserve"> </w:t>
      </w:r>
      <w:r w:rsidRPr="004B16B4">
        <w:rPr>
          <w:color w:val="000000" w:themeColor="text1"/>
          <w:sz w:val="28"/>
          <w:szCs w:val="28"/>
        </w:rPr>
        <w:t>Bộ Giáo dục và Đào tạo ban hành.</w:t>
      </w:r>
    </w:p>
    <w:p w:rsidR="00721F4A" w:rsidRDefault="00721F4A"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proofErr w:type="gramStart"/>
      <w:r w:rsidRPr="004B16B4">
        <w:rPr>
          <w:color w:val="000000" w:themeColor="text1"/>
          <w:sz w:val="28"/>
          <w:szCs w:val="28"/>
        </w:rPr>
        <w:t xml:space="preserve">- </w:t>
      </w:r>
      <w:r>
        <w:rPr>
          <w:color w:val="000000" w:themeColor="text1"/>
          <w:sz w:val="28"/>
          <w:szCs w:val="28"/>
        </w:rPr>
        <w:t>Đẩy mạnh ứng dụ</w:t>
      </w:r>
      <w:r w:rsidRPr="004B16B4">
        <w:rPr>
          <w:color w:val="000000" w:themeColor="text1"/>
          <w:sz w:val="28"/>
          <w:szCs w:val="28"/>
        </w:rPr>
        <w:t>ng công nghệ thông tin.</w:t>
      </w:r>
      <w:proofErr w:type="gramEnd"/>
      <w:r w:rsidRPr="004B16B4">
        <w:rPr>
          <w:color w:val="000000" w:themeColor="text1"/>
          <w:sz w:val="28"/>
          <w:szCs w:val="28"/>
        </w:rPr>
        <w:t xml:space="preserve"> </w:t>
      </w:r>
      <w:proofErr w:type="gramStart"/>
      <w:r w:rsidRPr="004B16B4">
        <w:rPr>
          <w:color w:val="000000" w:themeColor="text1"/>
          <w:sz w:val="28"/>
          <w:szCs w:val="28"/>
        </w:rPr>
        <w:t>Phát h</w:t>
      </w:r>
      <w:r w:rsidR="009351A5">
        <w:rPr>
          <w:color w:val="000000" w:themeColor="text1"/>
          <w:sz w:val="28"/>
          <w:szCs w:val="28"/>
        </w:rPr>
        <w:t>uy hiệu quả trang thiết bị đượ</w:t>
      </w:r>
      <w:r w:rsidR="005E638F">
        <w:rPr>
          <w:color w:val="000000" w:themeColor="text1"/>
          <w:sz w:val="28"/>
          <w:szCs w:val="28"/>
        </w:rPr>
        <w:t xml:space="preserve">c </w:t>
      </w:r>
      <w:r w:rsidRPr="004B16B4">
        <w:rPr>
          <w:color w:val="000000" w:themeColor="text1"/>
          <w:sz w:val="28"/>
          <w:szCs w:val="28"/>
        </w:rPr>
        <w:t>cấp, nhân rộng việc sử dụng hợp lý các phần mềm hỗ trợ quản lý, nuôi dưỡng, giáo dục trẻ.</w:t>
      </w:r>
      <w:proofErr w:type="gramEnd"/>
      <w:r w:rsidRPr="004B16B4">
        <w:rPr>
          <w:color w:val="000000" w:themeColor="text1"/>
          <w:sz w:val="28"/>
          <w:szCs w:val="28"/>
        </w:rPr>
        <w:t xml:space="preserve"> Tăng số lượng GV, </w:t>
      </w:r>
      <w:r>
        <w:rPr>
          <w:color w:val="000000" w:themeColor="text1"/>
          <w:sz w:val="28"/>
          <w:szCs w:val="28"/>
        </w:rPr>
        <w:t>NV</w:t>
      </w:r>
      <w:r w:rsidRPr="004B16B4">
        <w:rPr>
          <w:color w:val="000000" w:themeColor="text1"/>
          <w:sz w:val="28"/>
          <w:szCs w:val="28"/>
        </w:rPr>
        <w:t xml:space="preserve"> biết ứng dụng CNTT trong dạy học và </w:t>
      </w:r>
      <w:r>
        <w:rPr>
          <w:color w:val="000000" w:themeColor="text1"/>
          <w:sz w:val="28"/>
          <w:szCs w:val="28"/>
        </w:rPr>
        <w:t>làm việc</w:t>
      </w:r>
      <w:r w:rsidRPr="004B16B4">
        <w:rPr>
          <w:color w:val="000000" w:themeColor="text1"/>
          <w:sz w:val="28"/>
          <w:szCs w:val="28"/>
        </w:rPr>
        <w:t>, đáp ứng yêu cầu tập huấn, bồi dưỡng chuyên môn thường xuyên.</w:t>
      </w:r>
    </w:p>
    <w:p w:rsidR="00150290" w:rsidRDefault="00150290"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 Tăng cường công tác quản lý, giám sát tư vấn chuyên môn đối</w:t>
      </w:r>
      <w:r w:rsidR="005C2ACC">
        <w:rPr>
          <w:color w:val="000000" w:themeColor="text1"/>
          <w:sz w:val="28"/>
          <w:szCs w:val="28"/>
        </w:rPr>
        <w:t xml:space="preserve"> với lớp mầm non ngoài công lập trên địa bàn.</w:t>
      </w:r>
    </w:p>
    <w:p w:rsidR="00180C4C" w:rsidRPr="00B2004E" w:rsidRDefault="00180C4C" w:rsidP="00EE0002">
      <w:pPr>
        <w:pStyle w:val="NormalWeb"/>
        <w:widowControl w:val="0"/>
        <w:shd w:val="clear" w:color="auto" w:fill="FFFFFF"/>
        <w:spacing w:before="0" w:beforeAutospacing="0" w:after="0" w:afterAutospacing="0" w:line="276" w:lineRule="auto"/>
        <w:ind w:firstLine="567"/>
        <w:jc w:val="both"/>
        <w:rPr>
          <w:color w:val="FF0000"/>
          <w:sz w:val="28"/>
          <w:szCs w:val="28"/>
        </w:rPr>
      </w:pPr>
      <w:r w:rsidRPr="00B2004E">
        <w:rPr>
          <w:b/>
          <w:color w:val="FF0000"/>
          <w:sz w:val="28"/>
          <w:szCs w:val="28"/>
        </w:rPr>
        <w:t>2.</w:t>
      </w:r>
      <w:r w:rsidRPr="00B2004E">
        <w:rPr>
          <w:color w:val="FF0000"/>
          <w:sz w:val="28"/>
          <w:szCs w:val="28"/>
        </w:rPr>
        <w:t> </w:t>
      </w:r>
      <w:r>
        <w:rPr>
          <w:rStyle w:val="Strong"/>
          <w:color w:val="FF0000"/>
          <w:sz w:val="28"/>
          <w:szCs w:val="28"/>
          <w:bdr w:val="none" w:sz="0" w:space="0" w:color="auto" w:frame="1"/>
        </w:rPr>
        <w:t>6</w:t>
      </w:r>
      <w:r w:rsidRPr="00B2004E">
        <w:rPr>
          <w:rStyle w:val="Strong"/>
          <w:color w:val="FF0000"/>
          <w:sz w:val="28"/>
          <w:szCs w:val="28"/>
          <w:bdr w:val="none" w:sz="0" w:space="0" w:color="auto" w:frame="1"/>
        </w:rPr>
        <w:t xml:space="preserve">. Kiểm định chất lượng giáo dục mầm </w:t>
      </w:r>
      <w:proofErr w:type="gramStart"/>
      <w:r w:rsidRPr="00B2004E">
        <w:rPr>
          <w:rStyle w:val="Strong"/>
          <w:color w:val="FF0000"/>
          <w:sz w:val="28"/>
          <w:szCs w:val="28"/>
          <w:bdr w:val="none" w:sz="0" w:space="0" w:color="auto" w:frame="1"/>
        </w:rPr>
        <w:t>non</w:t>
      </w:r>
      <w:proofErr w:type="gramEnd"/>
      <w:r>
        <w:rPr>
          <w:rStyle w:val="Strong"/>
          <w:color w:val="FF0000"/>
          <w:sz w:val="28"/>
          <w:szCs w:val="28"/>
          <w:bdr w:val="none" w:sz="0" w:space="0" w:color="auto" w:frame="1"/>
        </w:rPr>
        <w:t xml:space="preserve"> </w:t>
      </w:r>
    </w:p>
    <w:p w:rsidR="00180C4C" w:rsidRPr="004B16B4" w:rsidRDefault="00180C4C"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rStyle w:val="Strong"/>
          <w:color w:val="000000" w:themeColor="text1"/>
          <w:sz w:val="28"/>
          <w:szCs w:val="28"/>
          <w:bdr w:val="none" w:sz="0" w:space="0" w:color="auto" w:frame="1"/>
        </w:rPr>
        <w:t>* Chỉ tiêu:</w:t>
      </w:r>
      <w:r>
        <w:rPr>
          <w:rStyle w:val="Strong"/>
          <w:color w:val="000000" w:themeColor="text1"/>
          <w:sz w:val="28"/>
          <w:szCs w:val="28"/>
          <w:bdr w:val="none" w:sz="0" w:space="0" w:color="auto" w:frame="1"/>
        </w:rPr>
        <w:t xml:space="preserve"> </w:t>
      </w:r>
    </w:p>
    <w:p w:rsidR="009351A5" w:rsidRDefault="00180C4C"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sidRPr="004B16B4">
        <w:rPr>
          <w:color w:val="000000" w:themeColor="text1"/>
          <w:sz w:val="28"/>
          <w:szCs w:val="28"/>
        </w:rPr>
        <w:t xml:space="preserve">    </w:t>
      </w:r>
      <w:r>
        <w:rPr>
          <w:color w:val="000000" w:themeColor="text1"/>
          <w:sz w:val="28"/>
          <w:szCs w:val="28"/>
        </w:rPr>
        <w:t xml:space="preserve">- </w:t>
      </w:r>
      <w:r w:rsidR="003C428C">
        <w:rPr>
          <w:color w:val="000000" w:themeColor="text1"/>
          <w:sz w:val="28"/>
          <w:szCs w:val="28"/>
        </w:rPr>
        <w:t>Duy trì</w:t>
      </w:r>
      <w:r w:rsidR="00D10B4E">
        <w:rPr>
          <w:color w:val="000000" w:themeColor="text1"/>
          <w:sz w:val="28"/>
          <w:szCs w:val="28"/>
        </w:rPr>
        <w:t xml:space="preserve"> công tác </w:t>
      </w:r>
      <w:r>
        <w:rPr>
          <w:color w:val="000000" w:themeColor="text1"/>
          <w:sz w:val="28"/>
          <w:szCs w:val="28"/>
        </w:rPr>
        <w:t>kiểm định chất lượng</w:t>
      </w:r>
      <w:r w:rsidR="003C428C">
        <w:rPr>
          <w:color w:val="000000" w:themeColor="text1"/>
          <w:sz w:val="28"/>
          <w:szCs w:val="28"/>
        </w:rPr>
        <w:t xml:space="preserve"> </w:t>
      </w:r>
      <w:r w:rsidR="00D10B4E">
        <w:rPr>
          <w:color w:val="000000" w:themeColor="text1"/>
          <w:sz w:val="28"/>
          <w:szCs w:val="28"/>
        </w:rPr>
        <w:t xml:space="preserve">giáo dục </w:t>
      </w:r>
      <w:proofErr w:type="gramStart"/>
      <w:r w:rsidR="00D10B4E">
        <w:rPr>
          <w:color w:val="000000" w:themeColor="text1"/>
          <w:sz w:val="28"/>
          <w:szCs w:val="28"/>
        </w:rPr>
        <w:t>theo</w:t>
      </w:r>
      <w:proofErr w:type="gramEnd"/>
      <w:r w:rsidR="00D10B4E">
        <w:rPr>
          <w:color w:val="000000" w:themeColor="text1"/>
          <w:sz w:val="28"/>
          <w:szCs w:val="28"/>
        </w:rPr>
        <w:t xml:space="preserve"> các tiêu chuẩn: 100% các tiêu chí tiêu chuẩn đầy đủ minh chứng theo năm học</w:t>
      </w:r>
    </w:p>
    <w:p w:rsidR="00180C4C" w:rsidRPr="004B16B4" w:rsidRDefault="00180C4C"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Pr>
          <w:color w:val="000000" w:themeColor="text1"/>
          <w:sz w:val="28"/>
          <w:szCs w:val="28"/>
        </w:rPr>
        <w:t xml:space="preserve">    </w:t>
      </w:r>
      <w:r w:rsidRPr="004B16B4">
        <w:rPr>
          <w:color w:val="000000" w:themeColor="text1"/>
          <w:sz w:val="28"/>
          <w:szCs w:val="28"/>
        </w:rPr>
        <w:t>-</w:t>
      </w:r>
      <w:r>
        <w:rPr>
          <w:color w:val="000000" w:themeColor="text1"/>
          <w:sz w:val="28"/>
          <w:szCs w:val="28"/>
        </w:rPr>
        <w:t xml:space="preserve"> </w:t>
      </w:r>
      <w:r w:rsidR="00A84753">
        <w:rPr>
          <w:color w:val="000000" w:themeColor="text1"/>
          <w:sz w:val="28"/>
          <w:szCs w:val="28"/>
        </w:rPr>
        <w:t>Thực hiện</w:t>
      </w:r>
      <w:r>
        <w:rPr>
          <w:color w:val="000000" w:themeColor="text1"/>
          <w:sz w:val="28"/>
          <w:szCs w:val="28"/>
        </w:rPr>
        <w:t xml:space="preserve"> cải </w:t>
      </w:r>
      <w:r w:rsidR="00D10B4E">
        <w:rPr>
          <w:color w:val="000000" w:themeColor="text1"/>
          <w:sz w:val="28"/>
          <w:szCs w:val="28"/>
        </w:rPr>
        <w:t>tiến chất lượng theo kế hoạch cải tiến các tiêu chuẩn 1</w:t>
      </w:r>
      <w:proofErr w:type="gramStart"/>
      <w:r w:rsidR="00D10B4E">
        <w:rPr>
          <w:color w:val="000000" w:themeColor="text1"/>
          <w:sz w:val="28"/>
          <w:szCs w:val="28"/>
        </w:rPr>
        <w:t>,2,3,4,5</w:t>
      </w:r>
      <w:proofErr w:type="gramEnd"/>
    </w:p>
    <w:p w:rsidR="00180C4C" w:rsidRPr="004B16B4" w:rsidRDefault="00180C4C"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sidRPr="004B16B4">
        <w:rPr>
          <w:rStyle w:val="Strong"/>
          <w:color w:val="000000" w:themeColor="text1"/>
          <w:sz w:val="28"/>
          <w:szCs w:val="28"/>
          <w:bdr w:val="none" w:sz="0" w:space="0" w:color="auto" w:frame="1"/>
        </w:rPr>
        <w:t xml:space="preserve">   * Giải pháp thực hiện:</w:t>
      </w:r>
    </w:p>
    <w:p w:rsidR="00180C4C" w:rsidRPr="004B16B4" w:rsidRDefault="00180C4C"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-Tiếp tục xây dựng kế hoạch cải tiến chất lượng để giữ vững và nâng cao chất lượng kiểm định </w:t>
      </w:r>
      <w:proofErr w:type="gramStart"/>
      <w:r w:rsidRPr="004B16B4">
        <w:rPr>
          <w:color w:val="000000" w:themeColor="text1"/>
          <w:sz w:val="28"/>
          <w:szCs w:val="28"/>
        </w:rPr>
        <w:t>theo</w:t>
      </w:r>
      <w:proofErr w:type="gramEnd"/>
      <w:r w:rsidRPr="004B16B4">
        <w:rPr>
          <w:color w:val="000000" w:themeColor="text1"/>
          <w:sz w:val="28"/>
          <w:szCs w:val="28"/>
        </w:rPr>
        <w:t xml:space="preserve"> Thông tư số 19/2018/BGDĐT quy định về tiêu chuẩn đánh giá chất lượng giáo dục trường mầm non.</w:t>
      </w:r>
    </w:p>
    <w:p w:rsidR="00727551" w:rsidRDefault="00180C4C"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 Cập nhật đầy đủ các thông tin vào </w:t>
      </w:r>
      <w:r w:rsidR="0092760C">
        <w:rPr>
          <w:color w:val="000000" w:themeColor="text1"/>
          <w:sz w:val="28"/>
          <w:szCs w:val="28"/>
        </w:rPr>
        <w:t xml:space="preserve">hồ </w:t>
      </w:r>
      <w:proofErr w:type="gramStart"/>
      <w:r w:rsidR="0092760C">
        <w:rPr>
          <w:color w:val="000000" w:themeColor="text1"/>
          <w:sz w:val="28"/>
          <w:szCs w:val="28"/>
        </w:rPr>
        <w:t xml:space="preserve">sơ </w:t>
      </w:r>
      <w:r w:rsidRPr="004B16B4">
        <w:rPr>
          <w:color w:val="000000" w:themeColor="text1"/>
          <w:sz w:val="28"/>
          <w:szCs w:val="28"/>
        </w:rPr>
        <w:t xml:space="preserve"> kiểm</w:t>
      </w:r>
      <w:proofErr w:type="gramEnd"/>
      <w:r w:rsidRPr="004B16B4">
        <w:rPr>
          <w:color w:val="000000" w:themeColor="text1"/>
          <w:sz w:val="28"/>
          <w:szCs w:val="28"/>
        </w:rPr>
        <w:t xml:space="preserve"> định chất lượng giáo dục, tiếp tục thu thập các thông tin minh chứng</w:t>
      </w:r>
    </w:p>
    <w:p w:rsidR="00180C4C" w:rsidRPr="004B16B4" w:rsidRDefault="00180C4C"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proofErr w:type="gramStart"/>
      <w:r w:rsidRPr="004B16B4">
        <w:rPr>
          <w:color w:val="000000" w:themeColor="text1"/>
          <w:sz w:val="28"/>
          <w:szCs w:val="28"/>
        </w:rPr>
        <w:t>- Đẩy mạnh việc ứng dụng công nghệ thông tin vào công tác KĐCLGD.</w:t>
      </w:r>
      <w:proofErr w:type="gramEnd"/>
    </w:p>
    <w:p w:rsidR="00180C4C" w:rsidRPr="004B16B4" w:rsidRDefault="00180C4C"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proofErr w:type="gramStart"/>
      <w:r w:rsidRPr="004B16B4">
        <w:rPr>
          <w:color w:val="000000" w:themeColor="text1"/>
          <w:sz w:val="28"/>
          <w:szCs w:val="28"/>
        </w:rPr>
        <w:t>-</w:t>
      </w:r>
      <w:r w:rsidR="00727551">
        <w:rPr>
          <w:color w:val="000000" w:themeColor="text1"/>
          <w:sz w:val="28"/>
          <w:szCs w:val="28"/>
        </w:rPr>
        <w:t xml:space="preserve"> Đẩy mạnh hiệu quả sử dụng cơ sở vật chất nâng cao chất lượng chăm sóc giáo dục trẻ, xây dựng thương hiệu nhà trường.</w:t>
      </w:r>
      <w:proofErr w:type="gramEnd"/>
    </w:p>
    <w:p w:rsidR="009F2ACB" w:rsidRPr="00320ED8" w:rsidRDefault="009F2ACB" w:rsidP="00EE0002">
      <w:pPr>
        <w:pStyle w:val="NormalWeb"/>
        <w:widowControl w:val="0"/>
        <w:shd w:val="clear" w:color="auto" w:fill="FFFFFF"/>
        <w:spacing w:before="0" w:beforeAutospacing="0" w:after="0" w:afterAutospacing="0" w:line="276" w:lineRule="auto"/>
        <w:ind w:firstLine="567"/>
        <w:jc w:val="both"/>
        <w:rPr>
          <w:color w:val="FF0000"/>
          <w:sz w:val="28"/>
          <w:szCs w:val="28"/>
        </w:rPr>
      </w:pPr>
      <w:r w:rsidRPr="00320ED8">
        <w:rPr>
          <w:rStyle w:val="Strong"/>
          <w:color w:val="FF0000"/>
          <w:sz w:val="28"/>
          <w:szCs w:val="28"/>
          <w:bdr w:val="none" w:sz="0" w:space="0" w:color="auto" w:frame="1"/>
        </w:rPr>
        <w:t xml:space="preserve">2.7. Đẩy mạnh công tác vận động </w:t>
      </w:r>
      <w:r w:rsidR="00322074">
        <w:rPr>
          <w:rStyle w:val="Strong"/>
          <w:color w:val="FF0000"/>
          <w:sz w:val="28"/>
          <w:szCs w:val="28"/>
          <w:bdr w:val="none" w:sz="0" w:space="0" w:color="auto" w:frame="1"/>
        </w:rPr>
        <w:t>phối hợp phụ huynh và tổ chức xã hội</w:t>
      </w:r>
      <w:r w:rsidRPr="00320ED8">
        <w:rPr>
          <w:rStyle w:val="Strong"/>
          <w:color w:val="FF0000"/>
          <w:sz w:val="28"/>
          <w:szCs w:val="28"/>
          <w:bdr w:val="none" w:sz="0" w:space="0" w:color="auto" w:frame="1"/>
        </w:rPr>
        <w:t>:</w:t>
      </w:r>
    </w:p>
    <w:p w:rsidR="009F2ACB" w:rsidRPr="004B16B4" w:rsidRDefault="009F2ACB" w:rsidP="00EE0002">
      <w:pPr>
        <w:widowControl w:val="0"/>
        <w:spacing w:after="0"/>
        <w:ind w:firstLine="567"/>
        <w:jc w:val="both"/>
        <w:rPr>
          <w:rFonts w:ascii="Times New Roman" w:eastAsia="Times New Roman" w:hAnsi="Times New Roman"/>
          <w:b/>
          <w:color w:val="000000" w:themeColor="text1"/>
          <w:sz w:val="28"/>
          <w:szCs w:val="28"/>
          <w:lang w:val="pt-BR"/>
        </w:rPr>
      </w:pPr>
      <w:r w:rsidRPr="004B16B4">
        <w:rPr>
          <w:rFonts w:ascii="Times New Roman" w:eastAsia="Times New Roman" w:hAnsi="Times New Roman"/>
          <w:b/>
          <w:color w:val="000000" w:themeColor="text1"/>
          <w:sz w:val="28"/>
          <w:szCs w:val="28"/>
          <w:lang w:val="pt-BR"/>
        </w:rPr>
        <w:t xml:space="preserve">* Chỉ tiêu: </w:t>
      </w:r>
    </w:p>
    <w:p w:rsidR="009F2ACB" w:rsidRPr="007B219C" w:rsidRDefault="009F2ACB" w:rsidP="00EE0002">
      <w:pPr>
        <w:widowControl w:val="0"/>
        <w:spacing w:after="0"/>
        <w:ind w:firstLine="567"/>
        <w:jc w:val="both"/>
        <w:rPr>
          <w:rFonts w:ascii="Times New Roman" w:eastAsia="Times New Roman" w:hAnsi="Times New Roman"/>
          <w:color w:val="000000" w:themeColor="text1"/>
          <w:sz w:val="28"/>
          <w:szCs w:val="28"/>
          <w:lang w:val="pt-BR"/>
        </w:rPr>
      </w:pPr>
      <w:r w:rsidRPr="004B16B4">
        <w:rPr>
          <w:rFonts w:ascii="Times New Roman" w:eastAsia="Times New Roman" w:hAnsi="Times New Roman"/>
          <w:color w:val="000000" w:themeColor="text1"/>
          <w:sz w:val="28"/>
          <w:szCs w:val="28"/>
          <w:lang w:val="pt-BR"/>
        </w:rPr>
        <w:t xml:space="preserve">- 100% các lớp phát huy tốt vai </w:t>
      </w:r>
      <w:r>
        <w:rPr>
          <w:rFonts w:ascii="Times New Roman" w:eastAsia="Times New Roman" w:hAnsi="Times New Roman"/>
          <w:color w:val="000000" w:themeColor="text1"/>
          <w:sz w:val="28"/>
          <w:szCs w:val="28"/>
          <w:lang w:val="pt-BR"/>
        </w:rPr>
        <w:t>trò của hội cha mẹ học sinh.</w:t>
      </w:r>
    </w:p>
    <w:p w:rsidR="009F2ACB" w:rsidRPr="004B16B4" w:rsidRDefault="009F2ACB"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- 100% các hoạt động </w:t>
      </w:r>
      <w:r w:rsidR="006B69F1">
        <w:rPr>
          <w:rFonts w:ascii="Times New Roman" w:eastAsia="Times New Roman" w:hAnsi="Times New Roman"/>
          <w:color w:val="000000" w:themeColor="text1"/>
          <w:sz w:val="28"/>
          <w:szCs w:val="28"/>
        </w:rPr>
        <w:t xml:space="preserve">của lớp của </w:t>
      </w:r>
      <w:r w:rsidRPr="004B16B4">
        <w:rPr>
          <w:rFonts w:ascii="Times New Roman" w:eastAsia="Times New Roman" w:hAnsi="Times New Roman"/>
          <w:color w:val="000000" w:themeColor="text1"/>
          <w:sz w:val="28"/>
          <w:szCs w:val="28"/>
        </w:rPr>
        <w:t>nhà trường có sự đóng góp của phụ huynh và các lực lượng khác trong xã hội.</w:t>
      </w:r>
    </w:p>
    <w:p w:rsidR="00303F4D" w:rsidRDefault="009F2ACB" w:rsidP="00EE0002">
      <w:pPr>
        <w:widowControl w:val="0"/>
        <w:spacing w:after="0"/>
        <w:ind w:firstLine="567"/>
        <w:jc w:val="both"/>
        <w:rPr>
          <w:rFonts w:ascii="Times New Roman" w:eastAsia="Times New Roman" w:hAnsi="Times New Roman"/>
          <w:b/>
          <w:color w:val="000000" w:themeColor="text1"/>
          <w:sz w:val="28"/>
          <w:szCs w:val="28"/>
        </w:rPr>
      </w:pPr>
      <w:r w:rsidRPr="004B16B4">
        <w:rPr>
          <w:rFonts w:ascii="Times New Roman" w:eastAsia="Times New Roman" w:hAnsi="Times New Roman"/>
          <w:b/>
          <w:color w:val="000000" w:themeColor="text1"/>
          <w:sz w:val="28"/>
          <w:szCs w:val="28"/>
        </w:rPr>
        <w:t>* Biện pháp:</w:t>
      </w:r>
    </w:p>
    <w:p w:rsidR="009F2ACB" w:rsidRPr="00E713E6" w:rsidRDefault="009F2ACB"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 Tích cực </w:t>
      </w:r>
      <w:r w:rsidR="00662F29">
        <w:rPr>
          <w:rFonts w:ascii="Times New Roman" w:eastAsia="Times New Roman" w:hAnsi="Times New Roman"/>
          <w:color w:val="000000" w:themeColor="text1"/>
          <w:sz w:val="28"/>
          <w:szCs w:val="28"/>
        </w:rPr>
        <w:t>truyền thông</w:t>
      </w:r>
      <w:r w:rsidRPr="004B16B4">
        <w:rPr>
          <w:rFonts w:ascii="Times New Roman" w:eastAsia="Times New Roman" w:hAnsi="Times New Roman"/>
          <w:color w:val="000000" w:themeColor="text1"/>
          <w:sz w:val="28"/>
          <w:szCs w:val="28"/>
        </w:rPr>
        <w:t xml:space="preserve"> tới</w:t>
      </w:r>
      <w:r w:rsidR="00E713E6">
        <w:rPr>
          <w:rFonts w:ascii="Times New Roman" w:eastAsia="Times New Roman" w:hAnsi="Times New Roman"/>
          <w:color w:val="000000" w:themeColor="text1"/>
          <w:sz w:val="28"/>
          <w:szCs w:val="28"/>
        </w:rPr>
        <w:t xml:space="preserve"> phụ huynh,</w:t>
      </w:r>
      <w:r w:rsidRPr="004B16B4">
        <w:rPr>
          <w:rFonts w:ascii="Times New Roman" w:eastAsia="Times New Roman" w:hAnsi="Times New Roman"/>
          <w:color w:val="000000" w:themeColor="text1"/>
          <w:sz w:val="28"/>
          <w:szCs w:val="28"/>
        </w:rPr>
        <w:t xml:space="preserve"> các ban ngành đoàn thể, các lực lượng xã hội</w:t>
      </w:r>
      <w:r w:rsidR="00E713E6">
        <w:rPr>
          <w:rFonts w:ascii="Times New Roman" w:eastAsia="Times New Roman" w:hAnsi="Times New Roman"/>
          <w:color w:val="000000" w:themeColor="text1"/>
          <w:sz w:val="28"/>
          <w:szCs w:val="28"/>
        </w:rPr>
        <w:t xml:space="preserve"> </w:t>
      </w:r>
      <w:r w:rsidR="008825AD">
        <w:rPr>
          <w:rFonts w:ascii="Times New Roman" w:eastAsia="Times New Roman" w:hAnsi="Times New Roman"/>
          <w:color w:val="000000" w:themeColor="text1"/>
          <w:sz w:val="28"/>
          <w:szCs w:val="28"/>
        </w:rPr>
        <w:t>về</w:t>
      </w:r>
      <w:r w:rsidR="00E713E6">
        <w:rPr>
          <w:rFonts w:ascii="Times New Roman" w:eastAsia="Times New Roman" w:hAnsi="Times New Roman"/>
          <w:color w:val="000000" w:themeColor="text1"/>
          <w:sz w:val="28"/>
          <w:szCs w:val="28"/>
        </w:rPr>
        <w:t xml:space="preserve"> </w:t>
      </w:r>
      <w:r w:rsidRPr="004B16B4">
        <w:rPr>
          <w:rFonts w:ascii="Times New Roman" w:eastAsia="Times New Roman" w:hAnsi="Times New Roman"/>
          <w:color w:val="000000" w:themeColor="text1"/>
          <w:sz w:val="28"/>
          <w:szCs w:val="28"/>
        </w:rPr>
        <w:t>hoạt động chăm sóc giáo dục</w:t>
      </w:r>
      <w:r w:rsidR="00E713E6">
        <w:rPr>
          <w:rFonts w:ascii="Times New Roman" w:eastAsia="Times New Roman" w:hAnsi="Times New Roman"/>
          <w:color w:val="000000" w:themeColor="text1"/>
          <w:sz w:val="28"/>
          <w:szCs w:val="28"/>
        </w:rPr>
        <w:t xml:space="preserve"> </w:t>
      </w:r>
      <w:r w:rsidR="008825AD">
        <w:rPr>
          <w:rFonts w:ascii="Times New Roman" w:eastAsia="Times New Roman" w:hAnsi="Times New Roman"/>
          <w:color w:val="000000" w:themeColor="text1"/>
          <w:sz w:val="28"/>
          <w:szCs w:val="28"/>
        </w:rPr>
        <w:t xml:space="preserve">trẻ </w:t>
      </w:r>
      <w:r w:rsidR="00E713E6">
        <w:rPr>
          <w:rFonts w:ascii="Times New Roman" w:eastAsia="Times New Roman" w:hAnsi="Times New Roman"/>
          <w:color w:val="000000" w:themeColor="text1"/>
          <w:sz w:val="28"/>
          <w:szCs w:val="28"/>
        </w:rPr>
        <w:t>của lớp của</w:t>
      </w:r>
      <w:r w:rsidRPr="004B16B4">
        <w:rPr>
          <w:rFonts w:ascii="Times New Roman" w:eastAsia="Times New Roman" w:hAnsi="Times New Roman"/>
          <w:color w:val="000000" w:themeColor="text1"/>
          <w:sz w:val="28"/>
          <w:szCs w:val="28"/>
        </w:rPr>
        <w:t xml:space="preserve"> trường</w:t>
      </w:r>
      <w:r w:rsidR="00E713E6">
        <w:rPr>
          <w:rFonts w:ascii="Times New Roman" w:eastAsia="Times New Roman" w:hAnsi="Times New Roman"/>
          <w:b/>
          <w:color w:val="000000" w:themeColor="text1"/>
          <w:sz w:val="28"/>
          <w:szCs w:val="28"/>
        </w:rPr>
        <w:t xml:space="preserve">, </w:t>
      </w:r>
      <w:r w:rsidR="00E713E6" w:rsidRPr="00E713E6">
        <w:rPr>
          <w:rFonts w:ascii="Times New Roman" w:eastAsia="Times New Roman" w:hAnsi="Times New Roman"/>
          <w:color w:val="000000" w:themeColor="text1"/>
          <w:sz w:val="28"/>
          <w:szCs w:val="28"/>
        </w:rPr>
        <w:t>đặc biệt là hoạt động điểm nhấn.</w:t>
      </w:r>
    </w:p>
    <w:p w:rsidR="009F2ACB" w:rsidRPr="004B16B4" w:rsidRDefault="009F2ACB"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Tạo môi trường tích cực thân thiện giữa cha mẹ trẻ và nhà trường.</w:t>
      </w:r>
    </w:p>
    <w:p w:rsidR="009F2ACB" w:rsidRPr="004B16B4" w:rsidRDefault="009F2ACB"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Thành lập Ban đại diện cha mẹ trẻ cùng kết hợp với hội đồng nhà tr</w:t>
      </w:r>
      <w:r w:rsidR="00AA117D">
        <w:rPr>
          <w:rFonts w:ascii="Times New Roman" w:eastAsia="Times New Roman" w:hAnsi="Times New Roman"/>
          <w:color w:val="000000" w:themeColor="text1"/>
          <w:sz w:val="28"/>
          <w:szCs w:val="28"/>
        </w:rPr>
        <w:t xml:space="preserve">ường </w:t>
      </w:r>
      <w:r w:rsidR="00AA117D">
        <w:rPr>
          <w:rFonts w:ascii="Times New Roman" w:eastAsia="Times New Roman" w:hAnsi="Times New Roman"/>
          <w:color w:val="000000" w:themeColor="text1"/>
          <w:sz w:val="28"/>
          <w:szCs w:val="28"/>
        </w:rPr>
        <w:lastRenderedPageBreak/>
        <w:t>trong các hoạt động CS-ND-</w:t>
      </w:r>
      <w:r w:rsidRPr="004B16B4">
        <w:rPr>
          <w:rFonts w:ascii="Times New Roman" w:eastAsia="Times New Roman" w:hAnsi="Times New Roman"/>
          <w:color w:val="000000" w:themeColor="text1"/>
          <w:sz w:val="28"/>
          <w:szCs w:val="28"/>
        </w:rPr>
        <w:t>GD trẻ.</w:t>
      </w:r>
    </w:p>
    <w:p w:rsidR="009F2ACB" w:rsidRPr="004B16B4" w:rsidRDefault="009F2ACB"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Tổ chức tốt </w:t>
      </w:r>
      <w:r w:rsidR="008825AD">
        <w:rPr>
          <w:rFonts w:ascii="Times New Roman" w:eastAsia="Times New Roman" w:hAnsi="Times New Roman"/>
          <w:color w:val="000000" w:themeColor="text1"/>
          <w:sz w:val="28"/>
          <w:szCs w:val="28"/>
        </w:rPr>
        <w:t>công tác Ngày hội</w:t>
      </w:r>
      <w:r w:rsidRPr="004B16B4">
        <w:rPr>
          <w:rFonts w:ascii="Times New Roman" w:eastAsia="Times New Roman" w:hAnsi="Times New Roman"/>
          <w:color w:val="000000" w:themeColor="text1"/>
          <w:sz w:val="28"/>
          <w:szCs w:val="28"/>
        </w:rPr>
        <w:t xml:space="preserve">, các </w:t>
      </w:r>
      <w:r w:rsidR="008825AD">
        <w:rPr>
          <w:rFonts w:ascii="Times New Roman" w:eastAsia="Times New Roman" w:hAnsi="Times New Roman"/>
          <w:color w:val="000000" w:themeColor="text1"/>
          <w:sz w:val="28"/>
          <w:szCs w:val="28"/>
        </w:rPr>
        <w:t>hoạt động “Dạy tốt học tốt”,</w:t>
      </w:r>
      <w:r w:rsidR="00B53045">
        <w:rPr>
          <w:rFonts w:ascii="Times New Roman" w:eastAsia="Times New Roman" w:hAnsi="Times New Roman"/>
          <w:color w:val="000000" w:themeColor="text1"/>
          <w:sz w:val="28"/>
          <w:szCs w:val="28"/>
        </w:rPr>
        <w:t xml:space="preserve"> các hội thi,</w:t>
      </w:r>
      <w:r w:rsidR="008825AD">
        <w:rPr>
          <w:rFonts w:ascii="Times New Roman" w:eastAsia="Times New Roman" w:hAnsi="Times New Roman"/>
          <w:color w:val="000000" w:themeColor="text1"/>
          <w:sz w:val="28"/>
          <w:szCs w:val="28"/>
        </w:rPr>
        <w:t xml:space="preserve"> tăng cường cho trẻ hoạt động trải nghiệm,</w:t>
      </w:r>
      <w:r w:rsidR="00B53045">
        <w:rPr>
          <w:rFonts w:ascii="Times New Roman" w:eastAsia="Times New Roman" w:hAnsi="Times New Roman"/>
          <w:color w:val="000000" w:themeColor="text1"/>
          <w:sz w:val="28"/>
          <w:szCs w:val="28"/>
        </w:rPr>
        <w:t xml:space="preserve"> học thông qua vui chơi,</w:t>
      </w:r>
      <w:r w:rsidR="008825AD">
        <w:rPr>
          <w:rFonts w:ascii="Times New Roman" w:eastAsia="Times New Roman" w:hAnsi="Times New Roman"/>
          <w:color w:val="000000" w:themeColor="text1"/>
          <w:sz w:val="28"/>
          <w:szCs w:val="28"/>
        </w:rPr>
        <w:t xml:space="preserve"> các dự án Steam</w:t>
      </w:r>
      <w:r w:rsidRPr="004B16B4">
        <w:rPr>
          <w:rFonts w:ascii="Times New Roman" w:eastAsia="Times New Roman" w:hAnsi="Times New Roman"/>
          <w:color w:val="000000" w:themeColor="text1"/>
          <w:sz w:val="28"/>
          <w:szCs w:val="28"/>
        </w:rPr>
        <w:t xml:space="preserve"> nhằm tuyên truyền đến 100% phụ huynh trong toàn trường.</w:t>
      </w:r>
    </w:p>
    <w:p w:rsidR="009F2ACB" w:rsidRPr="00253203" w:rsidRDefault="009F2ACB" w:rsidP="00EE0002">
      <w:pPr>
        <w:widowControl w:val="0"/>
        <w:tabs>
          <w:tab w:val="left" w:pos="420"/>
          <w:tab w:val="num" w:pos="480"/>
        </w:tabs>
        <w:spacing w:before="40" w:after="40" w:line="266" w:lineRule="auto"/>
        <w:ind w:firstLine="568"/>
        <w:jc w:val="both"/>
        <w:rPr>
          <w:rFonts w:ascii="Times New Roman" w:eastAsia="Times New Roman" w:hAnsi="Times New Roman"/>
          <w:b/>
          <w:color w:val="FF0000"/>
          <w:sz w:val="28"/>
          <w:szCs w:val="28"/>
        </w:rPr>
      </w:pPr>
      <w:r>
        <w:rPr>
          <w:rFonts w:ascii="Times New Roman" w:eastAsia="Times New Roman" w:hAnsi="Times New Roman"/>
          <w:b/>
          <w:color w:val="FF0000"/>
          <w:sz w:val="28"/>
          <w:szCs w:val="28"/>
        </w:rPr>
        <w:t>2.8</w:t>
      </w:r>
      <w:r w:rsidRPr="00253203">
        <w:rPr>
          <w:rFonts w:ascii="Times New Roman" w:eastAsia="Times New Roman" w:hAnsi="Times New Roman"/>
          <w:b/>
          <w:color w:val="FF0000"/>
          <w:sz w:val="28"/>
          <w:szCs w:val="28"/>
        </w:rPr>
        <w:t>. Tăng cường ứng dụng công nghệ thông tin</w:t>
      </w:r>
    </w:p>
    <w:p w:rsidR="009F2ACB" w:rsidRPr="004B16B4" w:rsidRDefault="009F2ACB" w:rsidP="00EE0002">
      <w:pPr>
        <w:pStyle w:val="NormalWeb"/>
        <w:widowControl w:val="0"/>
        <w:shd w:val="clear" w:color="auto" w:fill="FFFFFF"/>
        <w:spacing w:before="0" w:beforeAutospacing="0" w:after="0" w:afterAutospacing="0" w:line="276" w:lineRule="auto"/>
        <w:ind w:firstLine="567"/>
        <w:jc w:val="both"/>
        <w:rPr>
          <w:rStyle w:val="Strong"/>
          <w:color w:val="000000" w:themeColor="text1"/>
          <w:sz w:val="28"/>
          <w:szCs w:val="28"/>
          <w:bdr w:val="none" w:sz="0" w:space="0" w:color="auto" w:frame="1"/>
        </w:rPr>
      </w:pPr>
      <w:r w:rsidRPr="004B16B4">
        <w:rPr>
          <w:rStyle w:val="Strong"/>
          <w:color w:val="000000" w:themeColor="text1"/>
          <w:sz w:val="28"/>
          <w:szCs w:val="28"/>
          <w:bdr w:val="none" w:sz="0" w:space="0" w:color="auto" w:frame="1"/>
        </w:rPr>
        <w:t>* Chỉ tiêu:</w:t>
      </w:r>
    </w:p>
    <w:p w:rsidR="009F2ACB" w:rsidRPr="001634C5" w:rsidRDefault="009F2ACB" w:rsidP="00EE0002">
      <w:pPr>
        <w:widowControl w:val="0"/>
        <w:spacing w:after="0"/>
        <w:ind w:firstLine="567"/>
        <w:jc w:val="both"/>
        <w:rPr>
          <w:rFonts w:ascii="Times New Roman" w:eastAsiaTheme="minorHAnsi" w:hAnsi="Times New Roman" w:cstheme="minorBidi"/>
          <w:color w:val="000000" w:themeColor="text1"/>
          <w:sz w:val="28"/>
        </w:rPr>
      </w:pPr>
      <w:r w:rsidRPr="004B16B4">
        <w:rPr>
          <w:rFonts w:ascii="Times New Roman" w:eastAsiaTheme="minorHAnsi" w:hAnsi="Times New Roman" w:cstheme="minorBidi"/>
          <w:color w:val="000000" w:themeColor="text1"/>
          <w:sz w:val="28"/>
        </w:rPr>
        <w:t>-</w:t>
      </w:r>
      <w:r w:rsidRPr="001634C5">
        <w:rPr>
          <w:rFonts w:ascii="Times New Roman" w:eastAsiaTheme="minorHAnsi" w:hAnsi="Times New Roman" w:cstheme="minorBidi"/>
          <w:color w:val="000000" w:themeColor="text1"/>
          <w:sz w:val="28"/>
        </w:rPr>
        <w:t xml:space="preserve"> 100% các lớp được trang bị</w:t>
      </w:r>
      <w:r w:rsidR="0020161D">
        <w:rPr>
          <w:rFonts w:ascii="Times New Roman" w:eastAsiaTheme="minorHAnsi" w:hAnsi="Times New Roman" w:cstheme="minorBidi"/>
          <w:color w:val="000000" w:themeColor="text1"/>
          <w:sz w:val="28"/>
        </w:rPr>
        <w:t xml:space="preserve"> bảo trì máy </w:t>
      </w:r>
      <w:proofErr w:type="gramStart"/>
      <w:r w:rsidR="0020161D">
        <w:rPr>
          <w:rFonts w:ascii="Times New Roman" w:eastAsiaTheme="minorHAnsi" w:hAnsi="Times New Roman" w:cstheme="minorBidi"/>
          <w:color w:val="000000" w:themeColor="text1"/>
          <w:sz w:val="28"/>
        </w:rPr>
        <w:t>vi</w:t>
      </w:r>
      <w:proofErr w:type="gramEnd"/>
      <w:r w:rsidR="0020161D">
        <w:rPr>
          <w:rFonts w:ascii="Times New Roman" w:eastAsiaTheme="minorHAnsi" w:hAnsi="Times New Roman" w:cstheme="minorBidi"/>
          <w:color w:val="000000" w:themeColor="text1"/>
          <w:sz w:val="28"/>
        </w:rPr>
        <w:t xml:space="preserve"> tính, máy in</w:t>
      </w:r>
    </w:p>
    <w:p w:rsidR="009F2ACB" w:rsidRPr="001634C5" w:rsidRDefault="009F2ACB" w:rsidP="00EE0002">
      <w:pPr>
        <w:widowControl w:val="0"/>
        <w:spacing w:after="0"/>
        <w:ind w:firstLine="567"/>
        <w:jc w:val="both"/>
        <w:rPr>
          <w:rFonts w:ascii="Times New Roman" w:eastAsiaTheme="minorHAnsi" w:hAnsi="Times New Roman" w:cstheme="minorBidi"/>
          <w:color w:val="000000" w:themeColor="text1"/>
          <w:sz w:val="28"/>
        </w:rPr>
      </w:pPr>
      <w:r w:rsidRPr="004B16B4">
        <w:rPr>
          <w:rFonts w:ascii="Times New Roman" w:eastAsiaTheme="minorHAnsi" w:hAnsi="Times New Roman" w:cstheme="minorBidi"/>
          <w:color w:val="000000" w:themeColor="text1"/>
          <w:sz w:val="28"/>
        </w:rPr>
        <w:t>-</w:t>
      </w:r>
      <w:r w:rsidRPr="001634C5">
        <w:rPr>
          <w:rFonts w:ascii="Times New Roman" w:eastAsiaTheme="minorHAnsi" w:hAnsi="Times New Roman" w:cstheme="minorBidi"/>
          <w:color w:val="000000" w:themeColor="text1"/>
          <w:sz w:val="28"/>
        </w:rPr>
        <w:t xml:space="preserve"> 100% các máy vi tính phục vụ cho công tác quản lý, các máy tính tại </w:t>
      </w:r>
      <w:proofErr w:type="gramStart"/>
      <w:r w:rsidRPr="001634C5">
        <w:rPr>
          <w:rFonts w:ascii="Times New Roman" w:eastAsiaTheme="minorHAnsi" w:hAnsi="Times New Roman" w:cstheme="minorBidi"/>
          <w:color w:val="000000" w:themeColor="text1"/>
          <w:sz w:val="28"/>
        </w:rPr>
        <w:t>các  lớp</w:t>
      </w:r>
      <w:proofErr w:type="gramEnd"/>
      <w:r w:rsidR="0020161D">
        <w:rPr>
          <w:rFonts w:ascii="Times New Roman" w:eastAsiaTheme="minorHAnsi" w:hAnsi="Times New Roman" w:cstheme="minorBidi"/>
          <w:color w:val="000000" w:themeColor="text1"/>
          <w:sz w:val="28"/>
        </w:rPr>
        <w:t>, các bộ phận</w:t>
      </w:r>
      <w:r w:rsidRPr="001634C5">
        <w:rPr>
          <w:rFonts w:ascii="Times New Roman" w:eastAsiaTheme="minorHAnsi" w:hAnsi="Times New Roman" w:cstheme="minorBidi"/>
          <w:color w:val="000000" w:themeColor="text1"/>
          <w:sz w:val="28"/>
        </w:rPr>
        <w:t xml:space="preserve"> được nối mạng internet.</w:t>
      </w:r>
    </w:p>
    <w:p w:rsidR="009F2ACB" w:rsidRPr="001634C5" w:rsidRDefault="009F2ACB" w:rsidP="00EE0002">
      <w:pPr>
        <w:widowControl w:val="0"/>
        <w:spacing w:after="0"/>
        <w:ind w:firstLine="567"/>
        <w:jc w:val="both"/>
        <w:rPr>
          <w:rFonts w:ascii="Times New Roman" w:eastAsiaTheme="minorHAnsi" w:hAnsi="Times New Roman" w:cstheme="minorBidi"/>
          <w:color w:val="000000" w:themeColor="text1"/>
          <w:sz w:val="28"/>
        </w:rPr>
      </w:pPr>
      <w:r w:rsidRPr="001634C5">
        <w:rPr>
          <w:rFonts w:ascii="Times New Roman" w:eastAsiaTheme="minorHAnsi" w:hAnsi="Times New Roman" w:cstheme="minorBidi"/>
          <w:color w:val="000000" w:themeColor="text1"/>
          <w:sz w:val="28"/>
        </w:rPr>
        <w:t>- Phấn đấ</w:t>
      </w:r>
      <w:r w:rsidR="004A1907">
        <w:rPr>
          <w:rFonts w:ascii="Times New Roman" w:eastAsiaTheme="minorHAnsi" w:hAnsi="Times New Roman" w:cstheme="minorBidi"/>
          <w:color w:val="000000" w:themeColor="text1"/>
          <w:sz w:val="28"/>
        </w:rPr>
        <w:t>u 8</w:t>
      </w:r>
      <w:r w:rsidR="000A662F">
        <w:rPr>
          <w:rFonts w:ascii="Times New Roman" w:eastAsiaTheme="minorHAnsi" w:hAnsi="Times New Roman" w:cstheme="minorBidi"/>
          <w:color w:val="000000" w:themeColor="text1"/>
          <w:sz w:val="28"/>
        </w:rPr>
        <w:t>5</w:t>
      </w:r>
      <w:r w:rsidRPr="001634C5">
        <w:rPr>
          <w:rFonts w:ascii="Times New Roman" w:eastAsiaTheme="minorHAnsi" w:hAnsi="Times New Roman" w:cstheme="minorBidi"/>
          <w:color w:val="000000" w:themeColor="text1"/>
          <w:sz w:val="28"/>
        </w:rPr>
        <w:t xml:space="preserve">% giáo viên biết tự thiết kế giáo án điện tử biết khai thác sử dụng mạng </w:t>
      </w:r>
      <w:proofErr w:type="gramStart"/>
      <w:r w:rsidRPr="001634C5">
        <w:rPr>
          <w:rFonts w:ascii="Times New Roman" w:eastAsiaTheme="minorHAnsi" w:hAnsi="Times New Roman" w:cstheme="minorBidi"/>
          <w:color w:val="000000" w:themeColor="text1"/>
          <w:sz w:val="28"/>
        </w:rPr>
        <w:t>tốt .</w:t>
      </w:r>
      <w:proofErr w:type="gramEnd"/>
    </w:p>
    <w:p w:rsidR="009F2ACB" w:rsidRPr="001634C5" w:rsidRDefault="009F2ACB" w:rsidP="00EE0002">
      <w:pPr>
        <w:widowControl w:val="0"/>
        <w:spacing w:after="0"/>
        <w:ind w:firstLine="567"/>
        <w:jc w:val="both"/>
        <w:rPr>
          <w:rFonts w:ascii="Times New Roman" w:eastAsiaTheme="minorHAnsi" w:hAnsi="Times New Roman" w:cstheme="minorBidi"/>
          <w:color w:val="000000" w:themeColor="text1"/>
          <w:sz w:val="28"/>
        </w:rPr>
      </w:pPr>
      <w:r w:rsidRPr="001634C5">
        <w:rPr>
          <w:rFonts w:ascii="Times New Roman" w:eastAsiaTheme="minorHAnsi" w:hAnsi="Times New Roman" w:cstheme="minorBidi"/>
          <w:color w:val="000000" w:themeColor="text1"/>
          <w:sz w:val="28"/>
        </w:rPr>
        <w:t>- 70% các giờ dạy có ứng dụng công nghệ</w:t>
      </w:r>
      <w:r w:rsidR="0020161D">
        <w:rPr>
          <w:rFonts w:ascii="Times New Roman" w:eastAsiaTheme="minorHAnsi" w:hAnsi="Times New Roman" w:cstheme="minorBidi"/>
          <w:color w:val="000000" w:themeColor="text1"/>
          <w:sz w:val="28"/>
        </w:rPr>
        <w:t xml:space="preserve"> thông tin. 100% các lớp có sản phẩm video học liệu bổ sung kho học liệu dùng </w:t>
      </w:r>
      <w:proofErr w:type="gramStart"/>
      <w:r w:rsidR="0020161D">
        <w:rPr>
          <w:rFonts w:ascii="Times New Roman" w:eastAsiaTheme="minorHAnsi" w:hAnsi="Times New Roman" w:cstheme="minorBidi"/>
          <w:color w:val="000000" w:themeColor="text1"/>
          <w:sz w:val="28"/>
        </w:rPr>
        <w:t>chung</w:t>
      </w:r>
      <w:proofErr w:type="gramEnd"/>
      <w:r w:rsidR="0020161D">
        <w:rPr>
          <w:rFonts w:ascii="Times New Roman" w:eastAsiaTheme="minorHAnsi" w:hAnsi="Times New Roman" w:cstheme="minorBidi"/>
          <w:color w:val="000000" w:themeColor="text1"/>
          <w:sz w:val="28"/>
        </w:rPr>
        <w:t>.</w:t>
      </w:r>
    </w:p>
    <w:p w:rsidR="009F2ACB" w:rsidRDefault="009F2ACB" w:rsidP="00EE0002">
      <w:pPr>
        <w:widowControl w:val="0"/>
        <w:spacing w:after="0"/>
        <w:ind w:firstLine="567"/>
        <w:jc w:val="both"/>
        <w:rPr>
          <w:rFonts w:ascii="Times New Roman" w:eastAsiaTheme="minorHAnsi" w:hAnsi="Times New Roman" w:cstheme="minorBidi"/>
          <w:color w:val="000000" w:themeColor="text1"/>
          <w:sz w:val="28"/>
        </w:rPr>
      </w:pPr>
      <w:r w:rsidRPr="001634C5">
        <w:rPr>
          <w:rFonts w:ascii="Times New Roman" w:eastAsiaTheme="minorHAnsi" w:hAnsi="Times New Roman" w:cstheme="minorBidi"/>
          <w:color w:val="000000" w:themeColor="text1"/>
          <w:sz w:val="28"/>
        </w:rPr>
        <w:t>- 100% các lớp soạ</w:t>
      </w:r>
      <w:r w:rsidR="0020161D">
        <w:rPr>
          <w:rFonts w:ascii="Times New Roman" w:eastAsiaTheme="minorHAnsi" w:hAnsi="Times New Roman" w:cstheme="minorBidi"/>
          <w:color w:val="000000" w:themeColor="text1"/>
          <w:sz w:val="28"/>
        </w:rPr>
        <w:t xml:space="preserve">n bài trên máy </w:t>
      </w:r>
      <w:proofErr w:type="gramStart"/>
      <w:r w:rsidR="0020161D">
        <w:rPr>
          <w:rFonts w:ascii="Times New Roman" w:eastAsiaTheme="minorHAnsi" w:hAnsi="Times New Roman" w:cstheme="minorBidi"/>
          <w:color w:val="000000" w:themeColor="text1"/>
          <w:sz w:val="28"/>
        </w:rPr>
        <w:t>vi</w:t>
      </w:r>
      <w:proofErr w:type="gramEnd"/>
      <w:r w:rsidR="0020161D">
        <w:rPr>
          <w:rFonts w:ascii="Times New Roman" w:eastAsiaTheme="minorHAnsi" w:hAnsi="Times New Roman" w:cstheme="minorBidi"/>
          <w:color w:val="000000" w:themeColor="text1"/>
          <w:sz w:val="28"/>
        </w:rPr>
        <w:t xml:space="preserve"> tính, ứng dụng tốt cây thư mục để quản lý kế hoạch.</w:t>
      </w:r>
    </w:p>
    <w:p w:rsidR="0096659D" w:rsidRPr="004B16B4" w:rsidRDefault="0096659D" w:rsidP="00EE0002">
      <w:pPr>
        <w:widowControl w:val="0"/>
        <w:spacing w:after="0"/>
        <w:ind w:firstLine="567"/>
        <w:jc w:val="both"/>
        <w:rPr>
          <w:rFonts w:ascii="Times New Roman" w:eastAsiaTheme="minorHAnsi" w:hAnsi="Times New Roman" w:cstheme="minorBidi"/>
          <w:color w:val="000000" w:themeColor="text1"/>
          <w:sz w:val="28"/>
        </w:rPr>
      </w:pPr>
      <w:r>
        <w:rPr>
          <w:rFonts w:ascii="Times New Roman" w:eastAsiaTheme="minorHAnsi" w:hAnsi="Times New Roman" w:cstheme="minorBidi"/>
          <w:color w:val="000000" w:themeColor="text1"/>
          <w:sz w:val="28"/>
        </w:rPr>
        <w:t xml:space="preserve">- 100% lớp có máy tính và các phần mềm </w:t>
      </w:r>
      <w:r w:rsidR="00610846">
        <w:rPr>
          <w:rFonts w:ascii="Times New Roman" w:eastAsiaTheme="minorHAnsi" w:hAnsi="Times New Roman" w:cstheme="minorBidi"/>
          <w:color w:val="000000" w:themeColor="text1"/>
          <w:sz w:val="28"/>
        </w:rPr>
        <w:t>-</w:t>
      </w:r>
      <w:r w:rsidR="00417060">
        <w:rPr>
          <w:rFonts w:ascii="Times New Roman" w:eastAsiaTheme="minorHAnsi" w:hAnsi="Times New Roman" w:cstheme="minorBidi"/>
          <w:color w:val="000000" w:themeColor="text1"/>
          <w:sz w:val="28"/>
        </w:rPr>
        <w:t xml:space="preserve">trò chơi </w:t>
      </w:r>
      <w:r>
        <w:rPr>
          <w:rFonts w:ascii="Times New Roman" w:eastAsiaTheme="minorHAnsi" w:hAnsi="Times New Roman" w:cstheme="minorBidi"/>
          <w:color w:val="000000" w:themeColor="text1"/>
          <w:sz w:val="28"/>
        </w:rPr>
        <w:t xml:space="preserve">cho trẻ hoạt động </w:t>
      </w:r>
    </w:p>
    <w:p w:rsidR="009F2ACB" w:rsidRDefault="009F2ACB" w:rsidP="00EE0002">
      <w:pPr>
        <w:widowControl w:val="0"/>
        <w:spacing w:after="0"/>
        <w:ind w:firstLine="567"/>
        <w:jc w:val="both"/>
        <w:rPr>
          <w:rFonts w:ascii="Times New Roman" w:eastAsiaTheme="minorHAnsi" w:hAnsi="Times New Roman" w:cstheme="minorBidi"/>
          <w:color w:val="000000" w:themeColor="text1"/>
          <w:sz w:val="28"/>
        </w:rPr>
      </w:pPr>
      <w:r w:rsidRPr="004B16B4">
        <w:rPr>
          <w:rFonts w:ascii="Times New Roman" w:eastAsiaTheme="minorHAnsi" w:hAnsi="Times New Roman" w:cstheme="minorBidi"/>
          <w:color w:val="000000" w:themeColor="text1"/>
          <w:sz w:val="28"/>
        </w:rPr>
        <w:t>-</w:t>
      </w:r>
      <w:r w:rsidR="00FF24E7">
        <w:rPr>
          <w:rFonts w:ascii="Times New Roman" w:eastAsiaTheme="minorHAnsi" w:hAnsi="Times New Roman" w:cstheme="minorBidi"/>
          <w:color w:val="000000" w:themeColor="text1"/>
          <w:sz w:val="28"/>
        </w:rPr>
        <w:t xml:space="preserve"> </w:t>
      </w:r>
      <w:r w:rsidR="0020161D">
        <w:rPr>
          <w:rFonts w:ascii="Times New Roman" w:eastAsiaTheme="minorHAnsi" w:hAnsi="Times New Roman" w:cstheme="minorBidi"/>
          <w:color w:val="000000" w:themeColor="text1"/>
          <w:sz w:val="28"/>
        </w:rPr>
        <w:t xml:space="preserve">100% CBGVNV sử dụng tốt các </w:t>
      </w:r>
      <w:r w:rsidRPr="001634C5">
        <w:rPr>
          <w:rFonts w:ascii="Times New Roman" w:eastAsiaTheme="minorHAnsi" w:hAnsi="Times New Roman" w:cstheme="minorBidi"/>
          <w:color w:val="000000" w:themeColor="text1"/>
          <w:sz w:val="28"/>
        </w:rPr>
        <w:t>phần mề</w:t>
      </w:r>
      <w:r w:rsidR="00CA5767">
        <w:rPr>
          <w:rFonts w:ascii="Times New Roman" w:eastAsiaTheme="minorHAnsi" w:hAnsi="Times New Roman" w:cstheme="minorBidi"/>
          <w:color w:val="000000" w:themeColor="text1"/>
          <w:sz w:val="28"/>
        </w:rPr>
        <w:t>m</w:t>
      </w:r>
      <w:r w:rsidRPr="001634C5">
        <w:rPr>
          <w:rFonts w:ascii="Times New Roman" w:eastAsiaTheme="minorHAnsi" w:hAnsi="Times New Roman" w:cstheme="minorBidi"/>
          <w:color w:val="000000" w:themeColor="text1"/>
          <w:sz w:val="28"/>
        </w:rPr>
        <w:t xml:space="preserve"> </w:t>
      </w:r>
      <w:r w:rsidR="0020161D">
        <w:rPr>
          <w:rFonts w:ascii="Times New Roman" w:eastAsiaTheme="minorHAnsi" w:hAnsi="Times New Roman" w:cstheme="minorBidi"/>
          <w:color w:val="000000" w:themeColor="text1"/>
          <w:sz w:val="28"/>
        </w:rPr>
        <w:t>phục vụ</w:t>
      </w:r>
      <w:r w:rsidRPr="001634C5">
        <w:rPr>
          <w:rFonts w:ascii="Times New Roman" w:eastAsiaTheme="minorHAnsi" w:hAnsi="Times New Roman" w:cstheme="minorBidi"/>
          <w:color w:val="000000" w:themeColor="text1"/>
          <w:sz w:val="28"/>
        </w:rPr>
        <w:t xml:space="preserve"> </w:t>
      </w:r>
      <w:r w:rsidR="00FF24E7">
        <w:rPr>
          <w:rFonts w:ascii="Times New Roman" w:eastAsiaTheme="minorHAnsi" w:hAnsi="Times New Roman" w:cstheme="minorBidi"/>
          <w:color w:val="000000" w:themeColor="text1"/>
          <w:sz w:val="28"/>
        </w:rPr>
        <w:t>công việc phụ trách</w:t>
      </w:r>
    </w:p>
    <w:p w:rsidR="002A0629" w:rsidRDefault="002A0629" w:rsidP="00EE0002">
      <w:pPr>
        <w:widowControl w:val="0"/>
        <w:spacing w:after="0"/>
        <w:ind w:firstLine="567"/>
        <w:jc w:val="both"/>
        <w:rPr>
          <w:rFonts w:ascii="Times New Roman" w:eastAsiaTheme="minorHAnsi" w:hAnsi="Times New Roman" w:cstheme="minorBidi"/>
          <w:color w:val="000000" w:themeColor="text1"/>
          <w:sz w:val="28"/>
        </w:rPr>
      </w:pPr>
      <w:r>
        <w:rPr>
          <w:rFonts w:ascii="Times New Roman" w:eastAsiaTheme="minorHAnsi" w:hAnsi="Times New Roman" w:cstheme="minorBidi"/>
          <w:color w:val="000000" w:themeColor="text1"/>
          <w:sz w:val="28"/>
        </w:rPr>
        <w:t>- 100% lớp truyền thông hoạt động qua zalo nhóm lớp, enetviet</w:t>
      </w:r>
      <w:proofErr w:type="gramStart"/>
      <w:r w:rsidR="00FF24E7">
        <w:rPr>
          <w:rFonts w:ascii="Times New Roman" w:eastAsiaTheme="minorHAnsi" w:hAnsi="Times New Roman" w:cstheme="minorBidi"/>
          <w:color w:val="000000" w:themeColor="text1"/>
          <w:sz w:val="28"/>
        </w:rPr>
        <w:t>,</w:t>
      </w:r>
      <w:r w:rsidR="00FF24E7">
        <w:rPr>
          <w:rFonts w:ascii="Times New Roman" w:eastAsia="Times New Roman" w:hAnsi="Times New Roman"/>
          <w:color w:val="000000" w:themeColor="text1"/>
          <w:sz w:val="28"/>
          <w:szCs w:val="28"/>
          <w:bdr w:val="none" w:sz="0" w:space="0" w:color="auto" w:frame="1"/>
          <w:shd w:val="clear" w:color="auto" w:fill="FFFFFF"/>
        </w:rPr>
        <w:t>100</w:t>
      </w:r>
      <w:proofErr w:type="gramEnd"/>
      <w:r w:rsidR="00FF24E7">
        <w:rPr>
          <w:rFonts w:ascii="Times New Roman" w:eastAsia="Times New Roman" w:hAnsi="Times New Roman"/>
          <w:color w:val="000000" w:themeColor="text1"/>
          <w:sz w:val="28"/>
          <w:szCs w:val="28"/>
          <w:bdr w:val="none" w:sz="0" w:space="0" w:color="auto" w:frame="1"/>
          <w:shd w:val="clear" w:color="auto" w:fill="FFFFFF"/>
        </w:rPr>
        <w:t>% lớp điểm danh enetviet hàng ngày.</w:t>
      </w:r>
      <w:r>
        <w:rPr>
          <w:rFonts w:ascii="Times New Roman" w:eastAsiaTheme="minorHAnsi" w:hAnsi="Times New Roman" w:cstheme="minorBidi"/>
          <w:color w:val="000000" w:themeColor="text1"/>
          <w:sz w:val="28"/>
        </w:rPr>
        <w:t xml:space="preserve"> </w:t>
      </w:r>
    </w:p>
    <w:p w:rsidR="002A0629" w:rsidRDefault="002A0629" w:rsidP="00EE0002">
      <w:pPr>
        <w:widowControl w:val="0"/>
        <w:spacing w:after="0"/>
        <w:ind w:firstLine="567"/>
        <w:jc w:val="both"/>
        <w:rPr>
          <w:rFonts w:ascii="Times New Roman" w:eastAsiaTheme="minorHAnsi" w:hAnsi="Times New Roman" w:cstheme="minorBidi"/>
          <w:color w:val="000000" w:themeColor="text1"/>
          <w:sz w:val="28"/>
        </w:rPr>
      </w:pPr>
      <w:r>
        <w:rPr>
          <w:rFonts w:ascii="Times New Roman" w:eastAsiaTheme="minorHAnsi" w:hAnsi="Times New Roman" w:cstheme="minorBidi"/>
          <w:color w:val="000000" w:themeColor="text1"/>
          <w:sz w:val="28"/>
        </w:rPr>
        <w:t>- 100% hoạt động Ngày hội, hoạt động điểm nhấn của trường lớp được đăng tải trên fanepage, enetviet và trang web nhà trường.</w:t>
      </w:r>
    </w:p>
    <w:p w:rsidR="009F2ACB" w:rsidRPr="004B16B4" w:rsidRDefault="009F2ACB" w:rsidP="00EE0002">
      <w:pPr>
        <w:widowControl w:val="0"/>
        <w:spacing w:after="0"/>
        <w:ind w:firstLine="567"/>
        <w:jc w:val="both"/>
        <w:rPr>
          <w:rFonts w:ascii="Times New Roman" w:eastAsia="Times New Roman" w:hAnsi="Times New Roman"/>
          <w:b/>
          <w:color w:val="000000" w:themeColor="text1"/>
          <w:sz w:val="28"/>
          <w:szCs w:val="28"/>
        </w:rPr>
      </w:pPr>
      <w:r w:rsidRPr="004B16B4">
        <w:rPr>
          <w:rFonts w:ascii="Times New Roman" w:eastAsia="Times New Roman" w:hAnsi="Times New Roman"/>
          <w:b/>
          <w:color w:val="000000" w:themeColor="text1"/>
          <w:sz w:val="28"/>
          <w:szCs w:val="28"/>
        </w:rPr>
        <w:t>* Biện pháp:</w:t>
      </w:r>
    </w:p>
    <w:p w:rsidR="009F2ACB" w:rsidRDefault="009F2ACB" w:rsidP="00EE0002">
      <w:pPr>
        <w:widowControl w:val="0"/>
        <w:spacing w:after="0"/>
        <w:ind w:firstLine="567"/>
        <w:jc w:val="both"/>
        <w:rPr>
          <w:rFonts w:ascii="Times New Roman" w:eastAsiaTheme="minorHAnsi" w:hAnsi="Times New Roman" w:cstheme="minorBidi"/>
          <w:color w:val="000000" w:themeColor="text1"/>
          <w:sz w:val="28"/>
        </w:rPr>
      </w:pPr>
      <w:r w:rsidRPr="001634C5">
        <w:rPr>
          <w:rFonts w:ascii="Times New Roman" w:eastAsiaTheme="minorHAnsi" w:hAnsi="Times New Roman" w:cstheme="minorBidi"/>
          <w:color w:val="000000" w:themeColor="text1"/>
          <w:sz w:val="28"/>
        </w:rPr>
        <w:t xml:space="preserve">- Thành lập ban chỉ đạo công nghệ thông tin, phân công nhiệm vụ cụ thể cho </w:t>
      </w:r>
    </w:p>
    <w:p w:rsidR="009F2ACB" w:rsidRDefault="009F2ACB" w:rsidP="00EE0002">
      <w:pPr>
        <w:widowControl w:val="0"/>
        <w:spacing w:after="0"/>
        <w:jc w:val="both"/>
        <w:rPr>
          <w:rFonts w:ascii="Times New Roman" w:eastAsiaTheme="minorHAnsi" w:hAnsi="Times New Roman" w:cstheme="minorBidi"/>
          <w:color w:val="000000" w:themeColor="text1"/>
          <w:sz w:val="28"/>
        </w:rPr>
      </w:pPr>
      <w:proofErr w:type="gramStart"/>
      <w:r w:rsidRPr="001634C5">
        <w:rPr>
          <w:rFonts w:ascii="Times New Roman" w:eastAsiaTheme="minorHAnsi" w:hAnsi="Times New Roman" w:cstheme="minorBidi"/>
          <w:color w:val="000000" w:themeColor="text1"/>
          <w:sz w:val="28"/>
        </w:rPr>
        <w:t>từng</w:t>
      </w:r>
      <w:proofErr w:type="gramEnd"/>
      <w:r w:rsidRPr="001634C5">
        <w:rPr>
          <w:rFonts w:ascii="Times New Roman" w:eastAsiaTheme="minorHAnsi" w:hAnsi="Times New Roman" w:cstheme="minorBidi"/>
          <w:color w:val="000000" w:themeColor="text1"/>
          <w:sz w:val="28"/>
        </w:rPr>
        <w:t xml:space="preserve"> thành viên trong ban chỉ đạo, đồng thời xây dựng các tiêu chí đánh giá cán bộ giáo viên, nhân viên trong việc ứng dụng công nghệ thông tin vào quản lý và giảng dạy, đưa tiêu chí đánh giá thi đua vào hàng tháng, từng kỳ</w:t>
      </w:r>
      <w:r>
        <w:rPr>
          <w:rFonts w:ascii="Times New Roman" w:eastAsiaTheme="minorHAnsi" w:hAnsi="Times New Roman" w:cstheme="minorBidi"/>
          <w:color w:val="000000" w:themeColor="text1"/>
          <w:sz w:val="28"/>
        </w:rPr>
        <w:t>.</w:t>
      </w:r>
    </w:p>
    <w:p w:rsidR="009F2ACB" w:rsidRPr="001634C5" w:rsidRDefault="009F2ACB" w:rsidP="00EE0002">
      <w:pPr>
        <w:widowControl w:val="0"/>
        <w:spacing w:after="0"/>
        <w:ind w:firstLine="567"/>
        <w:jc w:val="both"/>
        <w:rPr>
          <w:rFonts w:ascii="Times New Roman" w:eastAsiaTheme="minorHAnsi" w:hAnsi="Times New Roman" w:cstheme="minorBidi"/>
          <w:color w:val="000000" w:themeColor="text1"/>
          <w:sz w:val="28"/>
        </w:rPr>
      </w:pPr>
      <w:r w:rsidRPr="001634C5">
        <w:rPr>
          <w:rFonts w:ascii="Times New Roman" w:eastAsiaTheme="minorHAnsi" w:hAnsi="Times New Roman" w:cstheme="minorBidi"/>
          <w:color w:val="000000" w:themeColor="text1"/>
          <w:sz w:val="28"/>
        </w:rPr>
        <w:t xml:space="preserve">- </w:t>
      </w:r>
      <w:r>
        <w:rPr>
          <w:rFonts w:ascii="Times New Roman" w:eastAsiaTheme="minorHAnsi" w:hAnsi="Times New Roman" w:cstheme="minorBidi"/>
          <w:color w:val="000000" w:themeColor="text1"/>
          <w:sz w:val="28"/>
        </w:rPr>
        <w:t xml:space="preserve">Tích cực tham mưu </w:t>
      </w:r>
      <w:r w:rsidR="0096659D">
        <w:rPr>
          <w:rFonts w:ascii="Times New Roman" w:eastAsiaTheme="minorHAnsi" w:hAnsi="Times New Roman" w:cstheme="minorBidi"/>
          <w:color w:val="000000" w:themeColor="text1"/>
          <w:sz w:val="28"/>
        </w:rPr>
        <w:t>tăng cường</w:t>
      </w:r>
      <w:r>
        <w:rPr>
          <w:rFonts w:ascii="Times New Roman" w:eastAsiaTheme="minorHAnsi" w:hAnsi="Times New Roman" w:cstheme="minorBidi"/>
          <w:color w:val="000000" w:themeColor="text1"/>
          <w:sz w:val="28"/>
        </w:rPr>
        <w:t xml:space="preserve"> đầu tư trang thiết bị CNTT cho 10/10 lớp đảm bảo đạt </w:t>
      </w:r>
      <w:proofErr w:type="gramStart"/>
      <w:r>
        <w:rPr>
          <w:rFonts w:ascii="Times New Roman" w:eastAsiaTheme="minorHAnsi" w:hAnsi="Times New Roman" w:cstheme="minorBidi"/>
          <w:color w:val="000000" w:themeColor="text1"/>
          <w:sz w:val="28"/>
        </w:rPr>
        <w:t>theo</w:t>
      </w:r>
      <w:proofErr w:type="gramEnd"/>
      <w:r>
        <w:rPr>
          <w:rFonts w:ascii="Times New Roman" w:eastAsiaTheme="minorHAnsi" w:hAnsi="Times New Roman" w:cstheme="minorBidi"/>
          <w:color w:val="000000" w:themeColor="text1"/>
          <w:sz w:val="28"/>
        </w:rPr>
        <w:t xml:space="preserve"> yêu cầu trường chuẩn quốc gia. </w:t>
      </w:r>
    </w:p>
    <w:p w:rsidR="009F2ACB" w:rsidRDefault="009F2ACB" w:rsidP="00EE0002">
      <w:pPr>
        <w:widowControl w:val="0"/>
        <w:spacing w:after="0"/>
        <w:ind w:firstLine="567"/>
        <w:jc w:val="both"/>
        <w:rPr>
          <w:rFonts w:ascii="Times New Roman" w:eastAsiaTheme="minorHAnsi" w:hAnsi="Times New Roman" w:cstheme="minorBidi"/>
          <w:color w:val="000000" w:themeColor="text1"/>
          <w:sz w:val="28"/>
        </w:rPr>
      </w:pPr>
      <w:r w:rsidRPr="001634C5">
        <w:rPr>
          <w:rFonts w:ascii="Times New Roman" w:eastAsiaTheme="minorHAnsi" w:hAnsi="Times New Roman" w:cstheme="minorBidi"/>
          <w:color w:val="000000" w:themeColor="text1"/>
          <w:sz w:val="28"/>
        </w:rPr>
        <w:t>- Ký hợp đồng với công ty có uy tín để đầu tư sửa chữa, bảo dưỡng nâng cấp các trang thiết bị hệ thống máy móc, mạng internet, cáp quang để nâng cao hiệu quả sử dụng.</w:t>
      </w:r>
    </w:p>
    <w:p w:rsidR="009F2ACB" w:rsidRDefault="009F2ACB" w:rsidP="00EE0002">
      <w:pPr>
        <w:widowControl w:val="0"/>
        <w:spacing w:after="0"/>
        <w:ind w:firstLine="567"/>
        <w:jc w:val="both"/>
        <w:rPr>
          <w:rFonts w:ascii="Times New Roman" w:eastAsiaTheme="minorHAnsi" w:hAnsi="Times New Roman" w:cstheme="minorBidi"/>
          <w:color w:val="000000" w:themeColor="text1"/>
          <w:sz w:val="28"/>
        </w:rPr>
      </w:pPr>
      <w:r>
        <w:rPr>
          <w:rFonts w:ascii="Times New Roman" w:eastAsiaTheme="minorHAnsi" w:hAnsi="Times New Roman" w:cstheme="minorBidi"/>
          <w:color w:val="000000" w:themeColor="text1"/>
          <w:sz w:val="28"/>
        </w:rPr>
        <w:t>- Sử dụng hiệu quả các phần mềm ứng dụng CNTT trong quản lý</w:t>
      </w:r>
      <w:r w:rsidR="0096659D">
        <w:rPr>
          <w:rFonts w:ascii="Times New Roman" w:eastAsiaTheme="minorHAnsi" w:hAnsi="Times New Roman" w:cstheme="minorBidi"/>
          <w:color w:val="000000" w:themeColor="text1"/>
          <w:sz w:val="28"/>
        </w:rPr>
        <w:t xml:space="preserve"> trường lớp</w:t>
      </w:r>
      <w:r>
        <w:rPr>
          <w:rFonts w:ascii="Times New Roman" w:eastAsiaTheme="minorHAnsi" w:hAnsi="Times New Roman" w:cstheme="minorBidi"/>
          <w:color w:val="000000" w:themeColor="text1"/>
          <w:sz w:val="28"/>
        </w:rPr>
        <w:t xml:space="preserve"> (Zalo, eNetViet, CSDL, phổ cập, tính khẩu phần ăn….)</w:t>
      </w:r>
    </w:p>
    <w:p w:rsidR="009F2ACB" w:rsidRPr="001634C5" w:rsidRDefault="009F2ACB" w:rsidP="00EE0002">
      <w:pPr>
        <w:widowControl w:val="0"/>
        <w:spacing w:after="0"/>
        <w:ind w:firstLine="567"/>
        <w:jc w:val="both"/>
        <w:rPr>
          <w:rFonts w:ascii="Times New Roman" w:eastAsiaTheme="minorHAnsi" w:hAnsi="Times New Roman" w:cstheme="minorBidi"/>
          <w:color w:val="000000" w:themeColor="text1"/>
          <w:sz w:val="28"/>
        </w:rPr>
      </w:pPr>
      <w:r>
        <w:rPr>
          <w:rFonts w:ascii="Times New Roman" w:eastAsiaTheme="minorHAnsi" w:hAnsi="Times New Roman" w:cstheme="minorBidi"/>
          <w:color w:val="000000" w:themeColor="text1"/>
          <w:sz w:val="28"/>
        </w:rPr>
        <w:t xml:space="preserve">- Tăng cường ứng dụng CNTT trong lưu trữ hồ sơ đảm bảo tinh gọn hiệu quả. </w:t>
      </w:r>
    </w:p>
    <w:p w:rsidR="009F2ACB" w:rsidRPr="001634C5" w:rsidRDefault="009F2ACB" w:rsidP="00EE0002">
      <w:pPr>
        <w:widowControl w:val="0"/>
        <w:spacing w:after="0"/>
        <w:ind w:firstLine="567"/>
        <w:jc w:val="both"/>
        <w:rPr>
          <w:rFonts w:ascii="Times New Roman" w:eastAsiaTheme="minorHAnsi" w:hAnsi="Times New Roman" w:cstheme="minorBidi"/>
          <w:color w:val="000000" w:themeColor="text1"/>
          <w:sz w:val="28"/>
        </w:rPr>
      </w:pPr>
      <w:r w:rsidRPr="001634C5">
        <w:rPr>
          <w:rFonts w:ascii="Times New Roman" w:eastAsiaTheme="minorHAnsi" w:hAnsi="Times New Roman" w:cstheme="minorBidi"/>
          <w:color w:val="000000" w:themeColor="text1"/>
          <w:sz w:val="28"/>
        </w:rPr>
        <w:t xml:space="preserve">- </w:t>
      </w:r>
      <w:r w:rsidR="0096659D">
        <w:rPr>
          <w:rFonts w:ascii="Times New Roman" w:eastAsiaTheme="minorHAnsi" w:hAnsi="Times New Roman" w:cstheme="minorBidi"/>
          <w:color w:val="000000" w:themeColor="text1"/>
          <w:sz w:val="28"/>
        </w:rPr>
        <w:t>Tăng cường b</w:t>
      </w:r>
      <w:r w:rsidRPr="001634C5">
        <w:rPr>
          <w:rFonts w:ascii="Times New Roman" w:eastAsiaTheme="minorHAnsi" w:hAnsi="Times New Roman" w:cstheme="minorBidi"/>
          <w:color w:val="000000" w:themeColor="text1"/>
          <w:sz w:val="28"/>
        </w:rPr>
        <w:t>ồi dưỡng</w:t>
      </w:r>
      <w:r w:rsidR="0096659D">
        <w:rPr>
          <w:rFonts w:ascii="Times New Roman" w:eastAsiaTheme="minorHAnsi" w:hAnsi="Times New Roman" w:cstheme="minorBidi"/>
          <w:color w:val="000000" w:themeColor="text1"/>
          <w:sz w:val="28"/>
        </w:rPr>
        <w:t xml:space="preserve"> và công tác tự bồi dưỡng</w:t>
      </w:r>
      <w:r w:rsidRPr="001634C5">
        <w:rPr>
          <w:rFonts w:ascii="Times New Roman" w:eastAsiaTheme="minorHAnsi" w:hAnsi="Times New Roman" w:cstheme="minorBidi"/>
          <w:color w:val="000000" w:themeColor="text1"/>
          <w:sz w:val="28"/>
        </w:rPr>
        <w:t xml:space="preserve"> về kỹ năng </w:t>
      </w:r>
      <w:r w:rsidR="0096659D">
        <w:rPr>
          <w:rFonts w:ascii="Times New Roman" w:eastAsiaTheme="minorHAnsi" w:hAnsi="Times New Roman" w:cstheme="minorBidi"/>
          <w:color w:val="000000" w:themeColor="text1"/>
          <w:sz w:val="28"/>
        </w:rPr>
        <w:t xml:space="preserve">UDCNTT: tạo cây </w:t>
      </w:r>
      <w:proofErr w:type="gramStart"/>
      <w:r w:rsidR="0096659D">
        <w:rPr>
          <w:rFonts w:ascii="Times New Roman" w:eastAsiaTheme="minorHAnsi" w:hAnsi="Times New Roman" w:cstheme="minorBidi"/>
          <w:color w:val="000000" w:themeColor="text1"/>
          <w:sz w:val="28"/>
        </w:rPr>
        <w:t>thư</w:t>
      </w:r>
      <w:proofErr w:type="gramEnd"/>
      <w:r w:rsidR="0096659D">
        <w:rPr>
          <w:rFonts w:ascii="Times New Roman" w:eastAsiaTheme="minorHAnsi" w:hAnsi="Times New Roman" w:cstheme="minorBidi"/>
          <w:color w:val="000000" w:themeColor="text1"/>
          <w:sz w:val="28"/>
        </w:rPr>
        <w:t xml:space="preserve"> mục,</w:t>
      </w:r>
      <w:r w:rsidRPr="001634C5">
        <w:rPr>
          <w:rFonts w:ascii="Times New Roman" w:eastAsiaTheme="minorHAnsi" w:hAnsi="Times New Roman" w:cstheme="minorBidi"/>
          <w:color w:val="000000" w:themeColor="text1"/>
          <w:sz w:val="28"/>
        </w:rPr>
        <w:t xml:space="preserve"> làm tranh ảnh động, thiết kế các trò chơi trên phần mềm (Powerpoint.) Giáo viên chủ động t</w:t>
      </w:r>
      <w:r w:rsidR="00C05779">
        <w:rPr>
          <w:rFonts w:ascii="Times New Roman" w:eastAsiaTheme="minorHAnsi" w:hAnsi="Times New Roman" w:cstheme="minorBidi"/>
          <w:color w:val="000000" w:themeColor="text1"/>
          <w:sz w:val="28"/>
        </w:rPr>
        <w:t>rong</w:t>
      </w:r>
      <w:r w:rsidRPr="001634C5">
        <w:rPr>
          <w:rFonts w:ascii="Times New Roman" w:eastAsiaTheme="minorHAnsi" w:hAnsi="Times New Roman" w:cstheme="minorBidi"/>
          <w:color w:val="000000" w:themeColor="text1"/>
          <w:sz w:val="28"/>
        </w:rPr>
        <w:t xml:space="preserve"> soạn giáo </w:t>
      </w:r>
      <w:proofErr w:type="gramStart"/>
      <w:r w:rsidRPr="001634C5">
        <w:rPr>
          <w:rFonts w:ascii="Times New Roman" w:eastAsiaTheme="minorHAnsi" w:hAnsi="Times New Roman" w:cstheme="minorBidi"/>
          <w:color w:val="000000" w:themeColor="text1"/>
          <w:sz w:val="28"/>
        </w:rPr>
        <w:t>án</w:t>
      </w:r>
      <w:proofErr w:type="gramEnd"/>
      <w:r w:rsidRPr="001634C5">
        <w:rPr>
          <w:rFonts w:ascii="Times New Roman" w:eastAsiaTheme="minorHAnsi" w:hAnsi="Times New Roman" w:cstheme="minorBidi"/>
          <w:color w:val="000000" w:themeColor="text1"/>
          <w:sz w:val="28"/>
        </w:rPr>
        <w:t xml:space="preserve"> </w:t>
      </w:r>
      <w:r w:rsidR="00C05779">
        <w:rPr>
          <w:rFonts w:ascii="Times New Roman" w:eastAsiaTheme="minorHAnsi" w:hAnsi="Times New Roman" w:cstheme="minorBidi"/>
          <w:color w:val="000000" w:themeColor="text1"/>
          <w:sz w:val="28"/>
        </w:rPr>
        <w:t>điện tử</w:t>
      </w:r>
      <w:r w:rsidRPr="001634C5">
        <w:rPr>
          <w:rFonts w:ascii="Times New Roman" w:eastAsiaTheme="minorHAnsi" w:hAnsi="Times New Roman" w:cstheme="minorBidi"/>
          <w:color w:val="000000" w:themeColor="text1"/>
          <w:sz w:val="28"/>
        </w:rPr>
        <w:t xml:space="preserve"> và </w:t>
      </w:r>
      <w:r w:rsidR="00C05779">
        <w:rPr>
          <w:rFonts w:ascii="Times New Roman" w:eastAsiaTheme="minorHAnsi" w:hAnsi="Times New Roman" w:cstheme="minorBidi"/>
          <w:color w:val="000000" w:themeColor="text1"/>
          <w:sz w:val="28"/>
        </w:rPr>
        <w:t xml:space="preserve">khai thác </w:t>
      </w:r>
      <w:r w:rsidRPr="001634C5">
        <w:rPr>
          <w:rFonts w:ascii="Times New Roman" w:eastAsiaTheme="minorHAnsi" w:hAnsi="Times New Roman" w:cstheme="minorBidi"/>
          <w:color w:val="000000" w:themeColor="text1"/>
          <w:sz w:val="28"/>
        </w:rPr>
        <w:t xml:space="preserve">tài liệu phần mềm điện tử </w:t>
      </w:r>
      <w:r w:rsidR="00C05779">
        <w:rPr>
          <w:rFonts w:ascii="Times New Roman" w:eastAsiaTheme="minorHAnsi" w:hAnsi="Times New Roman" w:cstheme="minorBidi"/>
          <w:color w:val="000000" w:themeColor="text1"/>
          <w:sz w:val="28"/>
        </w:rPr>
        <w:t>vào công tác</w:t>
      </w:r>
      <w:r w:rsidRPr="001634C5">
        <w:rPr>
          <w:rFonts w:ascii="Times New Roman" w:eastAsiaTheme="minorHAnsi" w:hAnsi="Times New Roman" w:cstheme="minorBidi"/>
          <w:color w:val="000000" w:themeColor="text1"/>
          <w:sz w:val="28"/>
        </w:rPr>
        <w:t>.</w:t>
      </w:r>
      <w:r w:rsidRPr="004B16B4">
        <w:rPr>
          <w:rFonts w:ascii="Times New Roman" w:eastAsiaTheme="minorHAnsi" w:hAnsi="Times New Roman" w:cstheme="minorBidi"/>
          <w:color w:val="000000" w:themeColor="text1"/>
          <w:sz w:val="28"/>
        </w:rPr>
        <w:t xml:space="preserve"> </w:t>
      </w:r>
      <w:proofErr w:type="gramStart"/>
      <w:r w:rsidRPr="001634C5">
        <w:rPr>
          <w:rFonts w:ascii="Times New Roman" w:eastAsiaTheme="minorHAnsi" w:hAnsi="Times New Roman" w:cstheme="minorBidi"/>
          <w:color w:val="000000" w:themeColor="text1"/>
          <w:sz w:val="28"/>
        </w:rPr>
        <w:t xml:space="preserve">Hướng dẫn cho giáo viên biết và khai thác CNTT </w:t>
      </w:r>
      <w:r w:rsidRPr="001634C5">
        <w:rPr>
          <w:rFonts w:ascii="Times New Roman" w:eastAsiaTheme="minorHAnsi" w:hAnsi="Times New Roman" w:cstheme="minorBidi"/>
          <w:color w:val="000000" w:themeColor="text1"/>
          <w:sz w:val="28"/>
        </w:rPr>
        <w:lastRenderedPageBreak/>
        <w:t>vào việc học tập, nâng cao trình độ chuyên môn nghiệp vụ.</w:t>
      </w:r>
      <w:proofErr w:type="gramEnd"/>
    </w:p>
    <w:p w:rsidR="00180C4C" w:rsidRDefault="009F2ACB" w:rsidP="00EE0002">
      <w:pPr>
        <w:widowControl w:val="0"/>
        <w:spacing w:after="0"/>
        <w:ind w:firstLine="567"/>
        <w:jc w:val="both"/>
        <w:rPr>
          <w:rFonts w:ascii="Times New Roman" w:eastAsiaTheme="minorHAnsi" w:hAnsi="Times New Roman" w:cstheme="minorBidi"/>
          <w:color w:val="000000" w:themeColor="text1"/>
          <w:sz w:val="28"/>
        </w:rPr>
      </w:pPr>
      <w:r w:rsidRPr="001634C5">
        <w:rPr>
          <w:rFonts w:ascii="Times New Roman" w:eastAsiaTheme="minorHAnsi" w:hAnsi="Times New Roman" w:cstheme="minorBidi"/>
          <w:color w:val="000000" w:themeColor="text1"/>
          <w:sz w:val="28"/>
        </w:rPr>
        <w:t>- Tổ chứ</w:t>
      </w:r>
      <w:r w:rsidR="00C05779">
        <w:rPr>
          <w:rFonts w:ascii="Times New Roman" w:eastAsiaTheme="minorHAnsi" w:hAnsi="Times New Roman" w:cstheme="minorBidi"/>
          <w:color w:val="000000" w:themeColor="text1"/>
          <w:sz w:val="28"/>
        </w:rPr>
        <w:t xml:space="preserve">c thi đua xây dựng video học liệu đóng góp vào kho dùng </w:t>
      </w:r>
      <w:proofErr w:type="gramStart"/>
      <w:r w:rsidR="00C05779">
        <w:rPr>
          <w:rFonts w:ascii="Times New Roman" w:eastAsiaTheme="minorHAnsi" w:hAnsi="Times New Roman" w:cstheme="minorBidi"/>
          <w:color w:val="000000" w:themeColor="text1"/>
          <w:sz w:val="28"/>
        </w:rPr>
        <w:t>chung</w:t>
      </w:r>
      <w:proofErr w:type="gramEnd"/>
      <w:r w:rsidRPr="001634C5">
        <w:rPr>
          <w:rFonts w:ascii="Times New Roman" w:eastAsiaTheme="minorHAnsi" w:hAnsi="Times New Roman" w:cstheme="minorBidi"/>
          <w:color w:val="000000" w:themeColor="text1"/>
          <w:sz w:val="28"/>
        </w:rPr>
        <w:t xml:space="preserve">. Huy động giáo viên tham gia đóng góp, xây dựng các bài trình chiếu </w:t>
      </w:r>
      <w:proofErr w:type="gramStart"/>
      <w:r w:rsidRPr="001634C5">
        <w:rPr>
          <w:rFonts w:ascii="Times New Roman" w:eastAsiaTheme="minorHAnsi" w:hAnsi="Times New Roman" w:cstheme="minorBidi"/>
          <w:color w:val="000000" w:themeColor="text1"/>
          <w:sz w:val="28"/>
        </w:rPr>
        <w:t>powerpoint</w:t>
      </w:r>
      <w:proofErr w:type="gramEnd"/>
      <w:r w:rsidRPr="001634C5">
        <w:rPr>
          <w:rFonts w:ascii="Times New Roman" w:eastAsiaTheme="minorHAnsi" w:hAnsi="Times New Roman" w:cstheme="minorBidi"/>
          <w:color w:val="000000" w:themeColor="text1"/>
          <w:sz w:val="28"/>
        </w:rPr>
        <w:t>, bài giảng giáo án điện tử về</w:t>
      </w:r>
      <w:r w:rsidR="00C05779">
        <w:rPr>
          <w:rFonts w:ascii="Times New Roman" w:eastAsiaTheme="minorHAnsi" w:hAnsi="Times New Roman" w:cstheme="minorBidi"/>
          <w:color w:val="000000" w:themeColor="text1"/>
          <w:sz w:val="28"/>
        </w:rPr>
        <w:t xml:space="preserve"> </w:t>
      </w:r>
      <w:r w:rsidRPr="001634C5">
        <w:rPr>
          <w:rFonts w:ascii="Times New Roman" w:eastAsiaTheme="minorHAnsi" w:hAnsi="Times New Roman" w:cstheme="minorBidi"/>
          <w:color w:val="000000" w:themeColor="text1"/>
          <w:sz w:val="28"/>
        </w:rPr>
        <w:t xml:space="preserve">để hội giảng trong toàn trường. </w:t>
      </w:r>
    </w:p>
    <w:p w:rsidR="00180C4C" w:rsidRDefault="00180C4C" w:rsidP="00EE0002">
      <w:pPr>
        <w:widowControl w:val="0"/>
        <w:spacing w:after="0"/>
        <w:jc w:val="both"/>
        <w:rPr>
          <w:rFonts w:ascii="Times New Roman" w:eastAsiaTheme="minorHAnsi" w:hAnsi="Times New Roman" w:cstheme="minorBidi"/>
          <w:color w:val="000000" w:themeColor="text1"/>
          <w:sz w:val="28"/>
        </w:rPr>
      </w:pPr>
      <w:r>
        <w:rPr>
          <w:rFonts w:ascii="Times New Roman" w:eastAsiaTheme="minorHAnsi" w:hAnsi="Times New Roman" w:cstheme="minorBidi"/>
          <w:color w:val="000000" w:themeColor="text1"/>
          <w:sz w:val="28"/>
        </w:rPr>
        <w:t xml:space="preserve">         </w:t>
      </w:r>
      <w:r w:rsidR="009F2ACB" w:rsidRPr="001634C5">
        <w:rPr>
          <w:rFonts w:ascii="Times New Roman" w:eastAsiaTheme="minorHAnsi" w:hAnsi="Times New Roman" w:cstheme="minorBidi"/>
          <w:color w:val="000000" w:themeColor="text1"/>
          <w:sz w:val="28"/>
        </w:rPr>
        <w:t xml:space="preserve">- Tích cực khai thác tốt các nguồn dữ liệu trên mạng internet để tích hợp lồng </w:t>
      </w:r>
    </w:p>
    <w:p w:rsidR="00180C4C" w:rsidRDefault="009F2ACB" w:rsidP="00EE0002">
      <w:pPr>
        <w:widowControl w:val="0"/>
        <w:spacing w:after="0"/>
        <w:jc w:val="both"/>
        <w:rPr>
          <w:rFonts w:ascii="Times New Roman" w:eastAsiaTheme="minorHAnsi" w:hAnsi="Times New Roman" w:cstheme="minorBidi"/>
          <w:color w:val="000000" w:themeColor="text1"/>
          <w:sz w:val="28"/>
        </w:rPr>
      </w:pPr>
      <w:proofErr w:type="gramStart"/>
      <w:r w:rsidRPr="001634C5">
        <w:rPr>
          <w:rFonts w:ascii="Times New Roman" w:eastAsiaTheme="minorHAnsi" w:hAnsi="Times New Roman" w:cstheme="minorBidi"/>
          <w:color w:val="000000" w:themeColor="text1"/>
          <w:sz w:val="28"/>
        </w:rPr>
        <w:t>ghép</w:t>
      </w:r>
      <w:proofErr w:type="gramEnd"/>
      <w:r w:rsidRPr="001634C5">
        <w:rPr>
          <w:rFonts w:ascii="Times New Roman" w:eastAsiaTheme="minorHAnsi" w:hAnsi="Times New Roman" w:cstheme="minorBidi"/>
          <w:color w:val="000000" w:themeColor="text1"/>
          <w:sz w:val="28"/>
        </w:rPr>
        <w:t xml:space="preserve"> sử dụng vào các môn học nhằm kích thích sự sáng tạo tăng cường khả năng </w:t>
      </w:r>
    </w:p>
    <w:p w:rsidR="009F2ACB" w:rsidRPr="001634C5" w:rsidRDefault="009F2ACB" w:rsidP="00EE0002">
      <w:pPr>
        <w:widowControl w:val="0"/>
        <w:spacing w:after="0"/>
        <w:jc w:val="both"/>
        <w:rPr>
          <w:rFonts w:ascii="Times New Roman" w:eastAsiaTheme="minorHAnsi" w:hAnsi="Times New Roman" w:cstheme="minorBidi"/>
          <w:color w:val="000000" w:themeColor="text1"/>
          <w:sz w:val="28"/>
        </w:rPr>
      </w:pPr>
      <w:proofErr w:type="gramStart"/>
      <w:r w:rsidRPr="001634C5">
        <w:rPr>
          <w:rFonts w:ascii="Times New Roman" w:eastAsiaTheme="minorHAnsi" w:hAnsi="Times New Roman" w:cstheme="minorBidi"/>
          <w:color w:val="000000" w:themeColor="text1"/>
          <w:sz w:val="28"/>
        </w:rPr>
        <w:t>tìm</w:t>
      </w:r>
      <w:proofErr w:type="gramEnd"/>
      <w:r w:rsidRPr="001634C5">
        <w:rPr>
          <w:rFonts w:ascii="Times New Roman" w:eastAsiaTheme="minorHAnsi" w:hAnsi="Times New Roman" w:cstheme="minorBidi"/>
          <w:color w:val="000000" w:themeColor="text1"/>
          <w:sz w:val="28"/>
        </w:rPr>
        <w:t xml:space="preserve"> tòi khám phá ở trẻ, phục vụ cho công tác giảng dạy một cách hiệu quả.</w:t>
      </w:r>
    </w:p>
    <w:p w:rsidR="009F2ACB" w:rsidRDefault="009F2ACB" w:rsidP="00EE0002">
      <w:pPr>
        <w:widowControl w:val="0"/>
        <w:spacing w:after="0"/>
        <w:ind w:firstLine="567"/>
        <w:jc w:val="both"/>
        <w:rPr>
          <w:rFonts w:ascii="Times New Roman" w:eastAsiaTheme="minorHAnsi" w:hAnsi="Times New Roman" w:cstheme="minorBidi"/>
          <w:color w:val="000000" w:themeColor="text1"/>
          <w:sz w:val="28"/>
        </w:rPr>
      </w:pPr>
      <w:r w:rsidRPr="001634C5">
        <w:rPr>
          <w:rFonts w:ascii="Times New Roman" w:eastAsiaTheme="minorHAnsi" w:hAnsi="Times New Roman" w:cstheme="minorBidi"/>
          <w:color w:val="000000" w:themeColor="text1"/>
          <w:sz w:val="28"/>
        </w:rPr>
        <w:t xml:space="preserve">- Giao chỉ tiêu </w:t>
      </w:r>
      <w:r w:rsidR="00801EB1">
        <w:rPr>
          <w:rFonts w:ascii="Times New Roman" w:eastAsiaTheme="minorHAnsi" w:hAnsi="Times New Roman" w:cstheme="minorBidi"/>
          <w:color w:val="000000" w:themeColor="text1"/>
          <w:sz w:val="28"/>
        </w:rPr>
        <w:t>về ứng dụng CNTT trong truyền thông</w:t>
      </w:r>
      <w:r w:rsidR="00D11126">
        <w:rPr>
          <w:rFonts w:ascii="Times New Roman" w:eastAsiaTheme="minorHAnsi" w:hAnsi="Times New Roman" w:cstheme="minorBidi"/>
          <w:color w:val="000000" w:themeColor="text1"/>
          <w:sz w:val="28"/>
        </w:rPr>
        <w:t xml:space="preserve"> và giảng dạy, </w:t>
      </w:r>
      <w:r w:rsidR="00A4466D">
        <w:rPr>
          <w:rFonts w:ascii="Times New Roman" w:eastAsiaTheme="minorHAnsi" w:hAnsi="Times New Roman" w:cstheme="minorBidi"/>
          <w:color w:val="000000" w:themeColor="text1"/>
          <w:sz w:val="28"/>
        </w:rPr>
        <w:t xml:space="preserve">chỉ tiêu về </w:t>
      </w:r>
      <w:r w:rsidR="00D11126">
        <w:rPr>
          <w:rFonts w:ascii="Times New Roman" w:eastAsiaTheme="minorHAnsi" w:hAnsi="Times New Roman" w:cstheme="minorBidi"/>
          <w:color w:val="000000" w:themeColor="text1"/>
          <w:sz w:val="28"/>
        </w:rPr>
        <w:t>xây dựng video học liệu</w:t>
      </w:r>
      <w:r>
        <w:rPr>
          <w:rFonts w:ascii="Times New Roman" w:eastAsiaTheme="minorHAnsi" w:hAnsi="Times New Roman" w:cstheme="minorBidi"/>
          <w:color w:val="000000" w:themeColor="text1"/>
          <w:sz w:val="28"/>
        </w:rPr>
        <w:t xml:space="preserve">. </w:t>
      </w:r>
      <w:r w:rsidRPr="001634C5">
        <w:rPr>
          <w:rFonts w:ascii="Times New Roman" w:eastAsiaTheme="minorHAnsi" w:hAnsi="Times New Roman" w:cstheme="minorBidi"/>
          <w:color w:val="000000" w:themeColor="text1"/>
          <w:sz w:val="28"/>
        </w:rPr>
        <w:t xml:space="preserve">Khen thưởng động viên kịp thời các Đ/c có nhiều sáng tạo ứng dụng CNTT, thiết kế </w:t>
      </w:r>
      <w:r w:rsidR="000139E3">
        <w:rPr>
          <w:rFonts w:ascii="Times New Roman" w:eastAsiaTheme="minorHAnsi" w:hAnsi="Times New Roman" w:cstheme="minorBidi"/>
          <w:color w:val="000000" w:themeColor="text1"/>
          <w:sz w:val="28"/>
        </w:rPr>
        <w:t>video học liệu chất lượng.</w:t>
      </w:r>
      <w:r w:rsidRPr="001634C5">
        <w:rPr>
          <w:rFonts w:ascii="Times New Roman" w:eastAsiaTheme="minorHAnsi" w:hAnsi="Times New Roman" w:cstheme="minorBidi"/>
          <w:color w:val="000000" w:themeColor="text1"/>
          <w:sz w:val="28"/>
        </w:rPr>
        <w:t xml:space="preserve"> </w:t>
      </w:r>
    </w:p>
    <w:p w:rsidR="009F2ACB" w:rsidRPr="00180C4C" w:rsidRDefault="009F2ACB" w:rsidP="00EE0002">
      <w:pPr>
        <w:pStyle w:val="NormalWeb"/>
        <w:widowControl w:val="0"/>
        <w:shd w:val="clear" w:color="auto" w:fill="FFFFFF"/>
        <w:spacing w:before="0" w:beforeAutospacing="0" w:after="0" w:afterAutospacing="0" w:line="276" w:lineRule="auto"/>
        <w:ind w:firstLine="567"/>
        <w:jc w:val="both"/>
        <w:rPr>
          <w:color w:val="FF0000"/>
          <w:sz w:val="28"/>
          <w:szCs w:val="28"/>
        </w:rPr>
      </w:pPr>
      <w:r w:rsidRPr="00180C4C">
        <w:rPr>
          <w:rStyle w:val="Strong"/>
          <w:color w:val="FF0000"/>
          <w:sz w:val="28"/>
          <w:szCs w:val="28"/>
          <w:bdr w:val="none" w:sz="0" w:space="0" w:color="auto" w:frame="1"/>
        </w:rPr>
        <w:t>2.9.</w:t>
      </w:r>
      <w:r w:rsidRPr="00180C4C">
        <w:rPr>
          <w:color w:val="FF0000"/>
          <w:sz w:val="28"/>
          <w:szCs w:val="28"/>
        </w:rPr>
        <w:t> </w:t>
      </w:r>
      <w:r w:rsidRPr="00180C4C">
        <w:rPr>
          <w:rStyle w:val="Strong"/>
          <w:color w:val="FF0000"/>
          <w:sz w:val="28"/>
          <w:szCs w:val="28"/>
          <w:bdr w:val="none" w:sz="0" w:space="0" w:color="auto" w:frame="1"/>
        </w:rPr>
        <w:t xml:space="preserve">Công tác truyền thông về giáo dục mầm </w:t>
      </w:r>
      <w:proofErr w:type="gramStart"/>
      <w:r w:rsidRPr="00180C4C">
        <w:rPr>
          <w:rStyle w:val="Strong"/>
          <w:color w:val="FF0000"/>
          <w:sz w:val="28"/>
          <w:szCs w:val="28"/>
          <w:bdr w:val="none" w:sz="0" w:space="0" w:color="auto" w:frame="1"/>
        </w:rPr>
        <w:t>non</w:t>
      </w:r>
      <w:proofErr w:type="gramEnd"/>
    </w:p>
    <w:p w:rsidR="009F2ACB" w:rsidRPr="004B16B4" w:rsidRDefault="009F2ACB"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rStyle w:val="Strong"/>
          <w:color w:val="000000" w:themeColor="text1"/>
          <w:sz w:val="28"/>
          <w:szCs w:val="28"/>
          <w:bdr w:val="none" w:sz="0" w:space="0" w:color="auto" w:frame="1"/>
        </w:rPr>
        <w:t>* Chỉ tiêu:</w:t>
      </w:r>
    </w:p>
    <w:p w:rsidR="009F2ACB" w:rsidRPr="007B219C" w:rsidRDefault="009F2ACB" w:rsidP="00EE0002">
      <w:pPr>
        <w:widowControl w:val="0"/>
        <w:spacing w:after="0"/>
        <w:ind w:firstLine="567"/>
        <w:jc w:val="both"/>
        <w:rPr>
          <w:rFonts w:ascii="Times New Roman" w:eastAsia="Times New Roman" w:hAnsi="Times New Roman"/>
          <w:color w:val="FF0000"/>
          <w:sz w:val="28"/>
          <w:szCs w:val="28"/>
        </w:rPr>
      </w:pPr>
      <w:r w:rsidRPr="004B16B4">
        <w:rPr>
          <w:rFonts w:ascii="Times New Roman" w:eastAsia="Times New Roman" w:hAnsi="Times New Roman"/>
          <w:color w:val="000000" w:themeColor="text1"/>
          <w:sz w:val="28"/>
          <w:szCs w:val="28"/>
        </w:rPr>
        <w:t xml:space="preserve">- 100% các lớp </w:t>
      </w:r>
      <w:r w:rsidR="008F0079">
        <w:rPr>
          <w:rFonts w:ascii="Times New Roman" w:eastAsia="Times New Roman" w:hAnsi="Times New Roman"/>
          <w:color w:val="000000" w:themeColor="text1"/>
          <w:sz w:val="28"/>
          <w:szCs w:val="28"/>
        </w:rPr>
        <w:t xml:space="preserve">thực hiện truyền thông qua nhóm lớp zalo, enetviet hàng </w:t>
      </w:r>
      <w:r w:rsidR="001308FE">
        <w:rPr>
          <w:rFonts w:ascii="Times New Roman" w:eastAsia="Times New Roman" w:hAnsi="Times New Roman"/>
          <w:color w:val="000000" w:themeColor="text1"/>
          <w:sz w:val="28"/>
          <w:szCs w:val="28"/>
        </w:rPr>
        <w:t xml:space="preserve">ngày hàng </w:t>
      </w:r>
      <w:r w:rsidR="008F0079">
        <w:rPr>
          <w:rFonts w:ascii="Times New Roman" w:eastAsia="Times New Roman" w:hAnsi="Times New Roman"/>
          <w:color w:val="000000" w:themeColor="text1"/>
          <w:sz w:val="28"/>
          <w:szCs w:val="28"/>
        </w:rPr>
        <w:t>tuần hàng tháng các hoạt động của trường lớp.</w:t>
      </w:r>
    </w:p>
    <w:p w:rsidR="009F2ACB" w:rsidRPr="004B16B4" w:rsidRDefault="009F2ACB"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 </w:t>
      </w:r>
      <w:r w:rsidR="008F0079">
        <w:rPr>
          <w:color w:val="000000" w:themeColor="text1"/>
          <w:sz w:val="28"/>
          <w:szCs w:val="28"/>
        </w:rPr>
        <w:t xml:space="preserve">Trường và </w:t>
      </w:r>
      <w:r w:rsidRPr="004B16B4">
        <w:rPr>
          <w:color w:val="000000" w:themeColor="text1"/>
          <w:sz w:val="28"/>
          <w:szCs w:val="28"/>
        </w:rPr>
        <w:t xml:space="preserve">100% </w:t>
      </w:r>
      <w:r w:rsidR="008F0079">
        <w:rPr>
          <w:color w:val="000000" w:themeColor="text1"/>
          <w:sz w:val="28"/>
          <w:szCs w:val="28"/>
        </w:rPr>
        <w:t>lớp</w:t>
      </w:r>
      <w:r w:rsidRPr="004B16B4">
        <w:rPr>
          <w:color w:val="000000" w:themeColor="text1"/>
          <w:sz w:val="28"/>
          <w:szCs w:val="28"/>
        </w:rPr>
        <w:t xml:space="preserve"> </w:t>
      </w:r>
      <w:r w:rsidR="008F0079">
        <w:rPr>
          <w:color w:val="000000" w:themeColor="text1"/>
          <w:sz w:val="28"/>
          <w:szCs w:val="28"/>
        </w:rPr>
        <w:t>đều có góc tuyên truyền,</w:t>
      </w:r>
      <w:r w:rsidRPr="004B16B4">
        <w:rPr>
          <w:color w:val="000000" w:themeColor="text1"/>
          <w:sz w:val="28"/>
          <w:szCs w:val="28"/>
        </w:rPr>
        <w:t xml:space="preserve"> đảm bảo phong phú </w:t>
      </w:r>
      <w:r w:rsidR="008F0079">
        <w:rPr>
          <w:color w:val="000000" w:themeColor="text1"/>
          <w:sz w:val="28"/>
          <w:szCs w:val="28"/>
        </w:rPr>
        <w:t xml:space="preserve">chất lượng </w:t>
      </w:r>
      <w:r w:rsidRPr="004B16B4">
        <w:rPr>
          <w:color w:val="000000" w:themeColor="text1"/>
          <w:sz w:val="28"/>
          <w:szCs w:val="28"/>
        </w:rPr>
        <w:t>về nội dung, hình thức, phù hợp với nhận thức của các bậc cha mẹ.</w:t>
      </w:r>
    </w:p>
    <w:p w:rsidR="009F2ACB" w:rsidRDefault="009F2ACB"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- 100% </w:t>
      </w:r>
      <w:r>
        <w:rPr>
          <w:color w:val="000000" w:themeColor="text1"/>
          <w:sz w:val="28"/>
          <w:szCs w:val="28"/>
        </w:rPr>
        <w:t xml:space="preserve">GV tham gia viết bài, nội dung tuyên truyền trên các trang thông tin của nhà trường, của lớp. </w:t>
      </w:r>
      <w:r w:rsidR="001308FE">
        <w:rPr>
          <w:color w:val="000000" w:themeColor="text1"/>
          <w:sz w:val="28"/>
          <w:szCs w:val="28"/>
        </w:rPr>
        <w:t xml:space="preserve">100% lớp quay chụp và biên tập hình ảnh hoạt động gửi về trường </w:t>
      </w:r>
      <w:proofErr w:type="gramStart"/>
      <w:r w:rsidR="001308FE">
        <w:rPr>
          <w:color w:val="000000" w:themeColor="text1"/>
          <w:sz w:val="28"/>
          <w:szCs w:val="28"/>
        </w:rPr>
        <w:t>theo</w:t>
      </w:r>
      <w:proofErr w:type="gramEnd"/>
      <w:r w:rsidR="001308FE">
        <w:rPr>
          <w:color w:val="000000" w:themeColor="text1"/>
          <w:sz w:val="28"/>
          <w:szCs w:val="28"/>
        </w:rPr>
        <w:t xml:space="preserve"> kế hoạch</w:t>
      </w:r>
    </w:p>
    <w:p w:rsidR="00A4466D" w:rsidRPr="004B16B4" w:rsidRDefault="00A4466D"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014CCD">
        <w:rPr>
          <w:color w:val="000000" w:themeColor="text1"/>
          <w:sz w:val="28"/>
          <w:szCs w:val="28"/>
        </w:rPr>
        <w:t>-</w:t>
      </w:r>
      <w:r w:rsidR="00833357">
        <w:rPr>
          <w:color w:val="000000" w:themeColor="text1"/>
          <w:sz w:val="28"/>
          <w:szCs w:val="28"/>
        </w:rPr>
        <w:t xml:space="preserve"> Trang web nhà trường: ít nhất 2</w:t>
      </w:r>
      <w:r w:rsidRPr="00014CCD">
        <w:rPr>
          <w:color w:val="000000" w:themeColor="text1"/>
          <w:sz w:val="28"/>
          <w:szCs w:val="28"/>
        </w:rPr>
        <w:t xml:space="preserve"> tin bài/1 tháng; Enetviet: ít nhất </w:t>
      </w:r>
      <w:r w:rsidR="00401515" w:rsidRPr="00014CCD">
        <w:rPr>
          <w:color w:val="000000" w:themeColor="text1"/>
          <w:sz w:val="28"/>
          <w:szCs w:val="28"/>
        </w:rPr>
        <w:t>10</w:t>
      </w:r>
      <w:r w:rsidR="001308FE">
        <w:rPr>
          <w:color w:val="000000" w:themeColor="text1"/>
          <w:sz w:val="28"/>
          <w:szCs w:val="28"/>
        </w:rPr>
        <w:t xml:space="preserve"> tin bài/</w:t>
      </w:r>
      <w:r w:rsidRPr="00014CCD">
        <w:rPr>
          <w:color w:val="000000" w:themeColor="text1"/>
          <w:sz w:val="28"/>
          <w:szCs w:val="28"/>
        </w:rPr>
        <w:t xml:space="preserve">1 tháng; Fanepage trường: </w:t>
      </w:r>
      <w:r w:rsidR="00401515" w:rsidRPr="00014CCD">
        <w:rPr>
          <w:color w:val="000000" w:themeColor="text1"/>
          <w:sz w:val="28"/>
          <w:szCs w:val="28"/>
        </w:rPr>
        <w:t>ít nhất 4 tin bài/tháng</w:t>
      </w:r>
    </w:p>
    <w:p w:rsidR="009F2ACB" w:rsidRDefault="009F2ACB" w:rsidP="00EE0002">
      <w:pPr>
        <w:pStyle w:val="NormalWeb"/>
        <w:widowControl w:val="0"/>
        <w:shd w:val="clear" w:color="auto" w:fill="FFFFFF"/>
        <w:spacing w:before="0" w:beforeAutospacing="0" w:after="0" w:afterAutospacing="0" w:line="276" w:lineRule="auto"/>
        <w:ind w:firstLine="284"/>
        <w:jc w:val="both"/>
        <w:rPr>
          <w:rStyle w:val="Strong"/>
          <w:color w:val="000000" w:themeColor="text1"/>
          <w:sz w:val="28"/>
          <w:szCs w:val="28"/>
          <w:bdr w:val="none" w:sz="0" w:space="0" w:color="auto" w:frame="1"/>
        </w:rPr>
      </w:pPr>
      <w:r w:rsidRPr="004B16B4">
        <w:rPr>
          <w:color w:val="000000" w:themeColor="text1"/>
          <w:sz w:val="28"/>
          <w:szCs w:val="28"/>
        </w:rPr>
        <w:t xml:space="preserve">   </w:t>
      </w:r>
      <w:r w:rsidRPr="004B16B4">
        <w:rPr>
          <w:rStyle w:val="Strong"/>
          <w:color w:val="000000" w:themeColor="text1"/>
          <w:sz w:val="28"/>
          <w:szCs w:val="28"/>
          <w:bdr w:val="none" w:sz="0" w:space="0" w:color="auto" w:frame="1"/>
        </w:rPr>
        <w:t>* Giải pháp thực hiện:</w:t>
      </w:r>
    </w:p>
    <w:p w:rsidR="009F2ACB" w:rsidRPr="00D0146D" w:rsidRDefault="009F2ACB"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 xml:space="preserve">- </w:t>
      </w:r>
      <w:r w:rsidRPr="00D0146D">
        <w:rPr>
          <w:color w:val="000000" w:themeColor="text1"/>
          <w:sz w:val="28"/>
          <w:szCs w:val="28"/>
        </w:rPr>
        <w:t>Xây dựng kế hoạch hoạt động và kiểm soát kho tư liệu thông tin truyền thông đảm bảo “Đẹp về hình ảnh, có định hướng nội dung liên quan đến vấn đề phụ huynh quan tâm, gây ấn tượng với người xem, minh bạch về thông tin, chân thành trong hành động”.</w:t>
      </w:r>
    </w:p>
    <w:p w:rsidR="009F2ACB" w:rsidRPr="00D0146D" w:rsidRDefault="009F2ACB"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 xml:space="preserve">- </w:t>
      </w:r>
      <w:r w:rsidRPr="00D0146D">
        <w:rPr>
          <w:color w:val="000000" w:themeColor="text1"/>
          <w:sz w:val="28"/>
          <w:szCs w:val="28"/>
        </w:rPr>
        <w:t xml:space="preserve">Chuyên nghiệp hóa hoạt động truyền thông qua tổ chức thực hiện hiệu quả </w:t>
      </w:r>
      <w:r w:rsidR="008E63BB">
        <w:rPr>
          <w:color w:val="000000" w:themeColor="text1"/>
          <w:sz w:val="28"/>
          <w:szCs w:val="28"/>
        </w:rPr>
        <w:t>kế hoạch và</w:t>
      </w:r>
      <w:r w:rsidRPr="00D0146D">
        <w:rPr>
          <w:color w:val="000000" w:themeColor="text1"/>
          <w:sz w:val="28"/>
          <w:szCs w:val="28"/>
        </w:rPr>
        <w:t xml:space="preserve"> phối hợp bộ phận truyền thông của nhà trường.</w:t>
      </w:r>
    </w:p>
    <w:p w:rsidR="009F2ACB" w:rsidRPr="00D0146D" w:rsidRDefault="009F2ACB"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 xml:space="preserve">- </w:t>
      </w:r>
      <w:r w:rsidRPr="00D0146D">
        <w:rPr>
          <w:color w:val="000000" w:themeColor="text1"/>
          <w:sz w:val="28"/>
          <w:szCs w:val="28"/>
        </w:rPr>
        <w:t xml:space="preserve">Nâng cao năng lực chuyên môn của đội </w:t>
      </w:r>
      <w:proofErr w:type="gramStart"/>
      <w:r w:rsidRPr="00D0146D">
        <w:rPr>
          <w:color w:val="000000" w:themeColor="text1"/>
          <w:sz w:val="28"/>
          <w:szCs w:val="28"/>
        </w:rPr>
        <w:t>ngũ</w:t>
      </w:r>
      <w:proofErr w:type="gramEnd"/>
      <w:r w:rsidRPr="00D0146D">
        <w:rPr>
          <w:color w:val="000000" w:themeColor="text1"/>
          <w:sz w:val="28"/>
          <w:szCs w:val="28"/>
        </w:rPr>
        <w:t xml:space="preserve"> truyền thông đảm bảo tính chuyên nghiệp và hoạt động hiệu quả, mang nét đặc thù riêng để xây dựng thương hiệu nhà trường.</w:t>
      </w:r>
    </w:p>
    <w:p w:rsidR="009F2ACB" w:rsidRDefault="009F2ACB"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proofErr w:type="gramStart"/>
      <w:r>
        <w:rPr>
          <w:color w:val="000000" w:themeColor="text1"/>
          <w:sz w:val="28"/>
          <w:szCs w:val="28"/>
        </w:rPr>
        <w:t xml:space="preserve">- </w:t>
      </w:r>
      <w:r w:rsidRPr="00D0146D">
        <w:rPr>
          <w:color w:val="000000" w:themeColor="text1"/>
          <w:sz w:val="28"/>
          <w:szCs w:val="28"/>
        </w:rPr>
        <w:t>Đa dạng hóa hình thức truyền thông.</w:t>
      </w:r>
      <w:proofErr w:type="gramEnd"/>
      <w:r w:rsidRPr="007E3B0A">
        <w:t xml:space="preserve"> </w:t>
      </w:r>
      <w:r w:rsidRPr="007E3B0A">
        <w:rPr>
          <w:color w:val="000000" w:themeColor="text1"/>
          <w:sz w:val="28"/>
          <w:szCs w:val="28"/>
        </w:rPr>
        <w:t>Khai thác triệt để, hiệu quả hạ tầng công n</w:t>
      </w:r>
      <w:r>
        <w:rPr>
          <w:color w:val="000000" w:themeColor="text1"/>
          <w:sz w:val="28"/>
          <w:szCs w:val="28"/>
        </w:rPr>
        <w:t>ghệ thông tin đã được trang bị, xây dựng thư viện điện tử,</w:t>
      </w:r>
      <w:r w:rsidRPr="007E3B0A">
        <w:rPr>
          <w:color w:val="000000" w:themeColor="text1"/>
          <w:sz w:val="28"/>
          <w:szCs w:val="28"/>
        </w:rPr>
        <w:t xml:space="preserve"> trang Fanpage, f</w:t>
      </w:r>
      <w:r>
        <w:rPr>
          <w:color w:val="000000" w:themeColor="text1"/>
          <w:sz w:val="28"/>
          <w:szCs w:val="28"/>
        </w:rPr>
        <w:t xml:space="preserve">acebook, nhóm zalo để thực hiện </w:t>
      </w:r>
      <w:r w:rsidRPr="007E3B0A">
        <w:rPr>
          <w:color w:val="000000" w:themeColor="text1"/>
          <w:sz w:val="28"/>
          <w:szCs w:val="28"/>
        </w:rPr>
        <w:t>công tác truyền thông cho phụ huynh về kiến t</w:t>
      </w:r>
      <w:r w:rsidR="00AD21E4">
        <w:rPr>
          <w:color w:val="000000" w:themeColor="text1"/>
          <w:sz w:val="28"/>
          <w:szCs w:val="28"/>
        </w:rPr>
        <w:t xml:space="preserve">hức </w:t>
      </w:r>
      <w:r>
        <w:rPr>
          <w:color w:val="000000" w:themeColor="text1"/>
          <w:sz w:val="28"/>
          <w:szCs w:val="28"/>
        </w:rPr>
        <w:t>chăm sóc,</w:t>
      </w:r>
      <w:r w:rsidR="00983BD8">
        <w:rPr>
          <w:color w:val="000000" w:themeColor="text1"/>
          <w:sz w:val="28"/>
          <w:szCs w:val="28"/>
        </w:rPr>
        <w:t xml:space="preserve"> </w:t>
      </w:r>
      <w:r w:rsidRPr="007E3B0A">
        <w:rPr>
          <w:color w:val="000000" w:themeColor="text1"/>
          <w:sz w:val="28"/>
          <w:szCs w:val="28"/>
        </w:rPr>
        <w:t>nuôi dưỡng, giáo dục trẻ theo chương trình GDMN tại gia đình.</w:t>
      </w:r>
    </w:p>
    <w:p w:rsidR="00320ED8" w:rsidRPr="00320ED8" w:rsidRDefault="009F2ACB"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 xml:space="preserve">- </w:t>
      </w:r>
      <w:r w:rsidRPr="00D0146D">
        <w:rPr>
          <w:color w:val="000000" w:themeColor="text1"/>
          <w:sz w:val="28"/>
          <w:szCs w:val="28"/>
        </w:rPr>
        <w:t>Kiểm soát, cải tiến, nâng cao chất lượng các bài viết tuyên truyền đảm bảo thể hiện rõ hoạt động đặc trưng, nổi b</w:t>
      </w:r>
      <w:r w:rsidR="00180C4C">
        <w:rPr>
          <w:color w:val="000000" w:themeColor="text1"/>
          <w:sz w:val="28"/>
          <w:szCs w:val="28"/>
        </w:rPr>
        <w:t xml:space="preserve">ật, mang nét riêng của đơn vị. </w:t>
      </w:r>
    </w:p>
    <w:p w:rsidR="00866766" w:rsidRPr="00180C4C" w:rsidRDefault="00DE3818" w:rsidP="00EE0002">
      <w:pPr>
        <w:widowControl w:val="0"/>
        <w:spacing w:after="0"/>
        <w:ind w:firstLine="284"/>
        <w:jc w:val="both"/>
        <w:rPr>
          <w:rFonts w:ascii="Times New Roman" w:eastAsia="Times New Roman" w:hAnsi="Times New Roman"/>
          <w:b/>
          <w:color w:val="FF0000"/>
          <w:sz w:val="28"/>
          <w:szCs w:val="28"/>
          <w:lang w:val="pt-BR"/>
        </w:rPr>
      </w:pPr>
      <w:r w:rsidRPr="00180C4C">
        <w:rPr>
          <w:rFonts w:ascii="Times New Roman" w:eastAsia="Times New Roman" w:hAnsi="Times New Roman"/>
          <w:b/>
          <w:color w:val="FF0000"/>
          <w:sz w:val="28"/>
          <w:szCs w:val="28"/>
          <w:lang w:val="pt-BR"/>
        </w:rPr>
        <w:t xml:space="preserve">     </w:t>
      </w:r>
      <w:r w:rsidR="00866766" w:rsidRPr="00180C4C">
        <w:rPr>
          <w:rFonts w:ascii="Times New Roman" w:eastAsia="Times New Roman" w:hAnsi="Times New Roman"/>
          <w:b/>
          <w:color w:val="FF0000"/>
          <w:sz w:val="28"/>
          <w:szCs w:val="28"/>
          <w:lang w:val="pt-BR"/>
        </w:rPr>
        <w:t>2.1</w:t>
      </w:r>
      <w:r w:rsidR="00180C4C" w:rsidRPr="00180C4C">
        <w:rPr>
          <w:rFonts w:ascii="Times New Roman" w:eastAsia="Times New Roman" w:hAnsi="Times New Roman"/>
          <w:b/>
          <w:color w:val="FF0000"/>
          <w:sz w:val="28"/>
          <w:szCs w:val="28"/>
          <w:lang w:val="pt-BR"/>
        </w:rPr>
        <w:t>0</w:t>
      </w:r>
      <w:r w:rsidR="00866766" w:rsidRPr="00180C4C">
        <w:rPr>
          <w:rFonts w:ascii="Times New Roman" w:eastAsia="Times New Roman" w:hAnsi="Times New Roman"/>
          <w:b/>
          <w:color w:val="FF0000"/>
          <w:sz w:val="28"/>
          <w:szCs w:val="28"/>
          <w:lang w:val="pt-BR"/>
        </w:rPr>
        <w:t>. Thực hiện quy chế dân chủ trong các hoạt động của nhà trường. Duy trì tốt nề nếp kỷ cương. Thực hiện 3 công khai trong trường mầm non.</w:t>
      </w:r>
    </w:p>
    <w:p w:rsidR="00866766" w:rsidRPr="004B16B4" w:rsidRDefault="008E05C2" w:rsidP="00EE0002">
      <w:pPr>
        <w:widowControl w:val="0"/>
        <w:spacing w:after="0"/>
        <w:ind w:firstLine="567"/>
        <w:jc w:val="both"/>
        <w:rPr>
          <w:rFonts w:ascii="Times New Roman" w:eastAsia="Times New Roman" w:hAnsi="Times New Roman"/>
          <w:i/>
          <w:color w:val="000000" w:themeColor="text1"/>
          <w:sz w:val="28"/>
          <w:szCs w:val="28"/>
          <w:lang w:val="pt-BR"/>
        </w:rPr>
      </w:pPr>
      <w:r w:rsidRPr="004B16B4">
        <w:rPr>
          <w:rFonts w:ascii="Times New Roman" w:eastAsia="Times New Roman" w:hAnsi="Times New Roman"/>
          <w:b/>
          <w:color w:val="000000" w:themeColor="text1"/>
          <w:sz w:val="28"/>
          <w:szCs w:val="28"/>
          <w:lang w:val="pt-BR"/>
        </w:rPr>
        <w:lastRenderedPageBreak/>
        <w:t>*</w:t>
      </w:r>
      <w:r w:rsidR="00866766" w:rsidRPr="004B16B4">
        <w:rPr>
          <w:rFonts w:ascii="Times New Roman" w:eastAsia="Times New Roman" w:hAnsi="Times New Roman"/>
          <w:b/>
          <w:color w:val="000000" w:themeColor="text1"/>
          <w:sz w:val="28"/>
          <w:szCs w:val="28"/>
          <w:lang w:val="pt-BR"/>
        </w:rPr>
        <w:t xml:space="preserve"> Chỉ tiêu</w:t>
      </w:r>
      <w:r w:rsidR="00866766" w:rsidRPr="004B16B4">
        <w:rPr>
          <w:rFonts w:ascii="Times New Roman" w:eastAsia="Times New Roman" w:hAnsi="Times New Roman"/>
          <w:i/>
          <w:color w:val="000000" w:themeColor="text1"/>
          <w:sz w:val="28"/>
          <w:szCs w:val="28"/>
          <w:lang w:val="pt-BR"/>
        </w:rPr>
        <w:t>:</w:t>
      </w:r>
    </w:p>
    <w:p w:rsidR="00866766" w:rsidRPr="004B16B4" w:rsidRDefault="00866766"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0"/>
          <w:szCs w:val="20"/>
          <w:lang w:val="pt-BR"/>
        </w:rPr>
        <w:t xml:space="preserve">- </w:t>
      </w:r>
      <w:r w:rsidRPr="004B16B4">
        <w:rPr>
          <w:rFonts w:ascii="Times New Roman" w:eastAsia="Times New Roman" w:hAnsi="Times New Roman"/>
          <w:color w:val="000000" w:themeColor="text1"/>
          <w:sz w:val="28"/>
          <w:szCs w:val="28"/>
          <w:lang w:val="pt-BR"/>
        </w:rPr>
        <w:t xml:space="preserve">Thực hiện tốt nhất, có hiệu quả nhất những điều trong Luật Giáo dục và Quyết định 04/2000/QĐ-BGD&amp;ĐT về việc ban hành qui chế thực hiện dân chủ </w:t>
      </w:r>
      <w:r w:rsidRPr="004B16B4">
        <w:rPr>
          <w:rFonts w:ascii="Times New Roman" w:eastAsia="Times New Roman" w:hAnsi="Times New Roman"/>
          <w:color w:val="000000" w:themeColor="text1"/>
          <w:sz w:val="28"/>
          <w:szCs w:val="28"/>
        </w:rPr>
        <w:t>của nhà trường theo phương châm “Dân biết, dân bàn, dân làm, dân kiểm tra” trong các hoạt động  của nhà trường.</w:t>
      </w:r>
    </w:p>
    <w:p w:rsidR="00866766" w:rsidRPr="004B16B4" w:rsidRDefault="00555B7F"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w:t>
      </w:r>
      <w:r w:rsidR="00866766" w:rsidRPr="004B16B4">
        <w:rPr>
          <w:rFonts w:ascii="Times New Roman" w:eastAsia="Times New Roman" w:hAnsi="Times New Roman"/>
          <w:color w:val="000000" w:themeColor="text1"/>
          <w:sz w:val="28"/>
          <w:szCs w:val="28"/>
        </w:rPr>
        <w:t>Thực hiện dân chủ trong nhà trường phù hợp với Hiến pháp và pháp luật, quyền phải đi đôi với nghĩa vụ và trách nhiệm, dân chủ phải gắn liền với kỷ luật, kỷ cương trong nhà trường.</w:t>
      </w:r>
    </w:p>
    <w:p w:rsidR="00866766" w:rsidRPr="004B16B4" w:rsidRDefault="00555B7F"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w:t>
      </w:r>
      <w:r w:rsidR="00866766" w:rsidRPr="004B16B4">
        <w:rPr>
          <w:rFonts w:ascii="Times New Roman" w:eastAsia="Times New Roman" w:hAnsi="Times New Roman"/>
          <w:color w:val="000000" w:themeColor="text1"/>
          <w:sz w:val="28"/>
          <w:szCs w:val="28"/>
        </w:rPr>
        <w:t xml:space="preserve">Không được có hành </w:t>
      </w:r>
      <w:proofErr w:type="gramStart"/>
      <w:r w:rsidR="00866766" w:rsidRPr="004B16B4">
        <w:rPr>
          <w:rFonts w:ascii="Times New Roman" w:eastAsia="Times New Roman" w:hAnsi="Times New Roman"/>
          <w:color w:val="000000" w:themeColor="text1"/>
          <w:sz w:val="28"/>
          <w:szCs w:val="28"/>
        </w:rPr>
        <w:t>vi</w:t>
      </w:r>
      <w:proofErr w:type="gramEnd"/>
      <w:r w:rsidR="00866766" w:rsidRPr="004B16B4">
        <w:rPr>
          <w:rFonts w:ascii="Times New Roman" w:eastAsia="Times New Roman" w:hAnsi="Times New Roman"/>
          <w:color w:val="000000" w:themeColor="text1"/>
          <w:sz w:val="28"/>
          <w:szCs w:val="28"/>
        </w:rPr>
        <w:t xml:space="preserve"> lợi dụng dân chủ cũng như xâm phạm quyền dân</w:t>
      </w:r>
      <w:r w:rsidR="00014CCD">
        <w:rPr>
          <w:rFonts w:ascii="Times New Roman" w:eastAsia="Times New Roman" w:hAnsi="Times New Roman"/>
          <w:color w:val="000000" w:themeColor="text1"/>
          <w:sz w:val="28"/>
          <w:szCs w:val="28"/>
        </w:rPr>
        <w:t xml:space="preserve"> </w:t>
      </w:r>
      <w:r w:rsidR="00866766" w:rsidRPr="004B16B4">
        <w:rPr>
          <w:rFonts w:ascii="Times New Roman" w:eastAsia="Times New Roman" w:hAnsi="Times New Roman"/>
          <w:color w:val="000000" w:themeColor="text1"/>
          <w:sz w:val="28"/>
          <w:szCs w:val="28"/>
        </w:rPr>
        <w:t>chủ làm ảnh hưởng đến uy tín và hoạt động của nhà trường.</w:t>
      </w:r>
    </w:p>
    <w:p w:rsidR="00866766" w:rsidRPr="00CE3A66" w:rsidRDefault="00555B7F"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w:t>
      </w:r>
      <w:r w:rsidR="00866766" w:rsidRPr="004B16B4">
        <w:rPr>
          <w:rFonts w:ascii="Times New Roman" w:eastAsia="Times New Roman" w:hAnsi="Times New Roman"/>
          <w:color w:val="000000" w:themeColor="text1"/>
          <w:sz w:val="28"/>
          <w:szCs w:val="28"/>
        </w:rPr>
        <w:t>Thực hiện 3</w:t>
      </w:r>
      <w:r w:rsidR="00CE3A66">
        <w:rPr>
          <w:rFonts w:ascii="Times New Roman" w:eastAsia="Times New Roman" w:hAnsi="Times New Roman"/>
          <w:color w:val="000000" w:themeColor="text1"/>
          <w:sz w:val="28"/>
          <w:szCs w:val="28"/>
        </w:rPr>
        <w:t xml:space="preserve"> công khai trong trường mầm non </w:t>
      </w:r>
      <w:proofErr w:type="gramStart"/>
      <w:r w:rsidR="00CE3A66">
        <w:rPr>
          <w:rFonts w:ascii="Times New Roman" w:eastAsia="Times New Roman" w:hAnsi="Times New Roman"/>
          <w:color w:val="000000" w:themeColor="text1"/>
          <w:sz w:val="28"/>
          <w:szCs w:val="28"/>
        </w:rPr>
        <w:t>theo</w:t>
      </w:r>
      <w:proofErr w:type="gramEnd"/>
      <w:r w:rsidR="00CE3A66">
        <w:rPr>
          <w:rFonts w:ascii="Times New Roman" w:eastAsia="Times New Roman" w:hAnsi="Times New Roman"/>
          <w:color w:val="000000" w:themeColor="text1"/>
          <w:sz w:val="28"/>
          <w:szCs w:val="28"/>
        </w:rPr>
        <w:t xml:space="preserve"> thông tư </w:t>
      </w:r>
      <w:r w:rsidR="00CE3A66">
        <w:rPr>
          <w:rFonts w:ascii="Times New Roman" w:hAnsi="Times New Roman"/>
          <w:color w:val="000000"/>
          <w:sz w:val="28"/>
          <w:szCs w:val="28"/>
          <w:shd w:val="clear" w:color="auto" w:fill="FFFFFF"/>
        </w:rPr>
        <w:t>số</w:t>
      </w:r>
      <w:r w:rsidR="00CE3A66" w:rsidRPr="00CE3A66">
        <w:rPr>
          <w:rFonts w:ascii="Times New Roman" w:hAnsi="Times New Roman"/>
          <w:color w:val="000000"/>
          <w:sz w:val="28"/>
          <w:szCs w:val="28"/>
          <w:shd w:val="clear" w:color="auto" w:fill="FFFFFF"/>
        </w:rPr>
        <w:t xml:space="preserve"> 36/2017/TT-BGDĐT ngày 28/12/2017 của Bộ GD&amp;ĐT</w:t>
      </w:r>
      <w:r w:rsidR="00CE3A66">
        <w:rPr>
          <w:rFonts w:ascii="Times New Roman" w:hAnsi="Times New Roman"/>
          <w:color w:val="000000"/>
          <w:sz w:val="28"/>
          <w:szCs w:val="28"/>
          <w:shd w:val="clear" w:color="auto" w:fill="FFFFFF"/>
        </w:rPr>
        <w:t xml:space="preserve"> ban hành quy chế thực hiện công khai đối với các cơ sở giáo dục quốc dân.</w:t>
      </w:r>
    </w:p>
    <w:p w:rsidR="00866766" w:rsidRPr="004B16B4" w:rsidRDefault="008E05C2" w:rsidP="00EE0002">
      <w:pPr>
        <w:widowControl w:val="0"/>
        <w:spacing w:after="0"/>
        <w:ind w:firstLine="567"/>
        <w:jc w:val="both"/>
        <w:rPr>
          <w:rFonts w:ascii="Times New Roman" w:eastAsia="Times New Roman" w:hAnsi="Times New Roman"/>
          <w:b/>
          <w:color w:val="000000" w:themeColor="text1"/>
          <w:sz w:val="28"/>
          <w:szCs w:val="28"/>
        </w:rPr>
      </w:pPr>
      <w:r w:rsidRPr="004B16B4">
        <w:rPr>
          <w:rFonts w:ascii="Times New Roman" w:eastAsia="Times New Roman" w:hAnsi="Times New Roman"/>
          <w:b/>
          <w:color w:val="000000" w:themeColor="text1"/>
          <w:sz w:val="28"/>
          <w:szCs w:val="28"/>
        </w:rPr>
        <w:t>*</w:t>
      </w:r>
      <w:r w:rsidR="00866766" w:rsidRPr="004B16B4">
        <w:rPr>
          <w:rFonts w:ascii="Times New Roman" w:eastAsia="Times New Roman" w:hAnsi="Times New Roman"/>
          <w:b/>
          <w:color w:val="000000" w:themeColor="text1"/>
          <w:sz w:val="28"/>
          <w:szCs w:val="28"/>
        </w:rPr>
        <w:t xml:space="preserve"> Biện pháp: </w:t>
      </w:r>
    </w:p>
    <w:p w:rsidR="00866766" w:rsidRPr="004B16B4" w:rsidRDefault="00866766" w:rsidP="00EE0002">
      <w:pPr>
        <w:widowControl w:val="0"/>
        <w:spacing w:after="0"/>
        <w:ind w:firstLine="567"/>
        <w:jc w:val="both"/>
        <w:rPr>
          <w:rFonts w:ascii="Times New Roman" w:eastAsia="Times New Roman" w:hAnsi="Times New Roman"/>
          <w:i/>
          <w:color w:val="000000" w:themeColor="text1"/>
          <w:sz w:val="28"/>
          <w:szCs w:val="28"/>
        </w:rPr>
      </w:pPr>
      <w:r w:rsidRPr="004B16B4">
        <w:rPr>
          <w:rFonts w:ascii="Times New Roman" w:eastAsia="Times New Roman" w:hAnsi="Times New Roman"/>
          <w:i/>
          <w:color w:val="000000" w:themeColor="text1"/>
          <w:sz w:val="28"/>
          <w:szCs w:val="28"/>
        </w:rPr>
        <w:t xml:space="preserve">- </w:t>
      </w:r>
      <w:r w:rsidRPr="004B16B4">
        <w:rPr>
          <w:rFonts w:ascii="Times New Roman" w:eastAsia="Times New Roman" w:hAnsi="Times New Roman"/>
          <w:color w:val="000000" w:themeColor="text1"/>
          <w:sz w:val="28"/>
          <w:szCs w:val="28"/>
        </w:rPr>
        <w:t>Nhà trường cùng với Công đoàn thực hiện xây dựng quy chế chi tiêu nội bộ và thông qua toàn thể cán bộ giáo viên trong nhà trường.</w:t>
      </w:r>
    </w:p>
    <w:p w:rsidR="00866766" w:rsidRPr="004B16B4" w:rsidRDefault="00866766" w:rsidP="00EE0002">
      <w:pPr>
        <w:widowControl w:val="0"/>
        <w:spacing w:after="0"/>
        <w:ind w:firstLine="567"/>
        <w:jc w:val="both"/>
        <w:rPr>
          <w:rFonts w:ascii="Times New Roman" w:eastAsia="Times New Roman" w:hAnsi="Times New Roman"/>
          <w:i/>
          <w:color w:val="000000" w:themeColor="text1"/>
          <w:sz w:val="28"/>
          <w:szCs w:val="28"/>
        </w:rPr>
      </w:pPr>
      <w:r w:rsidRPr="004B16B4">
        <w:rPr>
          <w:rFonts w:ascii="Times New Roman" w:eastAsia="Times New Roman" w:hAnsi="Times New Roman"/>
          <w:i/>
          <w:color w:val="000000" w:themeColor="text1"/>
          <w:sz w:val="28"/>
          <w:szCs w:val="28"/>
        </w:rPr>
        <w:t xml:space="preserve">- </w:t>
      </w:r>
      <w:r w:rsidRPr="004B16B4">
        <w:rPr>
          <w:rFonts w:ascii="Times New Roman" w:eastAsia="Times New Roman" w:hAnsi="Times New Roman"/>
          <w:color w:val="000000" w:themeColor="text1"/>
          <w:sz w:val="28"/>
          <w:szCs w:val="28"/>
        </w:rPr>
        <w:t xml:space="preserve">Xây dựng và công khai kế hoạch chỉ tiêu về nuôi dưỡng, chăm sóc giáo dục ngay từ đầu năm học với hội đồng nhà trường. Các ban ngành đoàn thể, hội cha mẹ phụ huynh </w:t>
      </w:r>
      <w:r w:rsidR="00E354E0">
        <w:rPr>
          <w:rFonts w:ascii="Times New Roman" w:eastAsia="Times New Roman" w:hAnsi="Times New Roman"/>
          <w:color w:val="000000" w:themeColor="text1"/>
          <w:sz w:val="28"/>
          <w:szCs w:val="28"/>
        </w:rPr>
        <w:t xml:space="preserve">trong </w:t>
      </w:r>
      <w:r w:rsidRPr="004B16B4">
        <w:rPr>
          <w:rFonts w:ascii="Times New Roman" w:eastAsia="Times New Roman" w:hAnsi="Times New Roman"/>
          <w:color w:val="000000" w:themeColor="text1"/>
          <w:sz w:val="28"/>
          <w:szCs w:val="28"/>
        </w:rPr>
        <w:t>HN</w:t>
      </w:r>
      <w:r w:rsidR="00E354E0">
        <w:rPr>
          <w:rFonts w:ascii="Times New Roman" w:eastAsia="Times New Roman" w:hAnsi="Times New Roman"/>
          <w:color w:val="000000" w:themeColor="text1"/>
          <w:sz w:val="28"/>
          <w:szCs w:val="28"/>
        </w:rPr>
        <w:t>CB</w:t>
      </w:r>
      <w:r w:rsidRPr="004B16B4">
        <w:rPr>
          <w:rFonts w:ascii="Times New Roman" w:eastAsia="Times New Roman" w:hAnsi="Times New Roman"/>
          <w:color w:val="000000" w:themeColor="text1"/>
          <w:sz w:val="28"/>
          <w:szCs w:val="28"/>
        </w:rPr>
        <w:t>CC.</w:t>
      </w:r>
    </w:p>
    <w:p w:rsidR="00866766" w:rsidRPr="004B16B4" w:rsidRDefault="00866766"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w:t>
      </w:r>
      <w:r w:rsidR="00E354E0">
        <w:rPr>
          <w:rFonts w:ascii="Times New Roman" w:eastAsia="Times New Roman" w:hAnsi="Times New Roman"/>
          <w:color w:val="000000" w:themeColor="text1"/>
          <w:sz w:val="28"/>
          <w:szCs w:val="28"/>
        </w:rPr>
        <w:t xml:space="preserve">Thực hiện công khai </w:t>
      </w:r>
      <w:proofErr w:type="gramStart"/>
      <w:r w:rsidR="00E354E0">
        <w:rPr>
          <w:rFonts w:ascii="Times New Roman" w:eastAsia="Times New Roman" w:hAnsi="Times New Roman"/>
          <w:color w:val="000000" w:themeColor="text1"/>
          <w:sz w:val="28"/>
          <w:szCs w:val="28"/>
        </w:rPr>
        <w:t>theo</w:t>
      </w:r>
      <w:proofErr w:type="gramEnd"/>
      <w:r w:rsidR="00E354E0">
        <w:rPr>
          <w:rFonts w:ascii="Times New Roman" w:eastAsia="Times New Roman" w:hAnsi="Times New Roman"/>
          <w:color w:val="000000" w:themeColor="text1"/>
          <w:sz w:val="28"/>
          <w:szCs w:val="28"/>
        </w:rPr>
        <w:t xml:space="preserve"> quy định</w:t>
      </w:r>
    </w:p>
    <w:p w:rsidR="001B7E04" w:rsidRPr="00180C4C" w:rsidRDefault="001B7E04" w:rsidP="00EE0002">
      <w:pPr>
        <w:pStyle w:val="NormalWeb"/>
        <w:widowControl w:val="0"/>
        <w:shd w:val="clear" w:color="auto" w:fill="FFFFFF"/>
        <w:spacing w:before="0" w:beforeAutospacing="0" w:after="0" w:afterAutospacing="0" w:line="276" w:lineRule="auto"/>
        <w:ind w:firstLine="284"/>
        <w:jc w:val="both"/>
        <w:rPr>
          <w:color w:val="FF0000"/>
          <w:sz w:val="28"/>
          <w:szCs w:val="28"/>
        </w:rPr>
      </w:pPr>
      <w:r w:rsidRPr="00180C4C">
        <w:rPr>
          <w:rStyle w:val="Strong"/>
          <w:color w:val="FF0000"/>
          <w:sz w:val="28"/>
          <w:szCs w:val="28"/>
          <w:bdr w:val="none" w:sz="0" w:space="0" w:color="auto" w:frame="1"/>
        </w:rPr>
        <w:t xml:space="preserve">   2.1</w:t>
      </w:r>
      <w:r w:rsidR="00180C4C" w:rsidRPr="00180C4C">
        <w:rPr>
          <w:rStyle w:val="Strong"/>
          <w:color w:val="FF0000"/>
          <w:sz w:val="28"/>
          <w:szCs w:val="28"/>
          <w:bdr w:val="none" w:sz="0" w:space="0" w:color="auto" w:frame="1"/>
        </w:rPr>
        <w:t>1</w:t>
      </w:r>
      <w:r w:rsidRPr="00180C4C">
        <w:rPr>
          <w:rStyle w:val="Strong"/>
          <w:color w:val="FF0000"/>
          <w:sz w:val="28"/>
          <w:szCs w:val="28"/>
          <w:bdr w:val="none" w:sz="0" w:space="0" w:color="auto" w:frame="1"/>
        </w:rPr>
        <w:t>. Thực hiện có hiệu quả các cuộc vận động và các phong trào thi đua:</w:t>
      </w:r>
    </w:p>
    <w:p w:rsidR="001B7E04" w:rsidRPr="004B16B4" w:rsidRDefault="001B7E04"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sidRPr="004B16B4">
        <w:rPr>
          <w:rStyle w:val="Strong"/>
          <w:color w:val="000000" w:themeColor="text1"/>
          <w:sz w:val="28"/>
          <w:szCs w:val="28"/>
          <w:bdr w:val="none" w:sz="0" w:space="0" w:color="auto" w:frame="1"/>
        </w:rPr>
        <w:t xml:space="preserve">   a. Chỉ tiêu:</w:t>
      </w:r>
    </w:p>
    <w:p w:rsidR="001B7E04" w:rsidRDefault="001B7E04" w:rsidP="00EE0002">
      <w:pPr>
        <w:pStyle w:val="NormalWeb"/>
        <w:widowControl w:val="0"/>
        <w:shd w:val="clear" w:color="auto" w:fill="FFFFFF"/>
        <w:spacing w:before="0" w:beforeAutospacing="0" w:after="0" w:afterAutospacing="0" w:line="276" w:lineRule="auto"/>
        <w:ind w:firstLine="567"/>
        <w:jc w:val="both"/>
        <w:rPr>
          <w:rStyle w:val="Strong"/>
          <w:i/>
          <w:iCs/>
          <w:color w:val="000000" w:themeColor="text1"/>
          <w:sz w:val="28"/>
          <w:szCs w:val="28"/>
          <w:bdr w:val="none" w:sz="0" w:space="0" w:color="auto" w:frame="1"/>
        </w:rPr>
      </w:pPr>
      <w:r w:rsidRPr="004B16B4">
        <w:rPr>
          <w:color w:val="000000" w:themeColor="text1"/>
          <w:sz w:val="28"/>
          <w:szCs w:val="28"/>
        </w:rPr>
        <w:t>- 100% CBGVNV tiếp tục thực hiện cuộc vận động </w:t>
      </w:r>
      <w:r w:rsidRPr="004B16B4">
        <w:rPr>
          <w:rStyle w:val="Emphasis"/>
          <w:color w:val="000000" w:themeColor="text1"/>
          <w:sz w:val="28"/>
          <w:szCs w:val="28"/>
          <w:bdr w:val="none" w:sz="0" w:space="0" w:color="auto" w:frame="1"/>
        </w:rPr>
        <w:t>“</w:t>
      </w:r>
      <w:r w:rsidRPr="004B16B4">
        <w:rPr>
          <w:rStyle w:val="Strong"/>
          <w:i/>
          <w:iCs/>
          <w:color w:val="000000" w:themeColor="text1"/>
          <w:sz w:val="28"/>
          <w:szCs w:val="28"/>
          <w:bdr w:val="none" w:sz="0" w:space="0" w:color="auto" w:frame="1"/>
        </w:rPr>
        <w:t xml:space="preserve">Học tập và làm </w:t>
      </w:r>
      <w:proofErr w:type="gramStart"/>
      <w:r w:rsidRPr="004B16B4">
        <w:rPr>
          <w:rStyle w:val="Strong"/>
          <w:i/>
          <w:iCs/>
          <w:color w:val="000000" w:themeColor="text1"/>
          <w:sz w:val="28"/>
          <w:szCs w:val="28"/>
          <w:bdr w:val="none" w:sz="0" w:space="0" w:color="auto" w:frame="1"/>
        </w:rPr>
        <w:t>theo</w:t>
      </w:r>
      <w:proofErr w:type="gramEnd"/>
      <w:r w:rsidRPr="004B16B4">
        <w:rPr>
          <w:rStyle w:val="Strong"/>
          <w:i/>
          <w:iCs/>
          <w:color w:val="000000" w:themeColor="text1"/>
          <w:sz w:val="28"/>
          <w:szCs w:val="28"/>
          <w:bdr w:val="none" w:sz="0" w:space="0" w:color="auto" w:frame="1"/>
        </w:rPr>
        <w:t xml:space="preserve"> tư </w:t>
      </w:r>
    </w:p>
    <w:p w:rsidR="001B7E04" w:rsidRPr="004B16B4" w:rsidRDefault="001B7E04" w:rsidP="00EE0002">
      <w:pPr>
        <w:pStyle w:val="NormalWeb"/>
        <w:widowControl w:val="0"/>
        <w:shd w:val="clear" w:color="auto" w:fill="FFFFFF"/>
        <w:spacing w:before="0" w:beforeAutospacing="0" w:after="0" w:afterAutospacing="0" w:line="276" w:lineRule="auto"/>
        <w:jc w:val="both"/>
        <w:rPr>
          <w:color w:val="000000" w:themeColor="text1"/>
          <w:sz w:val="28"/>
          <w:szCs w:val="28"/>
        </w:rPr>
      </w:pPr>
      <w:proofErr w:type="gramStart"/>
      <w:r w:rsidRPr="004B16B4">
        <w:rPr>
          <w:rStyle w:val="Strong"/>
          <w:i/>
          <w:iCs/>
          <w:color w:val="000000" w:themeColor="text1"/>
          <w:sz w:val="28"/>
          <w:szCs w:val="28"/>
          <w:bdr w:val="none" w:sz="0" w:space="0" w:color="auto" w:frame="1"/>
        </w:rPr>
        <w:t>tưởng</w:t>
      </w:r>
      <w:proofErr w:type="gramEnd"/>
      <w:r w:rsidRPr="004B16B4">
        <w:rPr>
          <w:rStyle w:val="Strong"/>
          <w:i/>
          <w:iCs/>
          <w:color w:val="000000" w:themeColor="text1"/>
          <w:sz w:val="28"/>
          <w:szCs w:val="28"/>
          <w:bdr w:val="none" w:sz="0" w:space="0" w:color="auto" w:frame="1"/>
        </w:rPr>
        <w:t>, đạo đức, phong cách Hồ Chí Minh”.</w:t>
      </w:r>
      <w:r w:rsidRPr="004B16B4">
        <w:rPr>
          <w:color w:val="000000" w:themeColor="text1"/>
          <w:sz w:val="28"/>
          <w:szCs w:val="28"/>
        </w:rPr>
        <w:t> </w:t>
      </w:r>
    </w:p>
    <w:p w:rsidR="001B7E04" w:rsidRPr="004B16B4" w:rsidRDefault="001B7E04"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- 100% CBGV-NV thực hiện có hiệu quả phong trào thi đua “Dạy tốt, ch</w:t>
      </w:r>
      <w:r w:rsidR="00CE67DC">
        <w:rPr>
          <w:color w:val="000000" w:themeColor="text1"/>
          <w:sz w:val="28"/>
          <w:szCs w:val="28"/>
        </w:rPr>
        <w:t xml:space="preserve">ăm sóc nuôi dưỡng tốt, học tốt” chào mừng </w:t>
      </w:r>
      <w:r w:rsidR="001F0DD7">
        <w:rPr>
          <w:color w:val="000000" w:themeColor="text1"/>
          <w:sz w:val="28"/>
          <w:szCs w:val="28"/>
        </w:rPr>
        <w:t>ngày lễ lớn trong năm học</w:t>
      </w:r>
      <w:r w:rsidR="004E0200">
        <w:rPr>
          <w:color w:val="000000" w:themeColor="text1"/>
          <w:sz w:val="28"/>
          <w:szCs w:val="28"/>
        </w:rPr>
        <w:t xml:space="preserve">. </w:t>
      </w:r>
    </w:p>
    <w:p w:rsidR="001B7E04" w:rsidRPr="004B16B4" w:rsidRDefault="001B7E04"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- 100% CBGV-NV xây dựn</w:t>
      </w:r>
      <w:r w:rsidR="007A224C">
        <w:rPr>
          <w:color w:val="000000" w:themeColor="text1"/>
          <w:sz w:val="28"/>
          <w:szCs w:val="28"/>
        </w:rPr>
        <w:t>g môi trường sư phạm lành mạnh, bồi dưỡng</w:t>
      </w:r>
      <w:r w:rsidRPr="004B16B4">
        <w:rPr>
          <w:color w:val="000000" w:themeColor="text1"/>
          <w:sz w:val="28"/>
          <w:szCs w:val="28"/>
        </w:rPr>
        <w:t xml:space="preserve"> quán triệt trong đội ngũ cán bộ giáo viên về đạo đức nghề nghiệp, phấn đấu thực hiện tốt nhiệm vụ </w:t>
      </w:r>
      <w:r w:rsidR="004E0200">
        <w:rPr>
          <w:color w:val="000000" w:themeColor="text1"/>
          <w:sz w:val="28"/>
          <w:szCs w:val="28"/>
        </w:rPr>
        <w:t>chăm sóc giáo dục trẻ, hướng đến thực hiện chủ đề năm học của ngành giáo dục “Đoàn kết, nỗ lực vượt khó khăn, đổi mới sáng tạo, củng cố, nâng cao chất lượng các hoạt động giáo dục đào tạo”</w:t>
      </w:r>
    </w:p>
    <w:p w:rsidR="001B7E04" w:rsidRPr="004B16B4" w:rsidRDefault="001B7E04"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- 100% CBGV-NV thực hiện có hiệu quả các phong trào thi đua: “</w:t>
      </w:r>
      <w:r w:rsidRPr="00586DF3">
        <w:rPr>
          <w:b/>
          <w:i/>
          <w:color w:val="000000" w:themeColor="text1"/>
          <w:sz w:val="28"/>
          <w:szCs w:val="28"/>
        </w:rPr>
        <w:t xml:space="preserve">Đổi </w:t>
      </w:r>
      <w:r w:rsidR="00151377" w:rsidRPr="00586DF3">
        <w:rPr>
          <w:b/>
          <w:i/>
          <w:color w:val="000000" w:themeColor="text1"/>
          <w:sz w:val="28"/>
          <w:szCs w:val="28"/>
        </w:rPr>
        <w:t>mới, sáng tạo trong dạy và học</w:t>
      </w:r>
      <w:r w:rsidR="00151377">
        <w:rPr>
          <w:color w:val="000000" w:themeColor="text1"/>
          <w:sz w:val="28"/>
          <w:szCs w:val="28"/>
        </w:rPr>
        <w:t>”</w:t>
      </w:r>
      <w:proofErr w:type="gramStart"/>
      <w:r w:rsidRPr="004B16B4">
        <w:rPr>
          <w:rStyle w:val="Emphasis"/>
          <w:b/>
          <w:bCs/>
          <w:color w:val="000000" w:themeColor="text1"/>
          <w:sz w:val="28"/>
          <w:szCs w:val="28"/>
          <w:bdr w:val="none" w:sz="0" w:space="0" w:color="auto" w:frame="1"/>
        </w:rPr>
        <w:t>,</w:t>
      </w:r>
      <w:r w:rsidRPr="004B16B4">
        <w:rPr>
          <w:b/>
          <w:i/>
          <w:color w:val="000000" w:themeColor="text1"/>
          <w:sz w:val="28"/>
          <w:szCs w:val="28"/>
        </w:rPr>
        <w:t>“</w:t>
      </w:r>
      <w:proofErr w:type="gramEnd"/>
      <w:r w:rsidRPr="004B16B4">
        <w:rPr>
          <w:b/>
          <w:i/>
          <w:color w:val="000000" w:themeColor="text1"/>
          <w:sz w:val="28"/>
          <w:szCs w:val="28"/>
        </w:rPr>
        <w:t>Cán bộ, công chức, viên chức thi đua thực hiện văn hóa công sở</w:t>
      </w:r>
      <w:r w:rsidRPr="004B16B4">
        <w:rPr>
          <w:color w:val="000000" w:themeColor="text1"/>
          <w:sz w:val="28"/>
          <w:szCs w:val="28"/>
        </w:rPr>
        <w:t xml:space="preserve">”, Thực hiện </w:t>
      </w:r>
      <w:r w:rsidRPr="004B16B4">
        <w:rPr>
          <w:b/>
          <w:i/>
          <w:color w:val="000000" w:themeColor="text1"/>
          <w:sz w:val="28"/>
          <w:szCs w:val="28"/>
        </w:rPr>
        <w:t>“ Quy tắc  ứng xử, phòng chống bạo lực học đường vì trường học hạnh phúc”</w:t>
      </w:r>
      <w:r w:rsidR="00546716">
        <w:rPr>
          <w:b/>
          <w:i/>
          <w:color w:val="000000" w:themeColor="text1"/>
          <w:sz w:val="28"/>
          <w:szCs w:val="28"/>
        </w:rPr>
        <w:t xml:space="preserve"> hướng đến chủ đề năm học “ Xây dựng trường mầm non hạnh phúc, tôn trọng quyền trẻ em”</w:t>
      </w:r>
    </w:p>
    <w:p w:rsidR="001B7E04" w:rsidRDefault="001B7E04"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- 100% các lớp </w:t>
      </w:r>
      <w:r w:rsidR="00151377">
        <w:rPr>
          <w:color w:val="000000" w:themeColor="text1"/>
          <w:sz w:val="28"/>
          <w:szCs w:val="28"/>
        </w:rPr>
        <w:t>hưởng ứng</w:t>
      </w:r>
      <w:r w:rsidRPr="004B16B4">
        <w:rPr>
          <w:color w:val="000000" w:themeColor="text1"/>
          <w:sz w:val="28"/>
          <w:szCs w:val="28"/>
        </w:rPr>
        <w:t xml:space="preserve"> phong trào</w:t>
      </w:r>
      <w:r w:rsidRPr="004B16B4">
        <w:rPr>
          <w:rStyle w:val="Emphasis"/>
          <w:b/>
          <w:bCs/>
          <w:color w:val="000000" w:themeColor="text1"/>
          <w:sz w:val="28"/>
          <w:szCs w:val="28"/>
          <w:bdr w:val="none" w:sz="0" w:space="0" w:color="auto" w:frame="1"/>
        </w:rPr>
        <w:t xml:space="preserve">“Xây dựng trường </w:t>
      </w:r>
      <w:r w:rsidR="00546716">
        <w:rPr>
          <w:rStyle w:val="Emphasis"/>
          <w:b/>
          <w:bCs/>
          <w:color w:val="000000" w:themeColor="text1"/>
          <w:sz w:val="28"/>
          <w:szCs w:val="28"/>
          <w:bdr w:val="none" w:sz="0" w:space="0" w:color="auto" w:frame="1"/>
        </w:rPr>
        <w:t>mầm non hạnh phúc, tôn trọng quyền trẻ em”</w:t>
      </w:r>
    </w:p>
    <w:p w:rsidR="001B7E04" w:rsidRPr="001B7E04" w:rsidRDefault="001B7E04" w:rsidP="00EE0002">
      <w:pPr>
        <w:pStyle w:val="NormalWeb"/>
        <w:widowControl w:val="0"/>
        <w:shd w:val="clear" w:color="auto" w:fill="FFFFFF"/>
        <w:spacing w:before="0" w:beforeAutospacing="0" w:after="0" w:afterAutospacing="0" w:line="276" w:lineRule="auto"/>
        <w:ind w:firstLine="567"/>
        <w:jc w:val="both"/>
        <w:rPr>
          <w:b/>
          <w:color w:val="000000" w:themeColor="text1"/>
          <w:sz w:val="28"/>
          <w:szCs w:val="28"/>
        </w:rPr>
      </w:pPr>
      <w:r w:rsidRPr="001B7E04">
        <w:rPr>
          <w:b/>
          <w:color w:val="000000" w:themeColor="text1"/>
          <w:sz w:val="28"/>
          <w:szCs w:val="28"/>
        </w:rPr>
        <w:t>* Danh hiệu thi đua</w:t>
      </w:r>
    </w:p>
    <w:p w:rsidR="001B7E04" w:rsidRPr="004B16B4" w:rsidRDefault="001B7E04"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rStyle w:val="Strong"/>
          <w:color w:val="000000" w:themeColor="text1"/>
          <w:sz w:val="28"/>
          <w:szCs w:val="28"/>
          <w:bdr w:val="none" w:sz="0" w:space="0" w:color="auto" w:frame="1"/>
        </w:rPr>
        <w:lastRenderedPageBreak/>
        <w:t>Cá nhân</w:t>
      </w:r>
    </w:p>
    <w:p w:rsidR="001B7E04" w:rsidRPr="000A047E" w:rsidRDefault="001B7E04" w:rsidP="00EE0002">
      <w:pPr>
        <w:pStyle w:val="NormalWeb"/>
        <w:widowControl w:val="0"/>
        <w:shd w:val="clear" w:color="auto" w:fill="FFFFFF"/>
        <w:spacing w:before="0" w:beforeAutospacing="0" w:after="0" w:afterAutospacing="0" w:line="276" w:lineRule="auto"/>
        <w:ind w:firstLine="567"/>
        <w:jc w:val="both"/>
        <w:rPr>
          <w:color w:val="FF0000"/>
          <w:sz w:val="28"/>
          <w:szCs w:val="28"/>
        </w:rPr>
      </w:pPr>
      <w:r w:rsidRPr="000A047E">
        <w:rPr>
          <w:color w:val="FF0000"/>
          <w:sz w:val="28"/>
          <w:szCs w:val="28"/>
        </w:rPr>
        <w:t xml:space="preserve">- Lao động tiên tiến: 100% </w:t>
      </w:r>
      <w:r w:rsidR="00C31F59" w:rsidRPr="000A047E">
        <w:rPr>
          <w:color w:val="FF0000"/>
          <w:sz w:val="28"/>
          <w:szCs w:val="28"/>
        </w:rPr>
        <w:t>CBGVNV</w:t>
      </w:r>
    </w:p>
    <w:p w:rsidR="001B7E04" w:rsidRDefault="001B7E04"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0A047E">
        <w:rPr>
          <w:color w:val="FF0000"/>
          <w:sz w:val="28"/>
          <w:szCs w:val="28"/>
        </w:rPr>
        <w:t>- CSTĐ cơ sở: </w:t>
      </w:r>
      <w:r w:rsidR="000436BD" w:rsidRPr="000A047E">
        <w:rPr>
          <w:color w:val="FF0000"/>
          <w:sz w:val="28"/>
          <w:szCs w:val="28"/>
        </w:rPr>
        <w:t>15</w:t>
      </w:r>
      <w:r w:rsidR="005823B7">
        <w:rPr>
          <w:color w:val="FF0000"/>
          <w:sz w:val="28"/>
          <w:szCs w:val="28"/>
        </w:rPr>
        <w:t>% tổng số Lao động</w:t>
      </w:r>
      <w:r w:rsidR="007163A1" w:rsidRPr="000A047E">
        <w:rPr>
          <w:color w:val="FF0000"/>
          <w:sz w:val="28"/>
          <w:szCs w:val="28"/>
        </w:rPr>
        <w:t xml:space="preserve"> tiên tiến (</w:t>
      </w:r>
      <w:r w:rsidR="00095853">
        <w:rPr>
          <w:color w:val="FF0000"/>
          <w:sz w:val="28"/>
          <w:szCs w:val="28"/>
        </w:rPr>
        <w:t>4-</w:t>
      </w:r>
      <w:r w:rsidR="007163A1" w:rsidRPr="000A047E">
        <w:rPr>
          <w:color w:val="FF0000"/>
          <w:sz w:val="28"/>
          <w:szCs w:val="28"/>
        </w:rPr>
        <w:t>5</w:t>
      </w:r>
      <w:r w:rsidRPr="000A047E">
        <w:rPr>
          <w:color w:val="FF0000"/>
          <w:sz w:val="28"/>
          <w:szCs w:val="28"/>
        </w:rPr>
        <w:t xml:space="preserve"> đồng chí</w:t>
      </w:r>
      <w:r w:rsidR="007163A1" w:rsidRPr="000A047E">
        <w:rPr>
          <w:color w:val="FF0000"/>
          <w:sz w:val="28"/>
          <w:szCs w:val="28"/>
        </w:rPr>
        <w:t>)</w:t>
      </w:r>
    </w:p>
    <w:p w:rsidR="001B7E04" w:rsidRPr="004B16B4" w:rsidRDefault="001B7E04"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rStyle w:val="Strong"/>
          <w:color w:val="000000" w:themeColor="text1"/>
          <w:sz w:val="28"/>
          <w:szCs w:val="28"/>
          <w:bdr w:val="none" w:sz="0" w:space="0" w:color="auto" w:frame="1"/>
        </w:rPr>
        <w:t>Tập thể</w:t>
      </w:r>
    </w:p>
    <w:p w:rsidR="001B7E04" w:rsidRPr="004B16B4" w:rsidRDefault="001B7E04"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Chi bộ: Hoàn thành xuất sắc nhiệm vụ.</w:t>
      </w:r>
    </w:p>
    <w:p w:rsidR="001B7E04" w:rsidRPr="004B16B4" w:rsidRDefault="001B7E04"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 Nhà trường: Tập thể </w:t>
      </w:r>
      <w:proofErr w:type="gramStart"/>
      <w:r w:rsidRPr="004B16B4">
        <w:rPr>
          <w:color w:val="000000" w:themeColor="text1"/>
          <w:sz w:val="28"/>
          <w:szCs w:val="28"/>
        </w:rPr>
        <w:t>lao</w:t>
      </w:r>
      <w:proofErr w:type="gramEnd"/>
      <w:r w:rsidRPr="004B16B4">
        <w:rPr>
          <w:color w:val="000000" w:themeColor="text1"/>
          <w:sz w:val="28"/>
          <w:szCs w:val="28"/>
        </w:rPr>
        <w:t xml:space="preserve"> động tiên tiến xuất sắc.</w:t>
      </w:r>
    </w:p>
    <w:p w:rsidR="001B7E04" w:rsidRPr="004B16B4" w:rsidRDefault="00160BBB"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Pr>
          <w:color w:val="000000" w:themeColor="text1"/>
          <w:sz w:val="28"/>
          <w:szCs w:val="28"/>
        </w:rPr>
        <w:t xml:space="preserve">- </w:t>
      </w:r>
      <w:r w:rsidR="001B7E04" w:rsidRPr="004B16B4">
        <w:rPr>
          <w:color w:val="000000" w:themeColor="text1"/>
          <w:sz w:val="28"/>
          <w:szCs w:val="28"/>
        </w:rPr>
        <w:t>Công đoàn: Công</w:t>
      </w:r>
      <w:r w:rsidR="00316B31">
        <w:rPr>
          <w:color w:val="000000" w:themeColor="text1"/>
          <w:sz w:val="28"/>
          <w:szCs w:val="28"/>
        </w:rPr>
        <w:t xml:space="preserve"> đoàn cơ sở vững mạnh xuất sắc nhận giấy khen của LĐLĐ thành phố</w:t>
      </w:r>
    </w:p>
    <w:p w:rsidR="00A72067" w:rsidRDefault="001B7E04"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sidRPr="004B16B4">
        <w:rPr>
          <w:rStyle w:val="Strong"/>
          <w:color w:val="000000" w:themeColor="text1"/>
          <w:sz w:val="28"/>
          <w:szCs w:val="28"/>
          <w:bdr w:val="none" w:sz="0" w:space="0" w:color="auto" w:frame="1"/>
        </w:rPr>
        <w:t xml:space="preserve">   b. Giải pháp thực hiện:</w:t>
      </w:r>
    </w:p>
    <w:p w:rsidR="00A72067" w:rsidRDefault="001B7E04"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 Tiếp tục tổ chức quán triệt nội dung </w:t>
      </w:r>
      <w:r w:rsidR="00A72067" w:rsidRPr="00A72067">
        <w:rPr>
          <w:color w:val="000000" w:themeColor="text1"/>
          <w:sz w:val="28"/>
          <w:szCs w:val="28"/>
        </w:rPr>
        <w:t>K</w:t>
      </w:r>
      <w:r w:rsidR="00A72067">
        <w:rPr>
          <w:color w:val="000000" w:themeColor="text1"/>
          <w:sz w:val="28"/>
          <w:szCs w:val="28"/>
        </w:rPr>
        <w:t xml:space="preserve">ế  hoạch  số  48/KH-UBND ngày </w:t>
      </w:r>
      <w:r w:rsidR="00A72067" w:rsidRPr="00A72067">
        <w:rPr>
          <w:color w:val="000000" w:themeColor="text1"/>
          <w:sz w:val="28"/>
          <w:szCs w:val="28"/>
        </w:rPr>
        <w:t>18/02/2019  của  UBND  thành  phố  về  phát  triển  GDMN  giai  đoạn  2018-2025;</w:t>
      </w:r>
      <w:r w:rsidR="00A72067">
        <w:rPr>
          <w:color w:val="000000" w:themeColor="text1"/>
          <w:sz w:val="28"/>
          <w:szCs w:val="28"/>
        </w:rPr>
        <w:t xml:space="preserve"> </w:t>
      </w:r>
      <w:r w:rsidR="00A72067" w:rsidRPr="00A72067">
        <w:rPr>
          <w:color w:val="000000" w:themeColor="text1"/>
          <w:sz w:val="28"/>
          <w:szCs w:val="28"/>
        </w:rPr>
        <w:t>Nghị quyết số 04-NQ/QU ngày 29/5/2018 của BCH Đảng bộ về phát triển giáo dục và đào tạo  quận Kiến An đến năm 2025</w:t>
      </w:r>
      <w:r w:rsidR="00A72067">
        <w:rPr>
          <w:color w:val="000000" w:themeColor="text1"/>
          <w:sz w:val="28"/>
          <w:szCs w:val="28"/>
        </w:rPr>
        <w:t xml:space="preserve">, định hướng đến năm 2030; Nghị </w:t>
      </w:r>
      <w:r w:rsidR="00A72067" w:rsidRPr="00A72067">
        <w:rPr>
          <w:color w:val="000000" w:themeColor="text1"/>
          <w:sz w:val="28"/>
          <w:szCs w:val="28"/>
        </w:rPr>
        <w:t>quyết số 70-NQ/HĐND ngày 03/7/2018 thông qua Đề án phát triển giáo dục và đào tạo quận Kiến An đến năm 2025, địn</w:t>
      </w:r>
      <w:r w:rsidR="00A72067">
        <w:rPr>
          <w:color w:val="000000" w:themeColor="text1"/>
          <w:sz w:val="28"/>
          <w:szCs w:val="28"/>
        </w:rPr>
        <w:t xml:space="preserve">h hướng đến năm 2030; Kế hoạch </w:t>
      </w:r>
      <w:r w:rsidR="00A72067" w:rsidRPr="00A72067">
        <w:rPr>
          <w:color w:val="000000" w:themeColor="text1"/>
          <w:sz w:val="28"/>
          <w:szCs w:val="28"/>
        </w:rPr>
        <w:t>số 172/KH-UBND  ngày  19/8/2019  của  UBND  quận  triển  khai  thực  hiện  Quyết định số 1677/QĐ-TTg ngày 03/12/2018 của Thủ tướng Chính phủ phê duyệt Đề án phát triển GDMN giai đoạn 2018-2025 trên địa bàn quận Kiến An</w:t>
      </w:r>
    </w:p>
    <w:p w:rsidR="001B7E04" w:rsidRPr="00A72067" w:rsidRDefault="001B7E04"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b/>
          <w:color w:val="000000" w:themeColor="text1"/>
          <w:sz w:val="28"/>
          <w:szCs w:val="28"/>
        </w:rPr>
        <w:t xml:space="preserve">- </w:t>
      </w:r>
      <w:r w:rsidRPr="004B16B4">
        <w:rPr>
          <w:rStyle w:val="Strong"/>
          <w:b w:val="0"/>
          <w:color w:val="000000" w:themeColor="text1"/>
          <w:sz w:val="28"/>
          <w:szCs w:val="28"/>
          <w:bdr w:val="none" w:sz="0" w:space="0" w:color="auto" w:frame="1"/>
        </w:rPr>
        <w:t xml:space="preserve">Tiếp tục </w:t>
      </w:r>
      <w:r w:rsidR="00A72067">
        <w:rPr>
          <w:rStyle w:val="Strong"/>
          <w:b w:val="0"/>
          <w:color w:val="000000" w:themeColor="text1"/>
          <w:sz w:val="28"/>
          <w:szCs w:val="28"/>
          <w:bdr w:val="none" w:sz="0" w:space="0" w:color="auto" w:frame="1"/>
        </w:rPr>
        <w:t>quán triệt</w:t>
      </w:r>
      <w:r w:rsidRPr="004B16B4">
        <w:rPr>
          <w:rStyle w:val="Strong"/>
          <w:b w:val="0"/>
          <w:color w:val="000000" w:themeColor="text1"/>
          <w:sz w:val="28"/>
          <w:szCs w:val="28"/>
          <w:bdr w:val="none" w:sz="0" w:space="0" w:color="auto" w:frame="1"/>
        </w:rPr>
        <w:t xml:space="preserve"> thực hiện có hiệu quả Chỉ thị số 05-CT/TW ngày 15/5/2016 của Bộ Chính trị về đẩy mạnh học tập và làm theo tư tưởng, đạo đức, phong Hồ Chí Minh. </w:t>
      </w:r>
      <w:r w:rsidR="00562968">
        <w:rPr>
          <w:color w:val="000000" w:themeColor="text1"/>
          <w:sz w:val="28"/>
          <w:szCs w:val="28"/>
        </w:rPr>
        <w:t>Mỗi CBGV</w:t>
      </w:r>
      <w:r w:rsidRPr="004B16B4">
        <w:rPr>
          <w:color w:val="000000" w:themeColor="text1"/>
          <w:sz w:val="28"/>
          <w:szCs w:val="28"/>
        </w:rPr>
        <w:t xml:space="preserve">NV đăng kí </w:t>
      </w:r>
      <w:r w:rsidR="00A72067">
        <w:rPr>
          <w:color w:val="000000" w:themeColor="text1"/>
          <w:sz w:val="28"/>
          <w:szCs w:val="28"/>
        </w:rPr>
        <w:t xml:space="preserve">thi đua </w:t>
      </w:r>
      <w:r w:rsidRPr="004B16B4">
        <w:rPr>
          <w:rStyle w:val="Strong"/>
          <w:b w:val="0"/>
          <w:color w:val="000000" w:themeColor="text1"/>
          <w:sz w:val="28"/>
          <w:szCs w:val="28"/>
          <w:bdr w:val="none" w:sz="0" w:space="0" w:color="auto" w:frame="1"/>
        </w:rPr>
        <w:t xml:space="preserve">đẩy mạnh “Học tập và làm theo tư tưởng, đạo đức, phong cách Hồ Chí Minh” gắn với phong trào thi đua “Dạy tốt, chăm sóc nuôi dưỡng tốt, học tốt, quản lý tốt” thành các hoạt động thường xuyên trong các trường, lớp mang lại hiệu quả thiết thực nhằm nâng cao chất lượng CSGD trẻ mầm non. Tăng cường nền nếp, kỷ </w:t>
      </w:r>
      <w:r w:rsidR="00A72067">
        <w:rPr>
          <w:rStyle w:val="Strong"/>
          <w:b w:val="0"/>
          <w:color w:val="000000" w:themeColor="text1"/>
          <w:sz w:val="28"/>
          <w:szCs w:val="28"/>
          <w:bdr w:val="none" w:sz="0" w:space="0" w:color="auto" w:frame="1"/>
        </w:rPr>
        <w:t xml:space="preserve">cương, tình thương, trách nhiệm, </w:t>
      </w:r>
      <w:r w:rsidRPr="004B16B4">
        <w:rPr>
          <w:rStyle w:val="Strong"/>
          <w:b w:val="0"/>
          <w:color w:val="000000" w:themeColor="text1"/>
          <w:sz w:val="28"/>
          <w:szCs w:val="28"/>
          <w:bdr w:val="none" w:sz="0" w:space="0" w:color="auto" w:frame="1"/>
        </w:rPr>
        <w:t>nâng cao đạo đức nghề nghiệp trong chăm sóc, giáo dục trẻ, đưa các nội dung của cuộc vận động "Mỗi thầy, cô giáo là một tấm gương đạo đức, tự học và sáng tạo" và phong trào thi đua</w:t>
      </w:r>
      <w:r w:rsidR="00154D41">
        <w:rPr>
          <w:rStyle w:val="Strong"/>
          <w:b w:val="0"/>
          <w:color w:val="000000" w:themeColor="text1"/>
          <w:sz w:val="28"/>
          <w:szCs w:val="28"/>
          <w:bdr w:val="none" w:sz="0" w:space="0" w:color="auto" w:frame="1"/>
        </w:rPr>
        <w:t xml:space="preserve"> “Xây dựng trường mầm non xanh, an toàn thân thiện”</w:t>
      </w:r>
      <w:r w:rsidRPr="004B16B4">
        <w:rPr>
          <w:rStyle w:val="Strong"/>
          <w:b w:val="0"/>
          <w:color w:val="000000" w:themeColor="text1"/>
          <w:sz w:val="28"/>
          <w:szCs w:val="28"/>
          <w:bdr w:val="none" w:sz="0" w:space="0" w:color="auto" w:frame="1"/>
        </w:rPr>
        <w:t xml:space="preserve"> "Xây dựng trường </w:t>
      </w:r>
      <w:r w:rsidR="00963C31">
        <w:rPr>
          <w:rStyle w:val="Strong"/>
          <w:b w:val="0"/>
          <w:color w:val="000000" w:themeColor="text1"/>
          <w:sz w:val="28"/>
          <w:szCs w:val="28"/>
          <w:bdr w:val="none" w:sz="0" w:space="0" w:color="auto" w:frame="1"/>
        </w:rPr>
        <w:t>mầm non hạnh phúc, tôn trọng quyền trẻ em</w:t>
      </w:r>
      <w:r w:rsidRPr="004B16B4">
        <w:rPr>
          <w:rStyle w:val="Strong"/>
          <w:b w:val="0"/>
          <w:color w:val="000000" w:themeColor="text1"/>
          <w:sz w:val="28"/>
          <w:szCs w:val="28"/>
          <w:bdr w:val="none" w:sz="0" w:space="0" w:color="auto" w:frame="1"/>
        </w:rPr>
        <w:t>" thành các hoạt động thường xuyên trong nhà trường.</w:t>
      </w:r>
    </w:p>
    <w:p w:rsidR="00846512" w:rsidRPr="00CF4570" w:rsidRDefault="00046AF1" w:rsidP="00EE0002">
      <w:pPr>
        <w:pStyle w:val="NormalWeb"/>
        <w:widowControl w:val="0"/>
        <w:shd w:val="clear" w:color="auto" w:fill="FFFFFF"/>
        <w:spacing w:before="0" w:beforeAutospacing="0" w:after="0" w:afterAutospacing="0" w:line="276" w:lineRule="auto"/>
        <w:ind w:firstLine="567"/>
        <w:jc w:val="both"/>
        <w:rPr>
          <w:i/>
          <w:color w:val="000000" w:themeColor="text1"/>
          <w:sz w:val="28"/>
          <w:szCs w:val="28"/>
        </w:rPr>
      </w:pPr>
      <w:r w:rsidRPr="004B16B4">
        <w:rPr>
          <w:color w:val="000000" w:themeColor="text1"/>
          <w:sz w:val="28"/>
          <w:szCs w:val="28"/>
        </w:rPr>
        <w:t>-</w:t>
      </w:r>
      <w:r w:rsidR="00866766" w:rsidRPr="004B16B4">
        <w:rPr>
          <w:color w:val="000000" w:themeColor="text1"/>
          <w:sz w:val="28"/>
          <w:szCs w:val="28"/>
        </w:rPr>
        <w:t>Tích cực hưởng ứng các phong trào thi đua do các cấp phát động.</w:t>
      </w:r>
      <w:r w:rsidR="00846512" w:rsidRPr="004B16B4">
        <w:rPr>
          <w:color w:val="000000" w:themeColor="text1"/>
          <w:sz w:val="28"/>
          <w:szCs w:val="28"/>
        </w:rPr>
        <w:t xml:space="preserve"> Chú trọng phong trào thi đua </w:t>
      </w:r>
      <w:r w:rsidR="001B7E04">
        <w:rPr>
          <w:b/>
          <w:i/>
          <w:color w:val="000000" w:themeColor="text1"/>
          <w:sz w:val="28"/>
          <w:szCs w:val="28"/>
        </w:rPr>
        <w:t>“</w:t>
      </w:r>
      <w:r w:rsidR="00846512" w:rsidRPr="004B16B4">
        <w:rPr>
          <w:b/>
          <w:i/>
          <w:color w:val="000000" w:themeColor="text1"/>
          <w:sz w:val="28"/>
          <w:szCs w:val="28"/>
        </w:rPr>
        <w:t>Cán bộ, công chức, viên chức thi đu</w:t>
      </w:r>
      <w:r w:rsidR="00562968">
        <w:rPr>
          <w:b/>
          <w:i/>
          <w:color w:val="000000" w:themeColor="text1"/>
          <w:sz w:val="28"/>
          <w:szCs w:val="28"/>
        </w:rPr>
        <w:t>a thực hiệ</w:t>
      </w:r>
      <w:r w:rsidR="001B7E04">
        <w:rPr>
          <w:b/>
          <w:i/>
          <w:color w:val="000000" w:themeColor="text1"/>
          <w:sz w:val="28"/>
          <w:szCs w:val="28"/>
        </w:rPr>
        <w:t>n văn hóa công sở”, “</w:t>
      </w:r>
      <w:r w:rsidR="00846512" w:rsidRPr="004B16B4">
        <w:rPr>
          <w:b/>
          <w:i/>
          <w:color w:val="000000" w:themeColor="text1"/>
          <w:sz w:val="28"/>
          <w:szCs w:val="28"/>
        </w:rPr>
        <w:t>Mỗi thầy cô giáo là tấm gương đạo đức tự học và sáng tạo”</w:t>
      </w:r>
      <w:r w:rsidR="0011372B">
        <w:rPr>
          <w:b/>
          <w:i/>
          <w:color w:val="000000" w:themeColor="text1"/>
          <w:sz w:val="28"/>
          <w:szCs w:val="28"/>
        </w:rPr>
        <w:t xml:space="preserve"> ‘</w:t>
      </w:r>
      <w:r w:rsidR="00116383">
        <w:rPr>
          <w:b/>
          <w:i/>
          <w:color w:val="000000" w:themeColor="text1"/>
          <w:sz w:val="28"/>
          <w:szCs w:val="28"/>
        </w:rPr>
        <w:t>Xây dựng trường mầm non xanh-an toàn-thân thiện”</w:t>
      </w:r>
      <w:r w:rsidR="0011372B">
        <w:rPr>
          <w:b/>
          <w:i/>
          <w:color w:val="000000" w:themeColor="text1"/>
          <w:sz w:val="28"/>
          <w:szCs w:val="28"/>
        </w:rPr>
        <w:t xml:space="preserve">, </w:t>
      </w:r>
      <w:r w:rsidR="0011372B" w:rsidRPr="00CF4570">
        <w:rPr>
          <w:rStyle w:val="Strong"/>
          <w:i/>
          <w:color w:val="000000" w:themeColor="text1"/>
          <w:sz w:val="28"/>
          <w:szCs w:val="28"/>
          <w:bdr w:val="none" w:sz="0" w:space="0" w:color="auto" w:frame="1"/>
        </w:rPr>
        <w:t>"Xây dựng trường mầm non hạnh phúc, tôn trọng quyền trẻ em"</w:t>
      </w:r>
    </w:p>
    <w:p w:rsidR="00866766" w:rsidRPr="004B16B4" w:rsidRDefault="00046AF1"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w:t>
      </w:r>
      <w:r w:rsidR="00B33FF5">
        <w:rPr>
          <w:color w:val="000000" w:themeColor="text1"/>
          <w:sz w:val="28"/>
          <w:szCs w:val="28"/>
        </w:rPr>
        <w:t xml:space="preserve"> </w:t>
      </w:r>
      <w:r w:rsidR="00562968">
        <w:rPr>
          <w:color w:val="000000" w:themeColor="text1"/>
          <w:sz w:val="28"/>
          <w:szCs w:val="28"/>
        </w:rPr>
        <w:t xml:space="preserve">Tổ chức các hoạt động </w:t>
      </w:r>
      <w:r w:rsidR="00E56D4C">
        <w:rPr>
          <w:color w:val="000000" w:themeColor="text1"/>
          <w:sz w:val="28"/>
          <w:szCs w:val="28"/>
        </w:rPr>
        <w:t xml:space="preserve">cụ thể phù hợp kế hoạch thực hiện chương trình chăm sóc giáo dục </w:t>
      </w:r>
      <w:proofErr w:type="gramStart"/>
      <w:r w:rsidR="00E56D4C">
        <w:rPr>
          <w:color w:val="000000" w:themeColor="text1"/>
          <w:sz w:val="28"/>
          <w:szCs w:val="28"/>
        </w:rPr>
        <w:t>chung</w:t>
      </w:r>
      <w:proofErr w:type="gramEnd"/>
      <w:r w:rsidR="00E56D4C">
        <w:rPr>
          <w:color w:val="000000" w:themeColor="text1"/>
          <w:sz w:val="28"/>
          <w:szCs w:val="28"/>
        </w:rPr>
        <w:t xml:space="preserve"> </w:t>
      </w:r>
      <w:r w:rsidR="00562968">
        <w:rPr>
          <w:color w:val="000000" w:themeColor="text1"/>
          <w:sz w:val="28"/>
          <w:szCs w:val="28"/>
        </w:rPr>
        <w:t>thi đua chào mừng các ngày lễ lớn</w:t>
      </w:r>
      <w:r w:rsidR="00866766" w:rsidRPr="004B16B4">
        <w:rPr>
          <w:color w:val="000000" w:themeColor="text1"/>
          <w:sz w:val="28"/>
          <w:szCs w:val="28"/>
        </w:rPr>
        <w:t>.</w:t>
      </w:r>
    </w:p>
    <w:p w:rsidR="00866766" w:rsidRPr="0011372B" w:rsidRDefault="00046AF1" w:rsidP="00EE0002">
      <w:pPr>
        <w:pStyle w:val="NormalWeb"/>
        <w:widowControl w:val="0"/>
        <w:shd w:val="clear" w:color="auto" w:fill="FFFFFF"/>
        <w:tabs>
          <w:tab w:val="left" w:pos="567"/>
        </w:tabs>
        <w:spacing w:before="0" w:beforeAutospacing="0" w:after="0" w:afterAutospacing="0" w:line="276" w:lineRule="auto"/>
        <w:ind w:firstLine="567"/>
        <w:jc w:val="both"/>
        <w:rPr>
          <w:color w:val="000000" w:themeColor="text1"/>
          <w:spacing w:val="-8"/>
          <w:sz w:val="28"/>
          <w:szCs w:val="28"/>
        </w:rPr>
      </w:pPr>
      <w:r w:rsidRPr="0011372B">
        <w:rPr>
          <w:color w:val="000000" w:themeColor="text1"/>
          <w:spacing w:val="-8"/>
          <w:sz w:val="28"/>
          <w:szCs w:val="28"/>
        </w:rPr>
        <w:t>-</w:t>
      </w:r>
      <w:r w:rsidR="0011372B" w:rsidRPr="0011372B">
        <w:rPr>
          <w:color w:val="000000" w:themeColor="text1"/>
          <w:spacing w:val="-8"/>
          <w:sz w:val="28"/>
          <w:szCs w:val="28"/>
        </w:rPr>
        <w:t xml:space="preserve"> </w:t>
      </w:r>
      <w:r w:rsidR="00866766" w:rsidRPr="0011372B">
        <w:rPr>
          <w:color w:val="000000" w:themeColor="text1"/>
          <w:spacing w:val="-8"/>
          <w:sz w:val="28"/>
          <w:szCs w:val="28"/>
        </w:rPr>
        <w:t>Tổ chức thực hiện việc bình bầu xếp lọai thi đua hàng tháng, học kỳ, cả năm.</w:t>
      </w:r>
    </w:p>
    <w:p w:rsidR="00890F54" w:rsidRPr="004B16B4" w:rsidRDefault="00890F54" w:rsidP="00EE0002">
      <w:pPr>
        <w:widowControl w:val="0"/>
        <w:spacing w:after="0"/>
        <w:ind w:firstLine="567"/>
        <w:jc w:val="both"/>
        <w:rPr>
          <w:rFonts w:ascii="Times New Roman" w:eastAsia="Times New Roman" w:hAnsi="Times New Roman"/>
          <w:color w:val="000000" w:themeColor="text1"/>
          <w:sz w:val="28"/>
          <w:szCs w:val="28"/>
        </w:rPr>
      </w:pPr>
      <w:r w:rsidRPr="004B16B4">
        <w:rPr>
          <w:rFonts w:ascii="Times New Roman" w:eastAsia="Times New Roman" w:hAnsi="Times New Roman"/>
          <w:color w:val="000000" w:themeColor="text1"/>
          <w:sz w:val="28"/>
          <w:szCs w:val="28"/>
        </w:rPr>
        <w:t xml:space="preserve">- Xây dựng quỹ khen thưởng để động viên kịp thời CBGV, CNV có thành </w:t>
      </w:r>
      <w:r w:rsidRPr="004B16B4">
        <w:rPr>
          <w:rFonts w:ascii="Times New Roman" w:eastAsia="Times New Roman" w:hAnsi="Times New Roman"/>
          <w:color w:val="000000" w:themeColor="text1"/>
          <w:sz w:val="28"/>
          <w:szCs w:val="28"/>
        </w:rPr>
        <w:lastRenderedPageBreak/>
        <w:t>tích cao trong các hoạt động.</w:t>
      </w:r>
    </w:p>
    <w:p w:rsidR="00866766" w:rsidRPr="004B16B4" w:rsidRDefault="00866766" w:rsidP="00EE0002">
      <w:pPr>
        <w:pStyle w:val="NormalWeb"/>
        <w:widowControl w:val="0"/>
        <w:shd w:val="clear" w:color="auto" w:fill="FFFFFF"/>
        <w:tabs>
          <w:tab w:val="left" w:pos="567"/>
        </w:tabs>
        <w:spacing w:before="0" w:beforeAutospacing="0" w:after="0" w:afterAutospacing="0" w:line="276" w:lineRule="auto"/>
        <w:ind w:firstLine="567"/>
        <w:jc w:val="both"/>
        <w:rPr>
          <w:color w:val="000000" w:themeColor="text1"/>
          <w:sz w:val="28"/>
          <w:szCs w:val="28"/>
        </w:rPr>
      </w:pPr>
      <w:r w:rsidRPr="004B16B4">
        <w:rPr>
          <w:b/>
          <w:color w:val="000000" w:themeColor="text1"/>
          <w:sz w:val="28"/>
          <w:szCs w:val="28"/>
        </w:rPr>
        <w:t>I</w:t>
      </w:r>
      <w:r w:rsidRPr="004B16B4">
        <w:rPr>
          <w:rStyle w:val="Strong"/>
          <w:color w:val="000000" w:themeColor="text1"/>
          <w:sz w:val="28"/>
          <w:szCs w:val="28"/>
          <w:bdr w:val="none" w:sz="0" w:space="0" w:color="auto" w:frame="1"/>
        </w:rPr>
        <w:t>II. TỔ CHỨC THỰC HIỆN:</w:t>
      </w:r>
    </w:p>
    <w:p w:rsidR="00866766" w:rsidRPr="004B16B4" w:rsidRDefault="00866766" w:rsidP="00EE0002">
      <w:pPr>
        <w:pStyle w:val="NormalWeb"/>
        <w:widowControl w:val="0"/>
        <w:shd w:val="clear" w:color="auto" w:fill="FFFFFF"/>
        <w:tabs>
          <w:tab w:val="left" w:pos="567"/>
        </w:tabs>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 1. Nhà trường phối hợp với Công đoàn triển khai </w:t>
      </w:r>
      <w:proofErr w:type="gramStart"/>
      <w:r w:rsidRPr="004B16B4">
        <w:rPr>
          <w:color w:val="000000" w:themeColor="text1"/>
          <w:sz w:val="28"/>
          <w:szCs w:val="28"/>
        </w:rPr>
        <w:t>theo</w:t>
      </w:r>
      <w:proofErr w:type="gramEnd"/>
      <w:r w:rsidRPr="004B16B4">
        <w:rPr>
          <w:color w:val="000000" w:themeColor="text1"/>
          <w:sz w:val="28"/>
          <w:szCs w:val="28"/>
        </w:rPr>
        <w:t xml:space="preserve"> quy trình thực hiện nhiệm vụ năm học, hàng tuần, tháng, học kỳ sơ kết đánh giá, đồng thời điều chỉnh bổ sung nhiệm vụ phát sinh trong quá trình thực hiện. </w:t>
      </w:r>
      <w:proofErr w:type="gramStart"/>
      <w:r w:rsidRPr="004B16B4">
        <w:rPr>
          <w:color w:val="000000" w:themeColor="text1"/>
          <w:sz w:val="28"/>
          <w:szCs w:val="28"/>
        </w:rPr>
        <w:t>Cuối năm học tổ chức tổng kết đánh giá và báo cáo Phòng GD&amp;ĐT và lãnh đạo địa phương.</w:t>
      </w:r>
      <w:proofErr w:type="gramEnd"/>
    </w:p>
    <w:p w:rsidR="00866766" w:rsidRPr="004B16B4" w:rsidRDefault="002C7288" w:rsidP="00EE0002">
      <w:pPr>
        <w:pStyle w:val="NormalWeb"/>
        <w:widowControl w:val="0"/>
        <w:shd w:val="clear" w:color="auto" w:fill="FFFFFF"/>
        <w:tabs>
          <w:tab w:val="left" w:pos="567"/>
        </w:tabs>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w:t>
      </w:r>
      <w:r w:rsidR="00866766" w:rsidRPr="004B16B4">
        <w:rPr>
          <w:color w:val="000000" w:themeColor="text1"/>
          <w:sz w:val="28"/>
          <w:szCs w:val="28"/>
        </w:rPr>
        <w:t xml:space="preserve">2. Các tổ chuyên môn, tổ văn phòng, căn cứ kế hoạch và quy trình thực hiện kế hoạch năm học </w:t>
      </w:r>
      <w:r w:rsidR="00866766" w:rsidRPr="0011372B">
        <w:rPr>
          <w:color w:val="FF0000"/>
          <w:sz w:val="28"/>
          <w:szCs w:val="28"/>
        </w:rPr>
        <w:t>20</w:t>
      </w:r>
      <w:r w:rsidR="001F5EDC" w:rsidRPr="0011372B">
        <w:rPr>
          <w:color w:val="FF0000"/>
          <w:sz w:val="28"/>
          <w:szCs w:val="28"/>
        </w:rPr>
        <w:t>2</w:t>
      </w:r>
      <w:r w:rsidR="0011372B" w:rsidRPr="0011372B">
        <w:rPr>
          <w:color w:val="FF0000"/>
          <w:sz w:val="28"/>
          <w:szCs w:val="28"/>
        </w:rPr>
        <w:t>3</w:t>
      </w:r>
      <w:r w:rsidR="00340EC0" w:rsidRPr="0011372B">
        <w:rPr>
          <w:color w:val="FF0000"/>
          <w:sz w:val="28"/>
          <w:szCs w:val="28"/>
        </w:rPr>
        <w:t>-202</w:t>
      </w:r>
      <w:r w:rsidR="0011372B" w:rsidRPr="0011372B">
        <w:rPr>
          <w:color w:val="FF0000"/>
          <w:sz w:val="28"/>
          <w:szCs w:val="28"/>
        </w:rPr>
        <w:t>4</w:t>
      </w:r>
      <w:r w:rsidR="00866766" w:rsidRPr="004B16B4">
        <w:rPr>
          <w:color w:val="000000" w:themeColor="text1"/>
          <w:sz w:val="28"/>
          <w:szCs w:val="28"/>
        </w:rPr>
        <w:t xml:space="preserve"> để xây dựng triển khai nội dung công tác </w:t>
      </w:r>
      <w:proofErr w:type="gramStart"/>
      <w:r w:rsidR="00866766" w:rsidRPr="004B16B4">
        <w:rPr>
          <w:color w:val="000000" w:themeColor="text1"/>
          <w:sz w:val="28"/>
          <w:szCs w:val="28"/>
        </w:rPr>
        <w:t>theo</w:t>
      </w:r>
      <w:proofErr w:type="gramEnd"/>
      <w:r w:rsidR="00866766" w:rsidRPr="004B16B4">
        <w:rPr>
          <w:color w:val="000000" w:themeColor="text1"/>
          <w:sz w:val="28"/>
          <w:szCs w:val="28"/>
        </w:rPr>
        <w:t xml:space="preserve"> chức năng nhiệm vụ.</w:t>
      </w:r>
    </w:p>
    <w:p w:rsidR="00866766" w:rsidRPr="004B16B4" w:rsidRDefault="00866766" w:rsidP="00EE0002">
      <w:pPr>
        <w:pStyle w:val="NormalWeb"/>
        <w:widowControl w:val="0"/>
        <w:shd w:val="clear" w:color="auto" w:fill="FFFFFF"/>
        <w:tabs>
          <w:tab w:val="left" w:pos="567"/>
        </w:tabs>
        <w:spacing w:before="0" w:beforeAutospacing="0" w:after="0" w:afterAutospacing="0" w:line="276" w:lineRule="auto"/>
        <w:ind w:firstLine="567"/>
        <w:jc w:val="both"/>
        <w:rPr>
          <w:color w:val="000000" w:themeColor="text1"/>
          <w:sz w:val="28"/>
          <w:szCs w:val="28"/>
        </w:rPr>
      </w:pPr>
      <w:r w:rsidRPr="004B16B4">
        <w:rPr>
          <w:color w:val="000000" w:themeColor="text1"/>
          <w:sz w:val="28"/>
          <w:szCs w:val="28"/>
        </w:rPr>
        <w:t xml:space="preserve">3. Từng cá nhân xây dựng và triển khai thực hiện kế hoạch </w:t>
      </w:r>
      <w:proofErr w:type="gramStart"/>
      <w:r w:rsidRPr="004B16B4">
        <w:rPr>
          <w:color w:val="000000" w:themeColor="text1"/>
          <w:sz w:val="28"/>
          <w:szCs w:val="28"/>
        </w:rPr>
        <w:t>theo</w:t>
      </w:r>
      <w:proofErr w:type="gramEnd"/>
      <w:r w:rsidRPr="004B16B4">
        <w:rPr>
          <w:color w:val="000000" w:themeColor="text1"/>
          <w:sz w:val="28"/>
          <w:szCs w:val="28"/>
        </w:rPr>
        <w:t xml:space="preserve"> chức trách nhiệm vụ được phân công.</w:t>
      </w:r>
    </w:p>
    <w:p w:rsidR="00866766" w:rsidRPr="004B16B4" w:rsidRDefault="00503899"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sidRPr="004B16B4">
        <w:rPr>
          <w:color w:val="000000" w:themeColor="text1"/>
          <w:sz w:val="28"/>
          <w:szCs w:val="28"/>
        </w:rPr>
        <w:t>     </w:t>
      </w:r>
      <w:r w:rsidR="00866766" w:rsidRPr="004B16B4">
        <w:rPr>
          <w:rStyle w:val="Strong"/>
          <w:color w:val="000000" w:themeColor="text1"/>
          <w:sz w:val="28"/>
          <w:szCs w:val="28"/>
          <w:bdr w:val="none" w:sz="0" w:space="0" w:color="auto" w:frame="1"/>
        </w:rPr>
        <w:t>IV</w:t>
      </w:r>
      <w:r w:rsidR="00866766" w:rsidRPr="004B16B4">
        <w:rPr>
          <w:color w:val="000000" w:themeColor="text1"/>
          <w:sz w:val="28"/>
          <w:szCs w:val="28"/>
        </w:rPr>
        <w:t>.</w:t>
      </w:r>
      <w:r w:rsidR="00B47DAD">
        <w:rPr>
          <w:color w:val="000000" w:themeColor="text1"/>
          <w:sz w:val="28"/>
          <w:szCs w:val="28"/>
        </w:rPr>
        <w:t xml:space="preserve"> </w:t>
      </w:r>
      <w:r w:rsidR="00866766" w:rsidRPr="004B16B4">
        <w:rPr>
          <w:rStyle w:val="Strong"/>
          <w:color w:val="000000" w:themeColor="text1"/>
          <w:sz w:val="28"/>
          <w:szCs w:val="28"/>
          <w:bdr w:val="none" w:sz="0" w:space="0" w:color="auto" w:frame="1"/>
        </w:rPr>
        <w:t>KIẾN NGHỊ ĐỀ XUẤT:</w:t>
      </w:r>
    </w:p>
    <w:p w:rsidR="00866766" w:rsidRPr="004B16B4" w:rsidRDefault="00503899"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sidRPr="004B16B4">
        <w:rPr>
          <w:color w:val="000000" w:themeColor="text1"/>
          <w:sz w:val="28"/>
          <w:szCs w:val="28"/>
        </w:rPr>
        <w:t>    </w:t>
      </w:r>
      <w:r w:rsidR="0064143E" w:rsidRPr="004B16B4">
        <w:rPr>
          <w:color w:val="000000" w:themeColor="text1"/>
          <w:sz w:val="28"/>
          <w:szCs w:val="28"/>
        </w:rPr>
        <w:t>1.</w:t>
      </w:r>
      <w:r w:rsidR="00B33FF5">
        <w:rPr>
          <w:color w:val="000000" w:themeColor="text1"/>
          <w:sz w:val="28"/>
          <w:szCs w:val="28"/>
        </w:rPr>
        <w:t xml:space="preserve"> </w:t>
      </w:r>
      <w:r w:rsidR="009D6390" w:rsidRPr="004B16B4">
        <w:rPr>
          <w:color w:val="000000" w:themeColor="text1"/>
          <w:sz w:val="28"/>
          <w:szCs w:val="28"/>
        </w:rPr>
        <w:t>Kính đề nghị lãnh đạo PGD&amp;ĐT, Đảng Ủy, UBND phường Ngọc Sơn t</w:t>
      </w:r>
      <w:r w:rsidR="00AF3ED0">
        <w:rPr>
          <w:color w:val="000000" w:themeColor="text1"/>
          <w:sz w:val="28"/>
          <w:szCs w:val="28"/>
        </w:rPr>
        <w:t>iếp tục</w:t>
      </w:r>
      <w:r w:rsidR="009D6390" w:rsidRPr="004B16B4">
        <w:rPr>
          <w:color w:val="000000" w:themeColor="text1"/>
          <w:sz w:val="28"/>
          <w:szCs w:val="28"/>
        </w:rPr>
        <w:t xml:space="preserve"> </w:t>
      </w:r>
      <w:r w:rsidR="00AF3ED0">
        <w:rPr>
          <w:color w:val="000000" w:themeColor="text1"/>
          <w:sz w:val="28"/>
          <w:szCs w:val="28"/>
        </w:rPr>
        <w:t>quan tâm để nhà trường duy trì và tăng cường hơn nữa cơ sở vật chất trường chuẩn quốc gia</w:t>
      </w:r>
      <w:r w:rsidR="00233B57">
        <w:rPr>
          <w:color w:val="000000" w:themeColor="text1"/>
          <w:sz w:val="28"/>
          <w:szCs w:val="28"/>
        </w:rPr>
        <w:t xml:space="preserve"> phục vụ công tác chăm sóc gió dục trẻ.</w:t>
      </w:r>
    </w:p>
    <w:p w:rsidR="00866766" w:rsidRPr="004B16B4" w:rsidRDefault="00503899"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sidRPr="004B16B4">
        <w:rPr>
          <w:color w:val="000000" w:themeColor="text1"/>
          <w:sz w:val="28"/>
          <w:szCs w:val="28"/>
        </w:rPr>
        <w:t>    </w:t>
      </w:r>
      <w:r w:rsidR="0064143E" w:rsidRPr="004B16B4">
        <w:rPr>
          <w:color w:val="000000" w:themeColor="text1"/>
          <w:sz w:val="28"/>
          <w:szCs w:val="28"/>
        </w:rPr>
        <w:t>2.</w:t>
      </w:r>
      <w:r w:rsidR="009D6390" w:rsidRPr="004B16B4">
        <w:rPr>
          <w:color w:val="000000" w:themeColor="text1"/>
          <w:sz w:val="28"/>
          <w:szCs w:val="28"/>
        </w:rPr>
        <w:t xml:space="preserve"> Kính đề nghị lãnh đạo PGD&amp;ĐT có ý kiến tham mưu với Quận ủy, UBND quận </w:t>
      </w:r>
      <w:r w:rsidR="00D23100">
        <w:rPr>
          <w:color w:val="000000" w:themeColor="text1"/>
          <w:sz w:val="28"/>
          <w:szCs w:val="28"/>
        </w:rPr>
        <w:t>b</w:t>
      </w:r>
      <w:r w:rsidR="0010281A">
        <w:rPr>
          <w:color w:val="000000" w:themeColor="text1"/>
          <w:sz w:val="28"/>
          <w:szCs w:val="28"/>
        </w:rPr>
        <w:t>ổ s</w:t>
      </w:r>
      <w:r w:rsidR="00407C98" w:rsidRPr="004B16B4">
        <w:rPr>
          <w:color w:val="000000" w:themeColor="text1"/>
          <w:sz w:val="28"/>
          <w:szCs w:val="28"/>
        </w:rPr>
        <w:t xml:space="preserve">ung </w:t>
      </w:r>
      <w:r w:rsidR="006270A6">
        <w:rPr>
          <w:color w:val="000000" w:themeColor="text1"/>
          <w:sz w:val="28"/>
          <w:szCs w:val="28"/>
        </w:rPr>
        <w:t>thêm</w:t>
      </w:r>
      <w:r w:rsidR="00407C98" w:rsidRPr="004B16B4">
        <w:rPr>
          <w:color w:val="000000" w:themeColor="text1"/>
          <w:sz w:val="28"/>
          <w:szCs w:val="28"/>
        </w:rPr>
        <w:t xml:space="preserve"> giáo viên </w:t>
      </w:r>
      <w:r w:rsidR="006270A6">
        <w:rPr>
          <w:color w:val="000000" w:themeColor="text1"/>
          <w:sz w:val="28"/>
          <w:szCs w:val="28"/>
        </w:rPr>
        <w:t xml:space="preserve">còn thiếu </w:t>
      </w:r>
      <w:proofErr w:type="gramStart"/>
      <w:r w:rsidR="006270A6">
        <w:rPr>
          <w:color w:val="000000" w:themeColor="text1"/>
          <w:sz w:val="28"/>
          <w:szCs w:val="28"/>
        </w:rPr>
        <w:t>theo</w:t>
      </w:r>
      <w:proofErr w:type="gramEnd"/>
      <w:r w:rsidR="006270A6">
        <w:rPr>
          <w:color w:val="000000" w:themeColor="text1"/>
          <w:sz w:val="28"/>
          <w:szCs w:val="28"/>
        </w:rPr>
        <w:t xml:space="preserve"> định biên</w:t>
      </w:r>
      <w:r w:rsidR="00407C98" w:rsidRPr="004B16B4">
        <w:rPr>
          <w:color w:val="000000" w:themeColor="text1"/>
          <w:sz w:val="28"/>
          <w:szCs w:val="28"/>
        </w:rPr>
        <w:t xml:space="preserve">. </w:t>
      </w:r>
    </w:p>
    <w:p w:rsidR="00866766" w:rsidRPr="004B16B4" w:rsidRDefault="00F930F4"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r w:rsidRPr="004B16B4">
        <w:rPr>
          <w:color w:val="000000" w:themeColor="text1"/>
          <w:sz w:val="28"/>
          <w:szCs w:val="28"/>
        </w:rPr>
        <w:t xml:space="preserve">    </w:t>
      </w:r>
      <w:r w:rsidR="00866766" w:rsidRPr="004B16B4">
        <w:rPr>
          <w:color w:val="000000" w:themeColor="text1"/>
          <w:sz w:val="28"/>
          <w:szCs w:val="28"/>
        </w:rPr>
        <w:t xml:space="preserve">Trên đây là </w:t>
      </w:r>
      <w:r w:rsidR="006270A6">
        <w:rPr>
          <w:color w:val="000000" w:themeColor="text1"/>
          <w:sz w:val="28"/>
          <w:szCs w:val="28"/>
        </w:rPr>
        <w:t>Kế hoạch thực hiện nhiệm vụ năm học 2023-2024 của trường mầm non Hướng Dương. Kính mong sự quan tâm giúp đỡ của UBND quận Kiến An, Phòng GD&amp;ĐT, chính quyền địa phương để nhà trường hoàn thành tốt nhiệm vụ năm học</w:t>
      </w:r>
      <w:proofErr w:type="gramStart"/>
      <w:r w:rsidR="006270A6">
        <w:rPr>
          <w:color w:val="000000" w:themeColor="text1"/>
          <w:sz w:val="28"/>
          <w:szCs w:val="28"/>
        </w:rPr>
        <w:t>./</w:t>
      </w:r>
      <w:proofErr w:type="gramEnd"/>
      <w:r w:rsidR="006270A6">
        <w:rPr>
          <w:color w:val="000000" w:themeColor="text1"/>
          <w:sz w:val="28"/>
          <w:szCs w:val="28"/>
        </w:rPr>
        <w:t xml:space="preserve">. </w:t>
      </w:r>
    </w:p>
    <w:p w:rsidR="00C053E6" w:rsidRPr="004B16B4" w:rsidRDefault="00C053E6" w:rsidP="00EE0002">
      <w:pPr>
        <w:pStyle w:val="NormalWeb"/>
        <w:widowControl w:val="0"/>
        <w:shd w:val="clear" w:color="auto" w:fill="FFFFFF"/>
        <w:spacing w:before="0" w:beforeAutospacing="0" w:after="0" w:afterAutospacing="0" w:line="276" w:lineRule="auto"/>
        <w:ind w:firstLine="284"/>
        <w:jc w:val="both"/>
        <w:rPr>
          <w:color w:val="000000" w:themeColor="text1"/>
          <w:sz w:val="28"/>
          <w:szCs w:val="28"/>
        </w:rPr>
      </w:pPr>
    </w:p>
    <w:tbl>
      <w:tblPr>
        <w:tblW w:w="0" w:type="auto"/>
        <w:tblLook w:val="04A0" w:firstRow="1" w:lastRow="0" w:firstColumn="1" w:lastColumn="0" w:noHBand="0" w:noVBand="1"/>
      </w:tblPr>
      <w:tblGrid>
        <w:gridCol w:w="4765"/>
        <w:gridCol w:w="4806"/>
      </w:tblGrid>
      <w:tr w:rsidR="00866766" w:rsidRPr="004B16B4" w:rsidTr="00FB37F3">
        <w:tc>
          <w:tcPr>
            <w:tcW w:w="5093" w:type="dxa"/>
            <w:shd w:val="clear" w:color="auto" w:fill="auto"/>
          </w:tcPr>
          <w:p w:rsidR="00866766" w:rsidRPr="004B16B4" w:rsidRDefault="00866766" w:rsidP="00EE0002">
            <w:pPr>
              <w:widowControl w:val="0"/>
              <w:spacing w:after="0"/>
              <w:jc w:val="both"/>
              <w:rPr>
                <w:rFonts w:ascii="Times New Roman" w:eastAsia="Times New Roman" w:hAnsi="Times New Roman"/>
                <w:b/>
                <w:color w:val="000000" w:themeColor="text1"/>
                <w:lang w:val="vi-VN"/>
              </w:rPr>
            </w:pPr>
            <w:r w:rsidRPr="000B4AE7">
              <w:rPr>
                <w:rFonts w:ascii="Times New Roman" w:eastAsia="Times New Roman" w:hAnsi="Times New Roman"/>
                <w:b/>
                <w:i/>
                <w:color w:val="000000" w:themeColor="text1"/>
              </w:rPr>
              <w:t>N</w:t>
            </w:r>
            <w:r w:rsidRPr="000B4AE7">
              <w:rPr>
                <w:rFonts w:ascii="Times New Roman" w:eastAsia="Times New Roman" w:hAnsi="Times New Roman"/>
                <w:b/>
                <w:i/>
                <w:color w:val="000000" w:themeColor="text1"/>
                <w:lang w:val="vi-VN"/>
              </w:rPr>
              <w:t>ơi nhận</w:t>
            </w:r>
            <w:r w:rsidRPr="004B16B4">
              <w:rPr>
                <w:rFonts w:ascii="Times New Roman" w:eastAsia="Times New Roman" w:hAnsi="Times New Roman"/>
                <w:b/>
                <w:color w:val="000000" w:themeColor="text1"/>
                <w:lang w:val="vi-VN"/>
              </w:rPr>
              <w:t xml:space="preserve">: </w:t>
            </w:r>
          </w:p>
          <w:p w:rsidR="00866766" w:rsidRPr="004B16B4" w:rsidRDefault="00866766" w:rsidP="00EE0002">
            <w:pPr>
              <w:widowControl w:val="0"/>
              <w:spacing w:after="0"/>
              <w:jc w:val="both"/>
              <w:rPr>
                <w:rFonts w:ascii="Times New Roman" w:eastAsia="Times New Roman" w:hAnsi="Times New Roman"/>
                <w:color w:val="000000" w:themeColor="text1"/>
              </w:rPr>
            </w:pPr>
            <w:r w:rsidRPr="004B16B4">
              <w:rPr>
                <w:rFonts w:ascii="Times New Roman" w:eastAsia="Times New Roman" w:hAnsi="Times New Roman"/>
                <w:color w:val="000000" w:themeColor="text1"/>
              </w:rPr>
              <w:t>- UBND quận, phường;</w:t>
            </w:r>
          </w:p>
          <w:p w:rsidR="00866766" w:rsidRPr="004B16B4" w:rsidRDefault="00866766" w:rsidP="00EE0002">
            <w:pPr>
              <w:widowControl w:val="0"/>
              <w:spacing w:after="0"/>
              <w:jc w:val="both"/>
              <w:rPr>
                <w:rFonts w:ascii="Times New Roman" w:eastAsia="Times New Roman" w:hAnsi="Times New Roman"/>
                <w:color w:val="000000" w:themeColor="text1"/>
              </w:rPr>
            </w:pPr>
            <w:r w:rsidRPr="004B16B4">
              <w:rPr>
                <w:rFonts w:ascii="Times New Roman" w:eastAsia="Times New Roman" w:hAnsi="Times New Roman"/>
                <w:color w:val="000000" w:themeColor="text1"/>
              </w:rPr>
              <w:t>- Phòng GDĐT</w:t>
            </w:r>
            <w:r w:rsidR="00DE2E0B">
              <w:rPr>
                <w:rFonts w:ascii="Times New Roman" w:eastAsia="Times New Roman" w:hAnsi="Times New Roman"/>
                <w:color w:val="000000" w:themeColor="text1"/>
              </w:rPr>
              <w:t>;</w:t>
            </w:r>
          </w:p>
          <w:p w:rsidR="00866766" w:rsidRPr="004B16B4" w:rsidRDefault="00866766" w:rsidP="00EE0002">
            <w:pPr>
              <w:widowControl w:val="0"/>
              <w:spacing w:after="0"/>
              <w:jc w:val="both"/>
              <w:rPr>
                <w:rFonts w:ascii="Times New Roman" w:eastAsia="Times New Roman" w:hAnsi="Times New Roman"/>
                <w:color w:val="000000" w:themeColor="text1"/>
              </w:rPr>
            </w:pPr>
            <w:r w:rsidRPr="004B16B4">
              <w:rPr>
                <w:rFonts w:ascii="Times New Roman" w:eastAsia="Times New Roman" w:hAnsi="Times New Roman"/>
                <w:color w:val="000000" w:themeColor="text1"/>
              </w:rPr>
              <w:t xml:space="preserve">- Các tổ chuyên môn;                                                                     </w:t>
            </w:r>
          </w:p>
          <w:p w:rsidR="00866766" w:rsidRPr="004B16B4" w:rsidRDefault="00866766" w:rsidP="00EE0002">
            <w:pPr>
              <w:widowControl w:val="0"/>
              <w:spacing w:after="0"/>
              <w:jc w:val="both"/>
              <w:rPr>
                <w:rFonts w:ascii="Times New Roman" w:eastAsia="Times New Roman" w:hAnsi="Times New Roman"/>
                <w:color w:val="000000" w:themeColor="text1"/>
              </w:rPr>
            </w:pPr>
            <w:r w:rsidRPr="004B16B4">
              <w:rPr>
                <w:rFonts w:ascii="Times New Roman" w:eastAsia="Times New Roman" w:hAnsi="Times New Roman"/>
                <w:color w:val="000000" w:themeColor="text1"/>
                <w:lang w:val="pt-BR"/>
              </w:rPr>
              <w:t>- Lưu VT.</w:t>
            </w:r>
          </w:p>
          <w:p w:rsidR="00866766" w:rsidRPr="004B16B4" w:rsidRDefault="00866766" w:rsidP="00EE0002">
            <w:pPr>
              <w:widowControl w:val="0"/>
              <w:spacing w:after="0"/>
              <w:jc w:val="both"/>
              <w:rPr>
                <w:rFonts w:ascii="Times New Roman" w:eastAsia="Times New Roman" w:hAnsi="Times New Roman"/>
                <w:color w:val="000000" w:themeColor="text1"/>
                <w:spacing w:val="-2"/>
                <w:position w:val="-2"/>
                <w:sz w:val="28"/>
                <w:szCs w:val="28"/>
              </w:rPr>
            </w:pPr>
          </w:p>
        </w:tc>
        <w:tc>
          <w:tcPr>
            <w:tcW w:w="5094" w:type="dxa"/>
            <w:shd w:val="clear" w:color="auto" w:fill="auto"/>
          </w:tcPr>
          <w:p w:rsidR="00866766" w:rsidRPr="004B16B4" w:rsidRDefault="00866766" w:rsidP="00795882">
            <w:pPr>
              <w:widowControl w:val="0"/>
              <w:spacing w:after="0"/>
              <w:jc w:val="center"/>
              <w:rPr>
                <w:rFonts w:ascii="Times New Roman" w:eastAsia="Times New Roman" w:hAnsi="Times New Roman"/>
                <w:b/>
                <w:color w:val="000000" w:themeColor="text1"/>
                <w:sz w:val="28"/>
                <w:szCs w:val="28"/>
              </w:rPr>
            </w:pPr>
            <w:r w:rsidRPr="004B16B4">
              <w:rPr>
                <w:rFonts w:ascii="Times New Roman" w:eastAsia="Times New Roman" w:hAnsi="Times New Roman"/>
                <w:b/>
                <w:color w:val="000000" w:themeColor="text1"/>
                <w:sz w:val="28"/>
                <w:szCs w:val="28"/>
              </w:rPr>
              <w:t>HIỆU TRƯỞNG</w:t>
            </w:r>
          </w:p>
          <w:p w:rsidR="00866766" w:rsidRPr="004B16B4" w:rsidRDefault="00866766" w:rsidP="00795882">
            <w:pPr>
              <w:widowControl w:val="0"/>
              <w:spacing w:after="0"/>
              <w:ind w:left="360"/>
              <w:jc w:val="center"/>
              <w:rPr>
                <w:rFonts w:ascii="Times New Roman" w:eastAsia="Times New Roman" w:hAnsi="Times New Roman"/>
                <w:b/>
                <w:color w:val="000000" w:themeColor="text1"/>
                <w:sz w:val="28"/>
                <w:szCs w:val="28"/>
              </w:rPr>
            </w:pPr>
          </w:p>
          <w:p w:rsidR="002531FA" w:rsidRDefault="002531FA" w:rsidP="00795882">
            <w:pPr>
              <w:widowControl w:val="0"/>
              <w:spacing w:after="0"/>
              <w:jc w:val="center"/>
              <w:rPr>
                <w:rFonts w:ascii="Times New Roman" w:eastAsia="Times New Roman" w:hAnsi="Times New Roman"/>
                <w:b/>
                <w:color w:val="000000" w:themeColor="text1"/>
                <w:sz w:val="28"/>
                <w:szCs w:val="28"/>
              </w:rPr>
            </w:pPr>
          </w:p>
          <w:p w:rsidR="00795882" w:rsidRDefault="00795882" w:rsidP="00795882">
            <w:pPr>
              <w:widowControl w:val="0"/>
              <w:spacing w:after="0"/>
              <w:jc w:val="center"/>
              <w:rPr>
                <w:rFonts w:ascii="Times New Roman" w:eastAsia="Times New Roman" w:hAnsi="Times New Roman"/>
                <w:b/>
                <w:color w:val="000000" w:themeColor="text1"/>
                <w:sz w:val="28"/>
                <w:szCs w:val="28"/>
              </w:rPr>
            </w:pPr>
          </w:p>
          <w:p w:rsidR="00795882" w:rsidRDefault="00795882" w:rsidP="00795882">
            <w:pPr>
              <w:widowControl w:val="0"/>
              <w:spacing w:after="0"/>
              <w:jc w:val="center"/>
              <w:rPr>
                <w:rFonts w:ascii="Times New Roman" w:eastAsia="Times New Roman" w:hAnsi="Times New Roman"/>
                <w:b/>
                <w:color w:val="000000" w:themeColor="text1"/>
                <w:sz w:val="28"/>
                <w:szCs w:val="28"/>
              </w:rPr>
            </w:pPr>
          </w:p>
          <w:p w:rsidR="00866766" w:rsidRPr="004B16B4" w:rsidRDefault="004406E3" w:rsidP="00795882">
            <w:pPr>
              <w:widowControl w:val="0"/>
              <w:spacing w:after="0"/>
              <w:jc w:val="center"/>
              <w:rPr>
                <w:rFonts w:ascii="Times New Roman" w:eastAsia="Times New Roman" w:hAnsi="Times New Roman"/>
                <w:b/>
                <w:color w:val="000000" w:themeColor="text1"/>
                <w:sz w:val="28"/>
                <w:szCs w:val="28"/>
                <w:lang w:val="pt-BR"/>
              </w:rPr>
            </w:pPr>
            <w:r w:rsidRPr="004B16B4">
              <w:rPr>
                <w:rFonts w:ascii="Times New Roman" w:eastAsia="Times New Roman" w:hAnsi="Times New Roman"/>
                <w:b/>
                <w:color w:val="000000" w:themeColor="text1"/>
                <w:sz w:val="28"/>
                <w:szCs w:val="28"/>
              </w:rPr>
              <w:t xml:space="preserve">Nguyễn Thị </w:t>
            </w:r>
            <w:r w:rsidR="00D23100">
              <w:rPr>
                <w:rFonts w:ascii="Times New Roman" w:eastAsia="Times New Roman" w:hAnsi="Times New Roman"/>
                <w:b/>
                <w:color w:val="000000" w:themeColor="text1"/>
                <w:sz w:val="28"/>
                <w:szCs w:val="28"/>
              </w:rPr>
              <w:t>Thu Huyến</w:t>
            </w:r>
          </w:p>
          <w:p w:rsidR="00866766" w:rsidRPr="004B16B4" w:rsidRDefault="00866766" w:rsidP="00EE0002">
            <w:pPr>
              <w:widowControl w:val="0"/>
              <w:spacing w:after="0"/>
              <w:jc w:val="both"/>
              <w:rPr>
                <w:rFonts w:ascii="Times New Roman" w:eastAsia="Times New Roman" w:hAnsi="Times New Roman"/>
                <w:color w:val="000000" w:themeColor="text1"/>
                <w:spacing w:val="-2"/>
                <w:position w:val="-2"/>
                <w:sz w:val="28"/>
                <w:szCs w:val="28"/>
              </w:rPr>
            </w:pPr>
          </w:p>
        </w:tc>
      </w:tr>
    </w:tbl>
    <w:p w:rsidR="00866766" w:rsidRPr="004B16B4" w:rsidRDefault="00866766" w:rsidP="00EE0002">
      <w:pPr>
        <w:pStyle w:val="NormalWeb"/>
        <w:widowControl w:val="0"/>
        <w:shd w:val="clear" w:color="auto" w:fill="FFFFFF"/>
        <w:spacing w:before="0" w:beforeAutospacing="0" w:after="0" w:afterAutospacing="0" w:line="276" w:lineRule="auto"/>
        <w:ind w:firstLine="567"/>
        <w:jc w:val="both"/>
        <w:rPr>
          <w:color w:val="000000" w:themeColor="text1"/>
          <w:sz w:val="28"/>
          <w:szCs w:val="28"/>
        </w:rPr>
      </w:pPr>
    </w:p>
    <w:p w:rsidR="00866766" w:rsidRPr="004B16B4" w:rsidRDefault="00866766"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744938" w:rsidRPr="004B16B4" w:rsidRDefault="00744938"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744938" w:rsidRPr="004B16B4" w:rsidRDefault="00744938"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bookmarkStart w:id="0" w:name="_GoBack"/>
      <w:bookmarkEnd w:id="0"/>
    </w:p>
    <w:p w:rsidR="00744938" w:rsidRPr="004B16B4" w:rsidRDefault="00744938"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744938" w:rsidRPr="004B16B4" w:rsidRDefault="00744938"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744938" w:rsidRPr="004B16B4" w:rsidRDefault="00744938"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744938" w:rsidRPr="004B16B4" w:rsidRDefault="00744938"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744938" w:rsidRPr="004B16B4" w:rsidRDefault="00744938"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EF5C72" w:rsidRPr="004B16B4" w:rsidRDefault="00EF5C72"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p w:rsidR="00744938" w:rsidRPr="004B16B4" w:rsidRDefault="00744938" w:rsidP="00EE0002">
      <w:pPr>
        <w:pStyle w:val="NormalWeb"/>
        <w:widowControl w:val="0"/>
        <w:shd w:val="clear" w:color="auto" w:fill="FFFFFF"/>
        <w:spacing w:before="0" w:beforeAutospacing="0" w:after="0" w:afterAutospacing="0" w:line="276" w:lineRule="auto"/>
        <w:jc w:val="both"/>
        <w:textAlignment w:val="baseline"/>
        <w:rPr>
          <w:color w:val="000000" w:themeColor="text1"/>
          <w:sz w:val="28"/>
          <w:szCs w:val="28"/>
        </w:rPr>
      </w:pPr>
    </w:p>
    <w:sectPr w:rsidR="00744938" w:rsidRPr="004B16B4" w:rsidSect="00924783">
      <w:footerReference w:type="default" r:id="rId9"/>
      <w:pgSz w:w="11907" w:h="16839" w:code="9"/>
      <w:pgMar w:top="1134" w:right="1134" w:bottom="1134"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1A3" w:rsidRDefault="004371A3" w:rsidP="00545F0D">
      <w:pPr>
        <w:spacing w:after="0" w:line="240" w:lineRule="auto"/>
      </w:pPr>
      <w:r>
        <w:separator/>
      </w:r>
    </w:p>
  </w:endnote>
  <w:endnote w:type="continuationSeparator" w:id="0">
    <w:p w:rsidR="004371A3" w:rsidRDefault="004371A3" w:rsidP="00545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164826"/>
      <w:docPartObj>
        <w:docPartGallery w:val="Page Numbers (Bottom of Page)"/>
        <w:docPartUnique/>
      </w:docPartObj>
    </w:sdtPr>
    <w:sdtEndPr>
      <w:rPr>
        <w:noProof/>
      </w:rPr>
    </w:sdtEndPr>
    <w:sdtContent>
      <w:p w:rsidR="00460540" w:rsidRDefault="00460540">
        <w:pPr>
          <w:pStyle w:val="Footer"/>
          <w:jc w:val="center"/>
        </w:pPr>
        <w:r>
          <w:fldChar w:fldCharType="begin"/>
        </w:r>
        <w:r>
          <w:instrText xml:space="preserve"> PAGE   \* MERGEFORMAT </w:instrText>
        </w:r>
        <w:r>
          <w:fldChar w:fldCharType="separate"/>
        </w:r>
        <w:r w:rsidR="00795882">
          <w:rPr>
            <w:noProof/>
          </w:rPr>
          <w:t>20</w:t>
        </w:r>
        <w:r>
          <w:rPr>
            <w:noProof/>
          </w:rPr>
          <w:fldChar w:fldCharType="end"/>
        </w:r>
      </w:p>
    </w:sdtContent>
  </w:sdt>
  <w:p w:rsidR="00460540" w:rsidRDefault="00460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1A3" w:rsidRDefault="004371A3" w:rsidP="00545F0D">
      <w:pPr>
        <w:spacing w:after="0" w:line="240" w:lineRule="auto"/>
      </w:pPr>
      <w:r>
        <w:separator/>
      </w:r>
    </w:p>
  </w:footnote>
  <w:footnote w:type="continuationSeparator" w:id="0">
    <w:p w:rsidR="004371A3" w:rsidRDefault="004371A3" w:rsidP="00545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39B3"/>
    <w:multiLevelType w:val="hybridMultilevel"/>
    <w:tmpl w:val="808E6086"/>
    <w:lvl w:ilvl="0" w:tplc="4ECA29F2">
      <w:start w:val="2"/>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
    <w:nsid w:val="2FDB1A77"/>
    <w:multiLevelType w:val="hybridMultilevel"/>
    <w:tmpl w:val="AC84E8DA"/>
    <w:lvl w:ilvl="0" w:tplc="C67C050A">
      <w:start w:val="2"/>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nsid w:val="3367256D"/>
    <w:multiLevelType w:val="hybridMultilevel"/>
    <w:tmpl w:val="2980990A"/>
    <w:lvl w:ilvl="0" w:tplc="8EC801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2FE5D46"/>
    <w:multiLevelType w:val="hybridMultilevel"/>
    <w:tmpl w:val="95543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0531CE"/>
    <w:multiLevelType w:val="hybridMultilevel"/>
    <w:tmpl w:val="CB087DD4"/>
    <w:lvl w:ilvl="0" w:tplc="7A70A52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59A96B62"/>
    <w:multiLevelType w:val="hybridMultilevel"/>
    <w:tmpl w:val="CEB0B742"/>
    <w:lvl w:ilvl="0" w:tplc="E382A4CC">
      <w:start w:val="2"/>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6">
    <w:nsid w:val="65D1580F"/>
    <w:multiLevelType w:val="hybridMultilevel"/>
    <w:tmpl w:val="23C49DE8"/>
    <w:lvl w:ilvl="0" w:tplc="674C55FC">
      <w:start w:val="2"/>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7">
    <w:nsid w:val="67B716FE"/>
    <w:multiLevelType w:val="hybridMultilevel"/>
    <w:tmpl w:val="0F2A18FE"/>
    <w:lvl w:ilvl="0" w:tplc="1DC682C4">
      <w:start w:val="2"/>
      <w:numFmt w:val="bullet"/>
      <w:lvlText w:val="-"/>
      <w:lvlJc w:val="left"/>
      <w:pPr>
        <w:ind w:left="989" w:hanging="360"/>
      </w:pPr>
      <w:rPr>
        <w:rFonts w:ascii="Times New Roman" w:eastAsia="Times New Roman" w:hAnsi="Times New Roman" w:cs="Times New Roman"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8">
    <w:nsid w:val="72B84BF1"/>
    <w:multiLevelType w:val="hybridMultilevel"/>
    <w:tmpl w:val="B99C1398"/>
    <w:lvl w:ilvl="0" w:tplc="A4C82674">
      <w:start w:val="1"/>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3"/>
  </w:num>
  <w:num w:numId="2">
    <w:abstractNumId w:val="7"/>
  </w:num>
  <w:num w:numId="3">
    <w:abstractNumId w:val="8"/>
  </w:num>
  <w:num w:numId="4">
    <w:abstractNumId w:val="1"/>
  </w:num>
  <w:num w:numId="5">
    <w:abstractNumId w:val="5"/>
  </w:num>
  <w:num w:numId="6">
    <w:abstractNumId w:val="0"/>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66766"/>
    <w:rsid w:val="000018AA"/>
    <w:rsid w:val="00001C41"/>
    <w:rsid w:val="00001D8F"/>
    <w:rsid w:val="000064B3"/>
    <w:rsid w:val="000139E3"/>
    <w:rsid w:val="00014CCD"/>
    <w:rsid w:val="000215FA"/>
    <w:rsid w:val="00026C40"/>
    <w:rsid w:val="00026F19"/>
    <w:rsid w:val="00027C80"/>
    <w:rsid w:val="0004182C"/>
    <w:rsid w:val="00041CBD"/>
    <w:rsid w:val="0004213F"/>
    <w:rsid w:val="000436BD"/>
    <w:rsid w:val="00046AF1"/>
    <w:rsid w:val="00055D1B"/>
    <w:rsid w:val="0006362F"/>
    <w:rsid w:val="00065304"/>
    <w:rsid w:val="00070B7C"/>
    <w:rsid w:val="00074C62"/>
    <w:rsid w:val="00082C68"/>
    <w:rsid w:val="00084976"/>
    <w:rsid w:val="00086290"/>
    <w:rsid w:val="00086754"/>
    <w:rsid w:val="00091975"/>
    <w:rsid w:val="00095853"/>
    <w:rsid w:val="00096706"/>
    <w:rsid w:val="0009698F"/>
    <w:rsid w:val="000A0224"/>
    <w:rsid w:val="000A047E"/>
    <w:rsid w:val="000A38E2"/>
    <w:rsid w:val="000A4F4B"/>
    <w:rsid w:val="000A531E"/>
    <w:rsid w:val="000A662F"/>
    <w:rsid w:val="000B1917"/>
    <w:rsid w:val="000B4AE7"/>
    <w:rsid w:val="000B697B"/>
    <w:rsid w:val="000C5B8C"/>
    <w:rsid w:val="000C6937"/>
    <w:rsid w:val="000D11FB"/>
    <w:rsid w:val="000D2D05"/>
    <w:rsid w:val="000D2DA2"/>
    <w:rsid w:val="000D32C0"/>
    <w:rsid w:val="000E0D2A"/>
    <w:rsid w:val="000E666E"/>
    <w:rsid w:val="000F1431"/>
    <w:rsid w:val="000F2BDB"/>
    <w:rsid w:val="000F349D"/>
    <w:rsid w:val="000F3536"/>
    <w:rsid w:val="00101281"/>
    <w:rsid w:val="00102122"/>
    <w:rsid w:val="0010281A"/>
    <w:rsid w:val="00107E7A"/>
    <w:rsid w:val="00111A62"/>
    <w:rsid w:val="0011372B"/>
    <w:rsid w:val="00114714"/>
    <w:rsid w:val="00115F3A"/>
    <w:rsid w:val="00116014"/>
    <w:rsid w:val="00116383"/>
    <w:rsid w:val="00117288"/>
    <w:rsid w:val="001179DC"/>
    <w:rsid w:val="00120998"/>
    <w:rsid w:val="00127C0C"/>
    <w:rsid w:val="001308FE"/>
    <w:rsid w:val="0013173C"/>
    <w:rsid w:val="001362EF"/>
    <w:rsid w:val="00141B21"/>
    <w:rsid w:val="00142DBE"/>
    <w:rsid w:val="00142F7A"/>
    <w:rsid w:val="001447DD"/>
    <w:rsid w:val="00145CCF"/>
    <w:rsid w:val="00150290"/>
    <w:rsid w:val="00151377"/>
    <w:rsid w:val="001514FA"/>
    <w:rsid w:val="00151F5A"/>
    <w:rsid w:val="00152CAF"/>
    <w:rsid w:val="001540FA"/>
    <w:rsid w:val="00154D41"/>
    <w:rsid w:val="00160BBB"/>
    <w:rsid w:val="001634C5"/>
    <w:rsid w:val="001646C0"/>
    <w:rsid w:val="00165D78"/>
    <w:rsid w:val="0017136B"/>
    <w:rsid w:val="00172669"/>
    <w:rsid w:val="001737CE"/>
    <w:rsid w:val="0017444A"/>
    <w:rsid w:val="00176D2B"/>
    <w:rsid w:val="00180C4C"/>
    <w:rsid w:val="00186CF7"/>
    <w:rsid w:val="00192AB5"/>
    <w:rsid w:val="00195B93"/>
    <w:rsid w:val="001A031A"/>
    <w:rsid w:val="001A4DFE"/>
    <w:rsid w:val="001A5640"/>
    <w:rsid w:val="001B0B73"/>
    <w:rsid w:val="001B7A3B"/>
    <w:rsid w:val="001B7E04"/>
    <w:rsid w:val="001C0808"/>
    <w:rsid w:val="001C0CEC"/>
    <w:rsid w:val="001C1A88"/>
    <w:rsid w:val="001C59FB"/>
    <w:rsid w:val="001C618A"/>
    <w:rsid w:val="001C7340"/>
    <w:rsid w:val="001E06DF"/>
    <w:rsid w:val="001E1DB3"/>
    <w:rsid w:val="001E374F"/>
    <w:rsid w:val="001E436B"/>
    <w:rsid w:val="001E4A91"/>
    <w:rsid w:val="001E4F1A"/>
    <w:rsid w:val="001E5C67"/>
    <w:rsid w:val="001E66DE"/>
    <w:rsid w:val="001F0DD7"/>
    <w:rsid w:val="001F3552"/>
    <w:rsid w:val="001F5EDC"/>
    <w:rsid w:val="0020161D"/>
    <w:rsid w:val="00205DEB"/>
    <w:rsid w:val="00205F2B"/>
    <w:rsid w:val="00207B60"/>
    <w:rsid w:val="00210A7C"/>
    <w:rsid w:val="002212A0"/>
    <w:rsid w:val="00222043"/>
    <w:rsid w:val="00222BAA"/>
    <w:rsid w:val="00223D0B"/>
    <w:rsid w:val="00224513"/>
    <w:rsid w:val="00225106"/>
    <w:rsid w:val="00233A2C"/>
    <w:rsid w:val="00233B57"/>
    <w:rsid w:val="002531FA"/>
    <w:rsid w:val="00253203"/>
    <w:rsid w:val="00253F71"/>
    <w:rsid w:val="00254622"/>
    <w:rsid w:val="002560C0"/>
    <w:rsid w:val="00256E97"/>
    <w:rsid w:val="0027075B"/>
    <w:rsid w:val="0027346A"/>
    <w:rsid w:val="00274114"/>
    <w:rsid w:val="00275108"/>
    <w:rsid w:val="00294BB0"/>
    <w:rsid w:val="002952C3"/>
    <w:rsid w:val="002A0629"/>
    <w:rsid w:val="002A0AF5"/>
    <w:rsid w:val="002A6EA8"/>
    <w:rsid w:val="002B31C9"/>
    <w:rsid w:val="002B3944"/>
    <w:rsid w:val="002B5019"/>
    <w:rsid w:val="002B772C"/>
    <w:rsid w:val="002B7B0B"/>
    <w:rsid w:val="002C0BF0"/>
    <w:rsid w:val="002C26E0"/>
    <w:rsid w:val="002C28F0"/>
    <w:rsid w:val="002C2AD8"/>
    <w:rsid w:val="002C7288"/>
    <w:rsid w:val="002D2375"/>
    <w:rsid w:val="002E0C61"/>
    <w:rsid w:val="002E1424"/>
    <w:rsid w:val="002F009E"/>
    <w:rsid w:val="002F528A"/>
    <w:rsid w:val="00301258"/>
    <w:rsid w:val="003037A2"/>
    <w:rsid w:val="0030392B"/>
    <w:rsid w:val="00303F4D"/>
    <w:rsid w:val="00304EA3"/>
    <w:rsid w:val="00314151"/>
    <w:rsid w:val="00316B31"/>
    <w:rsid w:val="00320B03"/>
    <w:rsid w:val="00320ED8"/>
    <w:rsid w:val="00322074"/>
    <w:rsid w:val="003226C8"/>
    <w:rsid w:val="00324BF5"/>
    <w:rsid w:val="00325D26"/>
    <w:rsid w:val="003328D3"/>
    <w:rsid w:val="00340EC0"/>
    <w:rsid w:val="0035013C"/>
    <w:rsid w:val="00351656"/>
    <w:rsid w:val="00353AAC"/>
    <w:rsid w:val="0035671E"/>
    <w:rsid w:val="00361A4F"/>
    <w:rsid w:val="00363EAA"/>
    <w:rsid w:val="0037334A"/>
    <w:rsid w:val="00373C9D"/>
    <w:rsid w:val="003746FA"/>
    <w:rsid w:val="0037491A"/>
    <w:rsid w:val="00374928"/>
    <w:rsid w:val="00375465"/>
    <w:rsid w:val="00376916"/>
    <w:rsid w:val="0037691A"/>
    <w:rsid w:val="00380EE7"/>
    <w:rsid w:val="0038459E"/>
    <w:rsid w:val="003901CD"/>
    <w:rsid w:val="003915A5"/>
    <w:rsid w:val="0039391D"/>
    <w:rsid w:val="00395878"/>
    <w:rsid w:val="00396CEF"/>
    <w:rsid w:val="003A02C9"/>
    <w:rsid w:val="003B0ACA"/>
    <w:rsid w:val="003B460A"/>
    <w:rsid w:val="003B5101"/>
    <w:rsid w:val="003B654B"/>
    <w:rsid w:val="003C02F6"/>
    <w:rsid w:val="003C2984"/>
    <w:rsid w:val="003C428C"/>
    <w:rsid w:val="003C5351"/>
    <w:rsid w:val="003C5462"/>
    <w:rsid w:val="003C54C6"/>
    <w:rsid w:val="003C6E65"/>
    <w:rsid w:val="003D043B"/>
    <w:rsid w:val="003D06DC"/>
    <w:rsid w:val="003D35F6"/>
    <w:rsid w:val="003E2C2E"/>
    <w:rsid w:val="003E2FF0"/>
    <w:rsid w:val="003E7B0F"/>
    <w:rsid w:val="003F25B0"/>
    <w:rsid w:val="003F308A"/>
    <w:rsid w:val="003F7208"/>
    <w:rsid w:val="00400A0E"/>
    <w:rsid w:val="00401515"/>
    <w:rsid w:val="00402E4E"/>
    <w:rsid w:val="00403FD2"/>
    <w:rsid w:val="00407C98"/>
    <w:rsid w:val="0041043A"/>
    <w:rsid w:val="004115EA"/>
    <w:rsid w:val="00412E43"/>
    <w:rsid w:val="004138FB"/>
    <w:rsid w:val="00415493"/>
    <w:rsid w:val="004161DC"/>
    <w:rsid w:val="004168EC"/>
    <w:rsid w:val="00417060"/>
    <w:rsid w:val="0041743D"/>
    <w:rsid w:val="0042676C"/>
    <w:rsid w:val="0042744B"/>
    <w:rsid w:val="00427556"/>
    <w:rsid w:val="0043139D"/>
    <w:rsid w:val="004335E8"/>
    <w:rsid w:val="00433D71"/>
    <w:rsid w:val="004371A3"/>
    <w:rsid w:val="0044008E"/>
    <w:rsid w:val="004406E3"/>
    <w:rsid w:val="00441BD1"/>
    <w:rsid w:val="00442939"/>
    <w:rsid w:val="00442C0A"/>
    <w:rsid w:val="00442CF4"/>
    <w:rsid w:val="00445274"/>
    <w:rsid w:val="00447626"/>
    <w:rsid w:val="00447B77"/>
    <w:rsid w:val="00450F40"/>
    <w:rsid w:val="00451BA3"/>
    <w:rsid w:val="004535CA"/>
    <w:rsid w:val="00456F0E"/>
    <w:rsid w:val="00460540"/>
    <w:rsid w:val="00462949"/>
    <w:rsid w:val="00465CA7"/>
    <w:rsid w:val="00472488"/>
    <w:rsid w:val="004761A7"/>
    <w:rsid w:val="00487F50"/>
    <w:rsid w:val="004955CF"/>
    <w:rsid w:val="004970E2"/>
    <w:rsid w:val="004A1907"/>
    <w:rsid w:val="004A3403"/>
    <w:rsid w:val="004B16B4"/>
    <w:rsid w:val="004B1D5D"/>
    <w:rsid w:val="004B5AAD"/>
    <w:rsid w:val="004B711C"/>
    <w:rsid w:val="004C2FD3"/>
    <w:rsid w:val="004D70AA"/>
    <w:rsid w:val="004E0200"/>
    <w:rsid w:val="004E125D"/>
    <w:rsid w:val="004E3FFF"/>
    <w:rsid w:val="004E4B2E"/>
    <w:rsid w:val="004F2EB3"/>
    <w:rsid w:val="004F5812"/>
    <w:rsid w:val="004F7072"/>
    <w:rsid w:val="0050186C"/>
    <w:rsid w:val="00503899"/>
    <w:rsid w:val="00505778"/>
    <w:rsid w:val="0050762F"/>
    <w:rsid w:val="0051060D"/>
    <w:rsid w:val="0051344E"/>
    <w:rsid w:val="00517D07"/>
    <w:rsid w:val="00517E5A"/>
    <w:rsid w:val="005213D7"/>
    <w:rsid w:val="005251B1"/>
    <w:rsid w:val="00525DFF"/>
    <w:rsid w:val="005273AE"/>
    <w:rsid w:val="00527711"/>
    <w:rsid w:val="00527EE2"/>
    <w:rsid w:val="0053083A"/>
    <w:rsid w:val="0053244A"/>
    <w:rsid w:val="005367E6"/>
    <w:rsid w:val="0053697A"/>
    <w:rsid w:val="00541432"/>
    <w:rsid w:val="00545F0D"/>
    <w:rsid w:val="00546716"/>
    <w:rsid w:val="00553E64"/>
    <w:rsid w:val="00555837"/>
    <w:rsid w:val="00555AF4"/>
    <w:rsid w:val="00555B7F"/>
    <w:rsid w:val="00556FAE"/>
    <w:rsid w:val="00561579"/>
    <w:rsid w:val="00562968"/>
    <w:rsid w:val="005669ED"/>
    <w:rsid w:val="00576477"/>
    <w:rsid w:val="00576AD4"/>
    <w:rsid w:val="00582233"/>
    <w:rsid w:val="005823B7"/>
    <w:rsid w:val="00586DF3"/>
    <w:rsid w:val="00594735"/>
    <w:rsid w:val="005965E4"/>
    <w:rsid w:val="005973CF"/>
    <w:rsid w:val="00597691"/>
    <w:rsid w:val="00597BB2"/>
    <w:rsid w:val="005B032B"/>
    <w:rsid w:val="005B1F5D"/>
    <w:rsid w:val="005B6BA6"/>
    <w:rsid w:val="005C2218"/>
    <w:rsid w:val="005C2ACC"/>
    <w:rsid w:val="005C42A1"/>
    <w:rsid w:val="005C7317"/>
    <w:rsid w:val="005D3619"/>
    <w:rsid w:val="005D7ED4"/>
    <w:rsid w:val="005E1447"/>
    <w:rsid w:val="005E1E46"/>
    <w:rsid w:val="005E2731"/>
    <w:rsid w:val="005E4B1F"/>
    <w:rsid w:val="005E59D9"/>
    <w:rsid w:val="005E638F"/>
    <w:rsid w:val="005F0AC8"/>
    <w:rsid w:val="005F3C82"/>
    <w:rsid w:val="005F5A0A"/>
    <w:rsid w:val="005F60F6"/>
    <w:rsid w:val="00603152"/>
    <w:rsid w:val="0060730C"/>
    <w:rsid w:val="00610846"/>
    <w:rsid w:val="00616D45"/>
    <w:rsid w:val="0061751F"/>
    <w:rsid w:val="00621270"/>
    <w:rsid w:val="006270A6"/>
    <w:rsid w:val="0062719F"/>
    <w:rsid w:val="00631908"/>
    <w:rsid w:val="0063440E"/>
    <w:rsid w:val="00635A51"/>
    <w:rsid w:val="00637712"/>
    <w:rsid w:val="00637B7F"/>
    <w:rsid w:val="0064143E"/>
    <w:rsid w:val="00644028"/>
    <w:rsid w:val="0064446F"/>
    <w:rsid w:val="00646E21"/>
    <w:rsid w:val="00650ADD"/>
    <w:rsid w:val="00651B1A"/>
    <w:rsid w:val="00660733"/>
    <w:rsid w:val="00660E16"/>
    <w:rsid w:val="0066264A"/>
    <w:rsid w:val="00662F29"/>
    <w:rsid w:val="00663C80"/>
    <w:rsid w:val="006677B5"/>
    <w:rsid w:val="006677CE"/>
    <w:rsid w:val="00670C0D"/>
    <w:rsid w:val="00673094"/>
    <w:rsid w:val="00684E92"/>
    <w:rsid w:val="00685780"/>
    <w:rsid w:val="006867B4"/>
    <w:rsid w:val="006877EB"/>
    <w:rsid w:val="00697CC4"/>
    <w:rsid w:val="006A072D"/>
    <w:rsid w:val="006A341F"/>
    <w:rsid w:val="006A63CE"/>
    <w:rsid w:val="006A63E6"/>
    <w:rsid w:val="006B22B9"/>
    <w:rsid w:val="006B5DBF"/>
    <w:rsid w:val="006B6544"/>
    <w:rsid w:val="006B69F1"/>
    <w:rsid w:val="006C2788"/>
    <w:rsid w:val="006C4882"/>
    <w:rsid w:val="006C50A2"/>
    <w:rsid w:val="006C5718"/>
    <w:rsid w:val="006C5A2F"/>
    <w:rsid w:val="006D06DF"/>
    <w:rsid w:val="006E0499"/>
    <w:rsid w:val="006E26A4"/>
    <w:rsid w:val="006E5F1F"/>
    <w:rsid w:val="006F41DD"/>
    <w:rsid w:val="006F47BC"/>
    <w:rsid w:val="006F4FF6"/>
    <w:rsid w:val="00701558"/>
    <w:rsid w:val="0070228D"/>
    <w:rsid w:val="007050CD"/>
    <w:rsid w:val="00711EB7"/>
    <w:rsid w:val="00712DFF"/>
    <w:rsid w:val="0071365B"/>
    <w:rsid w:val="007163A1"/>
    <w:rsid w:val="00720A4B"/>
    <w:rsid w:val="00720EA7"/>
    <w:rsid w:val="00721F4A"/>
    <w:rsid w:val="00723A56"/>
    <w:rsid w:val="00726145"/>
    <w:rsid w:val="00727551"/>
    <w:rsid w:val="007320B2"/>
    <w:rsid w:val="00733374"/>
    <w:rsid w:val="00734200"/>
    <w:rsid w:val="00740CB9"/>
    <w:rsid w:val="00744938"/>
    <w:rsid w:val="00747189"/>
    <w:rsid w:val="0075688B"/>
    <w:rsid w:val="00761102"/>
    <w:rsid w:val="00763F22"/>
    <w:rsid w:val="007675E5"/>
    <w:rsid w:val="00770E4B"/>
    <w:rsid w:val="00772B35"/>
    <w:rsid w:val="00775A3B"/>
    <w:rsid w:val="00783B58"/>
    <w:rsid w:val="00791577"/>
    <w:rsid w:val="007957D3"/>
    <w:rsid w:val="00795882"/>
    <w:rsid w:val="007A1041"/>
    <w:rsid w:val="007A1427"/>
    <w:rsid w:val="007A224C"/>
    <w:rsid w:val="007A33CA"/>
    <w:rsid w:val="007A3A9B"/>
    <w:rsid w:val="007A7DDF"/>
    <w:rsid w:val="007B219C"/>
    <w:rsid w:val="007C2F78"/>
    <w:rsid w:val="007C43EE"/>
    <w:rsid w:val="007C6D2F"/>
    <w:rsid w:val="007D49B8"/>
    <w:rsid w:val="007D5363"/>
    <w:rsid w:val="007D718E"/>
    <w:rsid w:val="007D7926"/>
    <w:rsid w:val="007E3B0A"/>
    <w:rsid w:val="007E7CF9"/>
    <w:rsid w:val="007F1AAC"/>
    <w:rsid w:val="007F79A0"/>
    <w:rsid w:val="00800FD8"/>
    <w:rsid w:val="00801EB1"/>
    <w:rsid w:val="008021BF"/>
    <w:rsid w:val="008026A4"/>
    <w:rsid w:val="008068D2"/>
    <w:rsid w:val="00806FFE"/>
    <w:rsid w:val="00811901"/>
    <w:rsid w:val="00812B81"/>
    <w:rsid w:val="008139D1"/>
    <w:rsid w:val="00815135"/>
    <w:rsid w:val="008155AF"/>
    <w:rsid w:val="00816DE6"/>
    <w:rsid w:val="00820CFC"/>
    <w:rsid w:val="00825347"/>
    <w:rsid w:val="00833357"/>
    <w:rsid w:val="00836620"/>
    <w:rsid w:val="008434B8"/>
    <w:rsid w:val="00846512"/>
    <w:rsid w:val="00846D26"/>
    <w:rsid w:val="00852673"/>
    <w:rsid w:val="008547A4"/>
    <w:rsid w:val="008575B7"/>
    <w:rsid w:val="00860300"/>
    <w:rsid w:val="00860A73"/>
    <w:rsid w:val="00861AED"/>
    <w:rsid w:val="00862255"/>
    <w:rsid w:val="00862ADD"/>
    <w:rsid w:val="00865CE1"/>
    <w:rsid w:val="00866766"/>
    <w:rsid w:val="0087168F"/>
    <w:rsid w:val="00871A3F"/>
    <w:rsid w:val="00871BDA"/>
    <w:rsid w:val="0087229E"/>
    <w:rsid w:val="00872788"/>
    <w:rsid w:val="00875A75"/>
    <w:rsid w:val="008776F3"/>
    <w:rsid w:val="00881AE1"/>
    <w:rsid w:val="00881B08"/>
    <w:rsid w:val="008825AD"/>
    <w:rsid w:val="008828C9"/>
    <w:rsid w:val="008831AD"/>
    <w:rsid w:val="00886FCD"/>
    <w:rsid w:val="00890591"/>
    <w:rsid w:val="0089065F"/>
    <w:rsid w:val="00890F54"/>
    <w:rsid w:val="00891852"/>
    <w:rsid w:val="00891DB1"/>
    <w:rsid w:val="0089629E"/>
    <w:rsid w:val="008A2686"/>
    <w:rsid w:val="008A30C4"/>
    <w:rsid w:val="008B4B60"/>
    <w:rsid w:val="008B51E0"/>
    <w:rsid w:val="008D2AB4"/>
    <w:rsid w:val="008D6D89"/>
    <w:rsid w:val="008E005D"/>
    <w:rsid w:val="008E05C2"/>
    <w:rsid w:val="008E22BD"/>
    <w:rsid w:val="008E63BB"/>
    <w:rsid w:val="008E642F"/>
    <w:rsid w:val="008F0079"/>
    <w:rsid w:val="00903735"/>
    <w:rsid w:val="00903FAC"/>
    <w:rsid w:val="00911303"/>
    <w:rsid w:val="00911688"/>
    <w:rsid w:val="00914EE9"/>
    <w:rsid w:val="009162BD"/>
    <w:rsid w:val="0091642E"/>
    <w:rsid w:val="00917E67"/>
    <w:rsid w:val="00921869"/>
    <w:rsid w:val="00922C4E"/>
    <w:rsid w:val="00924783"/>
    <w:rsid w:val="0092760C"/>
    <w:rsid w:val="00930857"/>
    <w:rsid w:val="009351A5"/>
    <w:rsid w:val="00937BD3"/>
    <w:rsid w:val="009436DE"/>
    <w:rsid w:val="009514BB"/>
    <w:rsid w:val="00951F28"/>
    <w:rsid w:val="00953747"/>
    <w:rsid w:val="009540FB"/>
    <w:rsid w:val="009550BF"/>
    <w:rsid w:val="00956896"/>
    <w:rsid w:val="009600A0"/>
    <w:rsid w:val="0096341D"/>
    <w:rsid w:val="00963C31"/>
    <w:rsid w:val="00964200"/>
    <w:rsid w:val="00964806"/>
    <w:rsid w:val="00965E73"/>
    <w:rsid w:val="0096659D"/>
    <w:rsid w:val="00967217"/>
    <w:rsid w:val="0097774B"/>
    <w:rsid w:val="009808C9"/>
    <w:rsid w:val="00981DF3"/>
    <w:rsid w:val="00983BD8"/>
    <w:rsid w:val="00984C0E"/>
    <w:rsid w:val="00995A8A"/>
    <w:rsid w:val="009A086F"/>
    <w:rsid w:val="009A5522"/>
    <w:rsid w:val="009A566C"/>
    <w:rsid w:val="009B0695"/>
    <w:rsid w:val="009B1562"/>
    <w:rsid w:val="009B484B"/>
    <w:rsid w:val="009B4F39"/>
    <w:rsid w:val="009C6872"/>
    <w:rsid w:val="009D0D93"/>
    <w:rsid w:val="009D36A3"/>
    <w:rsid w:val="009D5B8A"/>
    <w:rsid w:val="009D6390"/>
    <w:rsid w:val="009D7AD2"/>
    <w:rsid w:val="009E7A99"/>
    <w:rsid w:val="009F17C0"/>
    <w:rsid w:val="009F291E"/>
    <w:rsid w:val="009F2ACB"/>
    <w:rsid w:val="009F585C"/>
    <w:rsid w:val="00A009E7"/>
    <w:rsid w:val="00A04931"/>
    <w:rsid w:val="00A2119A"/>
    <w:rsid w:val="00A21A21"/>
    <w:rsid w:val="00A32A5C"/>
    <w:rsid w:val="00A3318D"/>
    <w:rsid w:val="00A34A95"/>
    <w:rsid w:val="00A4466D"/>
    <w:rsid w:val="00A559C1"/>
    <w:rsid w:val="00A56A18"/>
    <w:rsid w:val="00A60952"/>
    <w:rsid w:val="00A71DBC"/>
    <w:rsid w:val="00A72067"/>
    <w:rsid w:val="00A732FB"/>
    <w:rsid w:val="00A77AF5"/>
    <w:rsid w:val="00A80CCC"/>
    <w:rsid w:val="00A84753"/>
    <w:rsid w:val="00A86147"/>
    <w:rsid w:val="00AA117D"/>
    <w:rsid w:val="00AA285C"/>
    <w:rsid w:val="00AA7792"/>
    <w:rsid w:val="00AB1438"/>
    <w:rsid w:val="00AB3771"/>
    <w:rsid w:val="00AB37BE"/>
    <w:rsid w:val="00AB3B30"/>
    <w:rsid w:val="00AC01A4"/>
    <w:rsid w:val="00AC1EA8"/>
    <w:rsid w:val="00AC3C5D"/>
    <w:rsid w:val="00AD21E4"/>
    <w:rsid w:val="00AD254F"/>
    <w:rsid w:val="00AD395A"/>
    <w:rsid w:val="00AD7443"/>
    <w:rsid w:val="00AE2BDA"/>
    <w:rsid w:val="00AE329F"/>
    <w:rsid w:val="00AE532E"/>
    <w:rsid w:val="00AE59F8"/>
    <w:rsid w:val="00AE6067"/>
    <w:rsid w:val="00AF0AE6"/>
    <w:rsid w:val="00AF1A00"/>
    <w:rsid w:val="00AF35C8"/>
    <w:rsid w:val="00AF3ED0"/>
    <w:rsid w:val="00AF4188"/>
    <w:rsid w:val="00AF5FCE"/>
    <w:rsid w:val="00AF638F"/>
    <w:rsid w:val="00B015F3"/>
    <w:rsid w:val="00B028F9"/>
    <w:rsid w:val="00B02ADB"/>
    <w:rsid w:val="00B0404F"/>
    <w:rsid w:val="00B05CDF"/>
    <w:rsid w:val="00B1263A"/>
    <w:rsid w:val="00B134D8"/>
    <w:rsid w:val="00B1385E"/>
    <w:rsid w:val="00B2004E"/>
    <w:rsid w:val="00B21889"/>
    <w:rsid w:val="00B22B36"/>
    <w:rsid w:val="00B238BD"/>
    <w:rsid w:val="00B33FF5"/>
    <w:rsid w:val="00B35C4A"/>
    <w:rsid w:val="00B369E4"/>
    <w:rsid w:val="00B36CFC"/>
    <w:rsid w:val="00B44CE9"/>
    <w:rsid w:val="00B45F04"/>
    <w:rsid w:val="00B47DAD"/>
    <w:rsid w:val="00B53045"/>
    <w:rsid w:val="00B70E8B"/>
    <w:rsid w:val="00B714BC"/>
    <w:rsid w:val="00B75232"/>
    <w:rsid w:val="00B77898"/>
    <w:rsid w:val="00B80C31"/>
    <w:rsid w:val="00B81866"/>
    <w:rsid w:val="00B916CB"/>
    <w:rsid w:val="00B939B5"/>
    <w:rsid w:val="00B93C8F"/>
    <w:rsid w:val="00B95207"/>
    <w:rsid w:val="00BA115C"/>
    <w:rsid w:val="00BA22D1"/>
    <w:rsid w:val="00BA2AD4"/>
    <w:rsid w:val="00BA5B74"/>
    <w:rsid w:val="00BB17B6"/>
    <w:rsid w:val="00BB4A75"/>
    <w:rsid w:val="00BB4AC7"/>
    <w:rsid w:val="00BC3254"/>
    <w:rsid w:val="00BD08EF"/>
    <w:rsid w:val="00BD1656"/>
    <w:rsid w:val="00BD1B8D"/>
    <w:rsid w:val="00BD3A5D"/>
    <w:rsid w:val="00BE0F7D"/>
    <w:rsid w:val="00BE1B8D"/>
    <w:rsid w:val="00BE69AA"/>
    <w:rsid w:val="00BF196E"/>
    <w:rsid w:val="00BF215C"/>
    <w:rsid w:val="00BF6780"/>
    <w:rsid w:val="00BF776F"/>
    <w:rsid w:val="00BF7E97"/>
    <w:rsid w:val="00C037A1"/>
    <w:rsid w:val="00C053E6"/>
    <w:rsid w:val="00C05779"/>
    <w:rsid w:val="00C078AB"/>
    <w:rsid w:val="00C1381D"/>
    <w:rsid w:val="00C243E7"/>
    <w:rsid w:val="00C24616"/>
    <w:rsid w:val="00C25CC4"/>
    <w:rsid w:val="00C31F59"/>
    <w:rsid w:val="00C3512A"/>
    <w:rsid w:val="00C363BC"/>
    <w:rsid w:val="00C42D81"/>
    <w:rsid w:val="00C52E50"/>
    <w:rsid w:val="00C534FE"/>
    <w:rsid w:val="00C54F31"/>
    <w:rsid w:val="00C61DE8"/>
    <w:rsid w:val="00C64F31"/>
    <w:rsid w:val="00C664F1"/>
    <w:rsid w:val="00C70631"/>
    <w:rsid w:val="00C71F7F"/>
    <w:rsid w:val="00C73B3B"/>
    <w:rsid w:val="00C757F6"/>
    <w:rsid w:val="00C77164"/>
    <w:rsid w:val="00C82789"/>
    <w:rsid w:val="00C8387B"/>
    <w:rsid w:val="00C8536C"/>
    <w:rsid w:val="00C86C6F"/>
    <w:rsid w:val="00C957A4"/>
    <w:rsid w:val="00C968D0"/>
    <w:rsid w:val="00CA16C1"/>
    <w:rsid w:val="00CA17F1"/>
    <w:rsid w:val="00CA1E7F"/>
    <w:rsid w:val="00CA2746"/>
    <w:rsid w:val="00CA27A6"/>
    <w:rsid w:val="00CA5767"/>
    <w:rsid w:val="00CA6C08"/>
    <w:rsid w:val="00CB2BED"/>
    <w:rsid w:val="00CB3C39"/>
    <w:rsid w:val="00CB4762"/>
    <w:rsid w:val="00CC02D7"/>
    <w:rsid w:val="00CC2731"/>
    <w:rsid w:val="00CD4E25"/>
    <w:rsid w:val="00CD4ED1"/>
    <w:rsid w:val="00CE3A66"/>
    <w:rsid w:val="00CE62BC"/>
    <w:rsid w:val="00CE67DC"/>
    <w:rsid w:val="00CE72CF"/>
    <w:rsid w:val="00CF294D"/>
    <w:rsid w:val="00CF298D"/>
    <w:rsid w:val="00CF4570"/>
    <w:rsid w:val="00D00FFB"/>
    <w:rsid w:val="00D0146D"/>
    <w:rsid w:val="00D051CE"/>
    <w:rsid w:val="00D10B4E"/>
    <w:rsid w:val="00D11126"/>
    <w:rsid w:val="00D23100"/>
    <w:rsid w:val="00D251B2"/>
    <w:rsid w:val="00D27540"/>
    <w:rsid w:val="00D313CF"/>
    <w:rsid w:val="00D35280"/>
    <w:rsid w:val="00D3552C"/>
    <w:rsid w:val="00D36DE2"/>
    <w:rsid w:val="00D40AFD"/>
    <w:rsid w:val="00D45951"/>
    <w:rsid w:val="00D5329F"/>
    <w:rsid w:val="00D5409A"/>
    <w:rsid w:val="00D55E18"/>
    <w:rsid w:val="00D55EF6"/>
    <w:rsid w:val="00D56E47"/>
    <w:rsid w:val="00D60F7C"/>
    <w:rsid w:val="00D66E1F"/>
    <w:rsid w:val="00D70E67"/>
    <w:rsid w:val="00D72326"/>
    <w:rsid w:val="00D72F5A"/>
    <w:rsid w:val="00D73C56"/>
    <w:rsid w:val="00D806BD"/>
    <w:rsid w:val="00D83BC0"/>
    <w:rsid w:val="00D922E7"/>
    <w:rsid w:val="00D94740"/>
    <w:rsid w:val="00D953FB"/>
    <w:rsid w:val="00DA25A4"/>
    <w:rsid w:val="00DA3EB2"/>
    <w:rsid w:val="00DB0322"/>
    <w:rsid w:val="00DB0813"/>
    <w:rsid w:val="00DB2531"/>
    <w:rsid w:val="00DB7B3E"/>
    <w:rsid w:val="00DC0888"/>
    <w:rsid w:val="00DC2E7E"/>
    <w:rsid w:val="00DC4443"/>
    <w:rsid w:val="00DC4946"/>
    <w:rsid w:val="00DC5907"/>
    <w:rsid w:val="00DC5DFC"/>
    <w:rsid w:val="00DC5E63"/>
    <w:rsid w:val="00DC64AA"/>
    <w:rsid w:val="00DC6FAD"/>
    <w:rsid w:val="00DD3158"/>
    <w:rsid w:val="00DD3AE2"/>
    <w:rsid w:val="00DD401E"/>
    <w:rsid w:val="00DE0F31"/>
    <w:rsid w:val="00DE2E0B"/>
    <w:rsid w:val="00DE3818"/>
    <w:rsid w:val="00DE4724"/>
    <w:rsid w:val="00DE7CEB"/>
    <w:rsid w:val="00DF067D"/>
    <w:rsid w:val="00DF4C83"/>
    <w:rsid w:val="00E028BA"/>
    <w:rsid w:val="00E0532F"/>
    <w:rsid w:val="00E10F83"/>
    <w:rsid w:val="00E11413"/>
    <w:rsid w:val="00E11DAB"/>
    <w:rsid w:val="00E13030"/>
    <w:rsid w:val="00E238C8"/>
    <w:rsid w:val="00E246BB"/>
    <w:rsid w:val="00E31B46"/>
    <w:rsid w:val="00E354E0"/>
    <w:rsid w:val="00E3715D"/>
    <w:rsid w:val="00E41244"/>
    <w:rsid w:val="00E433B8"/>
    <w:rsid w:val="00E50663"/>
    <w:rsid w:val="00E53593"/>
    <w:rsid w:val="00E56085"/>
    <w:rsid w:val="00E56D4C"/>
    <w:rsid w:val="00E6100C"/>
    <w:rsid w:val="00E713E6"/>
    <w:rsid w:val="00E81347"/>
    <w:rsid w:val="00E81FFF"/>
    <w:rsid w:val="00E820AA"/>
    <w:rsid w:val="00E86C18"/>
    <w:rsid w:val="00E90FDE"/>
    <w:rsid w:val="00EA0EC6"/>
    <w:rsid w:val="00EA384E"/>
    <w:rsid w:val="00EC02C7"/>
    <w:rsid w:val="00EC0B0D"/>
    <w:rsid w:val="00EC5252"/>
    <w:rsid w:val="00ED6C84"/>
    <w:rsid w:val="00EE0002"/>
    <w:rsid w:val="00EE3BC2"/>
    <w:rsid w:val="00EE5089"/>
    <w:rsid w:val="00EF0901"/>
    <w:rsid w:val="00EF0904"/>
    <w:rsid w:val="00EF201E"/>
    <w:rsid w:val="00EF2F03"/>
    <w:rsid w:val="00EF5C72"/>
    <w:rsid w:val="00EF73F5"/>
    <w:rsid w:val="00EF7B0F"/>
    <w:rsid w:val="00F006B2"/>
    <w:rsid w:val="00F05995"/>
    <w:rsid w:val="00F12436"/>
    <w:rsid w:val="00F17E15"/>
    <w:rsid w:val="00F17F97"/>
    <w:rsid w:val="00F220DD"/>
    <w:rsid w:val="00F2475E"/>
    <w:rsid w:val="00F25ECB"/>
    <w:rsid w:val="00F260EE"/>
    <w:rsid w:val="00F2778A"/>
    <w:rsid w:val="00F31E06"/>
    <w:rsid w:val="00F3233A"/>
    <w:rsid w:val="00F3793F"/>
    <w:rsid w:val="00F40ABF"/>
    <w:rsid w:val="00F4277A"/>
    <w:rsid w:val="00F5090E"/>
    <w:rsid w:val="00F5094B"/>
    <w:rsid w:val="00F57A01"/>
    <w:rsid w:val="00F62EA9"/>
    <w:rsid w:val="00F62F8D"/>
    <w:rsid w:val="00F660C8"/>
    <w:rsid w:val="00F722A1"/>
    <w:rsid w:val="00F740C0"/>
    <w:rsid w:val="00F76561"/>
    <w:rsid w:val="00F76A6C"/>
    <w:rsid w:val="00F8255E"/>
    <w:rsid w:val="00F85CC1"/>
    <w:rsid w:val="00F86BAA"/>
    <w:rsid w:val="00F90C3A"/>
    <w:rsid w:val="00F91095"/>
    <w:rsid w:val="00F9244B"/>
    <w:rsid w:val="00F92EF3"/>
    <w:rsid w:val="00F930F4"/>
    <w:rsid w:val="00F935B0"/>
    <w:rsid w:val="00F953C2"/>
    <w:rsid w:val="00FA26C8"/>
    <w:rsid w:val="00FA2750"/>
    <w:rsid w:val="00FA4AC5"/>
    <w:rsid w:val="00FB37F3"/>
    <w:rsid w:val="00FC23D0"/>
    <w:rsid w:val="00FC3B5B"/>
    <w:rsid w:val="00FC741A"/>
    <w:rsid w:val="00FD050D"/>
    <w:rsid w:val="00FD257D"/>
    <w:rsid w:val="00FD2FE2"/>
    <w:rsid w:val="00FD4289"/>
    <w:rsid w:val="00FE534D"/>
    <w:rsid w:val="00FE79E9"/>
    <w:rsid w:val="00FF1A57"/>
    <w:rsid w:val="00FF24E7"/>
    <w:rsid w:val="00FF3402"/>
    <w:rsid w:val="00FF4E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9"/>
        <o:r id="V:Rule2" type="connector" idref="#Straight Arrow Connector 4"/>
        <o:r id="V:Rule3" type="connector" idref="#Straight Arrow Connector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6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766"/>
    <w:pPr>
      <w:ind w:left="720"/>
      <w:contextualSpacing/>
    </w:pPr>
  </w:style>
  <w:style w:type="paragraph" w:styleId="NormalWeb">
    <w:name w:val="Normal (Web)"/>
    <w:basedOn w:val="Normal"/>
    <w:uiPriority w:val="99"/>
    <w:unhideWhenUsed/>
    <w:rsid w:val="0086676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866766"/>
    <w:rPr>
      <w:b/>
      <w:bCs/>
    </w:rPr>
  </w:style>
  <w:style w:type="character" w:styleId="Emphasis">
    <w:name w:val="Emphasis"/>
    <w:uiPriority w:val="20"/>
    <w:qFormat/>
    <w:rsid w:val="00866766"/>
    <w:rPr>
      <w:i/>
      <w:iCs/>
    </w:rPr>
  </w:style>
  <w:style w:type="character" w:customStyle="1" w:styleId="apple-converted-space">
    <w:name w:val="apple-converted-space"/>
    <w:rsid w:val="00866766"/>
  </w:style>
  <w:style w:type="paragraph" w:styleId="Header">
    <w:name w:val="header"/>
    <w:basedOn w:val="Normal"/>
    <w:link w:val="HeaderChar"/>
    <w:uiPriority w:val="99"/>
    <w:unhideWhenUsed/>
    <w:rsid w:val="00545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F0D"/>
    <w:rPr>
      <w:rFonts w:ascii="Calibri" w:eastAsia="Calibri" w:hAnsi="Calibri" w:cs="Times New Roman"/>
    </w:rPr>
  </w:style>
  <w:style w:type="paragraph" w:styleId="Footer">
    <w:name w:val="footer"/>
    <w:basedOn w:val="Normal"/>
    <w:link w:val="FooterChar"/>
    <w:uiPriority w:val="99"/>
    <w:unhideWhenUsed/>
    <w:rsid w:val="00545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F0D"/>
    <w:rPr>
      <w:rFonts w:ascii="Calibri" w:eastAsia="Calibri" w:hAnsi="Calibri" w:cs="Times New Roman"/>
    </w:rPr>
  </w:style>
  <w:style w:type="paragraph" w:styleId="BalloonText">
    <w:name w:val="Balloon Text"/>
    <w:basedOn w:val="Normal"/>
    <w:link w:val="BalloonTextChar"/>
    <w:uiPriority w:val="99"/>
    <w:semiHidden/>
    <w:unhideWhenUsed/>
    <w:rsid w:val="00EE3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BC2"/>
    <w:rPr>
      <w:rFonts w:ascii="Tahoma" w:eastAsia="Calibri" w:hAnsi="Tahoma" w:cs="Tahoma"/>
      <w:sz w:val="16"/>
      <w:szCs w:val="16"/>
    </w:rPr>
  </w:style>
  <w:style w:type="paragraph" w:styleId="NoSpacing">
    <w:name w:val="No Spacing"/>
    <w:qFormat/>
    <w:rsid w:val="0071365B"/>
    <w:pPr>
      <w:spacing w:after="0"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5E59D9"/>
    <w:rPr>
      <w:rFonts w:ascii="Times New Roman" w:hAnsi="Times New Roman" w:cs="Times New Roman" w:hint="default"/>
      <w:b/>
      <w:bCs/>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15738">
      <w:bodyDiv w:val="1"/>
      <w:marLeft w:val="0"/>
      <w:marRight w:val="0"/>
      <w:marTop w:val="0"/>
      <w:marBottom w:val="0"/>
      <w:divBdr>
        <w:top w:val="none" w:sz="0" w:space="0" w:color="auto"/>
        <w:left w:val="none" w:sz="0" w:space="0" w:color="auto"/>
        <w:bottom w:val="none" w:sz="0" w:space="0" w:color="auto"/>
        <w:right w:val="none" w:sz="0" w:space="0" w:color="auto"/>
      </w:divBdr>
    </w:div>
    <w:div w:id="549347151">
      <w:bodyDiv w:val="1"/>
      <w:marLeft w:val="0"/>
      <w:marRight w:val="0"/>
      <w:marTop w:val="0"/>
      <w:marBottom w:val="0"/>
      <w:divBdr>
        <w:top w:val="none" w:sz="0" w:space="0" w:color="auto"/>
        <w:left w:val="none" w:sz="0" w:space="0" w:color="auto"/>
        <w:bottom w:val="none" w:sz="0" w:space="0" w:color="auto"/>
        <w:right w:val="none" w:sz="0" w:space="0" w:color="auto"/>
      </w:divBdr>
    </w:div>
    <w:div w:id="699279034">
      <w:bodyDiv w:val="1"/>
      <w:marLeft w:val="0"/>
      <w:marRight w:val="0"/>
      <w:marTop w:val="0"/>
      <w:marBottom w:val="0"/>
      <w:divBdr>
        <w:top w:val="none" w:sz="0" w:space="0" w:color="auto"/>
        <w:left w:val="none" w:sz="0" w:space="0" w:color="auto"/>
        <w:bottom w:val="none" w:sz="0" w:space="0" w:color="auto"/>
        <w:right w:val="none" w:sz="0" w:space="0" w:color="auto"/>
      </w:divBdr>
    </w:div>
    <w:div w:id="978531346">
      <w:bodyDiv w:val="1"/>
      <w:marLeft w:val="0"/>
      <w:marRight w:val="0"/>
      <w:marTop w:val="0"/>
      <w:marBottom w:val="0"/>
      <w:divBdr>
        <w:top w:val="none" w:sz="0" w:space="0" w:color="auto"/>
        <w:left w:val="none" w:sz="0" w:space="0" w:color="auto"/>
        <w:bottom w:val="none" w:sz="0" w:space="0" w:color="auto"/>
        <w:right w:val="none" w:sz="0" w:space="0" w:color="auto"/>
      </w:divBdr>
    </w:div>
    <w:div w:id="1063991851">
      <w:bodyDiv w:val="1"/>
      <w:marLeft w:val="0"/>
      <w:marRight w:val="0"/>
      <w:marTop w:val="0"/>
      <w:marBottom w:val="0"/>
      <w:divBdr>
        <w:top w:val="none" w:sz="0" w:space="0" w:color="auto"/>
        <w:left w:val="none" w:sz="0" w:space="0" w:color="auto"/>
        <w:bottom w:val="none" w:sz="0" w:space="0" w:color="auto"/>
        <w:right w:val="none" w:sz="0" w:space="0" w:color="auto"/>
      </w:divBdr>
    </w:div>
    <w:div w:id="1235354459">
      <w:bodyDiv w:val="1"/>
      <w:marLeft w:val="0"/>
      <w:marRight w:val="0"/>
      <w:marTop w:val="0"/>
      <w:marBottom w:val="0"/>
      <w:divBdr>
        <w:top w:val="none" w:sz="0" w:space="0" w:color="auto"/>
        <w:left w:val="none" w:sz="0" w:space="0" w:color="auto"/>
        <w:bottom w:val="none" w:sz="0" w:space="0" w:color="auto"/>
        <w:right w:val="none" w:sz="0" w:space="0" w:color="auto"/>
      </w:divBdr>
    </w:div>
    <w:div w:id="1243250297">
      <w:bodyDiv w:val="1"/>
      <w:marLeft w:val="0"/>
      <w:marRight w:val="0"/>
      <w:marTop w:val="0"/>
      <w:marBottom w:val="0"/>
      <w:divBdr>
        <w:top w:val="none" w:sz="0" w:space="0" w:color="auto"/>
        <w:left w:val="none" w:sz="0" w:space="0" w:color="auto"/>
        <w:bottom w:val="none" w:sz="0" w:space="0" w:color="auto"/>
        <w:right w:val="none" w:sz="0" w:space="0" w:color="auto"/>
      </w:divBdr>
    </w:div>
    <w:div w:id="1321496098">
      <w:bodyDiv w:val="1"/>
      <w:marLeft w:val="0"/>
      <w:marRight w:val="0"/>
      <w:marTop w:val="0"/>
      <w:marBottom w:val="0"/>
      <w:divBdr>
        <w:top w:val="none" w:sz="0" w:space="0" w:color="auto"/>
        <w:left w:val="none" w:sz="0" w:space="0" w:color="auto"/>
        <w:bottom w:val="none" w:sz="0" w:space="0" w:color="auto"/>
        <w:right w:val="none" w:sz="0" w:space="0" w:color="auto"/>
      </w:divBdr>
    </w:div>
    <w:div w:id="1514418805">
      <w:bodyDiv w:val="1"/>
      <w:marLeft w:val="0"/>
      <w:marRight w:val="0"/>
      <w:marTop w:val="0"/>
      <w:marBottom w:val="0"/>
      <w:divBdr>
        <w:top w:val="none" w:sz="0" w:space="0" w:color="auto"/>
        <w:left w:val="none" w:sz="0" w:space="0" w:color="auto"/>
        <w:bottom w:val="none" w:sz="0" w:space="0" w:color="auto"/>
        <w:right w:val="none" w:sz="0" w:space="0" w:color="auto"/>
      </w:divBdr>
    </w:div>
    <w:div w:id="1599561548">
      <w:bodyDiv w:val="1"/>
      <w:marLeft w:val="0"/>
      <w:marRight w:val="0"/>
      <w:marTop w:val="0"/>
      <w:marBottom w:val="0"/>
      <w:divBdr>
        <w:top w:val="none" w:sz="0" w:space="0" w:color="auto"/>
        <w:left w:val="none" w:sz="0" w:space="0" w:color="auto"/>
        <w:bottom w:val="none" w:sz="0" w:space="0" w:color="auto"/>
        <w:right w:val="none" w:sz="0" w:space="0" w:color="auto"/>
      </w:divBdr>
    </w:div>
    <w:div w:id="1647855564">
      <w:bodyDiv w:val="1"/>
      <w:marLeft w:val="0"/>
      <w:marRight w:val="0"/>
      <w:marTop w:val="0"/>
      <w:marBottom w:val="0"/>
      <w:divBdr>
        <w:top w:val="none" w:sz="0" w:space="0" w:color="auto"/>
        <w:left w:val="none" w:sz="0" w:space="0" w:color="auto"/>
        <w:bottom w:val="none" w:sz="0" w:space="0" w:color="auto"/>
        <w:right w:val="none" w:sz="0" w:space="0" w:color="auto"/>
      </w:divBdr>
    </w:div>
    <w:div w:id="1739815131">
      <w:bodyDiv w:val="1"/>
      <w:marLeft w:val="0"/>
      <w:marRight w:val="0"/>
      <w:marTop w:val="0"/>
      <w:marBottom w:val="0"/>
      <w:divBdr>
        <w:top w:val="none" w:sz="0" w:space="0" w:color="auto"/>
        <w:left w:val="none" w:sz="0" w:space="0" w:color="auto"/>
        <w:bottom w:val="none" w:sz="0" w:space="0" w:color="auto"/>
        <w:right w:val="none" w:sz="0" w:space="0" w:color="auto"/>
      </w:divBdr>
    </w:div>
    <w:div w:id="19790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93CC4-46F1-49A6-A1E5-8F010F46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6099</TotalTime>
  <Pages>21</Pages>
  <Words>6805</Words>
  <Characters>38793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WIN7_32</dc:creator>
  <cp:lastModifiedBy>hpo8</cp:lastModifiedBy>
  <cp:revision>690</cp:revision>
  <cp:lastPrinted>2023-10-17T07:24:00Z</cp:lastPrinted>
  <dcterms:created xsi:type="dcterms:W3CDTF">2019-09-10T02:45:00Z</dcterms:created>
  <dcterms:modified xsi:type="dcterms:W3CDTF">2023-10-17T07:25:00Z</dcterms:modified>
</cp:coreProperties>
</file>