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70"/>
        <w:tblW w:w="9464" w:type="dxa"/>
        <w:tblLook w:val="04A0" w:firstRow="1" w:lastRow="0" w:firstColumn="1" w:lastColumn="0" w:noHBand="0" w:noVBand="1"/>
      </w:tblPr>
      <w:tblGrid>
        <w:gridCol w:w="4219"/>
        <w:gridCol w:w="5245"/>
      </w:tblGrid>
      <w:tr w:rsidR="0070761E" w:rsidRPr="0010379A" w:rsidTr="00D15DCC">
        <w:tc>
          <w:tcPr>
            <w:tcW w:w="4219" w:type="dxa"/>
            <w:shd w:val="clear" w:color="auto" w:fill="auto"/>
          </w:tcPr>
          <w:p w:rsidR="0070761E" w:rsidRPr="0010379A" w:rsidRDefault="0070761E" w:rsidP="00421748">
            <w:pPr>
              <w:spacing w:line="276" w:lineRule="auto"/>
              <w:jc w:val="center"/>
            </w:pPr>
            <w:r w:rsidRPr="0010379A">
              <w:t>UBND  HUYỆN AN DƯƠNG</w:t>
            </w:r>
          </w:p>
          <w:p w:rsidR="0070761E" w:rsidRPr="0010379A" w:rsidRDefault="0070761E" w:rsidP="00421748">
            <w:pPr>
              <w:spacing w:line="276" w:lineRule="auto"/>
              <w:jc w:val="center"/>
              <w:rPr>
                <w:b/>
              </w:rPr>
            </w:pPr>
            <w:r w:rsidRPr="0010379A">
              <w:rPr>
                <w:b/>
              </w:rPr>
              <w:t>TRƯỜNG MẦM NON LÊ THIỆN</w:t>
            </w:r>
          </w:p>
          <w:p w:rsidR="0070761E" w:rsidRPr="0010379A" w:rsidRDefault="0070761E" w:rsidP="00421748">
            <w:pPr>
              <w:spacing w:line="276" w:lineRule="auto"/>
              <w:jc w:val="center"/>
              <w:rPr>
                <w:sz w:val="26"/>
                <w:szCs w:val="26"/>
              </w:rPr>
            </w:pPr>
            <w:r>
              <w:rPr>
                <w:b/>
                <w:noProof/>
              </w:rPr>
              <mc:AlternateContent>
                <mc:Choice Requires="wps">
                  <w:drawing>
                    <wp:anchor distT="0" distB="0" distL="114300" distR="114300" simplePos="0" relativeHeight="251659264" behindDoc="0" locked="0" layoutInCell="1" allowOverlap="1" wp14:anchorId="43FC054C" wp14:editId="3664150B">
                      <wp:simplePos x="0" y="0"/>
                      <wp:positionH relativeFrom="column">
                        <wp:posOffset>539115</wp:posOffset>
                      </wp:positionH>
                      <wp:positionV relativeFrom="paragraph">
                        <wp:posOffset>-635</wp:posOffset>
                      </wp:positionV>
                      <wp:extent cx="14478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688F1" id="_x0000_t32" coordsize="21600,21600" o:spt="32" o:oned="t" path="m,l21600,21600e" filled="f">
                      <v:path arrowok="t" fillok="f" o:connecttype="none"/>
                      <o:lock v:ext="edit" shapetype="t"/>
                    </v:shapetype>
                    <v:shape id="Straight Arrow Connector 2" o:spid="_x0000_s1026" type="#_x0000_t32" style="position:absolute;margin-left:42.45pt;margin-top:-.05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Zs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"/>
                  </w:pict>
                </mc:Fallback>
              </mc:AlternateContent>
            </w:r>
          </w:p>
        </w:tc>
        <w:tc>
          <w:tcPr>
            <w:tcW w:w="5245" w:type="dxa"/>
            <w:shd w:val="clear" w:color="auto" w:fill="auto"/>
          </w:tcPr>
          <w:p w:rsidR="0070761E" w:rsidRPr="0010379A" w:rsidRDefault="0070761E" w:rsidP="00421748">
            <w:pPr>
              <w:spacing w:line="276" w:lineRule="auto"/>
              <w:jc w:val="center"/>
              <w:rPr>
                <w:b/>
              </w:rPr>
            </w:pPr>
            <w:r w:rsidRPr="0010379A">
              <w:rPr>
                <w:b/>
              </w:rPr>
              <w:t>CỘNG HÒA XÃ HỘI CHỦ NGHĨA VIỆT NAM</w:t>
            </w:r>
          </w:p>
          <w:p w:rsidR="0070761E" w:rsidRPr="0010379A" w:rsidRDefault="0070761E" w:rsidP="00421748">
            <w:pPr>
              <w:spacing w:line="276" w:lineRule="auto"/>
              <w:jc w:val="center"/>
              <w:rPr>
                <w:b/>
                <w:sz w:val="26"/>
                <w:szCs w:val="26"/>
              </w:rPr>
            </w:pPr>
            <w:r>
              <w:rPr>
                <w:b/>
                <w:i/>
                <w:noProof/>
                <w:sz w:val="26"/>
                <w:szCs w:val="26"/>
              </w:rPr>
              <mc:AlternateContent>
                <mc:Choice Requires="wps">
                  <w:drawing>
                    <wp:anchor distT="0" distB="0" distL="114300" distR="114300" simplePos="0" relativeHeight="251660288" behindDoc="0" locked="0" layoutInCell="1" allowOverlap="1" wp14:anchorId="38881812" wp14:editId="5810328B">
                      <wp:simplePos x="0" y="0"/>
                      <wp:positionH relativeFrom="column">
                        <wp:posOffset>612775</wp:posOffset>
                      </wp:positionH>
                      <wp:positionV relativeFrom="paragraph">
                        <wp:posOffset>201930</wp:posOffset>
                      </wp:positionV>
                      <wp:extent cx="1924050" cy="1"/>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3B31C" id="Straight Arrow Connector 1" o:spid="_x0000_s1026" type="#_x0000_t32" style="position:absolute;margin-left:48.25pt;margin-top:15.9pt;width:151.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"/>
                  </w:pict>
                </mc:Fallback>
              </mc:AlternateContent>
            </w:r>
            <w:r w:rsidRPr="0010379A">
              <w:rPr>
                <w:b/>
                <w:sz w:val="26"/>
                <w:szCs w:val="26"/>
              </w:rPr>
              <w:t>Độc lập – Tự do – Hạnh phúc</w:t>
            </w:r>
          </w:p>
          <w:p w:rsidR="0070761E" w:rsidRDefault="0070761E" w:rsidP="00421748">
            <w:pPr>
              <w:spacing w:line="276" w:lineRule="auto"/>
              <w:jc w:val="center"/>
              <w:rPr>
                <w:i/>
                <w:sz w:val="26"/>
                <w:szCs w:val="26"/>
              </w:rPr>
            </w:pPr>
          </w:p>
          <w:p w:rsidR="0070761E" w:rsidRPr="0010379A" w:rsidRDefault="0070761E" w:rsidP="00387BB5">
            <w:pPr>
              <w:spacing w:line="276" w:lineRule="auto"/>
              <w:jc w:val="center"/>
              <w:rPr>
                <w:i/>
                <w:sz w:val="26"/>
                <w:szCs w:val="26"/>
              </w:rPr>
            </w:pPr>
            <w:r w:rsidRPr="0010379A">
              <w:rPr>
                <w:i/>
                <w:sz w:val="26"/>
                <w:szCs w:val="26"/>
              </w:rPr>
              <w:t>Lê Thiện, ngày</w:t>
            </w:r>
            <w:r w:rsidR="00387BB5">
              <w:rPr>
                <w:i/>
                <w:sz w:val="26"/>
                <w:szCs w:val="26"/>
              </w:rPr>
              <w:t xml:space="preserve"> 30 tháng 4 </w:t>
            </w:r>
            <w:bookmarkStart w:id="0" w:name="_GoBack"/>
            <w:bookmarkEnd w:id="0"/>
            <w:r w:rsidRPr="0010379A">
              <w:rPr>
                <w:i/>
                <w:sz w:val="26"/>
                <w:szCs w:val="26"/>
              </w:rPr>
              <w:t>năm 20</w:t>
            </w:r>
            <w:r w:rsidR="00A85B8B">
              <w:rPr>
                <w:i/>
                <w:sz w:val="26"/>
                <w:szCs w:val="26"/>
              </w:rPr>
              <w:t>23</w:t>
            </w:r>
          </w:p>
        </w:tc>
      </w:tr>
    </w:tbl>
    <w:p w:rsidR="0070761E" w:rsidRDefault="0070761E" w:rsidP="00421748">
      <w:pPr>
        <w:spacing w:line="276" w:lineRule="auto"/>
        <w:jc w:val="center"/>
        <w:rPr>
          <w:b/>
          <w:bCs/>
          <w:sz w:val="28"/>
          <w:szCs w:val="28"/>
          <w:lang w:val="nl-NL"/>
        </w:rPr>
      </w:pPr>
    </w:p>
    <w:p w:rsidR="00540756" w:rsidRDefault="006A2E67" w:rsidP="00421748">
      <w:pPr>
        <w:spacing w:line="276" w:lineRule="auto"/>
        <w:jc w:val="center"/>
        <w:rPr>
          <w:b/>
          <w:bCs/>
          <w:sz w:val="28"/>
          <w:szCs w:val="28"/>
          <w:lang w:val="nl-NL"/>
        </w:rPr>
      </w:pPr>
      <w:r>
        <w:rPr>
          <w:b/>
          <w:bCs/>
          <w:sz w:val="28"/>
          <w:szCs w:val="28"/>
          <w:lang w:val="nl-NL"/>
        </w:rPr>
        <w:t>SI</w:t>
      </w:r>
      <w:r w:rsidR="00A85B8B">
        <w:rPr>
          <w:b/>
          <w:bCs/>
          <w:sz w:val="28"/>
          <w:szCs w:val="28"/>
          <w:lang w:val="nl-NL"/>
        </w:rPr>
        <w:t>NH HOẠT CHUYÊN MÔN THÁNG 05/2023</w:t>
      </w:r>
    </w:p>
    <w:p w:rsidR="00540756" w:rsidRDefault="00540756" w:rsidP="00421748">
      <w:pPr>
        <w:spacing w:line="276" w:lineRule="auto"/>
        <w:ind w:firstLine="720"/>
        <w:jc w:val="both"/>
        <w:rPr>
          <w:b/>
          <w:bCs/>
          <w:sz w:val="28"/>
          <w:szCs w:val="28"/>
          <w:u w:val="single"/>
          <w:lang w:val="nl-NL"/>
        </w:rPr>
      </w:pPr>
      <w:r>
        <w:rPr>
          <w:b/>
          <w:bCs/>
          <w:sz w:val="28"/>
          <w:szCs w:val="28"/>
          <w:u w:val="single"/>
          <w:lang w:val="nl-NL"/>
        </w:rPr>
        <w:t>I. Đá</w:t>
      </w:r>
      <w:r w:rsidR="006E6F07">
        <w:rPr>
          <w:b/>
          <w:bCs/>
          <w:sz w:val="28"/>
          <w:szCs w:val="28"/>
          <w:u w:val="single"/>
          <w:lang w:val="nl-NL"/>
        </w:rPr>
        <w:t>n</w:t>
      </w:r>
      <w:r w:rsidR="0070761E">
        <w:rPr>
          <w:b/>
          <w:bCs/>
          <w:sz w:val="28"/>
          <w:szCs w:val="28"/>
          <w:u w:val="single"/>
          <w:lang w:val="nl-NL"/>
        </w:rPr>
        <w:t>h giá nhận xét công tác tháng 04</w:t>
      </w:r>
    </w:p>
    <w:p w:rsidR="00F64AF1" w:rsidRPr="00550137" w:rsidRDefault="00540756" w:rsidP="00421748">
      <w:pPr>
        <w:spacing w:line="276" w:lineRule="auto"/>
        <w:ind w:firstLine="720"/>
        <w:jc w:val="both"/>
        <w:rPr>
          <w:b/>
          <w:sz w:val="28"/>
          <w:szCs w:val="28"/>
          <w:lang w:val="nl-NL"/>
        </w:rPr>
      </w:pPr>
      <w:r>
        <w:rPr>
          <w:b/>
          <w:sz w:val="28"/>
          <w:szCs w:val="28"/>
          <w:lang w:val="nl-NL"/>
        </w:rPr>
        <w:t>1. Công tác kiểm tra:</w:t>
      </w:r>
    </w:p>
    <w:p w:rsidR="00550137" w:rsidRDefault="00550137" w:rsidP="00421748">
      <w:pPr>
        <w:spacing w:line="276" w:lineRule="auto"/>
        <w:ind w:firstLine="720"/>
        <w:jc w:val="both"/>
        <w:rPr>
          <w:b/>
          <w:sz w:val="28"/>
          <w:szCs w:val="28"/>
          <w:lang w:val="nl-NL"/>
        </w:rPr>
      </w:pPr>
      <w:r>
        <w:rPr>
          <w:b/>
          <w:sz w:val="28"/>
          <w:szCs w:val="28"/>
          <w:lang w:val="nl-NL"/>
        </w:rPr>
        <w:t>1.1 Kiểm tra toàn diện</w:t>
      </w:r>
      <w:r w:rsidR="00D9428B">
        <w:rPr>
          <w:b/>
          <w:sz w:val="28"/>
          <w:szCs w:val="28"/>
          <w:lang w:val="nl-NL"/>
        </w:rPr>
        <w:t>, kiểm tra đột xuất</w:t>
      </w:r>
    </w:p>
    <w:p w:rsidR="003C3C97" w:rsidRPr="003C3C97" w:rsidRDefault="009375A4" w:rsidP="00421748">
      <w:pPr>
        <w:autoSpaceDE w:val="0"/>
        <w:autoSpaceDN w:val="0"/>
        <w:adjustRightInd w:val="0"/>
        <w:spacing w:line="276" w:lineRule="auto"/>
        <w:ind w:firstLine="720"/>
        <w:rPr>
          <w:sz w:val="28"/>
          <w:szCs w:val="28"/>
          <w:lang w:val="nl-NL"/>
        </w:rPr>
      </w:pPr>
      <w:r>
        <w:rPr>
          <w:sz w:val="28"/>
          <w:szCs w:val="28"/>
          <w:lang w:val="nl-NL"/>
        </w:rPr>
        <w:t>- Kết quả ki</w:t>
      </w:r>
      <w:r w:rsidR="00350344">
        <w:rPr>
          <w:sz w:val="28"/>
          <w:szCs w:val="28"/>
          <w:lang w:val="nl-NL"/>
        </w:rPr>
        <w:t xml:space="preserve">ểm tra giáo viên: </w:t>
      </w:r>
      <w:r w:rsidR="00A85B8B">
        <w:rPr>
          <w:sz w:val="28"/>
          <w:szCs w:val="28"/>
          <w:lang w:val="nl-NL"/>
        </w:rPr>
        <w:t>01/01</w:t>
      </w:r>
      <w:r w:rsidR="00350344">
        <w:rPr>
          <w:sz w:val="28"/>
          <w:szCs w:val="28"/>
          <w:lang w:val="nl-NL"/>
        </w:rPr>
        <w:t xml:space="preserve"> giáo viên xếp loại tốt</w:t>
      </w:r>
    </w:p>
    <w:p w:rsidR="00540756" w:rsidRPr="006F384E" w:rsidRDefault="00540756" w:rsidP="00421748">
      <w:pPr>
        <w:spacing w:line="276" w:lineRule="auto"/>
        <w:ind w:firstLine="720"/>
        <w:jc w:val="both"/>
        <w:rPr>
          <w:b/>
          <w:sz w:val="28"/>
          <w:szCs w:val="28"/>
          <w:lang w:val="nl-NL"/>
        </w:rPr>
      </w:pPr>
      <w:r w:rsidRPr="006F384E">
        <w:rPr>
          <w:b/>
          <w:sz w:val="28"/>
          <w:szCs w:val="28"/>
          <w:lang w:val="nl-NL"/>
        </w:rPr>
        <w:t xml:space="preserve">* Ưu điểm: </w:t>
      </w:r>
    </w:p>
    <w:p w:rsidR="00540756" w:rsidRDefault="006F384E" w:rsidP="00421748">
      <w:pPr>
        <w:spacing w:line="276" w:lineRule="auto"/>
        <w:ind w:firstLine="720"/>
        <w:jc w:val="both"/>
        <w:rPr>
          <w:b/>
          <w:sz w:val="28"/>
          <w:szCs w:val="28"/>
          <w:lang w:val="nl-NL"/>
        </w:rPr>
      </w:pPr>
      <w:r>
        <w:rPr>
          <w:sz w:val="28"/>
          <w:szCs w:val="28"/>
          <w:lang w:val="nl-NL"/>
        </w:rPr>
        <w:t>-</w:t>
      </w:r>
      <w:r w:rsidR="00540756">
        <w:rPr>
          <w:sz w:val="28"/>
          <w:szCs w:val="28"/>
          <w:lang w:val="nl-NL"/>
        </w:rPr>
        <w:t xml:space="preserve"> Đầy đủ góc chơi nguyên học liệu phù hợp chủ đề. </w:t>
      </w:r>
    </w:p>
    <w:p w:rsidR="00540756" w:rsidRDefault="006F384E" w:rsidP="00421748">
      <w:pPr>
        <w:autoSpaceDE w:val="0"/>
        <w:autoSpaceDN w:val="0"/>
        <w:adjustRightInd w:val="0"/>
        <w:spacing w:line="276" w:lineRule="auto"/>
        <w:ind w:firstLine="720"/>
        <w:rPr>
          <w:sz w:val="28"/>
          <w:szCs w:val="28"/>
          <w:lang w:val="nl-NL"/>
        </w:rPr>
      </w:pPr>
      <w:r>
        <w:rPr>
          <w:sz w:val="28"/>
          <w:szCs w:val="28"/>
          <w:lang w:val="nl-NL"/>
        </w:rPr>
        <w:t xml:space="preserve">- </w:t>
      </w:r>
      <w:r w:rsidR="00540756">
        <w:rPr>
          <w:sz w:val="28"/>
          <w:szCs w:val="28"/>
          <w:lang w:val="nl-NL"/>
        </w:rPr>
        <w:t>Môi trường giáo dục trong lớp: Sắp xếp theo hướng mở tạo cơ hội cho trẻ tích cực hoạt động, phù hợp chủ đề.</w:t>
      </w:r>
    </w:p>
    <w:p w:rsidR="006F384E" w:rsidRDefault="006F384E" w:rsidP="00421748">
      <w:pPr>
        <w:autoSpaceDE w:val="0"/>
        <w:autoSpaceDN w:val="0"/>
        <w:adjustRightInd w:val="0"/>
        <w:spacing w:line="276" w:lineRule="auto"/>
        <w:ind w:firstLine="720"/>
        <w:rPr>
          <w:sz w:val="28"/>
          <w:szCs w:val="28"/>
          <w:lang w:val="nl-NL"/>
        </w:rPr>
      </w:pPr>
      <w:r>
        <w:rPr>
          <w:sz w:val="28"/>
          <w:szCs w:val="28"/>
          <w:lang w:val="nl-NL"/>
        </w:rPr>
        <w:t xml:space="preserve">- </w:t>
      </w:r>
      <w:r w:rsidR="009375A4">
        <w:rPr>
          <w:sz w:val="28"/>
          <w:szCs w:val="28"/>
          <w:lang w:val="nl-NL"/>
        </w:rPr>
        <w:t>Mở</w:t>
      </w:r>
      <w:r>
        <w:rPr>
          <w:sz w:val="28"/>
          <w:szCs w:val="28"/>
          <w:lang w:val="nl-NL"/>
        </w:rPr>
        <w:t xml:space="preserve"> đủ các loại hồ sơ sổ sách, kế hoạch CSGD trẻ phù hợp trẻ, phù hợp chủ đề.</w:t>
      </w:r>
    </w:p>
    <w:p w:rsidR="00540756" w:rsidRDefault="00540756" w:rsidP="00421748">
      <w:pPr>
        <w:autoSpaceDE w:val="0"/>
        <w:autoSpaceDN w:val="0"/>
        <w:adjustRightInd w:val="0"/>
        <w:spacing w:line="276" w:lineRule="auto"/>
        <w:ind w:firstLine="720"/>
        <w:rPr>
          <w:b/>
          <w:sz w:val="28"/>
          <w:szCs w:val="28"/>
          <w:lang w:val="nl-NL"/>
        </w:rPr>
      </w:pPr>
      <w:r>
        <w:rPr>
          <w:b/>
          <w:sz w:val="28"/>
          <w:szCs w:val="28"/>
          <w:lang w:val="nl-NL"/>
        </w:rPr>
        <w:t xml:space="preserve">* Tồn tại: </w:t>
      </w:r>
    </w:p>
    <w:p w:rsidR="00350344" w:rsidRDefault="00350344" w:rsidP="00421748">
      <w:pPr>
        <w:autoSpaceDE w:val="0"/>
        <w:autoSpaceDN w:val="0"/>
        <w:adjustRightInd w:val="0"/>
        <w:spacing w:line="276" w:lineRule="auto"/>
        <w:ind w:firstLine="567"/>
        <w:rPr>
          <w:sz w:val="28"/>
          <w:szCs w:val="28"/>
          <w:lang w:val="nl-NL"/>
        </w:rPr>
      </w:pPr>
      <w:r>
        <w:rPr>
          <w:sz w:val="28"/>
          <w:szCs w:val="28"/>
          <w:lang w:val="nl-NL"/>
        </w:rPr>
        <w:t>- Một số giáo viên xử lý tình huống chưa linh hoạt, chưa có nhiều sáng tạo trong thiết kế hoạt động.</w:t>
      </w:r>
    </w:p>
    <w:p w:rsidR="00175ADA" w:rsidRPr="001166D8" w:rsidRDefault="00175ADA" w:rsidP="00421748">
      <w:pPr>
        <w:autoSpaceDE w:val="0"/>
        <w:autoSpaceDN w:val="0"/>
        <w:adjustRightInd w:val="0"/>
        <w:spacing w:line="276" w:lineRule="auto"/>
        <w:ind w:firstLine="567"/>
        <w:rPr>
          <w:b/>
          <w:sz w:val="28"/>
          <w:szCs w:val="28"/>
          <w:lang w:val="nl-NL"/>
        </w:rPr>
      </w:pPr>
      <w:r>
        <w:rPr>
          <w:b/>
          <w:sz w:val="28"/>
          <w:szCs w:val="28"/>
          <w:lang w:val="nl-NL"/>
        </w:rPr>
        <w:t xml:space="preserve">1.2. </w:t>
      </w:r>
      <w:r w:rsidRPr="001166D8">
        <w:rPr>
          <w:b/>
          <w:sz w:val="28"/>
          <w:szCs w:val="28"/>
          <w:lang w:val="nl-NL"/>
        </w:rPr>
        <w:t>Kiểm tra hồ sơ sổ sách 100% các lớp</w:t>
      </w:r>
    </w:p>
    <w:p w:rsidR="00175ADA" w:rsidRPr="00547085" w:rsidRDefault="00175ADA" w:rsidP="00421748">
      <w:pPr>
        <w:spacing w:line="276" w:lineRule="auto"/>
        <w:ind w:firstLine="567"/>
        <w:jc w:val="both"/>
        <w:rPr>
          <w:sz w:val="28"/>
          <w:szCs w:val="28"/>
          <w:lang w:val="nl-NL"/>
        </w:rPr>
      </w:pPr>
      <w:r w:rsidRPr="00547085">
        <w:rPr>
          <w:sz w:val="28"/>
          <w:szCs w:val="28"/>
          <w:lang w:val="nl-NL"/>
        </w:rPr>
        <w:t xml:space="preserve">- Kết quả : xếp loại tốt: </w:t>
      </w:r>
      <w:r w:rsidR="008036E8">
        <w:rPr>
          <w:sz w:val="28"/>
          <w:szCs w:val="28"/>
          <w:lang w:val="nl-NL"/>
        </w:rPr>
        <w:t>18/18</w:t>
      </w:r>
      <w:r>
        <w:rPr>
          <w:sz w:val="28"/>
          <w:szCs w:val="28"/>
          <w:lang w:val="nl-NL"/>
        </w:rPr>
        <w:t xml:space="preserve"> lớp</w:t>
      </w:r>
    </w:p>
    <w:p w:rsidR="00175ADA" w:rsidRPr="00EA5F3D" w:rsidRDefault="00175ADA" w:rsidP="00421748">
      <w:pPr>
        <w:spacing w:line="276" w:lineRule="auto"/>
        <w:ind w:firstLine="567"/>
        <w:jc w:val="both"/>
        <w:rPr>
          <w:b/>
          <w:sz w:val="28"/>
          <w:szCs w:val="28"/>
          <w:lang w:val="nl-NL"/>
        </w:rPr>
      </w:pPr>
      <w:r w:rsidRPr="00EA5F3D">
        <w:rPr>
          <w:b/>
          <w:sz w:val="28"/>
          <w:szCs w:val="28"/>
          <w:lang w:val="nl-NL"/>
        </w:rPr>
        <w:t>* Ưu điểm</w:t>
      </w:r>
    </w:p>
    <w:p w:rsidR="00175ADA" w:rsidRPr="007848A0" w:rsidRDefault="00175ADA" w:rsidP="00421748">
      <w:pPr>
        <w:spacing w:line="276" w:lineRule="auto"/>
        <w:ind w:firstLine="567"/>
        <w:jc w:val="both"/>
        <w:rPr>
          <w:sz w:val="28"/>
          <w:szCs w:val="28"/>
          <w:lang w:val="nl-NL"/>
        </w:rPr>
      </w:pPr>
      <w:r w:rsidRPr="007848A0">
        <w:rPr>
          <w:sz w:val="28"/>
          <w:szCs w:val="28"/>
          <w:lang w:val="nl-NL"/>
        </w:rPr>
        <w:t xml:space="preserve">- Các loại </w:t>
      </w:r>
      <w:r>
        <w:rPr>
          <w:sz w:val="28"/>
          <w:szCs w:val="28"/>
          <w:lang w:val="nl-NL"/>
        </w:rPr>
        <w:t>sổ trình bày tương đối sạch sẽ.</w:t>
      </w:r>
    </w:p>
    <w:p w:rsidR="00175ADA" w:rsidRPr="007848A0" w:rsidRDefault="00175ADA" w:rsidP="00421748">
      <w:pPr>
        <w:spacing w:line="276" w:lineRule="auto"/>
        <w:ind w:firstLine="567"/>
        <w:jc w:val="both"/>
        <w:rPr>
          <w:sz w:val="28"/>
          <w:szCs w:val="28"/>
          <w:lang w:val="nl-NL"/>
        </w:rPr>
      </w:pPr>
      <w:r w:rsidRPr="007848A0">
        <w:rPr>
          <w:sz w:val="28"/>
          <w:szCs w:val="28"/>
          <w:lang w:val="nl-NL"/>
        </w:rPr>
        <w:t>- Bồi dưỡng thường xuyên làm đầy đủ, đúng cấu trúc và có chất lượng</w:t>
      </w:r>
    </w:p>
    <w:p w:rsidR="00175ADA" w:rsidRDefault="00175ADA" w:rsidP="00421748">
      <w:pPr>
        <w:spacing w:line="276" w:lineRule="auto"/>
        <w:ind w:firstLine="567"/>
        <w:jc w:val="both"/>
        <w:rPr>
          <w:sz w:val="28"/>
          <w:szCs w:val="28"/>
          <w:lang w:val="nl-NL"/>
        </w:rPr>
      </w:pPr>
      <w:r w:rsidRPr="007848A0">
        <w:rPr>
          <w:sz w:val="28"/>
          <w:szCs w:val="28"/>
          <w:lang w:val="nl-NL"/>
        </w:rPr>
        <w:t>- Kế hoạch CSGD trẻ xây dựng kịp thời, phù hợp với yêu cầu độ tuổi, phù hợp trẻ.</w:t>
      </w:r>
    </w:p>
    <w:p w:rsidR="00175ADA" w:rsidRDefault="00175ADA" w:rsidP="00421748">
      <w:pPr>
        <w:spacing w:line="276" w:lineRule="auto"/>
        <w:ind w:firstLine="567"/>
        <w:jc w:val="both"/>
        <w:rPr>
          <w:sz w:val="28"/>
          <w:szCs w:val="28"/>
          <w:lang w:val="nl-NL"/>
        </w:rPr>
      </w:pPr>
      <w:r>
        <w:rPr>
          <w:sz w:val="28"/>
          <w:szCs w:val="28"/>
          <w:lang w:val="nl-NL"/>
        </w:rPr>
        <w:t xml:space="preserve">- Xây dựng các hoạt động phù hợp trẻ, phù hợp tình hình thực tế. </w:t>
      </w:r>
    </w:p>
    <w:p w:rsidR="00175ADA" w:rsidRDefault="00175ADA" w:rsidP="00421748">
      <w:pPr>
        <w:spacing w:line="276" w:lineRule="auto"/>
        <w:ind w:firstLine="567"/>
        <w:jc w:val="both"/>
        <w:rPr>
          <w:sz w:val="28"/>
          <w:szCs w:val="28"/>
          <w:lang w:val="nl-NL"/>
        </w:rPr>
      </w:pPr>
      <w:r>
        <w:rPr>
          <w:sz w:val="28"/>
          <w:szCs w:val="28"/>
          <w:lang w:val="nl-NL"/>
        </w:rPr>
        <w:t>- Giáo viên tích cực lồng ghép an toàn gia</w:t>
      </w:r>
      <w:r w:rsidR="009E5790">
        <w:rPr>
          <w:sz w:val="28"/>
          <w:szCs w:val="28"/>
          <w:lang w:val="nl-NL"/>
        </w:rPr>
        <w:t xml:space="preserve">o thông, vệ sinh môi trường </w:t>
      </w:r>
      <w:r>
        <w:rPr>
          <w:sz w:val="28"/>
          <w:szCs w:val="28"/>
          <w:lang w:val="nl-NL"/>
        </w:rPr>
        <w:t>phù hợp với tình hình thực tế của trẻ tại lớp.</w:t>
      </w:r>
    </w:p>
    <w:p w:rsidR="009E5790" w:rsidRPr="007848A0" w:rsidRDefault="009E5790" w:rsidP="00421748">
      <w:pPr>
        <w:spacing w:line="276" w:lineRule="auto"/>
        <w:ind w:firstLine="567"/>
        <w:jc w:val="both"/>
        <w:rPr>
          <w:sz w:val="28"/>
          <w:szCs w:val="28"/>
          <w:lang w:val="nl-NL"/>
        </w:rPr>
      </w:pPr>
      <w:r>
        <w:rPr>
          <w:sz w:val="28"/>
          <w:szCs w:val="28"/>
          <w:lang w:val="nl-NL"/>
        </w:rPr>
        <w:t>- Nhận xét, đánh giá trẻ hàng ngày các lớp đầy đủ, có biện pháp khắc phục phù hợp.</w:t>
      </w:r>
    </w:p>
    <w:p w:rsidR="00175ADA" w:rsidRPr="00EA5F3D" w:rsidRDefault="00175ADA" w:rsidP="00421748">
      <w:pPr>
        <w:spacing w:line="276" w:lineRule="auto"/>
        <w:ind w:firstLine="567"/>
        <w:jc w:val="both"/>
        <w:rPr>
          <w:b/>
          <w:sz w:val="28"/>
          <w:szCs w:val="28"/>
          <w:lang w:val="nl-NL"/>
        </w:rPr>
      </w:pPr>
      <w:r w:rsidRPr="00EA5F3D">
        <w:rPr>
          <w:b/>
          <w:sz w:val="28"/>
          <w:szCs w:val="28"/>
          <w:lang w:val="nl-NL"/>
        </w:rPr>
        <w:t>* Nhược điểm:</w:t>
      </w:r>
    </w:p>
    <w:p w:rsidR="00175ADA" w:rsidRPr="007848A0" w:rsidRDefault="00175ADA" w:rsidP="00421748">
      <w:pPr>
        <w:spacing w:line="276" w:lineRule="auto"/>
        <w:ind w:firstLine="567"/>
        <w:jc w:val="both"/>
        <w:rPr>
          <w:sz w:val="28"/>
          <w:szCs w:val="28"/>
          <w:lang w:val="nl-NL"/>
        </w:rPr>
      </w:pPr>
      <w:r w:rsidRPr="007848A0">
        <w:rPr>
          <w:sz w:val="28"/>
          <w:szCs w:val="28"/>
          <w:lang w:val="nl-NL"/>
        </w:rPr>
        <w:t xml:space="preserve">- Một số lớp cập </w:t>
      </w:r>
      <w:r>
        <w:rPr>
          <w:sz w:val="28"/>
          <w:szCs w:val="28"/>
          <w:lang w:val="nl-NL"/>
        </w:rPr>
        <w:t>nhật chữ ký phụ huynh, chữ ký giáo viên, tổng hợp cuối sổ và thông tin trong sổ dự giờ chưa đầy đủ, chưa kịp thời.</w:t>
      </w:r>
    </w:p>
    <w:p w:rsidR="001F0912" w:rsidRDefault="00175ADA" w:rsidP="00421748">
      <w:pPr>
        <w:spacing w:line="276" w:lineRule="auto"/>
        <w:ind w:firstLine="567"/>
        <w:jc w:val="both"/>
        <w:rPr>
          <w:sz w:val="28"/>
          <w:szCs w:val="28"/>
          <w:lang w:val="nl-NL"/>
        </w:rPr>
      </w:pPr>
      <w:r w:rsidRPr="007848A0">
        <w:rPr>
          <w:sz w:val="28"/>
          <w:szCs w:val="28"/>
          <w:lang w:val="nl-NL"/>
        </w:rPr>
        <w:t>- Sổ KHCSGD trẻ 1 số lớp cò</w:t>
      </w:r>
      <w:r>
        <w:rPr>
          <w:sz w:val="28"/>
          <w:szCs w:val="28"/>
          <w:lang w:val="nl-NL"/>
        </w:rPr>
        <w:t>n nhiều lỗi vi tính.</w:t>
      </w:r>
    </w:p>
    <w:p w:rsidR="00175ADA" w:rsidRDefault="009E5790" w:rsidP="00421748">
      <w:pPr>
        <w:spacing w:line="276" w:lineRule="auto"/>
        <w:ind w:firstLine="567"/>
        <w:jc w:val="both"/>
        <w:rPr>
          <w:b/>
          <w:sz w:val="28"/>
          <w:szCs w:val="28"/>
        </w:rPr>
      </w:pPr>
      <w:r w:rsidRPr="009E5790">
        <w:rPr>
          <w:b/>
          <w:sz w:val="28"/>
          <w:szCs w:val="28"/>
          <w:lang w:val="nl-NL"/>
        </w:rPr>
        <w:t>1.3</w:t>
      </w:r>
      <w:r w:rsidR="00EC0AD1">
        <w:rPr>
          <w:b/>
          <w:sz w:val="28"/>
          <w:szCs w:val="28"/>
        </w:rPr>
        <w:t>. Chuyên đề</w:t>
      </w:r>
    </w:p>
    <w:p w:rsidR="00EC0AD1" w:rsidRPr="00EB4B18" w:rsidRDefault="00EC0AD1" w:rsidP="00EC0AD1">
      <w:pPr>
        <w:spacing w:line="276" w:lineRule="auto"/>
        <w:ind w:firstLine="567"/>
        <w:jc w:val="both"/>
        <w:rPr>
          <w:color w:val="000000" w:themeColor="text1"/>
          <w:sz w:val="28"/>
          <w:szCs w:val="28"/>
          <w:lang w:val="nl-NL"/>
        </w:rPr>
      </w:pPr>
      <w:r>
        <w:rPr>
          <w:b/>
          <w:sz w:val="28"/>
          <w:szCs w:val="28"/>
        </w:rPr>
        <w:t xml:space="preserve"> </w:t>
      </w:r>
      <w:r w:rsidRPr="00EB4B18">
        <w:rPr>
          <w:color w:val="000000" w:themeColor="text1"/>
          <w:sz w:val="28"/>
          <w:szCs w:val="28"/>
          <w:lang w:val="nl-NL"/>
        </w:rPr>
        <w:t xml:space="preserve">- </w:t>
      </w:r>
      <w:r>
        <w:rPr>
          <w:color w:val="000000" w:themeColor="text1"/>
          <w:sz w:val="28"/>
          <w:szCs w:val="28"/>
          <w:lang w:val="nl-NL"/>
        </w:rPr>
        <w:t>Cán bộ, giáo viên tích cực c</w:t>
      </w:r>
      <w:r w:rsidRPr="00EB4B18">
        <w:rPr>
          <w:color w:val="000000" w:themeColor="text1"/>
          <w:sz w:val="28"/>
          <w:szCs w:val="28"/>
          <w:lang w:val="nl-NL"/>
        </w:rPr>
        <w:t>huẩn bị các điều kiện phối hợp tổ chức hội thảo chuyên đề giải pháp sáng tạo tại trường</w:t>
      </w:r>
      <w:r>
        <w:rPr>
          <w:color w:val="000000" w:themeColor="text1"/>
          <w:sz w:val="28"/>
          <w:szCs w:val="28"/>
          <w:lang w:val="nl-NL"/>
        </w:rPr>
        <w:t xml:space="preserve"> mầm non An Dương thành công tốt đẹp.</w:t>
      </w:r>
    </w:p>
    <w:p w:rsidR="00EC0AD1" w:rsidRPr="00EC0AD1" w:rsidRDefault="00EC0AD1" w:rsidP="00421748">
      <w:pPr>
        <w:spacing w:line="276" w:lineRule="auto"/>
        <w:ind w:firstLine="567"/>
        <w:jc w:val="both"/>
        <w:rPr>
          <w:sz w:val="28"/>
          <w:szCs w:val="28"/>
          <w:lang w:val="nl-NL"/>
        </w:rPr>
      </w:pPr>
      <w:r>
        <w:rPr>
          <w:sz w:val="28"/>
          <w:szCs w:val="28"/>
          <w:lang w:val="nl-NL"/>
        </w:rPr>
        <w:t xml:space="preserve">- Chấm </w:t>
      </w:r>
      <w:r w:rsidRPr="00EC0AD1">
        <w:rPr>
          <w:sz w:val="28"/>
          <w:szCs w:val="28"/>
        </w:rPr>
        <w:t>Chuyên đề lớp “ xanh - an toàn - thân thiện”</w:t>
      </w:r>
    </w:p>
    <w:p w:rsidR="00175ADA" w:rsidRDefault="00A26BDF" w:rsidP="00421748">
      <w:pPr>
        <w:spacing w:line="276" w:lineRule="auto"/>
        <w:ind w:firstLine="567"/>
        <w:jc w:val="both"/>
        <w:rPr>
          <w:sz w:val="28"/>
          <w:szCs w:val="28"/>
        </w:rPr>
      </w:pPr>
      <w:r>
        <w:rPr>
          <w:sz w:val="28"/>
          <w:szCs w:val="28"/>
        </w:rPr>
        <w:t>* Kết quả 9</w:t>
      </w:r>
      <w:r w:rsidR="00D13279">
        <w:rPr>
          <w:sz w:val="28"/>
          <w:szCs w:val="28"/>
        </w:rPr>
        <w:t>/</w:t>
      </w:r>
      <w:r w:rsidR="008036E8">
        <w:rPr>
          <w:sz w:val="28"/>
          <w:szCs w:val="28"/>
        </w:rPr>
        <w:t>18 lớp xếp loại xuất sắc; 9/19</w:t>
      </w:r>
      <w:r w:rsidR="00175ADA">
        <w:rPr>
          <w:sz w:val="28"/>
          <w:szCs w:val="28"/>
        </w:rPr>
        <w:t xml:space="preserve"> lớp xếp loại tốt.</w:t>
      </w:r>
    </w:p>
    <w:p w:rsidR="00175ADA" w:rsidRPr="00D923D0" w:rsidRDefault="00175ADA" w:rsidP="00421748">
      <w:pPr>
        <w:spacing w:line="276" w:lineRule="auto"/>
        <w:ind w:firstLine="567"/>
        <w:jc w:val="both"/>
        <w:rPr>
          <w:b/>
          <w:sz w:val="28"/>
          <w:szCs w:val="28"/>
        </w:rPr>
      </w:pPr>
      <w:r w:rsidRPr="00D923D0">
        <w:rPr>
          <w:b/>
          <w:sz w:val="28"/>
          <w:szCs w:val="28"/>
        </w:rPr>
        <w:lastRenderedPageBreak/>
        <w:t>* Ưu điểm</w:t>
      </w:r>
    </w:p>
    <w:p w:rsidR="00175ADA" w:rsidRDefault="00175ADA" w:rsidP="00421748">
      <w:pPr>
        <w:spacing w:line="276" w:lineRule="auto"/>
        <w:ind w:firstLine="567"/>
        <w:jc w:val="both"/>
        <w:rPr>
          <w:sz w:val="28"/>
          <w:szCs w:val="28"/>
        </w:rPr>
      </w:pPr>
      <w:r>
        <w:rPr>
          <w:sz w:val="28"/>
          <w:szCs w:val="28"/>
        </w:rPr>
        <w:t xml:space="preserve">- </w:t>
      </w:r>
      <w:r w:rsidR="00A26BDF">
        <w:rPr>
          <w:sz w:val="28"/>
          <w:szCs w:val="28"/>
        </w:rPr>
        <w:t>Các</w:t>
      </w:r>
      <w:r w:rsidR="005D0C8B">
        <w:rPr>
          <w:sz w:val="28"/>
          <w:szCs w:val="28"/>
        </w:rPr>
        <w:t xml:space="preserve"> khu lớp đã tích cực </w:t>
      </w:r>
      <w:r>
        <w:rPr>
          <w:sz w:val="28"/>
          <w:szCs w:val="28"/>
        </w:rPr>
        <w:t>bổ sung cây xanh, tạo cảnh qua</w:t>
      </w:r>
      <w:r w:rsidR="00A26BDF">
        <w:rPr>
          <w:sz w:val="28"/>
          <w:szCs w:val="28"/>
        </w:rPr>
        <w:t>n môi trường trong và ngoài lớp xanh – an toàn.</w:t>
      </w:r>
    </w:p>
    <w:p w:rsidR="00175ADA" w:rsidRDefault="00175ADA" w:rsidP="00421748">
      <w:pPr>
        <w:spacing w:line="276" w:lineRule="auto"/>
        <w:ind w:firstLine="567"/>
        <w:jc w:val="both"/>
        <w:rPr>
          <w:sz w:val="28"/>
          <w:szCs w:val="28"/>
        </w:rPr>
      </w:pPr>
      <w:r>
        <w:rPr>
          <w:sz w:val="28"/>
          <w:szCs w:val="28"/>
        </w:rPr>
        <w:t>- Các lớp tích cực sử dụng các nguyên vật liệu thiên nhiên, nguyên vật li</w:t>
      </w:r>
      <w:r w:rsidR="00A26BDF">
        <w:rPr>
          <w:sz w:val="28"/>
          <w:szCs w:val="28"/>
        </w:rPr>
        <w:t>ệu tái chế trong tổ chức các hoạt động và tạo môi trường lớp học.</w:t>
      </w:r>
    </w:p>
    <w:p w:rsidR="00175ADA" w:rsidRDefault="00175ADA" w:rsidP="00421748">
      <w:pPr>
        <w:spacing w:line="276" w:lineRule="auto"/>
        <w:ind w:firstLine="567"/>
        <w:jc w:val="both"/>
        <w:rPr>
          <w:sz w:val="28"/>
          <w:szCs w:val="28"/>
        </w:rPr>
      </w:pPr>
      <w:r>
        <w:rPr>
          <w:sz w:val="28"/>
          <w:szCs w:val="28"/>
        </w:rPr>
        <w:t>- Cập nhật đầy đủ theo dõi sức khỏe trẻ đầy đủ và tuyên truyền tới phụ huynh kịp thời.</w:t>
      </w:r>
    </w:p>
    <w:p w:rsidR="00175ADA" w:rsidRDefault="00175ADA" w:rsidP="00421748">
      <w:pPr>
        <w:spacing w:line="276" w:lineRule="auto"/>
        <w:ind w:firstLine="567"/>
        <w:jc w:val="both"/>
        <w:rPr>
          <w:sz w:val="28"/>
          <w:szCs w:val="28"/>
        </w:rPr>
      </w:pPr>
      <w:r>
        <w:rPr>
          <w:sz w:val="28"/>
          <w:szCs w:val="28"/>
        </w:rPr>
        <w:t>- Đồ dùng, đồ chơi đảm bảo an toàn, thẩm mĩ và được bổ sung sửa chữa kịp thời.</w:t>
      </w:r>
    </w:p>
    <w:p w:rsidR="00175ADA" w:rsidRDefault="00175ADA" w:rsidP="00421748">
      <w:pPr>
        <w:spacing w:line="276" w:lineRule="auto"/>
        <w:ind w:firstLine="567"/>
        <w:jc w:val="both"/>
        <w:rPr>
          <w:sz w:val="28"/>
          <w:szCs w:val="28"/>
        </w:rPr>
      </w:pPr>
      <w:r>
        <w:rPr>
          <w:sz w:val="28"/>
          <w:szCs w:val="28"/>
        </w:rPr>
        <w:t>- Hệ thống dây điện, ổ điện sạch sẽ, có hộp đựng chắc chắn, an toàn.</w:t>
      </w:r>
    </w:p>
    <w:p w:rsidR="00175ADA" w:rsidRDefault="00175ADA" w:rsidP="00421748">
      <w:pPr>
        <w:spacing w:line="276" w:lineRule="auto"/>
        <w:ind w:firstLine="567"/>
        <w:jc w:val="both"/>
        <w:rPr>
          <w:sz w:val="28"/>
          <w:szCs w:val="28"/>
        </w:rPr>
      </w:pPr>
      <w:r>
        <w:rPr>
          <w:sz w:val="28"/>
          <w:szCs w:val="28"/>
        </w:rPr>
        <w:t>- Các chất tẩy rửa sử dụng đúng quy định, có nhãn mác rõ ràng.</w:t>
      </w:r>
    </w:p>
    <w:p w:rsidR="00175ADA" w:rsidRDefault="00175ADA" w:rsidP="00421748">
      <w:pPr>
        <w:spacing w:line="276" w:lineRule="auto"/>
        <w:ind w:firstLine="567"/>
        <w:jc w:val="both"/>
        <w:rPr>
          <w:sz w:val="28"/>
          <w:szCs w:val="28"/>
        </w:rPr>
      </w:pPr>
      <w:r>
        <w:rPr>
          <w:sz w:val="28"/>
          <w:szCs w:val="28"/>
        </w:rPr>
        <w:t xml:space="preserve">- Khuôn viên trong và ngoài lớp được trang trí hài hòa, trang nhã, tạo cảm giác </w:t>
      </w:r>
      <w:r w:rsidR="00A26BDF">
        <w:rPr>
          <w:sz w:val="28"/>
          <w:szCs w:val="28"/>
        </w:rPr>
        <w:t>thân thiện.</w:t>
      </w:r>
    </w:p>
    <w:p w:rsidR="00175ADA" w:rsidRDefault="00175ADA" w:rsidP="00421748">
      <w:pPr>
        <w:spacing w:line="276" w:lineRule="auto"/>
        <w:ind w:firstLine="567"/>
        <w:jc w:val="both"/>
        <w:rPr>
          <w:sz w:val="28"/>
          <w:szCs w:val="28"/>
        </w:rPr>
      </w:pPr>
      <w:r>
        <w:rPr>
          <w:sz w:val="28"/>
          <w:szCs w:val="28"/>
        </w:rPr>
        <w:t>- Trang phục giáo viên gọn gàng, thuận tiện trong công tác nuôi dưỡng, chăm sóc, giáo dục trẻ.</w:t>
      </w:r>
    </w:p>
    <w:p w:rsidR="00175ADA" w:rsidRDefault="00175ADA" w:rsidP="00421748">
      <w:pPr>
        <w:spacing w:line="276" w:lineRule="auto"/>
        <w:ind w:firstLine="567"/>
        <w:jc w:val="both"/>
        <w:rPr>
          <w:sz w:val="28"/>
          <w:szCs w:val="28"/>
        </w:rPr>
      </w:pPr>
      <w:r>
        <w:rPr>
          <w:sz w:val="28"/>
          <w:szCs w:val="28"/>
        </w:rPr>
        <w:t xml:space="preserve">- Giáo viên gần gũi, thân thiện, luôn yêu thương tôn trọng trẻ. </w:t>
      </w:r>
    </w:p>
    <w:p w:rsidR="00A26BDF" w:rsidRDefault="00A26BDF" w:rsidP="00421748">
      <w:pPr>
        <w:spacing w:line="276" w:lineRule="auto"/>
        <w:ind w:firstLine="567"/>
        <w:jc w:val="both"/>
        <w:rPr>
          <w:sz w:val="28"/>
          <w:szCs w:val="28"/>
        </w:rPr>
      </w:pPr>
      <w:r>
        <w:rPr>
          <w:sz w:val="28"/>
          <w:szCs w:val="28"/>
        </w:rPr>
        <w:t>- Các lớp đã tích cực thiết kế thùng rác thông minh để đưa vào sử dụng tại lớp vừa khoa học, vừa tiện lợi.</w:t>
      </w:r>
    </w:p>
    <w:p w:rsidR="00175ADA" w:rsidRPr="00D923D0" w:rsidRDefault="00175ADA" w:rsidP="00421748">
      <w:pPr>
        <w:spacing w:line="276" w:lineRule="auto"/>
        <w:ind w:firstLine="567"/>
        <w:jc w:val="both"/>
        <w:rPr>
          <w:b/>
          <w:sz w:val="28"/>
          <w:szCs w:val="28"/>
        </w:rPr>
      </w:pPr>
      <w:r w:rsidRPr="00D923D0">
        <w:rPr>
          <w:b/>
          <w:sz w:val="28"/>
          <w:szCs w:val="28"/>
        </w:rPr>
        <w:t>* Nhược điểm:</w:t>
      </w:r>
    </w:p>
    <w:p w:rsidR="00175ADA" w:rsidRDefault="00175ADA" w:rsidP="00421748">
      <w:pPr>
        <w:spacing w:line="276" w:lineRule="auto"/>
        <w:ind w:firstLine="567"/>
        <w:jc w:val="both"/>
        <w:rPr>
          <w:sz w:val="28"/>
          <w:szCs w:val="28"/>
        </w:rPr>
      </w:pPr>
      <w:r>
        <w:rPr>
          <w:sz w:val="28"/>
          <w:szCs w:val="28"/>
        </w:rPr>
        <w:t>- Một số lớp đồ dùng, đồ chơi còn bụi bẩn</w:t>
      </w:r>
      <w:r w:rsidR="00575614">
        <w:rPr>
          <w:sz w:val="28"/>
          <w:szCs w:val="28"/>
        </w:rPr>
        <w:t>; thiết bị đồ dùng đồ chơi chưa đa dạng, phong phú.</w:t>
      </w:r>
    </w:p>
    <w:p w:rsidR="00131727" w:rsidRPr="00131727" w:rsidRDefault="00131727" w:rsidP="00421748">
      <w:pPr>
        <w:spacing w:line="276" w:lineRule="auto"/>
        <w:ind w:firstLine="567"/>
        <w:jc w:val="both"/>
        <w:rPr>
          <w:b/>
          <w:sz w:val="28"/>
          <w:szCs w:val="28"/>
        </w:rPr>
      </w:pPr>
      <w:r w:rsidRPr="00131727">
        <w:rPr>
          <w:b/>
          <w:sz w:val="28"/>
          <w:szCs w:val="28"/>
        </w:rPr>
        <w:t>1.4 Hoàn thiện chấm giải pháp sáng tạo các lớp</w:t>
      </w:r>
    </w:p>
    <w:p w:rsidR="00131727" w:rsidRDefault="00131727" w:rsidP="00421748">
      <w:pPr>
        <w:spacing w:line="276" w:lineRule="auto"/>
        <w:ind w:firstLine="567"/>
        <w:jc w:val="both"/>
        <w:rPr>
          <w:b/>
          <w:bCs/>
          <w:sz w:val="28"/>
          <w:szCs w:val="28"/>
          <w:lang w:val="nl-NL"/>
        </w:rPr>
      </w:pPr>
      <w:r w:rsidRPr="00E17CF6">
        <w:rPr>
          <w:b/>
          <w:bCs/>
          <w:sz w:val="28"/>
          <w:szCs w:val="28"/>
          <w:lang w:val="nl-NL"/>
        </w:rPr>
        <w:t>* Ưu điểm:</w:t>
      </w:r>
    </w:p>
    <w:p w:rsidR="00131727" w:rsidRDefault="00131727" w:rsidP="00421748">
      <w:pPr>
        <w:spacing w:line="276" w:lineRule="auto"/>
        <w:ind w:firstLine="567"/>
        <w:jc w:val="both"/>
        <w:rPr>
          <w:bCs/>
          <w:sz w:val="28"/>
          <w:szCs w:val="28"/>
          <w:lang w:val="nl-NL"/>
        </w:rPr>
      </w:pPr>
      <w:r>
        <w:rPr>
          <w:bCs/>
          <w:sz w:val="28"/>
          <w:szCs w:val="28"/>
          <w:lang w:val="nl-NL"/>
        </w:rPr>
        <w:t>- Đa số các lớp lựa chọn giải pháp sáng tạo phù hợp với tình hình thực tế với điều kiện của lớp.</w:t>
      </w:r>
    </w:p>
    <w:p w:rsidR="00131727" w:rsidRDefault="00131727" w:rsidP="00421748">
      <w:pPr>
        <w:spacing w:line="276" w:lineRule="auto"/>
        <w:ind w:firstLine="567"/>
        <w:jc w:val="both"/>
        <w:rPr>
          <w:bCs/>
          <w:sz w:val="28"/>
          <w:szCs w:val="28"/>
          <w:lang w:val="nl-NL"/>
        </w:rPr>
      </w:pPr>
      <w:r>
        <w:rPr>
          <w:bCs/>
          <w:sz w:val="28"/>
          <w:szCs w:val="28"/>
          <w:lang w:val="nl-NL"/>
        </w:rPr>
        <w:t>- Tuyên truyền phối kết hợp với phụ huynh tích cực trong việc cùng phối kết hợp thực hiện giải pháp.</w:t>
      </w:r>
    </w:p>
    <w:p w:rsidR="00131727" w:rsidRPr="00C132C0" w:rsidRDefault="00131727" w:rsidP="00421748">
      <w:pPr>
        <w:spacing w:line="276" w:lineRule="auto"/>
        <w:ind w:firstLine="567"/>
        <w:jc w:val="both"/>
        <w:rPr>
          <w:bCs/>
          <w:sz w:val="28"/>
          <w:szCs w:val="28"/>
          <w:lang w:val="nl-NL"/>
        </w:rPr>
      </w:pPr>
      <w:r>
        <w:rPr>
          <w:bCs/>
          <w:sz w:val="28"/>
          <w:szCs w:val="28"/>
          <w:lang w:val="nl-NL"/>
        </w:rPr>
        <w:t>- Giải pháp đã mang lại hiệu quả cao trong tổ chức các hoạt động chăm sóc giáo dục trẻ tại lớp.</w:t>
      </w:r>
    </w:p>
    <w:p w:rsidR="00131727" w:rsidRDefault="00131727" w:rsidP="00421748">
      <w:pPr>
        <w:spacing w:line="276" w:lineRule="auto"/>
        <w:ind w:firstLine="567"/>
        <w:jc w:val="both"/>
        <w:rPr>
          <w:b/>
          <w:bCs/>
          <w:sz w:val="28"/>
          <w:szCs w:val="28"/>
          <w:lang w:val="nl-NL"/>
        </w:rPr>
      </w:pPr>
      <w:r w:rsidRPr="00E17CF6">
        <w:rPr>
          <w:b/>
          <w:bCs/>
          <w:sz w:val="28"/>
          <w:szCs w:val="28"/>
          <w:lang w:val="nl-NL"/>
        </w:rPr>
        <w:t>* Nhược điểm</w:t>
      </w:r>
    </w:p>
    <w:p w:rsidR="00131727" w:rsidRDefault="00131727" w:rsidP="00421748">
      <w:pPr>
        <w:spacing w:line="276" w:lineRule="auto"/>
        <w:ind w:firstLine="567"/>
        <w:jc w:val="both"/>
        <w:rPr>
          <w:bCs/>
          <w:sz w:val="28"/>
          <w:szCs w:val="28"/>
          <w:lang w:val="nl-NL"/>
        </w:rPr>
      </w:pPr>
      <w:r>
        <w:rPr>
          <w:bCs/>
          <w:sz w:val="28"/>
          <w:szCs w:val="28"/>
          <w:lang w:val="nl-NL"/>
        </w:rPr>
        <w:t>- Một số giải pháp còn nhiều lỗi chính tả và chưa đúng thể thức văn bản</w:t>
      </w:r>
    </w:p>
    <w:p w:rsidR="00131727" w:rsidRDefault="00131727" w:rsidP="00421748">
      <w:pPr>
        <w:spacing w:line="276" w:lineRule="auto"/>
        <w:ind w:firstLine="567"/>
        <w:jc w:val="both"/>
        <w:rPr>
          <w:bCs/>
          <w:sz w:val="28"/>
          <w:szCs w:val="28"/>
          <w:lang w:val="nl-NL"/>
        </w:rPr>
      </w:pPr>
      <w:r>
        <w:rPr>
          <w:bCs/>
          <w:sz w:val="28"/>
          <w:szCs w:val="28"/>
          <w:lang w:val="nl-NL"/>
        </w:rPr>
        <w:t>- Một số giải pháp trình bày sơ sài, tính mới, tính sáng tạo chưa cao.</w:t>
      </w:r>
    </w:p>
    <w:p w:rsidR="00131727" w:rsidRDefault="00131727" w:rsidP="00421748">
      <w:pPr>
        <w:spacing w:line="276" w:lineRule="auto"/>
        <w:ind w:firstLine="567"/>
        <w:jc w:val="both"/>
        <w:rPr>
          <w:bCs/>
          <w:sz w:val="28"/>
          <w:szCs w:val="28"/>
          <w:lang w:val="nl-NL"/>
        </w:rPr>
      </w:pPr>
      <w:r>
        <w:rPr>
          <w:bCs/>
          <w:sz w:val="28"/>
          <w:szCs w:val="28"/>
          <w:lang w:val="nl-NL"/>
        </w:rPr>
        <w:t>* Kết quả: Xuất sắc: 6 giải pháp</w:t>
      </w:r>
    </w:p>
    <w:p w:rsidR="00131727" w:rsidRPr="00131727" w:rsidRDefault="00131727" w:rsidP="00421748">
      <w:pPr>
        <w:spacing w:line="276" w:lineRule="auto"/>
        <w:ind w:firstLine="567"/>
        <w:jc w:val="both"/>
        <w:rPr>
          <w:bCs/>
          <w:sz w:val="28"/>
          <w:szCs w:val="28"/>
          <w:lang w:val="nl-NL"/>
        </w:rPr>
      </w:pPr>
      <w:r>
        <w:rPr>
          <w:bCs/>
          <w:sz w:val="28"/>
          <w:szCs w:val="28"/>
          <w:lang w:val="nl-NL"/>
        </w:rPr>
        <w:t xml:space="preserve">                 Tốt:          12 giải pháp</w:t>
      </w:r>
    </w:p>
    <w:p w:rsidR="00175ADA" w:rsidRPr="00682E94" w:rsidRDefault="00175ADA" w:rsidP="00421748">
      <w:pPr>
        <w:autoSpaceDE w:val="0"/>
        <w:autoSpaceDN w:val="0"/>
        <w:adjustRightInd w:val="0"/>
        <w:spacing w:line="276" w:lineRule="auto"/>
        <w:ind w:firstLine="567"/>
        <w:rPr>
          <w:b/>
          <w:sz w:val="28"/>
          <w:szCs w:val="28"/>
          <w:lang w:val="nl-NL"/>
        </w:rPr>
      </w:pPr>
      <w:r w:rsidRPr="00682E94">
        <w:rPr>
          <w:b/>
          <w:sz w:val="28"/>
          <w:szCs w:val="28"/>
          <w:lang w:val="nl-NL"/>
        </w:rPr>
        <w:t>2. Thực hiện chương trình</w:t>
      </w:r>
    </w:p>
    <w:p w:rsidR="00175ADA" w:rsidRPr="00EB4B18" w:rsidRDefault="00175ADA" w:rsidP="00421748">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w:t>
      </w:r>
      <w:r>
        <w:rPr>
          <w:color w:val="000000" w:themeColor="text1"/>
          <w:sz w:val="28"/>
          <w:szCs w:val="28"/>
          <w:lang w:val="nl-NL"/>
        </w:rPr>
        <w:t>100% các lớp h</w:t>
      </w:r>
      <w:r w:rsidRPr="00EB4B18">
        <w:rPr>
          <w:color w:val="000000" w:themeColor="text1"/>
          <w:sz w:val="28"/>
          <w:szCs w:val="28"/>
          <w:lang w:val="nl-NL"/>
        </w:rPr>
        <w:t>oàn thiện đầy đủ hồ sơ sổ sách theo quy định.</w:t>
      </w:r>
    </w:p>
    <w:p w:rsidR="00175ADA" w:rsidRPr="00EB4B18" w:rsidRDefault="00175ADA" w:rsidP="00421748">
      <w:pPr>
        <w:pStyle w:val="NormalWeb"/>
        <w:spacing w:before="0" w:beforeAutospacing="0" w:after="0" w:afterAutospacing="0"/>
        <w:ind w:firstLine="567"/>
        <w:jc w:val="both"/>
        <w:rPr>
          <w:color w:val="000000" w:themeColor="text1"/>
          <w:lang w:val="en-US" w:eastAsia="en-US"/>
        </w:rPr>
      </w:pPr>
      <w:r w:rsidRPr="00EB4B18">
        <w:rPr>
          <w:color w:val="000000" w:themeColor="text1"/>
          <w:sz w:val="28"/>
          <w:szCs w:val="28"/>
          <w:lang w:val="nl-NL"/>
        </w:rPr>
        <w:t xml:space="preserve">- </w:t>
      </w:r>
      <w:r>
        <w:rPr>
          <w:color w:val="000000" w:themeColor="text1"/>
          <w:sz w:val="28"/>
          <w:szCs w:val="28"/>
          <w:lang w:val="nl-NL"/>
        </w:rPr>
        <w:t>100% các lớp mẫu giáo t</w:t>
      </w:r>
      <w:r w:rsidRPr="00EB4B18">
        <w:rPr>
          <w:color w:val="000000" w:themeColor="text1"/>
          <w:sz w:val="28"/>
          <w:szCs w:val="28"/>
          <w:lang w:val="en-US" w:eastAsia="en-US"/>
        </w:rPr>
        <w:t>ổ chức các hoạt động chăm sóc giáo dục đầy đủ, tiếp tục quan tâm lồng ghép ATGT, CNTT và giáo dục bảo vệ môi trường trong các hoạt động.</w:t>
      </w:r>
    </w:p>
    <w:p w:rsidR="00175ADA" w:rsidRPr="00CE3933" w:rsidRDefault="00175ADA" w:rsidP="00CE3933">
      <w:pPr>
        <w:spacing w:line="276" w:lineRule="auto"/>
        <w:ind w:firstLine="567"/>
        <w:jc w:val="both"/>
        <w:rPr>
          <w:color w:val="000000" w:themeColor="text1"/>
          <w:sz w:val="28"/>
          <w:szCs w:val="28"/>
          <w:lang w:val="nl-NL"/>
        </w:rPr>
      </w:pPr>
      <w:r w:rsidRPr="00EB4B18">
        <w:rPr>
          <w:color w:val="000000" w:themeColor="text1"/>
          <w:sz w:val="28"/>
          <w:szCs w:val="28"/>
          <w:lang w:val="nl-NL"/>
        </w:rPr>
        <w:lastRenderedPageBreak/>
        <w:t xml:space="preserve">- </w:t>
      </w:r>
      <w:r>
        <w:rPr>
          <w:color w:val="000000" w:themeColor="text1"/>
          <w:sz w:val="28"/>
          <w:szCs w:val="28"/>
          <w:lang w:val="nl-NL"/>
        </w:rPr>
        <w:t xml:space="preserve">100% </w:t>
      </w:r>
      <w:r w:rsidRPr="00EB4B18">
        <w:rPr>
          <w:color w:val="000000" w:themeColor="text1"/>
          <w:sz w:val="28"/>
          <w:szCs w:val="28"/>
          <w:lang w:val="nl-NL"/>
        </w:rPr>
        <w:t>Các lớp hoàn thiện HS lưu tr</w:t>
      </w:r>
      <w:r>
        <w:rPr>
          <w:color w:val="000000" w:themeColor="text1"/>
          <w:sz w:val="28"/>
          <w:szCs w:val="28"/>
          <w:lang w:val="nl-NL"/>
        </w:rPr>
        <w:t>ên driver và phòng họp của khối.</w:t>
      </w:r>
    </w:p>
    <w:p w:rsidR="000671DA" w:rsidRPr="00744369" w:rsidRDefault="00CE3933" w:rsidP="00421748">
      <w:pPr>
        <w:spacing w:line="276" w:lineRule="auto"/>
        <w:ind w:firstLine="567"/>
        <w:jc w:val="both"/>
        <w:rPr>
          <w:b/>
          <w:sz w:val="28"/>
          <w:szCs w:val="28"/>
          <w:lang w:val="nl-NL"/>
        </w:rPr>
      </w:pPr>
      <w:r>
        <w:rPr>
          <w:b/>
          <w:sz w:val="28"/>
          <w:szCs w:val="28"/>
          <w:lang w:val="nl-NL"/>
        </w:rPr>
        <w:t>3</w:t>
      </w:r>
      <w:r w:rsidR="000671DA" w:rsidRPr="00744369">
        <w:rPr>
          <w:b/>
          <w:sz w:val="28"/>
          <w:szCs w:val="28"/>
          <w:lang w:val="nl-NL"/>
        </w:rPr>
        <w:t xml:space="preserve">. </w:t>
      </w:r>
      <w:r w:rsidR="00442B1A">
        <w:rPr>
          <w:b/>
          <w:sz w:val="28"/>
          <w:szCs w:val="28"/>
          <w:lang w:val="nl-NL"/>
        </w:rPr>
        <w:t xml:space="preserve">Chuẩn bị </w:t>
      </w:r>
      <w:r w:rsidR="00E3415C">
        <w:rPr>
          <w:b/>
          <w:sz w:val="28"/>
          <w:szCs w:val="28"/>
          <w:lang w:val="nl-NL"/>
        </w:rPr>
        <w:t>l</w:t>
      </w:r>
      <w:r w:rsidR="00E638B2">
        <w:rPr>
          <w:b/>
          <w:sz w:val="28"/>
          <w:szCs w:val="28"/>
          <w:lang w:val="nl-NL"/>
        </w:rPr>
        <w:t>iên</w:t>
      </w:r>
      <w:r w:rsidR="000671DA" w:rsidRPr="00744369">
        <w:rPr>
          <w:b/>
          <w:sz w:val="28"/>
          <w:szCs w:val="28"/>
          <w:lang w:val="nl-NL"/>
        </w:rPr>
        <w:t xml:space="preserve"> hoan bé khỏe ngoan</w:t>
      </w:r>
    </w:p>
    <w:p w:rsidR="0095014A" w:rsidRDefault="000671DA" w:rsidP="00421748">
      <w:pPr>
        <w:spacing w:line="276" w:lineRule="auto"/>
        <w:ind w:firstLine="567"/>
        <w:jc w:val="both"/>
        <w:rPr>
          <w:sz w:val="28"/>
          <w:szCs w:val="28"/>
          <w:lang w:val="nl-NL"/>
        </w:rPr>
      </w:pPr>
      <w:r>
        <w:rPr>
          <w:sz w:val="28"/>
          <w:szCs w:val="28"/>
          <w:lang w:val="nl-NL"/>
        </w:rPr>
        <w:t xml:space="preserve">- </w:t>
      </w:r>
      <w:r w:rsidR="0095014A">
        <w:rPr>
          <w:sz w:val="28"/>
          <w:szCs w:val="28"/>
          <w:lang w:val="nl-NL"/>
        </w:rPr>
        <w:t>100% giáo viên c</w:t>
      </w:r>
      <w:r w:rsidR="00E03E05">
        <w:rPr>
          <w:sz w:val="28"/>
          <w:szCs w:val="28"/>
          <w:lang w:val="nl-NL"/>
        </w:rPr>
        <w:t>ác lớp</w:t>
      </w:r>
      <w:r w:rsidR="0095014A">
        <w:rPr>
          <w:sz w:val="28"/>
          <w:szCs w:val="28"/>
          <w:lang w:val="nl-NL"/>
        </w:rPr>
        <w:t xml:space="preserve"> đã nộp trò chơi</w:t>
      </w:r>
      <w:r w:rsidR="00CE3933">
        <w:rPr>
          <w:sz w:val="28"/>
          <w:szCs w:val="28"/>
          <w:lang w:val="nl-NL"/>
        </w:rPr>
        <w:t xml:space="preserve"> chuẩn bị cho liên hoan bé khoẻ ngoan</w:t>
      </w:r>
    </w:p>
    <w:p w:rsidR="000671DA" w:rsidRDefault="0095014A" w:rsidP="00421748">
      <w:pPr>
        <w:spacing w:line="276" w:lineRule="auto"/>
        <w:ind w:firstLine="567"/>
        <w:jc w:val="both"/>
        <w:rPr>
          <w:sz w:val="28"/>
          <w:szCs w:val="28"/>
          <w:lang w:val="nl-NL"/>
        </w:rPr>
      </w:pPr>
      <w:r>
        <w:rPr>
          <w:sz w:val="28"/>
          <w:szCs w:val="28"/>
          <w:lang w:val="nl-NL"/>
        </w:rPr>
        <w:t>- 100% các khối</w:t>
      </w:r>
      <w:r w:rsidR="00E03E05">
        <w:rPr>
          <w:sz w:val="28"/>
          <w:szCs w:val="28"/>
          <w:lang w:val="nl-NL"/>
        </w:rPr>
        <w:t xml:space="preserve"> đã chọn trò chơi, nội dung và hình thức chơi</w:t>
      </w:r>
      <w:r>
        <w:rPr>
          <w:sz w:val="28"/>
          <w:szCs w:val="28"/>
          <w:lang w:val="nl-NL"/>
        </w:rPr>
        <w:t xml:space="preserve"> phù hợp trẻ, phù hợp tình hình thực tế</w:t>
      </w:r>
      <w:r w:rsidR="00E03E05">
        <w:rPr>
          <w:sz w:val="28"/>
          <w:szCs w:val="28"/>
          <w:lang w:val="nl-NL"/>
        </w:rPr>
        <w:t>.</w:t>
      </w:r>
    </w:p>
    <w:p w:rsidR="000671DA" w:rsidRDefault="000671DA" w:rsidP="00421748">
      <w:pPr>
        <w:spacing w:line="276" w:lineRule="auto"/>
        <w:ind w:firstLine="567"/>
        <w:jc w:val="both"/>
        <w:rPr>
          <w:sz w:val="28"/>
          <w:szCs w:val="28"/>
          <w:lang w:val="nl-NL"/>
        </w:rPr>
      </w:pPr>
      <w:r>
        <w:rPr>
          <w:sz w:val="28"/>
          <w:szCs w:val="28"/>
          <w:lang w:val="nl-NL"/>
        </w:rPr>
        <w:t xml:space="preserve">- </w:t>
      </w:r>
      <w:r w:rsidR="0095014A">
        <w:rPr>
          <w:sz w:val="28"/>
          <w:szCs w:val="28"/>
          <w:lang w:val="nl-NL"/>
        </w:rPr>
        <w:t xml:space="preserve">Nhược điểm: 1 số lớp nộp trò chơi </w:t>
      </w:r>
      <w:r w:rsidR="00CE3933">
        <w:rPr>
          <w:sz w:val="28"/>
          <w:szCs w:val="28"/>
          <w:lang w:val="nl-NL"/>
        </w:rPr>
        <w:t>còn sơ sài, chưa mới lạ hấp dẫn trẻ.</w:t>
      </w:r>
    </w:p>
    <w:p w:rsidR="00EC0AD1" w:rsidRPr="00EB4B18" w:rsidRDefault="00442B1A" w:rsidP="00EC0AD1">
      <w:pPr>
        <w:spacing w:line="276" w:lineRule="auto"/>
        <w:ind w:firstLine="567"/>
        <w:jc w:val="both"/>
        <w:rPr>
          <w:b/>
          <w:color w:val="000000" w:themeColor="text1"/>
          <w:sz w:val="28"/>
          <w:szCs w:val="28"/>
          <w:lang w:val="nl-NL"/>
        </w:rPr>
      </w:pPr>
      <w:r>
        <w:rPr>
          <w:b/>
          <w:color w:val="000000" w:themeColor="text1"/>
          <w:sz w:val="28"/>
          <w:szCs w:val="28"/>
          <w:lang w:val="nl-NL"/>
        </w:rPr>
        <w:t>4</w:t>
      </w:r>
      <w:r w:rsidR="00EC0AD1" w:rsidRPr="00EB4B18">
        <w:rPr>
          <w:b/>
          <w:color w:val="000000" w:themeColor="text1"/>
          <w:sz w:val="28"/>
          <w:szCs w:val="28"/>
          <w:lang w:val="nl-NL"/>
        </w:rPr>
        <w:t>. Truyền thông</w:t>
      </w:r>
    </w:p>
    <w:p w:rsidR="00442B1A" w:rsidRPr="00EB4B18" w:rsidRDefault="00442B1A" w:rsidP="00442B1A">
      <w:pPr>
        <w:spacing w:line="276" w:lineRule="auto"/>
        <w:ind w:firstLine="567"/>
        <w:jc w:val="both"/>
        <w:rPr>
          <w:color w:val="000000" w:themeColor="text1"/>
          <w:sz w:val="28"/>
          <w:szCs w:val="28"/>
          <w:lang w:val="nl-NL"/>
        </w:rPr>
      </w:pPr>
      <w:r>
        <w:rPr>
          <w:color w:val="000000" w:themeColor="text1"/>
          <w:sz w:val="28"/>
          <w:szCs w:val="28"/>
          <w:lang w:val="nl-NL"/>
        </w:rPr>
        <w:t xml:space="preserve">Ban giám hiệu đã xây dựng các bài tuyên truyền: </w:t>
      </w:r>
      <w:r w:rsidRPr="00EB4B18">
        <w:rPr>
          <w:color w:val="000000" w:themeColor="text1"/>
          <w:sz w:val="28"/>
          <w:szCs w:val="28"/>
          <w:lang w:val="nl-NL"/>
        </w:rPr>
        <w:t>hiệu quả cho trẻ mầm non làm quen với CNTT và giáo dục trẻ tiếp c</w:t>
      </w:r>
      <w:r>
        <w:rPr>
          <w:color w:val="000000" w:themeColor="text1"/>
          <w:sz w:val="28"/>
          <w:szCs w:val="28"/>
          <w:lang w:val="nl-NL"/>
        </w:rPr>
        <w:t>ận an toàn với thiết bị điện tử;</w:t>
      </w:r>
      <w:r w:rsidRPr="00442B1A">
        <w:rPr>
          <w:color w:val="000000" w:themeColor="text1"/>
          <w:sz w:val="28"/>
          <w:szCs w:val="28"/>
          <w:lang w:val="nl-NL"/>
        </w:rPr>
        <w:t xml:space="preserve"> </w:t>
      </w:r>
      <w:r w:rsidRPr="00EB4B18">
        <w:rPr>
          <w:color w:val="000000" w:themeColor="text1"/>
          <w:sz w:val="28"/>
          <w:szCs w:val="28"/>
          <w:lang w:val="nl-NL"/>
        </w:rPr>
        <w:t>về việc cho trẻ mầm non làm quen với chương trình Tiế</w:t>
      </w:r>
      <w:r>
        <w:rPr>
          <w:color w:val="000000" w:themeColor="text1"/>
          <w:sz w:val="28"/>
          <w:szCs w:val="28"/>
          <w:lang w:val="nl-NL"/>
        </w:rPr>
        <w:t>ng Anh đơn giản phù hợp độ tuổi và t</w:t>
      </w:r>
      <w:r w:rsidRPr="00EB4B18">
        <w:rPr>
          <w:color w:val="000000" w:themeColor="text1"/>
          <w:sz w:val="28"/>
          <w:szCs w:val="28"/>
          <w:lang w:val="nl-NL"/>
        </w:rPr>
        <w:t>uyên truyền về việc chuẩn bị cho trẻ 5 tuổi sẵn sàng vào học lớp một</w:t>
      </w:r>
    </w:p>
    <w:p w:rsidR="00EC0AD1" w:rsidRPr="000929A0" w:rsidRDefault="00442B1A" w:rsidP="000929A0">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w:t>
      </w:r>
      <w:r>
        <w:rPr>
          <w:color w:val="000000" w:themeColor="text1"/>
          <w:sz w:val="28"/>
          <w:szCs w:val="28"/>
          <w:lang w:val="nl-NL"/>
        </w:rPr>
        <w:t xml:space="preserve">- 100% giáo viên các lớp tích cực </w:t>
      </w:r>
      <w:r w:rsidR="00EC0AD1" w:rsidRPr="00EB4B18">
        <w:rPr>
          <w:color w:val="000000" w:themeColor="text1"/>
          <w:sz w:val="28"/>
          <w:szCs w:val="28"/>
          <w:lang w:val="nl-NL"/>
        </w:rPr>
        <w:t xml:space="preserve">phối kết hợp tuyên truyền với phụ huynh </w:t>
      </w:r>
      <w:r>
        <w:rPr>
          <w:color w:val="000000" w:themeColor="text1"/>
          <w:sz w:val="28"/>
          <w:szCs w:val="28"/>
          <w:lang w:val="nl-NL"/>
        </w:rPr>
        <w:t>về các nội dung tuyên truyền nhà trường đã xây dựng và tỷ lệ truy cập các bài tuyên truyền tương đối cao.</w:t>
      </w:r>
    </w:p>
    <w:p w:rsidR="00540756" w:rsidRDefault="00905E9E" w:rsidP="00421748">
      <w:pPr>
        <w:spacing w:line="276" w:lineRule="auto"/>
        <w:ind w:firstLine="567"/>
        <w:jc w:val="both"/>
        <w:rPr>
          <w:b/>
          <w:bCs/>
          <w:sz w:val="28"/>
          <w:szCs w:val="28"/>
          <w:lang w:val="nl-NL"/>
        </w:rPr>
      </w:pPr>
      <w:r>
        <w:rPr>
          <w:b/>
          <w:bCs/>
          <w:sz w:val="28"/>
          <w:szCs w:val="28"/>
          <w:lang w:val="nl-NL"/>
        </w:rPr>
        <w:t>II. Triển khai công tác tháng 05</w:t>
      </w:r>
      <w:r w:rsidR="00540756">
        <w:rPr>
          <w:b/>
          <w:bCs/>
          <w:sz w:val="28"/>
          <w:szCs w:val="28"/>
          <w:lang w:val="nl-NL"/>
        </w:rPr>
        <w:t>:</w:t>
      </w:r>
    </w:p>
    <w:p w:rsidR="00C765D7" w:rsidRDefault="00540756" w:rsidP="00421748">
      <w:pPr>
        <w:spacing w:line="276" w:lineRule="auto"/>
        <w:ind w:firstLine="567"/>
        <w:jc w:val="both"/>
        <w:rPr>
          <w:sz w:val="28"/>
          <w:szCs w:val="28"/>
          <w:lang w:val="nl-NL"/>
        </w:rPr>
      </w:pPr>
      <w:r w:rsidRPr="00C765D7">
        <w:rPr>
          <w:sz w:val="28"/>
          <w:szCs w:val="28"/>
          <w:lang w:val="nl-NL"/>
        </w:rPr>
        <w:t>1.Tiếp tục nâng cao chất l</w:t>
      </w:r>
      <w:r w:rsidRPr="00C765D7">
        <w:rPr>
          <w:sz w:val="28"/>
          <w:szCs w:val="28"/>
          <w:lang w:val="nl-NL"/>
        </w:rPr>
        <w:softHyphen/>
        <w:t>ượng giáo dục</w:t>
      </w:r>
      <w:r w:rsidR="00C765D7" w:rsidRPr="00C765D7">
        <w:rPr>
          <w:sz w:val="28"/>
          <w:szCs w:val="28"/>
          <w:lang w:val="nl-NL"/>
        </w:rPr>
        <w:t xml:space="preserve"> thực hiện</w:t>
      </w:r>
      <w:r w:rsidR="00C765D7">
        <w:rPr>
          <w:sz w:val="28"/>
          <w:szCs w:val="28"/>
          <w:lang w:val="nl-NL"/>
        </w:rPr>
        <w:t xml:space="preserve"> quy chế chuyên môn</w:t>
      </w:r>
    </w:p>
    <w:p w:rsidR="00C765D7" w:rsidRDefault="00C765D7" w:rsidP="00421748">
      <w:pPr>
        <w:spacing w:line="276" w:lineRule="auto"/>
        <w:ind w:firstLine="567"/>
        <w:jc w:val="both"/>
        <w:rPr>
          <w:sz w:val="28"/>
          <w:szCs w:val="28"/>
          <w:lang w:val="nl-NL"/>
        </w:rPr>
      </w:pPr>
      <w:r>
        <w:rPr>
          <w:sz w:val="28"/>
          <w:szCs w:val="28"/>
          <w:lang w:val="nl-NL"/>
        </w:rPr>
        <w:t>- Tạo môi trường giáo dục lấy trẻ làm trung tâm. Trong lớp, ngoài trời, góc tuyên truyền, môi trường hoạt động góc, góc thiên nhiên, sản phẩm của trẻ luân chuyển trong góc chơi.</w:t>
      </w:r>
    </w:p>
    <w:p w:rsidR="00917964" w:rsidRDefault="00C765D7" w:rsidP="00421748">
      <w:pPr>
        <w:spacing w:line="276" w:lineRule="auto"/>
        <w:ind w:firstLine="567"/>
        <w:jc w:val="both"/>
        <w:rPr>
          <w:sz w:val="28"/>
          <w:szCs w:val="28"/>
          <w:lang w:val="nl-NL"/>
        </w:rPr>
      </w:pPr>
      <w:r>
        <w:rPr>
          <w:sz w:val="28"/>
          <w:szCs w:val="28"/>
          <w:lang w:val="nl-NL"/>
        </w:rPr>
        <w:t>- Hoàn thiện đầy</w:t>
      </w:r>
      <w:r w:rsidR="00917964">
        <w:rPr>
          <w:sz w:val="28"/>
          <w:szCs w:val="28"/>
          <w:lang w:val="nl-NL"/>
        </w:rPr>
        <w:t xml:space="preserve"> đủ hồ sơ sổ sách theo quy định.</w:t>
      </w:r>
    </w:p>
    <w:p w:rsidR="00C765D7" w:rsidRDefault="00917964" w:rsidP="00421748">
      <w:pPr>
        <w:spacing w:line="276" w:lineRule="auto"/>
        <w:ind w:firstLine="567"/>
        <w:jc w:val="both"/>
        <w:rPr>
          <w:sz w:val="28"/>
          <w:szCs w:val="28"/>
          <w:lang w:val="nl-NL"/>
        </w:rPr>
      </w:pPr>
      <w:r>
        <w:rPr>
          <w:sz w:val="28"/>
          <w:szCs w:val="28"/>
          <w:lang w:val="nl-NL"/>
        </w:rPr>
        <w:t>-  Chuẩn bị tốt mọi điều kiện đón đoàn kiểm tra chất lượng cuối năm</w:t>
      </w:r>
    </w:p>
    <w:p w:rsidR="00540756" w:rsidRDefault="00540756" w:rsidP="00421748">
      <w:pPr>
        <w:spacing w:line="276" w:lineRule="auto"/>
        <w:ind w:firstLine="567"/>
        <w:jc w:val="both"/>
        <w:rPr>
          <w:b/>
          <w:sz w:val="28"/>
          <w:szCs w:val="28"/>
          <w:lang w:val="nl-NL"/>
        </w:rPr>
      </w:pPr>
      <w:r>
        <w:rPr>
          <w:b/>
          <w:sz w:val="28"/>
          <w:szCs w:val="28"/>
          <w:lang w:val="nl-NL"/>
        </w:rPr>
        <w:t>2. Kiểm tra:</w:t>
      </w:r>
    </w:p>
    <w:p w:rsidR="00F37DB4" w:rsidRPr="00F37DB4" w:rsidRDefault="00F37DB4" w:rsidP="00421748">
      <w:pPr>
        <w:spacing w:line="276" w:lineRule="auto"/>
        <w:rPr>
          <w:sz w:val="28"/>
          <w:szCs w:val="28"/>
        </w:rPr>
      </w:pPr>
      <w:r>
        <w:tab/>
      </w:r>
      <w:r w:rsidRPr="00F37DB4">
        <w:rPr>
          <w:sz w:val="28"/>
          <w:szCs w:val="28"/>
        </w:rPr>
        <w:t>- Kiểm tra nội dung, hình thức và kết quả công tác tuyên truyền của các lớp tới phụ huynh học sinh.</w:t>
      </w:r>
    </w:p>
    <w:p w:rsidR="00540756" w:rsidRDefault="00540756" w:rsidP="00421748">
      <w:pPr>
        <w:spacing w:line="276" w:lineRule="auto"/>
        <w:ind w:firstLine="567"/>
        <w:jc w:val="both"/>
        <w:rPr>
          <w:b/>
          <w:sz w:val="28"/>
          <w:szCs w:val="28"/>
          <w:lang w:val="nl-NL"/>
        </w:rPr>
      </w:pPr>
      <w:r>
        <w:rPr>
          <w:b/>
          <w:sz w:val="28"/>
          <w:szCs w:val="28"/>
          <w:lang w:val="nl-NL"/>
        </w:rPr>
        <w:t>3. Công tác tuyên truyền:</w:t>
      </w:r>
    </w:p>
    <w:p w:rsidR="00540756" w:rsidRDefault="00BE14E5" w:rsidP="00421748">
      <w:pPr>
        <w:spacing w:line="276" w:lineRule="auto"/>
        <w:ind w:firstLine="567"/>
        <w:jc w:val="both"/>
        <w:rPr>
          <w:sz w:val="28"/>
          <w:szCs w:val="28"/>
          <w:lang w:val="nl-NL"/>
        </w:rPr>
      </w:pPr>
      <w:r>
        <w:rPr>
          <w:sz w:val="28"/>
          <w:szCs w:val="28"/>
          <w:lang w:val="nl-NL"/>
        </w:rPr>
        <w:t xml:space="preserve">- </w:t>
      </w:r>
      <w:r w:rsidR="00540756">
        <w:rPr>
          <w:sz w:val="28"/>
          <w:szCs w:val="28"/>
          <w:lang w:val="nl-NL"/>
        </w:rPr>
        <w:t>Yêu cầu 100% các lớp thay đổi nội dung cho phù hợp với chủ đề.</w:t>
      </w:r>
    </w:p>
    <w:p w:rsidR="003564B4" w:rsidRDefault="00BE14E5" w:rsidP="00421748">
      <w:pPr>
        <w:spacing w:line="276" w:lineRule="auto"/>
        <w:ind w:firstLine="567"/>
        <w:jc w:val="both"/>
        <w:rPr>
          <w:sz w:val="28"/>
          <w:szCs w:val="28"/>
          <w:lang w:val="nl-NL"/>
        </w:rPr>
      </w:pPr>
      <w:r>
        <w:rPr>
          <w:sz w:val="28"/>
          <w:szCs w:val="28"/>
          <w:lang w:val="nl-NL"/>
        </w:rPr>
        <w:t xml:space="preserve">- </w:t>
      </w:r>
      <w:r w:rsidR="00540756">
        <w:rPr>
          <w:sz w:val="28"/>
          <w:szCs w:val="28"/>
          <w:lang w:val="nl-NL"/>
        </w:rPr>
        <w:t xml:space="preserve">100% </w:t>
      </w:r>
      <w:r w:rsidR="00341E4B">
        <w:rPr>
          <w:sz w:val="28"/>
          <w:szCs w:val="28"/>
          <w:lang w:val="nl-NL"/>
        </w:rPr>
        <w:t xml:space="preserve"> T</w:t>
      </w:r>
      <w:r w:rsidR="00540756">
        <w:rPr>
          <w:sz w:val="28"/>
          <w:szCs w:val="28"/>
          <w:lang w:val="nl-NL"/>
        </w:rPr>
        <w:t xml:space="preserve">uyên truyền </w:t>
      </w:r>
      <w:r w:rsidR="00736C1C">
        <w:rPr>
          <w:sz w:val="28"/>
          <w:szCs w:val="28"/>
          <w:lang w:val="nl-NL"/>
        </w:rPr>
        <w:t xml:space="preserve"> qua nhóm lớp về </w:t>
      </w:r>
      <w:r w:rsidR="00540756">
        <w:rPr>
          <w:sz w:val="28"/>
          <w:szCs w:val="28"/>
          <w:lang w:val="nl-NL"/>
        </w:rPr>
        <w:t xml:space="preserve">tết thiếu nhi, Trường tiểu học ( Lớp 5 tuổi). </w:t>
      </w:r>
    </w:p>
    <w:p w:rsidR="00F232A1" w:rsidRPr="00F232A1" w:rsidRDefault="00F232A1" w:rsidP="00421748">
      <w:pPr>
        <w:spacing w:line="276" w:lineRule="auto"/>
        <w:ind w:firstLine="567"/>
        <w:jc w:val="both"/>
        <w:rPr>
          <w:b/>
          <w:sz w:val="28"/>
          <w:szCs w:val="28"/>
          <w:lang w:val="nl-NL"/>
        </w:rPr>
      </w:pPr>
      <w:r w:rsidRPr="00F232A1">
        <w:rPr>
          <w:b/>
          <w:sz w:val="28"/>
          <w:szCs w:val="28"/>
          <w:lang w:val="nl-NL"/>
        </w:rPr>
        <w:t>4. Kết quả đánh giá trẻ</w:t>
      </w:r>
    </w:p>
    <w:p w:rsidR="00F232A1" w:rsidRPr="00F232A1" w:rsidRDefault="00F232A1" w:rsidP="00421748">
      <w:pPr>
        <w:spacing w:line="276" w:lineRule="auto"/>
        <w:ind w:firstLine="567"/>
        <w:jc w:val="both"/>
        <w:rPr>
          <w:sz w:val="28"/>
          <w:szCs w:val="28"/>
          <w:lang w:val="nl-NL"/>
        </w:rPr>
      </w:pPr>
      <w:r w:rsidRPr="00F232A1">
        <w:rPr>
          <w:sz w:val="28"/>
          <w:szCs w:val="28"/>
          <w:lang w:val="nl-NL"/>
        </w:rPr>
        <w:t xml:space="preserve"> -</w:t>
      </w:r>
      <w:r w:rsidRPr="00F232A1">
        <w:rPr>
          <w:sz w:val="28"/>
          <w:szCs w:val="28"/>
        </w:rPr>
        <w:t xml:space="preserve"> Tổng hợp kết quả đánh giá trẻ năm học </w:t>
      </w:r>
      <w:r w:rsidR="00917964">
        <w:rPr>
          <w:sz w:val="28"/>
          <w:szCs w:val="28"/>
        </w:rPr>
        <w:t>2022-2023 trước ngày 9/05/2023</w:t>
      </w:r>
      <w:r>
        <w:rPr>
          <w:sz w:val="28"/>
          <w:szCs w:val="28"/>
        </w:rPr>
        <w:t xml:space="preserve"> bằng 2 kênh thông tin ( gửi bằng văn bản về văn phòng nhà trường cho đồng chí Lê Thị Thanh Loan- Phó Hiệu trưởng và gửi qua mail: </w:t>
      </w:r>
      <w:hyperlink r:id="rId7" w:history="1">
        <w:r w:rsidR="009D7A7F" w:rsidRPr="00025923">
          <w:rPr>
            <w:rStyle w:val="Hyperlink"/>
            <w:sz w:val="28"/>
            <w:szCs w:val="28"/>
          </w:rPr>
          <w:t>loananhhp@gmail.com</w:t>
        </w:r>
      </w:hyperlink>
      <w:r>
        <w:rPr>
          <w:sz w:val="28"/>
          <w:szCs w:val="28"/>
        </w:rPr>
        <w:t>)</w:t>
      </w:r>
    </w:p>
    <w:p w:rsidR="00BE14E5" w:rsidRPr="00BE14E5" w:rsidRDefault="00F232A1" w:rsidP="00421748">
      <w:pPr>
        <w:spacing w:line="276" w:lineRule="auto"/>
        <w:ind w:firstLine="567"/>
        <w:jc w:val="both"/>
        <w:rPr>
          <w:b/>
          <w:sz w:val="28"/>
          <w:szCs w:val="28"/>
          <w:lang w:val="nl-NL"/>
        </w:rPr>
      </w:pPr>
      <w:r>
        <w:rPr>
          <w:b/>
          <w:sz w:val="28"/>
          <w:szCs w:val="28"/>
          <w:lang w:val="nl-NL"/>
        </w:rPr>
        <w:t>5</w:t>
      </w:r>
      <w:r w:rsidR="00BE14E5" w:rsidRPr="00BE14E5">
        <w:rPr>
          <w:b/>
          <w:sz w:val="28"/>
          <w:szCs w:val="28"/>
          <w:lang w:val="nl-NL"/>
        </w:rPr>
        <w:t>. Tổ chức liên hoan bé khỏe ngoan</w:t>
      </w:r>
      <w:r>
        <w:rPr>
          <w:b/>
          <w:sz w:val="28"/>
          <w:szCs w:val="28"/>
          <w:lang w:val="nl-NL"/>
        </w:rPr>
        <w:t>- Tết thiếu nhi 1/6 - lễ ra trường cho trẻ và tổ chức tổng kết cuối năm</w:t>
      </w:r>
    </w:p>
    <w:p w:rsidR="00BE14E5" w:rsidRDefault="00BE14E5" w:rsidP="00421748">
      <w:pPr>
        <w:spacing w:line="276" w:lineRule="auto"/>
        <w:ind w:firstLine="567"/>
        <w:jc w:val="both"/>
        <w:rPr>
          <w:sz w:val="28"/>
          <w:szCs w:val="28"/>
          <w:lang w:val="nl-NL"/>
        </w:rPr>
      </w:pPr>
      <w:r>
        <w:rPr>
          <w:sz w:val="28"/>
          <w:szCs w:val="28"/>
          <w:lang w:val="nl-NL"/>
        </w:rPr>
        <w:t>- Các lớp tổ chức liên hoan bé khỏe ngoan tại lớp theo trò chơi đã được lựa chọn, thống nhất.</w:t>
      </w:r>
      <w:r w:rsidR="00736C1C">
        <w:rPr>
          <w:sz w:val="28"/>
          <w:szCs w:val="28"/>
          <w:lang w:val="nl-NL"/>
        </w:rPr>
        <w:t xml:space="preserve"> </w:t>
      </w:r>
    </w:p>
    <w:p w:rsidR="00736C1C" w:rsidRDefault="00736C1C" w:rsidP="00421748">
      <w:pPr>
        <w:spacing w:line="276" w:lineRule="auto"/>
        <w:ind w:firstLine="567"/>
        <w:jc w:val="both"/>
        <w:rPr>
          <w:sz w:val="28"/>
          <w:szCs w:val="28"/>
          <w:lang w:val="nl-NL"/>
        </w:rPr>
      </w:pPr>
      <w:r>
        <w:rPr>
          <w:sz w:val="28"/>
          <w:szCs w:val="28"/>
          <w:lang w:val="nl-NL"/>
        </w:rPr>
        <w:t xml:space="preserve">- Thời gian tổ chức ngày </w:t>
      </w:r>
      <w:r w:rsidR="00917964">
        <w:rPr>
          <w:sz w:val="28"/>
          <w:szCs w:val="28"/>
          <w:lang w:val="nl-NL"/>
        </w:rPr>
        <w:t>16- 18</w:t>
      </w:r>
      <w:r w:rsidR="005F5441">
        <w:rPr>
          <w:sz w:val="28"/>
          <w:szCs w:val="28"/>
          <w:lang w:val="nl-NL"/>
        </w:rPr>
        <w:t>/05</w:t>
      </w:r>
    </w:p>
    <w:p w:rsidR="00F543E2" w:rsidRDefault="00F232A1" w:rsidP="00421748">
      <w:pPr>
        <w:spacing w:line="276" w:lineRule="auto"/>
        <w:ind w:firstLine="567"/>
        <w:jc w:val="both"/>
        <w:rPr>
          <w:sz w:val="28"/>
          <w:szCs w:val="28"/>
          <w:lang w:val="nl-NL"/>
        </w:rPr>
      </w:pPr>
      <w:r>
        <w:rPr>
          <w:sz w:val="28"/>
          <w:szCs w:val="28"/>
          <w:lang w:val="nl-NL"/>
        </w:rPr>
        <w:lastRenderedPageBreak/>
        <w:t>- Các khu lớp rèn văn nghệ, rèn trò chơi theo nội dung đã lựa chọn</w:t>
      </w:r>
      <w:r w:rsidR="005F5441">
        <w:rPr>
          <w:sz w:val="28"/>
          <w:szCs w:val="28"/>
          <w:lang w:val="nl-NL"/>
        </w:rPr>
        <w:t xml:space="preserve"> để chuẩn bị cho Tết thiếu nhi 1/6- lễ ra trường cho các bé 5 tuổi và tổng kết cuối năm của</w:t>
      </w:r>
      <w:r w:rsidR="00917964">
        <w:rPr>
          <w:sz w:val="28"/>
          <w:szCs w:val="28"/>
          <w:lang w:val="nl-NL"/>
        </w:rPr>
        <w:t xml:space="preserve"> toàn trường diễn ra vào ngày 24</w:t>
      </w:r>
      <w:r w:rsidR="005F5441">
        <w:rPr>
          <w:sz w:val="28"/>
          <w:szCs w:val="28"/>
          <w:lang w:val="nl-NL"/>
        </w:rPr>
        <w:t>/05/2</w:t>
      </w:r>
      <w:r w:rsidR="00917964">
        <w:rPr>
          <w:sz w:val="28"/>
          <w:szCs w:val="28"/>
          <w:lang w:val="nl-NL"/>
        </w:rPr>
        <w:t>023</w:t>
      </w:r>
      <w:r w:rsidR="005F5441">
        <w:rPr>
          <w:sz w:val="28"/>
          <w:szCs w:val="28"/>
          <w:lang w:val="nl-NL"/>
        </w:rPr>
        <w:t>.</w:t>
      </w:r>
    </w:p>
    <w:p w:rsidR="00BE14E5" w:rsidRDefault="00F232A1" w:rsidP="00421748">
      <w:pPr>
        <w:spacing w:line="276" w:lineRule="auto"/>
        <w:ind w:firstLine="567"/>
        <w:jc w:val="both"/>
        <w:rPr>
          <w:sz w:val="28"/>
          <w:szCs w:val="28"/>
          <w:lang w:val="nl-NL"/>
        </w:rPr>
      </w:pPr>
      <w:r>
        <w:rPr>
          <w:b/>
          <w:sz w:val="28"/>
          <w:szCs w:val="28"/>
          <w:lang w:val="nl-NL"/>
        </w:rPr>
        <w:t>6</w:t>
      </w:r>
      <w:r w:rsidR="00BE14E5" w:rsidRPr="00736C1C">
        <w:rPr>
          <w:b/>
          <w:sz w:val="28"/>
          <w:szCs w:val="28"/>
          <w:lang w:val="nl-NL"/>
        </w:rPr>
        <w:t xml:space="preserve">. </w:t>
      </w:r>
      <w:r>
        <w:rPr>
          <w:b/>
          <w:sz w:val="28"/>
          <w:szCs w:val="28"/>
          <w:lang w:val="nl-NL"/>
        </w:rPr>
        <w:t>Bồi dưỡng chuyên môn</w:t>
      </w:r>
    </w:p>
    <w:p w:rsidR="00F232A1" w:rsidRDefault="00F232A1" w:rsidP="00421748">
      <w:pPr>
        <w:spacing w:line="276" w:lineRule="auto"/>
        <w:ind w:firstLine="567"/>
        <w:jc w:val="both"/>
        <w:rPr>
          <w:sz w:val="28"/>
          <w:szCs w:val="28"/>
        </w:rPr>
      </w:pPr>
      <w:r>
        <w:tab/>
      </w:r>
      <w:r>
        <w:rPr>
          <w:sz w:val="28"/>
          <w:szCs w:val="28"/>
        </w:rPr>
        <w:t xml:space="preserve">- 100% cán bộ giáo viên, nhân viên nộp nội dung đề xuất bồi dưỡng chuyên môn năm học 2022-2023 bằng 2 kênh thông tin tin ( gửi bằng văn bản về văn phòng nhà trường cho đồng chí Lê Thị Thanh Loan- Phó Hiệu trưởng và gửi qua mail: </w:t>
      </w:r>
      <w:hyperlink r:id="rId8" w:history="1">
        <w:r w:rsidRPr="00025923">
          <w:rPr>
            <w:rStyle w:val="Hyperlink"/>
            <w:sz w:val="28"/>
            <w:szCs w:val="28"/>
          </w:rPr>
          <w:t>loananhhp@gmail.com</w:t>
        </w:r>
      </w:hyperlink>
      <w:r>
        <w:rPr>
          <w:sz w:val="28"/>
          <w:szCs w:val="28"/>
        </w:rPr>
        <w:t>)</w:t>
      </w:r>
      <w:r w:rsidR="00917964">
        <w:rPr>
          <w:sz w:val="28"/>
          <w:szCs w:val="28"/>
        </w:rPr>
        <w:t xml:space="preserve"> trước ngày 16/5/2023.</w:t>
      </w:r>
    </w:p>
    <w:p w:rsidR="00F232A1" w:rsidRPr="00736C1C" w:rsidRDefault="00F232A1" w:rsidP="00421748">
      <w:pPr>
        <w:spacing w:line="276" w:lineRule="auto"/>
        <w:ind w:firstLine="567"/>
        <w:jc w:val="both"/>
        <w:rPr>
          <w:b/>
          <w:sz w:val="28"/>
          <w:szCs w:val="28"/>
          <w:lang w:val="nl-NL"/>
        </w:rPr>
      </w:pPr>
      <w:r>
        <w:rPr>
          <w:b/>
          <w:sz w:val="28"/>
          <w:szCs w:val="28"/>
          <w:lang w:val="nl-NL"/>
        </w:rPr>
        <w:t>7.</w:t>
      </w:r>
      <w:r w:rsidRPr="00736C1C">
        <w:rPr>
          <w:b/>
          <w:sz w:val="28"/>
          <w:szCs w:val="28"/>
          <w:lang w:val="nl-NL"/>
        </w:rPr>
        <w:t>Nội dung khác</w:t>
      </w:r>
    </w:p>
    <w:p w:rsidR="00A96FF2" w:rsidRDefault="00F232A1" w:rsidP="00421748">
      <w:pPr>
        <w:spacing w:line="276" w:lineRule="auto"/>
        <w:ind w:firstLine="567"/>
        <w:jc w:val="both"/>
        <w:rPr>
          <w:sz w:val="28"/>
          <w:szCs w:val="28"/>
          <w:lang w:val="nl-NL"/>
        </w:rPr>
      </w:pPr>
      <w:r>
        <w:rPr>
          <w:sz w:val="28"/>
          <w:szCs w:val="28"/>
          <w:lang w:val="nl-NL"/>
        </w:rPr>
        <w:t xml:space="preserve">- </w:t>
      </w:r>
      <w:r w:rsidRPr="00BE14E5">
        <w:rPr>
          <w:sz w:val="28"/>
          <w:szCs w:val="28"/>
          <w:lang w:val="nl-NL"/>
        </w:rPr>
        <w:t xml:space="preserve">Đánh giá chuẩn nghề nghiệp giáo viên mầm non, chuẩn hiệu trưởng, phó </w:t>
      </w:r>
    </w:p>
    <w:p w:rsidR="00F232A1" w:rsidRDefault="00F232A1" w:rsidP="00421748">
      <w:pPr>
        <w:spacing w:line="276" w:lineRule="auto"/>
        <w:jc w:val="both"/>
        <w:rPr>
          <w:sz w:val="28"/>
          <w:szCs w:val="28"/>
          <w:lang w:val="nl-NL"/>
        </w:rPr>
      </w:pPr>
      <w:r w:rsidRPr="00A05B0A">
        <w:rPr>
          <w:sz w:val="28"/>
          <w:szCs w:val="28"/>
          <w:lang w:val="nl-NL"/>
        </w:rPr>
        <w:t>hiệu trưởng. Đánh giá xếp loại công chức viên chức.</w:t>
      </w:r>
    </w:p>
    <w:p w:rsidR="00B035FE" w:rsidRDefault="00B035FE" w:rsidP="00421748">
      <w:pPr>
        <w:spacing w:line="276" w:lineRule="auto"/>
        <w:jc w:val="both"/>
        <w:rPr>
          <w:sz w:val="28"/>
          <w:szCs w:val="28"/>
          <w:lang w:val="nl-NL"/>
        </w:rPr>
      </w:pPr>
      <w:r>
        <w:rPr>
          <w:sz w:val="28"/>
          <w:szCs w:val="28"/>
          <w:lang w:val="nl-NL"/>
        </w:rPr>
        <w:tab/>
        <w:t>- Dự kiến cho trẻ 5 tuổi thăm quan trường Tiểu học vào ngày 19/5/2023</w:t>
      </w:r>
    </w:p>
    <w:p w:rsidR="003F27B8" w:rsidRDefault="003F27B8" w:rsidP="00421748">
      <w:pPr>
        <w:spacing w:line="276" w:lineRule="auto"/>
        <w:ind w:firstLine="567"/>
        <w:jc w:val="both"/>
        <w:rPr>
          <w:b/>
          <w:sz w:val="28"/>
          <w:szCs w:val="28"/>
          <w:lang w:val="nl-NL"/>
        </w:rPr>
      </w:pPr>
      <w:r w:rsidRPr="00A971D6">
        <w:rPr>
          <w:b/>
          <w:sz w:val="28"/>
          <w:szCs w:val="28"/>
          <w:lang w:val="nl-NL"/>
        </w:rPr>
        <w:t>* Bổ sung kế hoạch chuyên môn:</w:t>
      </w:r>
    </w:p>
    <w:p w:rsidR="003F27B8" w:rsidRDefault="003F27B8" w:rsidP="00421748">
      <w:pPr>
        <w:spacing w:line="276" w:lineRule="auto"/>
        <w:ind w:firstLine="567"/>
        <w:rPr>
          <w:sz w:val="28"/>
          <w:szCs w:val="28"/>
          <w:lang w:val="nl-NL"/>
        </w:rPr>
      </w:pPr>
      <w:r>
        <w:rPr>
          <w:sz w:val="28"/>
          <w:szCs w:val="28"/>
          <w:lang w:val="nl-NL"/>
        </w:rPr>
        <w:t>................................................................................................................................................................................................................................................................................................................................................................................................................................................................................................................................................................................................................................................................................</w:t>
      </w:r>
    </w:p>
    <w:p w:rsidR="00AD0548" w:rsidRDefault="000310AA" w:rsidP="00421748">
      <w:pPr>
        <w:spacing w:line="276" w:lineRule="auto"/>
        <w:ind w:firstLine="567"/>
        <w:jc w:val="right"/>
        <w:rPr>
          <w:b/>
          <w:sz w:val="28"/>
          <w:szCs w:val="28"/>
          <w:lang w:val="nl-NL"/>
        </w:rPr>
      </w:pPr>
      <w:r w:rsidRPr="00AB0FE0">
        <w:rPr>
          <w:b/>
          <w:sz w:val="28"/>
          <w:szCs w:val="28"/>
          <w:lang w:val="nl-NL"/>
        </w:rPr>
        <w:t xml:space="preserve">    </w:t>
      </w:r>
      <w:r w:rsidR="008D40A7">
        <w:rPr>
          <w:b/>
          <w:sz w:val="28"/>
          <w:szCs w:val="28"/>
          <w:lang w:val="nl-NL"/>
        </w:rPr>
        <w:t xml:space="preserve">                  </w:t>
      </w:r>
      <w:r w:rsidRPr="00AB0FE0">
        <w:rPr>
          <w:b/>
          <w:sz w:val="28"/>
          <w:szCs w:val="28"/>
          <w:lang w:val="nl-NL"/>
        </w:rPr>
        <w:t xml:space="preserve">NGƯỜI </w:t>
      </w:r>
      <w:r w:rsidR="00AD0548">
        <w:rPr>
          <w:b/>
          <w:sz w:val="28"/>
          <w:szCs w:val="28"/>
          <w:lang w:val="nl-NL"/>
        </w:rPr>
        <w:t>XÂY DỰNG KẾ HOẠCH</w:t>
      </w:r>
    </w:p>
    <w:p w:rsidR="00AD0548" w:rsidRPr="00AB0FE0" w:rsidRDefault="00AD0548" w:rsidP="00421748">
      <w:pPr>
        <w:spacing w:line="276" w:lineRule="auto"/>
        <w:ind w:firstLine="567"/>
        <w:jc w:val="center"/>
        <w:rPr>
          <w:b/>
          <w:sz w:val="28"/>
          <w:szCs w:val="28"/>
          <w:lang w:val="nl-NL"/>
        </w:rPr>
      </w:pPr>
      <w:r>
        <w:rPr>
          <w:b/>
          <w:sz w:val="28"/>
          <w:szCs w:val="28"/>
          <w:lang w:val="nl-NL"/>
        </w:rPr>
        <w:t xml:space="preserve">                                                                  PHÓ HIỆU TRƯỞNG</w:t>
      </w:r>
    </w:p>
    <w:p w:rsidR="000310AA" w:rsidRDefault="000310AA" w:rsidP="00421748">
      <w:pPr>
        <w:spacing w:line="276" w:lineRule="auto"/>
        <w:ind w:firstLine="567"/>
        <w:jc w:val="both"/>
        <w:rPr>
          <w:b/>
          <w:sz w:val="28"/>
          <w:szCs w:val="28"/>
          <w:lang w:val="nl-NL"/>
        </w:rPr>
      </w:pPr>
    </w:p>
    <w:p w:rsidR="00AD0548" w:rsidRDefault="009B1016" w:rsidP="00421748">
      <w:pPr>
        <w:spacing w:line="276" w:lineRule="auto"/>
        <w:ind w:firstLine="567"/>
        <w:jc w:val="both"/>
        <w:rPr>
          <w:b/>
          <w:sz w:val="28"/>
          <w:szCs w:val="28"/>
          <w:lang w:val="nl-NL"/>
        </w:rPr>
      </w:pPr>
      <w:r>
        <w:rPr>
          <w:b/>
          <w:sz w:val="28"/>
          <w:szCs w:val="28"/>
          <w:lang w:val="nl-NL"/>
        </w:rPr>
        <w:t xml:space="preserve">                                                                                  ( đã ký)</w:t>
      </w:r>
    </w:p>
    <w:p w:rsidR="000310AA" w:rsidRDefault="000310AA" w:rsidP="00421748">
      <w:pPr>
        <w:spacing w:line="276" w:lineRule="auto"/>
        <w:ind w:firstLine="567"/>
        <w:jc w:val="both"/>
        <w:rPr>
          <w:b/>
          <w:sz w:val="28"/>
          <w:szCs w:val="28"/>
          <w:lang w:val="nl-NL"/>
        </w:rPr>
      </w:pPr>
    </w:p>
    <w:p w:rsidR="000310AA" w:rsidRDefault="00AD0548" w:rsidP="00421748">
      <w:pPr>
        <w:spacing w:line="276" w:lineRule="auto"/>
        <w:ind w:firstLine="567"/>
        <w:jc w:val="center"/>
        <w:rPr>
          <w:b/>
          <w:sz w:val="28"/>
          <w:szCs w:val="28"/>
          <w:lang w:val="nl-NL"/>
        </w:rPr>
      </w:pPr>
      <w:r>
        <w:rPr>
          <w:b/>
          <w:sz w:val="28"/>
          <w:szCs w:val="28"/>
          <w:lang w:val="nl-NL"/>
        </w:rPr>
        <w:t xml:space="preserve">                                                                 </w:t>
      </w:r>
      <w:r w:rsidR="000310AA">
        <w:rPr>
          <w:b/>
          <w:sz w:val="28"/>
          <w:szCs w:val="28"/>
          <w:lang w:val="nl-NL"/>
        </w:rPr>
        <w:t>LÊ THỊ THANH LOAN</w:t>
      </w:r>
    </w:p>
    <w:p w:rsidR="000310AA" w:rsidRDefault="000310AA" w:rsidP="00421748">
      <w:pPr>
        <w:spacing w:line="276" w:lineRule="auto"/>
        <w:ind w:firstLine="567"/>
        <w:jc w:val="both"/>
        <w:rPr>
          <w:b/>
          <w:sz w:val="28"/>
          <w:szCs w:val="28"/>
          <w:lang w:val="nl-NL"/>
        </w:rPr>
      </w:pPr>
    </w:p>
    <w:p w:rsidR="00540756" w:rsidRPr="000310AA" w:rsidRDefault="00540756" w:rsidP="00421748">
      <w:pPr>
        <w:spacing w:line="276" w:lineRule="auto"/>
        <w:jc w:val="both"/>
        <w:rPr>
          <w:sz w:val="28"/>
          <w:szCs w:val="28"/>
          <w:lang w:val="nl-NL"/>
        </w:rPr>
      </w:pPr>
    </w:p>
    <w:p w:rsidR="00B9199A" w:rsidRDefault="00B9199A" w:rsidP="00421748">
      <w:pPr>
        <w:spacing w:line="276" w:lineRule="auto"/>
      </w:pPr>
    </w:p>
    <w:sectPr w:rsidR="00B9199A" w:rsidSect="00AD0548">
      <w:headerReference w:type="default" r:id="rId9"/>
      <w:foot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E15" w:rsidRDefault="00A02E15" w:rsidP="00540756">
      <w:r>
        <w:separator/>
      </w:r>
    </w:p>
  </w:endnote>
  <w:endnote w:type="continuationSeparator" w:id="0">
    <w:p w:rsidR="00A02E15" w:rsidRDefault="00A02E15" w:rsidP="0054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6" w:rsidRDefault="00540756">
    <w:pPr>
      <w:pStyle w:val="Footer"/>
      <w:jc w:val="right"/>
    </w:pPr>
  </w:p>
  <w:p w:rsidR="00540756" w:rsidRDefault="005407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E15" w:rsidRDefault="00A02E15" w:rsidP="00540756">
      <w:r>
        <w:separator/>
      </w:r>
    </w:p>
  </w:footnote>
  <w:footnote w:type="continuationSeparator" w:id="0">
    <w:p w:rsidR="00A02E15" w:rsidRDefault="00A02E15" w:rsidP="005407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56544"/>
      <w:docPartObj>
        <w:docPartGallery w:val="Page Numbers (Top of Page)"/>
        <w:docPartUnique/>
      </w:docPartObj>
    </w:sdtPr>
    <w:sdtEndPr>
      <w:rPr>
        <w:noProof/>
      </w:rPr>
    </w:sdtEndPr>
    <w:sdtContent>
      <w:p w:rsidR="00AD0548" w:rsidRDefault="00AD0548">
        <w:pPr>
          <w:pStyle w:val="Header"/>
          <w:jc w:val="center"/>
        </w:pPr>
        <w:r>
          <w:fldChar w:fldCharType="begin"/>
        </w:r>
        <w:r>
          <w:instrText xml:space="preserve"> PAGE   \* MERGEFORMAT </w:instrText>
        </w:r>
        <w:r>
          <w:fldChar w:fldCharType="separate"/>
        </w:r>
        <w:r w:rsidR="00387BB5">
          <w:rPr>
            <w:noProof/>
          </w:rPr>
          <w:t>4</w:t>
        </w:r>
        <w:r>
          <w:rPr>
            <w:noProof/>
          </w:rPr>
          <w:fldChar w:fldCharType="end"/>
        </w:r>
      </w:p>
    </w:sdtContent>
  </w:sdt>
  <w:p w:rsidR="00AD0548" w:rsidRDefault="00AD0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56"/>
    <w:rsid w:val="00011A61"/>
    <w:rsid w:val="000310AA"/>
    <w:rsid w:val="000671DA"/>
    <w:rsid w:val="000929A0"/>
    <w:rsid w:val="000D0C61"/>
    <w:rsid w:val="000D7C33"/>
    <w:rsid w:val="000F13A4"/>
    <w:rsid w:val="000F24B5"/>
    <w:rsid w:val="00131727"/>
    <w:rsid w:val="00153CD7"/>
    <w:rsid w:val="00175ADA"/>
    <w:rsid w:val="0019592B"/>
    <w:rsid w:val="001A232A"/>
    <w:rsid w:val="001D4E7E"/>
    <w:rsid w:val="001F0912"/>
    <w:rsid w:val="0020316C"/>
    <w:rsid w:val="0023777E"/>
    <w:rsid w:val="00240C8F"/>
    <w:rsid w:val="002622C2"/>
    <w:rsid w:val="00263E1B"/>
    <w:rsid w:val="0028105C"/>
    <w:rsid w:val="00285179"/>
    <w:rsid w:val="00295098"/>
    <w:rsid w:val="002A0286"/>
    <w:rsid w:val="002D4C5B"/>
    <w:rsid w:val="002E27A0"/>
    <w:rsid w:val="00310DAC"/>
    <w:rsid w:val="00315F01"/>
    <w:rsid w:val="00320DF6"/>
    <w:rsid w:val="00341825"/>
    <w:rsid w:val="00341E4B"/>
    <w:rsid w:val="00350344"/>
    <w:rsid w:val="00352C3D"/>
    <w:rsid w:val="003564B4"/>
    <w:rsid w:val="00375184"/>
    <w:rsid w:val="00387BB5"/>
    <w:rsid w:val="00394A71"/>
    <w:rsid w:val="003A1310"/>
    <w:rsid w:val="003B39F7"/>
    <w:rsid w:val="003C3C97"/>
    <w:rsid w:val="003E1F7F"/>
    <w:rsid w:val="003F27B8"/>
    <w:rsid w:val="00421748"/>
    <w:rsid w:val="00435FA1"/>
    <w:rsid w:val="00442B1A"/>
    <w:rsid w:val="00463D53"/>
    <w:rsid w:val="00477891"/>
    <w:rsid w:val="00484F4B"/>
    <w:rsid w:val="004B14BE"/>
    <w:rsid w:val="004B2F2B"/>
    <w:rsid w:val="004D03CC"/>
    <w:rsid w:val="004E06DE"/>
    <w:rsid w:val="004E1652"/>
    <w:rsid w:val="004E3BEC"/>
    <w:rsid w:val="004E468D"/>
    <w:rsid w:val="00523405"/>
    <w:rsid w:val="00534757"/>
    <w:rsid w:val="00540756"/>
    <w:rsid w:val="0054577F"/>
    <w:rsid w:val="00550061"/>
    <w:rsid w:val="00550137"/>
    <w:rsid w:val="00566EE1"/>
    <w:rsid w:val="00571ED5"/>
    <w:rsid w:val="00575614"/>
    <w:rsid w:val="00586C62"/>
    <w:rsid w:val="005932E6"/>
    <w:rsid w:val="005A02B2"/>
    <w:rsid w:val="005A6988"/>
    <w:rsid w:val="005D0C8B"/>
    <w:rsid w:val="005F5441"/>
    <w:rsid w:val="00682E94"/>
    <w:rsid w:val="006A2E67"/>
    <w:rsid w:val="006C46F0"/>
    <w:rsid w:val="006D1C3E"/>
    <w:rsid w:val="006E6F07"/>
    <w:rsid w:val="006E79A5"/>
    <w:rsid w:val="006F029E"/>
    <w:rsid w:val="006F384E"/>
    <w:rsid w:val="0070761E"/>
    <w:rsid w:val="00732B55"/>
    <w:rsid w:val="00736C1C"/>
    <w:rsid w:val="00774E93"/>
    <w:rsid w:val="007A0767"/>
    <w:rsid w:val="007A5617"/>
    <w:rsid w:val="007D1AAF"/>
    <w:rsid w:val="007E6C60"/>
    <w:rsid w:val="007F12BD"/>
    <w:rsid w:val="008036E8"/>
    <w:rsid w:val="00807C41"/>
    <w:rsid w:val="00840276"/>
    <w:rsid w:val="00896CD1"/>
    <w:rsid w:val="008D40A7"/>
    <w:rsid w:val="008E50FA"/>
    <w:rsid w:val="008E5853"/>
    <w:rsid w:val="00905E9E"/>
    <w:rsid w:val="00914E2A"/>
    <w:rsid w:val="00917964"/>
    <w:rsid w:val="00927A49"/>
    <w:rsid w:val="0093445C"/>
    <w:rsid w:val="009375A4"/>
    <w:rsid w:val="0095014A"/>
    <w:rsid w:val="009640BE"/>
    <w:rsid w:val="00990A78"/>
    <w:rsid w:val="009A33F8"/>
    <w:rsid w:val="009B1016"/>
    <w:rsid w:val="009D6EC9"/>
    <w:rsid w:val="009D7A7F"/>
    <w:rsid w:val="009E5790"/>
    <w:rsid w:val="009F4C4D"/>
    <w:rsid w:val="009F5444"/>
    <w:rsid w:val="00A02E15"/>
    <w:rsid w:val="00A05B0A"/>
    <w:rsid w:val="00A14394"/>
    <w:rsid w:val="00A26BDF"/>
    <w:rsid w:val="00A81E4E"/>
    <w:rsid w:val="00A8405F"/>
    <w:rsid w:val="00A85B8B"/>
    <w:rsid w:val="00A96FF2"/>
    <w:rsid w:val="00AA0A73"/>
    <w:rsid w:val="00AD0548"/>
    <w:rsid w:val="00AD60F7"/>
    <w:rsid w:val="00AE20CE"/>
    <w:rsid w:val="00AF10B2"/>
    <w:rsid w:val="00B035FE"/>
    <w:rsid w:val="00B10146"/>
    <w:rsid w:val="00B15D31"/>
    <w:rsid w:val="00B275F3"/>
    <w:rsid w:val="00B33341"/>
    <w:rsid w:val="00B36A10"/>
    <w:rsid w:val="00B542F3"/>
    <w:rsid w:val="00B657F3"/>
    <w:rsid w:val="00B9199A"/>
    <w:rsid w:val="00BE14E5"/>
    <w:rsid w:val="00BE37A1"/>
    <w:rsid w:val="00BE4B48"/>
    <w:rsid w:val="00C2084B"/>
    <w:rsid w:val="00C55061"/>
    <w:rsid w:val="00C73EB0"/>
    <w:rsid w:val="00C765D7"/>
    <w:rsid w:val="00C92D65"/>
    <w:rsid w:val="00CA63B6"/>
    <w:rsid w:val="00CB3A07"/>
    <w:rsid w:val="00CB69F5"/>
    <w:rsid w:val="00CE3933"/>
    <w:rsid w:val="00CF6AA5"/>
    <w:rsid w:val="00D13279"/>
    <w:rsid w:val="00D27E22"/>
    <w:rsid w:val="00D47D35"/>
    <w:rsid w:val="00D51868"/>
    <w:rsid w:val="00D9428B"/>
    <w:rsid w:val="00DA110A"/>
    <w:rsid w:val="00DF4C0D"/>
    <w:rsid w:val="00DF6F5A"/>
    <w:rsid w:val="00E01D6A"/>
    <w:rsid w:val="00E03E05"/>
    <w:rsid w:val="00E27D48"/>
    <w:rsid w:val="00E3415C"/>
    <w:rsid w:val="00E61792"/>
    <w:rsid w:val="00E6377F"/>
    <w:rsid w:val="00E638B2"/>
    <w:rsid w:val="00E8494A"/>
    <w:rsid w:val="00EC0AD1"/>
    <w:rsid w:val="00EC4C22"/>
    <w:rsid w:val="00F0167F"/>
    <w:rsid w:val="00F14F10"/>
    <w:rsid w:val="00F232A1"/>
    <w:rsid w:val="00F37DB4"/>
    <w:rsid w:val="00F41C61"/>
    <w:rsid w:val="00F50DDE"/>
    <w:rsid w:val="00F50E92"/>
    <w:rsid w:val="00F543E2"/>
    <w:rsid w:val="00F64AF1"/>
    <w:rsid w:val="00FA4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7F0"/>
  <w15:docId w15:val="{936C8373-F180-4B41-92C1-F6BEEEC7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7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756"/>
    <w:pPr>
      <w:tabs>
        <w:tab w:val="center" w:pos="4513"/>
        <w:tab w:val="right" w:pos="9026"/>
      </w:tabs>
    </w:pPr>
  </w:style>
  <w:style w:type="character" w:customStyle="1" w:styleId="HeaderChar">
    <w:name w:val="Header Char"/>
    <w:basedOn w:val="DefaultParagraphFont"/>
    <w:link w:val="Header"/>
    <w:uiPriority w:val="99"/>
    <w:rsid w:val="005407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0756"/>
    <w:pPr>
      <w:tabs>
        <w:tab w:val="center" w:pos="4513"/>
        <w:tab w:val="right" w:pos="9026"/>
      </w:tabs>
    </w:pPr>
  </w:style>
  <w:style w:type="character" w:customStyle="1" w:styleId="FooterChar">
    <w:name w:val="Footer Char"/>
    <w:basedOn w:val="DefaultParagraphFont"/>
    <w:link w:val="Footer"/>
    <w:uiPriority w:val="99"/>
    <w:rsid w:val="00540756"/>
    <w:rPr>
      <w:rFonts w:ascii="Times New Roman" w:eastAsia="Times New Roman" w:hAnsi="Times New Roman" w:cs="Times New Roman"/>
      <w:sz w:val="24"/>
      <w:szCs w:val="24"/>
      <w:lang w:val="en-US"/>
    </w:rPr>
  </w:style>
  <w:style w:type="table" w:styleId="TableGrid">
    <w:name w:val="Table Grid"/>
    <w:basedOn w:val="TableNormal"/>
    <w:uiPriority w:val="59"/>
    <w:rsid w:val="00B5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2E6"/>
    <w:pPr>
      <w:ind w:left="720"/>
      <w:contextualSpacing/>
    </w:pPr>
  </w:style>
  <w:style w:type="character" w:styleId="Hyperlink">
    <w:name w:val="Hyperlink"/>
    <w:basedOn w:val="DefaultParagraphFont"/>
    <w:uiPriority w:val="99"/>
    <w:unhideWhenUsed/>
    <w:rsid w:val="00F232A1"/>
    <w:rPr>
      <w:color w:val="0000FF" w:themeColor="hyperlink"/>
      <w:u w:val="single"/>
    </w:rPr>
  </w:style>
  <w:style w:type="paragraph" w:styleId="NormalWeb">
    <w:name w:val="Normal (Web)"/>
    <w:basedOn w:val="Normal"/>
    <w:uiPriority w:val="99"/>
    <w:unhideWhenUsed/>
    <w:rsid w:val="00CB69F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ananhhp@gmail.com" TargetMode="External"/><Relationship Id="rId3" Type="http://schemas.openxmlformats.org/officeDocument/2006/relationships/settings" Target="settings.xml"/><Relationship Id="rId7" Type="http://schemas.openxmlformats.org/officeDocument/2006/relationships/hyperlink" Target="mailto:loananhh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9AB6-8565-43DF-8F9F-2D918E35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DAIVIETIT</dc:creator>
  <cp:lastModifiedBy>Admin</cp:lastModifiedBy>
  <cp:revision>21</cp:revision>
  <cp:lastPrinted>2022-04-29T00:54:00Z</cp:lastPrinted>
  <dcterms:created xsi:type="dcterms:W3CDTF">2023-04-26T12:49:00Z</dcterms:created>
  <dcterms:modified xsi:type="dcterms:W3CDTF">2023-05-07T11:17:00Z</dcterms:modified>
</cp:coreProperties>
</file>