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50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QUẬN KIẾN AN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MẦM NON NAM HÀ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36195</wp:posOffset>
                      </wp:positionV>
                      <wp:extent cx="12001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2.45pt;margin-top:2.85pt;height:0pt;width:94.5pt;z-index:251659264;mso-width-relative:page;mso-height-relative:page;" filled="f" stroked="t" coordsize="21600,21600" o:gfxdata="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zBuQPTAAAABwEAAA8AAAAAAAAA&#10;AQAgAAAAIgAAAGRycy9kb3ducmV2LnhtbFBLAQIUABQAAAAIAIdO4kDRwzeu3QEAANYDAAAOAAAA&#10;AAAAAAEAIAAAACIBAABkcnMvZTJvRG9jLnhtbFBLBQYAAAAABgAGAFkBAABxBQAAAAA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>
      <w:pPr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THỰC ĐƠN </w:t>
      </w:r>
      <w:r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THÁNG 3/2023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Thực đơn  tuần 1</w:t>
      </w:r>
      <w:r>
        <w:rPr>
          <w:rFonts w:hint="default"/>
          <w:b/>
          <w:sz w:val="28"/>
          <w:szCs w:val="28"/>
          <w:lang w:val="en-US"/>
        </w:rPr>
        <w:t>+</w:t>
      </w:r>
      <w:r>
        <w:rPr>
          <w:b/>
          <w:sz w:val="28"/>
          <w:szCs w:val="28"/>
        </w:rPr>
        <w:t>3</w:t>
      </w:r>
      <w:r>
        <w:rPr>
          <w:rFonts w:hint="default"/>
          <w:b/>
          <w:sz w:val="28"/>
          <w:szCs w:val="28"/>
          <w:lang w:val="en-US"/>
        </w:rPr>
        <w:t xml:space="preserve"> +5</w:t>
      </w:r>
      <w:r>
        <w:rPr>
          <w:b/>
          <w:sz w:val="28"/>
          <w:szCs w:val="28"/>
        </w:rPr>
        <w:t>/03/2023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(Tuần 1 từ ngày 1/3 - 4/3; Tuần 3 từ 13/3 - 18/3</w:t>
      </w:r>
      <w:r>
        <w:rPr>
          <w:rFonts w:hint="default"/>
          <w:b/>
          <w:sz w:val="28"/>
          <w:szCs w:val="28"/>
          <w:lang w:val="en-US"/>
        </w:rPr>
        <w:t>; Tuần 5 từ 27/3-31/3</w:t>
      </w:r>
      <w:r>
        <w:rPr>
          <w:b/>
          <w:sz w:val="28"/>
          <w:szCs w:val="28"/>
        </w:rPr>
        <w:t>)</w:t>
      </w:r>
    </w:p>
    <w:tbl>
      <w:tblPr>
        <w:tblStyle w:val="3"/>
        <w:tblW w:w="145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5"/>
        <w:gridCol w:w="5475"/>
        <w:gridCol w:w="3195"/>
        <w:gridCol w:w="1200"/>
        <w:gridCol w:w="2160"/>
        <w:gridCol w:w="14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0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THỜI GIAN</w:t>
            </w:r>
          </w:p>
        </w:tc>
        <w:tc>
          <w:tcPr>
            <w:tcW w:w="54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SÁNG</w:t>
            </w:r>
          </w:p>
        </w:tc>
        <w:tc>
          <w:tcPr>
            <w:tcW w:w="796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CHIỀU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MG - NT</w:t>
            </w:r>
          </w:p>
        </w:tc>
        <w:tc>
          <w:tcPr>
            <w:tcW w:w="31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MG</w:t>
            </w:r>
          </w:p>
        </w:tc>
        <w:tc>
          <w:tcPr>
            <w:tcW w:w="33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NT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PHỤ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6" w:hRule="atLeast"/>
        </w:trPr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Thứ 2</w:t>
            </w:r>
          </w:p>
        </w:tc>
        <w:tc>
          <w:tcPr>
            <w:tcW w:w="54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Ruốc  thịt, cá hồi.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thịt nạc cải thảo, cà rốt.</w:t>
            </w:r>
          </w:p>
        </w:tc>
        <w:tc>
          <w:tcPr>
            <w:tcW w:w="6555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tôm, đậu xanh, bí đỏ</w:t>
            </w: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Sữa bột Grow Plus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</w:trPr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Thứ 3</w:t>
            </w:r>
          </w:p>
        </w:tc>
        <w:tc>
          <w:tcPr>
            <w:tcW w:w="54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Bò hầm ngũ sắc.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tép mùng tơi, bầu.</w:t>
            </w:r>
          </w:p>
        </w:tc>
        <w:tc>
          <w:tcPr>
            <w:tcW w:w="6555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đa cua, chả thịt.</w:t>
            </w: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Sữa bột Grow Plus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Thứ 4</w:t>
            </w:r>
          </w:p>
        </w:tc>
        <w:tc>
          <w:tcPr>
            <w:tcW w:w="54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Trứng cút sốt, tôm, thịt.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chua ngao, dứa, mùng.</w:t>
            </w:r>
          </w:p>
        </w:tc>
        <w:tc>
          <w:tcPr>
            <w:tcW w:w="6555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Cháo bò, cà rốt, khoai tây</w:t>
            </w: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Sữa chua Ba Vì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9" w:hRule="atLeast"/>
        </w:trPr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Thứ 5</w:t>
            </w:r>
          </w:p>
        </w:tc>
        <w:tc>
          <w:tcPr>
            <w:tcW w:w="54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Chả tôm, thịt, đậu hũ sốt cà.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Canh sườn non nấu củ quả. </w:t>
            </w:r>
          </w:p>
        </w:tc>
        <w:tc>
          <w:tcPr>
            <w:tcW w:w="655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Chè ngô non, đậu xanh, bột sắn, cốt dừa.</w:t>
            </w:r>
          </w:p>
        </w:tc>
        <w:tc>
          <w:tcPr>
            <w:tcW w:w="141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Sữa bột Grow Plus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Thứ 6</w:t>
            </w:r>
          </w:p>
        </w:tc>
        <w:tc>
          <w:tcPr>
            <w:tcW w:w="54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Chả hải sản(mực, tôm, thịt ) sốt 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tôm, bí xanh, cà rốt.</w:t>
            </w:r>
          </w:p>
        </w:tc>
        <w:tc>
          <w:tcPr>
            <w:tcW w:w="6555" w:type="dxa"/>
            <w:gridSpan w:val="3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Cháo gà hầm hạt sen, đậu xanh, bí đỏ</w:t>
            </w:r>
          </w:p>
        </w:tc>
        <w:tc>
          <w:tcPr>
            <w:tcW w:w="141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Sữa bột Grow Plus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</w:trPr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Thứ 7</w:t>
            </w:r>
          </w:p>
        </w:tc>
        <w:tc>
          <w:tcPr>
            <w:tcW w:w="547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Tôm, thịt sốt cà chua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bắp cải, thịt nạc.</w:t>
            </w:r>
          </w:p>
        </w:tc>
        <w:tc>
          <w:tcPr>
            <w:tcW w:w="439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Bánh bông lan cuộn bơ &amp;  Sữa bột Grow Plus</w:t>
            </w:r>
          </w:p>
        </w:tc>
        <w:tc>
          <w:tcPr>
            <w:tcW w:w="3570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&amp;  Sữa bột Grow Plus</w:t>
            </w:r>
          </w:p>
        </w:tc>
      </w:tr>
    </w:tbl>
    <w:p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p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Thực đơn  tuần 2&amp;4/03/2023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(* Tuần 2 từ ngày 6/3 - 11/3;  * Tuần </w:t>
      </w:r>
      <w:r>
        <w:rPr>
          <w:rFonts w:hint="default"/>
          <w:b/>
          <w:sz w:val="28"/>
          <w:szCs w:val="28"/>
          <w:lang w:val="en-US"/>
        </w:rPr>
        <w:t>4</w:t>
      </w:r>
      <w:bookmarkStart w:id="0" w:name="_GoBack"/>
      <w:bookmarkEnd w:id="0"/>
      <w:r>
        <w:rPr>
          <w:b/>
          <w:sz w:val="28"/>
          <w:szCs w:val="28"/>
        </w:rPr>
        <w:t xml:space="preserve"> từ 20/3 - 25/3)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5"/>
        <w:gridCol w:w="5025"/>
        <w:gridCol w:w="3765"/>
        <w:gridCol w:w="1710"/>
        <w:gridCol w:w="24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109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THỜI GIAN</w:t>
            </w:r>
          </w:p>
        </w:tc>
        <w:tc>
          <w:tcPr>
            <w:tcW w:w="50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SÁNG</w:t>
            </w:r>
          </w:p>
        </w:tc>
        <w:tc>
          <w:tcPr>
            <w:tcW w:w="790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CHIỀU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</w:trPr>
        <w:tc>
          <w:tcPr>
            <w:tcW w:w="109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50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MG - NT</w:t>
            </w:r>
          </w:p>
        </w:tc>
        <w:tc>
          <w:tcPr>
            <w:tcW w:w="376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MG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NT</w:t>
            </w:r>
          </w:p>
        </w:tc>
        <w:tc>
          <w:tcPr>
            <w:tcW w:w="24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PHỤ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</w:trPr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Thứ 2</w:t>
            </w:r>
          </w:p>
        </w:tc>
        <w:tc>
          <w:tcPr>
            <w:tcW w:w="50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.- Ruốc tôm, thịt, trứng.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Canh sườn non khoai tây, cà rốt.</w:t>
            </w:r>
          </w:p>
        </w:tc>
        <w:tc>
          <w:tcPr>
            <w:tcW w:w="547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tôm, đậu xanh, củ rền.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Sữa bột Grow Plus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Thứ 3</w:t>
            </w:r>
          </w:p>
        </w:tc>
        <w:tc>
          <w:tcPr>
            <w:tcW w:w="50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Thịt bò hầm ngũ sắc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.- Canh tôm, bầu, cà rốt.</w:t>
            </w:r>
          </w:p>
        </w:tc>
        <w:tc>
          <w:tcPr>
            <w:tcW w:w="547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mộc sườn non.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Sữa bột Grow Plus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Thứ 4</w:t>
            </w:r>
          </w:p>
        </w:tc>
        <w:tc>
          <w:tcPr>
            <w:tcW w:w="50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Gà, thịt om nấm hương.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cá rô nấu cái xanh.</w:t>
            </w:r>
          </w:p>
        </w:tc>
        <w:tc>
          <w:tcPr>
            <w:tcW w:w="547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bò hầm củ quả.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Sữa chua Ba Vì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Thứ 5</w:t>
            </w:r>
          </w:p>
        </w:tc>
        <w:tc>
          <w:tcPr>
            <w:tcW w:w="50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Đậu hũ sốt tôm, thịt.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Canh  cua mồng tơi , bầu.</w:t>
            </w:r>
          </w:p>
        </w:tc>
        <w:tc>
          <w:tcPr>
            <w:tcW w:w="5475" w:type="dxa"/>
            <w:gridSpan w:val="2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Chè đậu xanh, hạt sen, bột sắn, cốt dừa.</w:t>
            </w:r>
          </w:p>
        </w:tc>
        <w:tc>
          <w:tcPr>
            <w:tcW w:w="243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Sữa bột Grow Plus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0" w:hRule="atLeast"/>
        </w:trPr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Thứ 6</w:t>
            </w:r>
          </w:p>
        </w:tc>
        <w:tc>
          <w:tcPr>
            <w:tcW w:w="50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 vược, thịt sốt cà.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 Canh tôm bí xanh, cà rốt .</w:t>
            </w:r>
          </w:p>
        </w:tc>
        <w:tc>
          <w:tcPr>
            <w:tcW w:w="5475" w:type="dxa"/>
            <w:gridSpan w:val="2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thịt, sườn, bí ngô non.</w:t>
            </w:r>
          </w:p>
        </w:tc>
        <w:tc>
          <w:tcPr>
            <w:tcW w:w="243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Sữa bột Grow Plus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Thứ 7</w:t>
            </w:r>
          </w:p>
        </w:tc>
        <w:tc>
          <w:tcPr>
            <w:tcW w:w="502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Tôm, thịt rim hành.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thịt, bí xanh, cà rốt.</w:t>
            </w:r>
          </w:p>
        </w:tc>
        <w:tc>
          <w:tcPr>
            <w:tcW w:w="7905" w:type="dxa"/>
            <w:gridSpan w:val="3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Bánh bông lan cuộn bơ &amp;   Sữa bột Grow Plus</w:t>
            </w:r>
          </w:p>
        </w:tc>
      </w:tr>
    </w:tbl>
    <w:p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05"/>
        <w:gridCol w:w="6240"/>
      </w:tblGrid>
      <w:tr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NGƯỜI XÂY DỰNG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Hoàng Thị Hưởng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P. HIỆU TRƯỞNG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Phạm Lê Lệ Ngân</w:t>
            </w:r>
          </w:p>
        </w:tc>
      </w:tr>
    </w:tbl>
    <w:p>
      <w:pPr>
        <w:rPr>
          <w:sz w:val="28"/>
          <w:szCs w:val="28"/>
        </w:rPr>
      </w:pPr>
    </w:p>
    <w:sectPr>
      <w:pgSz w:w="16840" w:h="11907" w:orient="landscape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25"/>
    <w:rsid w:val="00030225"/>
    <w:rsid w:val="001843CF"/>
    <w:rsid w:val="00AD04DD"/>
    <w:rsid w:val="00BC7997"/>
    <w:rsid w:val="045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262</Words>
  <Characters>1500</Characters>
  <Lines>12</Lines>
  <Paragraphs>3</Paragraphs>
  <TotalTime>10</TotalTime>
  <ScaleCrop>false</ScaleCrop>
  <LinksUpToDate>false</LinksUpToDate>
  <CharactersWithSpaces>1759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2023-03-29T02:43:00Z</dcterms:created>
  <dc:creator>Admin</dc:creator>
  <cp:lastModifiedBy>Admin</cp:lastModifiedBy>
  <dcterms:modified xsi:type="dcterms:W3CDTF">2023-03-29T08:15:30Z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9ED19E2E644847CDB964BA728B387436</vt:lpwstr>
  </property>
</Properties>
</file>