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tblLayout w:type="fixed"/>
        <w:tblCellMar>
          <w:left w:w="0" w:type="dxa"/>
          <w:right w:w="0" w:type="dxa"/>
        </w:tblCellMar>
        <w:tblLook w:val="0000" w:firstRow="0" w:lastRow="0" w:firstColumn="0" w:lastColumn="0" w:noHBand="0" w:noVBand="0"/>
      </w:tblPr>
      <w:tblGrid>
        <w:gridCol w:w="9364"/>
        <w:gridCol w:w="236"/>
      </w:tblGrid>
      <w:tr w:rsidR="00B26F07" w:rsidRPr="00B26F07" w:rsidTr="003C1D40">
        <w:trPr>
          <w:trHeight w:val="827"/>
        </w:trPr>
        <w:tc>
          <w:tcPr>
            <w:tcW w:w="9378" w:type="dxa"/>
            <w:tcMar>
              <w:top w:w="0" w:type="dxa"/>
              <w:left w:w="108" w:type="dxa"/>
              <w:bottom w:w="0" w:type="dxa"/>
              <w:right w:w="108" w:type="dxa"/>
            </w:tcMar>
          </w:tcPr>
          <w:tbl>
            <w:tblPr>
              <w:tblW w:w="9855" w:type="dxa"/>
              <w:tblLayout w:type="fixed"/>
              <w:tblCellMar>
                <w:left w:w="0" w:type="dxa"/>
                <w:right w:w="0" w:type="dxa"/>
              </w:tblCellMar>
              <w:tblLook w:val="0000" w:firstRow="0" w:lastRow="0" w:firstColumn="0" w:lastColumn="0" w:noHBand="0" w:noVBand="0"/>
            </w:tblPr>
            <w:tblGrid>
              <w:gridCol w:w="3756"/>
              <w:gridCol w:w="6099"/>
            </w:tblGrid>
            <w:tr w:rsidR="00B26F07" w:rsidRPr="00B26F07" w:rsidTr="003C1D40">
              <w:trPr>
                <w:trHeight w:val="827"/>
              </w:trPr>
              <w:tc>
                <w:tcPr>
                  <w:tcW w:w="3756" w:type="dxa"/>
                  <w:tcMar>
                    <w:top w:w="0" w:type="dxa"/>
                    <w:left w:w="108" w:type="dxa"/>
                    <w:bottom w:w="0" w:type="dxa"/>
                    <w:right w:w="108" w:type="dxa"/>
                  </w:tcMar>
                </w:tcPr>
                <w:p w:rsidR="00B26F07" w:rsidRPr="00B26F07" w:rsidRDefault="00B26F07" w:rsidP="00B26F07">
                  <w:pPr>
                    <w:spacing w:after="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373380</wp:posOffset>
                            </wp:positionV>
                            <wp:extent cx="838200" cy="0"/>
                            <wp:effectExtent l="5715" t="7620" r="1333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9.4pt" to="114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SU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uoB+Y0QHV0LyIc9Y5z9x3aFgFFgKFVQjOTm9OB94&#10;kHwICcdKb4WUsfNSob7Ay/lkHhOcloIFZwhztjmU0qITCbMTv1gUeB7DrD4qFsFaTtjmZnsi5NWG&#10;y6UKeFAJ0LlZ1+H4sUyXm8VmMRvNJk+b0SytqtHHbTkbPW2zD/NqWpVllf0M1LJZ3grGuArshkHN&#10;Zn83CLcncx2x+6jeZUjeoke9gOzwj6RjK0P3rnNw0Oyys0OLYTZj8O0dheF/3IP9+NrXvwAAAP//&#10;AwBQSwMEFAAGAAgAAAAhAPZikafcAAAACAEAAA8AAABkcnMvZG93bnJldi54bWxMj8FOwzAQRO9I&#10;/IO1SFyq1iGIKoQ4FQJy40IB9bqNlyQiXqex2wa+nkU9wHFnRrPzitXkenWgMXSeDVwtElDEtbcd&#10;NwbeXqt5BipEZIu9ZzLwRQFW5flZgbn1R36hwzo2Sko45GigjXHItQ51Sw7Dwg/E4n340WGUc2y0&#10;HfEo5a7XaZIstcOO5UOLAz20VH+u985AqN5pV33P6lmyuW48pbvH5yc05vJiur8DFWmKf2H4nS/T&#10;oZRNW79nG1Rv4HYpKNHATSYE4qdpJsL2JOiy0P8Byh8AAAD//wMAUEsBAi0AFAAGAAgAAAAhALaD&#10;OJL+AAAA4QEAABMAAAAAAAAAAAAAAAAAAAAAAFtDb250ZW50X1R5cGVzXS54bWxQSwECLQAUAAYA&#10;CAAAACEAOP0h/9YAAACUAQAACwAAAAAAAAAAAAAAAAAvAQAAX3JlbHMvLnJlbHNQSwECLQAUAAYA&#10;CAAAACEArAeElBwCAAA1BAAADgAAAAAAAAAAAAAAAAAuAgAAZHJzL2Uyb0RvYy54bWxQSwECLQAU&#10;AAYACAAAACEA9mKRp9wAAAAIAQAADwAAAAAAAAAAAAAAAAB2BAAAZHJzL2Rvd25yZXYueG1sUEsF&#10;BgAAAAAEAAQA8wAAAH8FAAAAAA==&#10;"/>
                        </w:pict>
                      </mc:Fallback>
                    </mc:AlternateContent>
                  </w:r>
                  <w:r w:rsidR="003C1D40">
                    <w:rPr>
                      <w:rFonts w:ascii="Times New Roman" w:eastAsia="Times New Roman" w:hAnsi="Times New Roman" w:cs="Times New Roman"/>
                      <w:bCs/>
                      <w:sz w:val="24"/>
                      <w:szCs w:val="24"/>
                    </w:rPr>
                    <w:t>UBND HUYỆN</w:t>
                  </w:r>
                  <w:r w:rsidRPr="00B26F07">
                    <w:rPr>
                      <w:rFonts w:ascii="Times New Roman" w:eastAsia="Times New Roman" w:hAnsi="Times New Roman" w:cs="Times New Roman"/>
                      <w:bCs/>
                      <w:sz w:val="24"/>
                      <w:szCs w:val="24"/>
                    </w:rPr>
                    <w:t xml:space="preserve"> TIÊN LÃNG</w:t>
                  </w:r>
                  <w:r w:rsidR="003C1D40">
                    <w:rPr>
                      <w:rFonts w:ascii="Times New Roman" w:eastAsia="Times New Roman" w:hAnsi="Times New Roman" w:cs="Times New Roman"/>
                      <w:b/>
                      <w:bCs/>
                      <w:sz w:val="24"/>
                      <w:szCs w:val="24"/>
                    </w:rPr>
                    <w:br/>
                    <w:t>TRƯỜNG MN QUANG PHỤC</w:t>
                  </w:r>
                  <w:r w:rsidRPr="00B26F07">
                    <w:rPr>
                      <w:rFonts w:ascii="Times New Roman" w:eastAsia="Times New Roman" w:hAnsi="Times New Roman" w:cs="Times New Roman"/>
                      <w:b/>
                      <w:bCs/>
                      <w:sz w:val="24"/>
                      <w:szCs w:val="24"/>
                    </w:rPr>
                    <w:br/>
                  </w:r>
                </w:p>
              </w:tc>
              <w:tc>
                <w:tcPr>
                  <w:tcW w:w="6099" w:type="dxa"/>
                  <w:tcMar>
                    <w:top w:w="0" w:type="dxa"/>
                    <w:left w:w="108" w:type="dxa"/>
                    <w:bottom w:w="0" w:type="dxa"/>
                    <w:right w:w="108" w:type="dxa"/>
                  </w:tcMar>
                </w:tcPr>
                <w:p w:rsidR="00B26F07" w:rsidRPr="00B26F07" w:rsidRDefault="00B26F07" w:rsidP="00B26F07">
                  <w:pPr>
                    <w:spacing w:after="0" w:line="264"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929640</wp:posOffset>
                            </wp:positionH>
                            <wp:positionV relativeFrom="paragraph">
                              <wp:posOffset>373380</wp:posOffset>
                            </wp:positionV>
                            <wp:extent cx="1828800" cy="0"/>
                            <wp:effectExtent l="5715"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29.4pt" to="217.2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AObuPo3AAAAAkBAAAPAAAAZHJzL2Rvd25yZXYueG1sTI/BTsMwEETv&#10;SPyDtUhcqtahDVUV4lQIyI0LBdTrNl6SiHidxm4b+HoW9QDHmX2ancnXo+vUkYbQejZwM0tAEVfe&#10;tlwbeHstpytQISJb7DyTgS8KsC4uL3LMrD/xCx03sVYSwiFDA02MfaZ1qBpyGGa+J5bbhx8cRpFD&#10;re2AJwl3nZ4nyVI7bFk+NNjTQ0PV5+bgDITynfbl96SaJNtF7Wm+f3x+QmOur8b7O1CRxvgHw299&#10;qQ6FdNr5A9ugOtHpMhXUwO1KJgiQLlIxdmdDF7n+v6D4AQAA//8DAFBLAQItABQABgAIAAAAIQC2&#10;gziS/gAAAOEBAAATAAAAAAAAAAAAAAAAAAAAAABbQ29udGVudF9UeXBlc10ueG1sUEsBAi0AFAAG&#10;AAgAAAAhADj9If/WAAAAlAEAAAsAAAAAAAAAAAAAAAAALwEAAF9yZWxzLy5yZWxzUEsBAi0AFAAG&#10;AAgAAAAhACTehDYdAgAANgQAAA4AAAAAAAAAAAAAAAAALgIAAGRycy9lMm9Eb2MueG1sUEsBAi0A&#10;FAAGAAgAAAAhAA5u4+jcAAAACQEAAA8AAAAAAAAAAAAAAAAAdwQAAGRycy9kb3ducmV2LnhtbFBL&#10;BQYAAAAABAAEAPMAAACABQAAAAA=&#10;"/>
                        </w:pict>
                      </mc:Fallback>
                    </mc:AlternateContent>
                  </w:r>
                  <w:r w:rsidRPr="00B26F07">
                    <w:rPr>
                      <w:rFonts w:ascii="Times New Roman" w:eastAsia="Times New Roman" w:hAnsi="Times New Roman" w:cs="Times New Roman"/>
                      <w:b/>
                      <w:bCs/>
                      <w:sz w:val="24"/>
                      <w:szCs w:val="24"/>
                    </w:rPr>
                    <w:t>CỘNG HÒA XÃ HỘI CHỦ NGHĨA VIỆT NAM</w:t>
                  </w:r>
                  <w:r w:rsidRPr="00B26F07">
                    <w:rPr>
                      <w:rFonts w:ascii="Times New Roman" w:eastAsia="Times New Roman" w:hAnsi="Times New Roman" w:cs="Times New Roman"/>
                      <w:b/>
                      <w:bCs/>
                      <w:sz w:val="24"/>
                      <w:szCs w:val="24"/>
                    </w:rPr>
                    <w:br/>
                    <w:t>Độc lập – Tự do – Hạnh phúc</w:t>
                  </w:r>
                  <w:r w:rsidRPr="00B26F07">
                    <w:rPr>
                      <w:rFonts w:ascii="Times New Roman" w:eastAsia="Times New Roman" w:hAnsi="Times New Roman" w:cs="Times New Roman"/>
                      <w:b/>
                      <w:bCs/>
                      <w:sz w:val="24"/>
                      <w:szCs w:val="24"/>
                    </w:rPr>
                    <w:br/>
                  </w:r>
                </w:p>
              </w:tc>
            </w:tr>
            <w:tr w:rsidR="00B26F07" w:rsidRPr="00B26F07" w:rsidTr="003C1D40">
              <w:trPr>
                <w:trHeight w:val="170"/>
              </w:trPr>
              <w:tc>
                <w:tcPr>
                  <w:tcW w:w="3756" w:type="dxa"/>
                  <w:tcMar>
                    <w:top w:w="0" w:type="dxa"/>
                    <w:left w:w="108" w:type="dxa"/>
                    <w:bottom w:w="0" w:type="dxa"/>
                    <w:right w:w="108" w:type="dxa"/>
                  </w:tcMar>
                </w:tcPr>
                <w:p w:rsidR="00B26F07" w:rsidRPr="00B26F07" w:rsidRDefault="003C1D40" w:rsidP="00B26F07">
                  <w:pPr>
                    <w:spacing w:after="0" w:line="264"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Số: …</w:t>
                  </w:r>
                  <w:r w:rsidR="00B26F07" w:rsidRPr="00B26F07">
                    <w:rPr>
                      <w:rFonts w:ascii="Times New Roman" w:eastAsia="Times New Roman" w:hAnsi="Times New Roman" w:cs="Times New Roman"/>
                      <w:sz w:val="26"/>
                      <w:szCs w:val="24"/>
                    </w:rPr>
                    <w:t xml:space="preserve"> /KH</w:t>
                  </w:r>
                  <w:r>
                    <w:rPr>
                      <w:rFonts w:ascii="Times New Roman" w:eastAsia="Times New Roman" w:hAnsi="Times New Roman" w:cs="Times New Roman"/>
                      <w:sz w:val="26"/>
                      <w:szCs w:val="24"/>
                    </w:rPr>
                    <w:t xml:space="preserve"> -MNQP</w:t>
                  </w:r>
                </w:p>
              </w:tc>
              <w:tc>
                <w:tcPr>
                  <w:tcW w:w="6099" w:type="dxa"/>
                  <w:tcMar>
                    <w:top w:w="0" w:type="dxa"/>
                    <w:left w:w="108" w:type="dxa"/>
                    <w:bottom w:w="0" w:type="dxa"/>
                    <w:right w:w="108" w:type="dxa"/>
                  </w:tcMar>
                </w:tcPr>
                <w:p w:rsidR="00B26F07" w:rsidRPr="00B26F07" w:rsidRDefault="003C1D40" w:rsidP="003C1D40">
                  <w:pPr>
                    <w:spacing w:after="0" w:line="264" w:lineRule="auto"/>
                    <w:jc w:val="center"/>
                    <w:rPr>
                      <w:rFonts w:ascii="Times New Roman" w:eastAsia="Times New Roman" w:hAnsi="Times New Roman" w:cs="Times New Roman"/>
                      <w:sz w:val="26"/>
                      <w:szCs w:val="24"/>
                    </w:rPr>
                  </w:pPr>
                  <w:r>
                    <w:rPr>
                      <w:rFonts w:ascii="Times New Roman" w:eastAsia="Times New Roman" w:hAnsi="Times New Roman" w:cs="Times New Roman"/>
                      <w:i/>
                      <w:iCs/>
                      <w:sz w:val="26"/>
                      <w:szCs w:val="24"/>
                    </w:rPr>
                    <w:t>Quang Phục</w:t>
                  </w:r>
                  <w:r w:rsidR="00B26F07" w:rsidRPr="00B26F07">
                    <w:rPr>
                      <w:rFonts w:ascii="Times New Roman" w:eastAsia="Times New Roman" w:hAnsi="Times New Roman" w:cs="Times New Roman"/>
                      <w:i/>
                      <w:iCs/>
                      <w:sz w:val="26"/>
                      <w:szCs w:val="24"/>
                    </w:rPr>
                    <w:t xml:space="preserve">, ngày </w:t>
                  </w:r>
                  <w:r>
                    <w:rPr>
                      <w:rFonts w:ascii="Times New Roman" w:eastAsia="Times New Roman" w:hAnsi="Times New Roman" w:cs="Times New Roman"/>
                      <w:i/>
                      <w:iCs/>
                      <w:sz w:val="26"/>
                      <w:szCs w:val="24"/>
                    </w:rPr>
                    <w:t xml:space="preserve"> …</w:t>
                  </w:r>
                  <w:r w:rsidR="00B26F07" w:rsidRPr="00B26F07">
                    <w:rPr>
                      <w:rFonts w:ascii="Times New Roman" w:eastAsia="Times New Roman" w:hAnsi="Times New Roman" w:cs="Times New Roman"/>
                      <w:i/>
                      <w:iCs/>
                      <w:sz w:val="26"/>
                      <w:szCs w:val="24"/>
                    </w:rPr>
                    <w:t xml:space="preserve">  tháng 9 năm 202</w:t>
                  </w:r>
                  <w:r>
                    <w:rPr>
                      <w:rFonts w:ascii="Times New Roman" w:eastAsia="Times New Roman" w:hAnsi="Times New Roman" w:cs="Times New Roman"/>
                      <w:i/>
                      <w:iCs/>
                      <w:sz w:val="26"/>
                      <w:szCs w:val="24"/>
                    </w:rPr>
                    <w:t>2</w:t>
                  </w:r>
                </w:p>
              </w:tc>
            </w:tr>
          </w:tbl>
          <w:p w:rsidR="00B26F07" w:rsidRPr="00B26F07" w:rsidRDefault="00B26F07" w:rsidP="00B26F07">
            <w:pPr>
              <w:spacing w:after="0" w:line="264" w:lineRule="auto"/>
              <w:rPr>
                <w:rFonts w:ascii="Times New Roman" w:eastAsia="Times New Roman" w:hAnsi="Times New Roman" w:cs="Times New Roman"/>
                <w:b/>
                <w:sz w:val="24"/>
                <w:szCs w:val="24"/>
              </w:rPr>
            </w:pPr>
            <w:r w:rsidRPr="00B26F07">
              <w:rPr>
                <w:rFonts w:ascii="Times New Roman" w:eastAsia="Times New Roman" w:hAnsi="Times New Roman" w:cs="Times New Roman"/>
                <w:b/>
                <w:sz w:val="24"/>
                <w:szCs w:val="24"/>
              </w:rPr>
              <w:t xml:space="preserve">                  </w:t>
            </w:r>
          </w:p>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KẾ HOẠCH</w:t>
            </w:r>
          </w:p>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Thực hiện nhiệm vụ</w:t>
            </w:r>
            <w:r w:rsidR="003C1D40">
              <w:rPr>
                <w:rFonts w:ascii="Times New Roman" w:eastAsia="Times New Roman" w:hAnsi="Times New Roman" w:cs="Times New Roman"/>
                <w:b/>
                <w:sz w:val="28"/>
                <w:szCs w:val="28"/>
              </w:rPr>
              <w:t xml:space="preserve"> năm học 2022-2023</w:t>
            </w:r>
          </w:p>
          <w:p w:rsidR="00B26F07" w:rsidRPr="00B26F07" w:rsidRDefault="00B26F07" w:rsidP="00B26F07">
            <w:pPr>
              <w:spacing w:after="0" w:line="264"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44450</wp:posOffset>
                      </wp:positionV>
                      <wp:extent cx="11430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5pt" to="27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PnPFT7bAAAABwEAAA8AAABkcnMvZG93bnJldi54bWxMj8FOwkAQhu8k&#10;vMNmSLwQ2QpBSO2WGLU3L6LG69Ad28bubOkuUH16By9ymnz5J/98k20G16oj9aHxbOBmloAiLr1t&#10;uDLw9lpcr0GFiGyx9UwGvinAJh+PMkytP/ELHbexUlLCIUUDdYxdqnUoa3IYZr4jluzT9w6jYF9p&#10;2+NJyl2r50lyqx02LBdq7OihpvJre3AGQvFO++JnWk6Tj0Xlab5/fH5CY64mw/0dqEhD/F+Gs76o&#10;Qy5OO39gG1RrYLFayy/RwEqG5MvlmXd/rPNMX/rnvwAAAP//AwBQSwECLQAUAAYACAAAACEAtoM4&#10;kv4AAADhAQAAEwAAAAAAAAAAAAAAAAAAAAAAW0NvbnRlbnRfVHlwZXNdLnhtbFBLAQItABQABgAI&#10;AAAAIQA4/SH/1gAAAJQBAAALAAAAAAAAAAAAAAAAAC8BAABfcmVscy8ucmVsc1BLAQItABQABgAI&#10;AAAAIQAS1WR6HAIAADYEAAAOAAAAAAAAAAAAAAAAAC4CAABkcnMvZTJvRG9jLnhtbFBLAQItABQA&#10;BgAIAAAAIQD5zxU+2wAAAAcBAAAPAAAAAAAAAAAAAAAAAHYEAABkcnMvZG93bnJldi54bWxQSwUG&#10;AAAAAAQABADzAAAAfgUAAAAA&#10;"/>
                  </w:pict>
                </mc:Fallback>
              </mc:AlternateContent>
            </w:r>
          </w:p>
        </w:tc>
        <w:tc>
          <w:tcPr>
            <w:tcW w:w="222" w:type="dxa"/>
            <w:tcMar>
              <w:top w:w="0" w:type="dxa"/>
              <w:left w:w="108" w:type="dxa"/>
              <w:bottom w:w="0" w:type="dxa"/>
              <w:right w:w="108" w:type="dxa"/>
            </w:tcMar>
          </w:tcPr>
          <w:p w:rsidR="00B26F07" w:rsidRPr="00B26F07" w:rsidRDefault="00B26F07" w:rsidP="00B26F07">
            <w:pPr>
              <w:spacing w:after="0" w:line="264" w:lineRule="auto"/>
              <w:jc w:val="center"/>
              <w:rPr>
                <w:rFonts w:ascii="Times New Roman" w:eastAsia="Times New Roman" w:hAnsi="Times New Roman" w:cs="Times New Roman"/>
                <w:sz w:val="26"/>
                <w:szCs w:val="24"/>
              </w:rPr>
            </w:pPr>
            <w:r w:rsidRPr="00B26F07">
              <w:rPr>
                <w:rFonts w:ascii="Times New Roman" w:eastAsia="Times New Roman" w:hAnsi="Times New Roman" w:cs="Times New Roman"/>
                <w:sz w:val="26"/>
                <w:szCs w:val="24"/>
              </w:rPr>
              <w:t>-</w:t>
            </w:r>
          </w:p>
        </w:tc>
      </w:tr>
      <w:tr w:rsidR="00B26F07" w:rsidRPr="00B26F07" w:rsidTr="003C1D40">
        <w:trPr>
          <w:trHeight w:val="170"/>
        </w:trPr>
        <w:tc>
          <w:tcPr>
            <w:tcW w:w="9378" w:type="dxa"/>
            <w:tcMar>
              <w:top w:w="0" w:type="dxa"/>
              <w:left w:w="108" w:type="dxa"/>
              <w:bottom w:w="0" w:type="dxa"/>
              <w:right w:w="108" w:type="dxa"/>
            </w:tcMar>
          </w:tcPr>
          <w:p w:rsidR="00B26F07" w:rsidRPr="00B26F07" w:rsidRDefault="00B26F07" w:rsidP="00B26F07">
            <w:pPr>
              <w:spacing w:after="0" w:line="264" w:lineRule="auto"/>
              <w:jc w:val="center"/>
              <w:rPr>
                <w:rFonts w:ascii="Times New Roman" w:eastAsia="Times New Roman" w:hAnsi="Times New Roman" w:cs="Times New Roman"/>
                <w:sz w:val="26"/>
                <w:szCs w:val="24"/>
              </w:rPr>
            </w:pPr>
          </w:p>
        </w:tc>
        <w:tc>
          <w:tcPr>
            <w:tcW w:w="222" w:type="dxa"/>
            <w:tcMar>
              <w:top w:w="0" w:type="dxa"/>
              <w:left w:w="108" w:type="dxa"/>
              <w:bottom w:w="0" w:type="dxa"/>
              <w:right w:w="108" w:type="dxa"/>
            </w:tcMar>
          </w:tcPr>
          <w:p w:rsidR="00B26F07" w:rsidRPr="00B26F07" w:rsidRDefault="00B26F07" w:rsidP="00B26F07">
            <w:pPr>
              <w:spacing w:after="0" w:line="264" w:lineRule="auto"/>
              <w:jc w:val="center"/>
              <w:rPr>
                <w:rFonts w:ascii="Times New Roman" w:eastAsia="Times New Roman" w:hAnsi="Times New Roman" w:cs="Times New Roman"/>
                <w:sz w:val="26"/>
                <w:szCs w:val="24"/>
              </w:rPr>
            </w:pPr>
          </w:p>
        </w:tc>
      </w:tr>
    </w:tbl>
    <w:p w:rsidR="00B26F07" w:rsidRPr="00B26F07" w:rsidRDefault="00B26F07" w:rsidP="00B26F07">
      <w:pPr>
        <w:spacing w:after="0" w:line="264" w:lineRule="auto"/>
        <w:rPr>
          <w:rFonts w:ascii="Times New Roman" w:eastAsia="Times New Roman" w:hAnsi="Times New Roman" w:cs="Times New Roman"/>
          <w:b/>
          <w:sz w:val="24"/>
          <w:szCs w:val="24"/>
        </w:rPr>
      </w:pPr>
      <w:r w:rsidRPr="00B26F07">
        <w:rPr>
          <w:rFonts w:ascii="Times New Roman" w:eastAsia="Times New Roman" w:hAnsi="Times New Roman" w:cs="Times New Roman"/>
          <w:b/>
          <w:sz w:val="24"/>
          <w:szCs w:val="24"/>
        </w:rPr>
        <w:t xml:space="preserve">            </w:t>
      </w:r>
      <w:r w:rsidRPr="00B26F07">
        <w:rPr>
          <w:rFonts w:ascii="Times New Roman" w:eastAsia="Times New Roman" w:hAnsi="Times New Roman" w:cs="Times New Roman"/>
          <w:b/>
          <w:sz w:val="28"/>
          <w:szCs w:val="28"/>
        </w:rPr>
        <w:t>I. CÁC CĂN CỨ ĐỂ XÂY DỰNG KẾ HOẠCH</w:t>
      </w:r>
    </w:p>
    <w:p w:rsidR="00B26F07" w:rsidRPr="00B26F07" w:rsidRDefault="003C1D40" w:rsidP="001617B6">
      <w:pPr>
        <w:overflowPunct w:val="0"/>
        <w:autoSpaceDE w:val="0"/>
        <w:autoSpaceDN w:val="0"/>
        <w:adjustRightInd w:val="0"/>
        <w:spacing w:after="0" w:line="264" w:lineRule="auto"/>
        <w:ind w:firstLine="720"/>
        <w:jc w:val="both"/>
        <w:textAlignment w:val="baseline"/>
        <w:rPr>
          <w:rFonts w:ascii="Times New Roman" w:eastAsia="Times New Roman" w:hAnsi="Times New Roman" w:cs="Times New Roman"/>
          <w:spacing w:val="-8"/>
          <w:sz w:val="28"/>
          <w:szCs w:val="28"/>
          <w:lang w:val="vi-VN"/>
        </w:rPr>
      </w:pPr>
      <w:r>
        <w:rPr>
          <w:rFonts w:ascii="Times New Roman" w:eastAsia="Times New Roman" w:hAnsi="Times New Roman" w:cs="Times New Roman"/>
          <w:spacing w:val="-8"/>
          <w:sz w:val="28"/>
          <w:szCs w:val="28"/>
        </w:rPr>
        <w:t>Căn cứ Công văn số 2746/SGDĐT-GDMN ngày 31</w:t>
      </w:r>
      <w:r w:rsidR="00B26F07" w:rsidRPr="00B26F07">
        <w:rPr>
          <w:rFonts w:ascii="Times New Roman" w:eastAsia="Times New Roman" w:hAnsi="Times New Roman" w:cs="Times New Roman"/>
          <w:spacing w:val="-8"/>
          <w:sz w:val="28"/>
          <w:szCs w:val="28"/>
        </w:rPr>
        <w:t>/8/202</w:t>
      </w:r>
      <w:r>
        <w:rPr>
          <w:rFonts w:ascii="Times New Roman" w:eastAsia="Times New Roman" w:hAnsi="Times New Roman" w:cs="Times New Roman"/>
          <w:spacing w:val="-8"/>
          <w:sz w:val="28"/>
          <w:szCs w:val="28"/>
        </w:rPr>
        <w:t>2</w:t>
      </w:r>
      <w:r w:rsidR="00B26F07" w:rsidRPr="00B26F07">
        <w:rPr>
          <w:rFonts w:ascii="Times New Roman" w:eastAsia="Times New Roman" w:hAnsi="Times New Roman" w:cs="Times New Roman"/>
          <w:spacing w:val="-8"/>
          <w:sz w:val="28"/>
          <w:szCs w:val="28"/>
        </w:rPr>
        <w:t xml:space="preserve"> của</w:t>
      </w:r>
      <w:r w:rsidR="00B26F07" w:rsidRPr="00B26F07">
        <w:rPr>
          <w:rFonts w:ascii="Times New Roman" w:eastAsia="Times New Roman" w:hAnsi="Times New Roman" w:cs="Times New Roman"/>
          <w:spacing w:val="-8"/>
          <w:sz w:val="28"/>
          <w:szCs w:val="28"/>
          <w:lang w:val="vi-VN"/>
        </w:rPr>
        <w:t xml:space="preserve"> </w:t>
      </w:r>
      <w:r w:rsidR="00B26F07" w:rsidRPr="00B26F07">
        <w:rPr>
          <w:rFonts w:ascii="Times New Roman" w:eastAsia="Times New Roman" w:hAnsi="Times New Roman" w:cs="Times New Roman"/>
          <w:spacing w:val="-8"/>
          <w:sz w:val="28"/>
          <w:szCs w:val="28"/>
        </w:rPr>
        <w:t xml:space="preserve">Sở </w:t>
      </w:r>
      <w:r w:rsidR="00B26F07" w:rsidRPr="00B26F07">
        <w:rPr>
          <w:rFonts w:ascii="Times New Roman" w:eastAsia="Times New Roman" w:hAnsi="Times New Roman" w:cs="Times New Roman"/>
          <w:spacing w:val="-8"/>
          <w:sz w:val="28"/>
          <w:szCs w:val="28"/>
          <w:lang w:val="vi-VN"/>
        </w:rPr>
        <w:t>Giáo dục và Đào tạo</w:t>
      </w:r>
      <w:r w:rsidR="00B26F07" w:rsidRPr="00B26F07">
        <w:rPr>
          <w:rFonts w:ascii="Times New Roman" w:eastAsia="Times New Roman" w:hAnsi="Times New Roman" w:cs="Times New Roman"/>
          <w:spacing w:val="-8"/>
          <w:sz w:val="28"/>
          <w:szCs w:val="28"/>
        </w:rPr>
        <w:t xml:space="preserve"> hải Phòng về việc </w:t>
      </w:r>
      <w:r w:rsidR="00B26F07" w:rsidRPr="00B26F07">
        <w:rPr>
          <w:rFonts w:ascii="Times New Roman" w:eastAsia="Times New Roman" w:hAnsi="Times New Roman" w:cs="Times New Roman"/>
          <w:spacing w:val="-8"/>
          <w:sz w:val="28"/>
          <w:szCs w:val="28"/>
          <w:lang w:val="vi-VN"/>
        </w:rPr>
        <w:t xml:space="preserve"> hướng dẫn </w:t>
      </w:r>
      <w:r w:rsidR="00B26F07" w:rsidRPr="00B26F07">
        <w:rPr>
          <w:rFonts w:ascii="Times New Roman" w:eastAsia="Times New Roman" w:hAnsi="Times New Roman" w:cs="Times New Roman"/>
          <w:spacing w:val="-8"/>
          <w:sz w:val="28"/>
          <w:szCs w:val="28"/>
        </w:rPr>
        <w:t xml:space="preserve">thực hiện </w:t>
      </w:r>
      <w:r w:rsidR="00B26F07" w:rsidRPr="00B26F07">
        <w:rPr>
          <w:rFonts w:ascii="Times New Roman" w:eastAsia="Times New Roman" w:hAnsi="Times New Roman" w:cs="Times New Roman"/>
          <w:spacing w:val="-8"/>
          <w:sz w:val="28"/>
          <w:szCs w:val="28"/>
          <w:lang w:val="vi-VN"/>
        </w:rPr>
        <w:t xml:space="preserve">nhiệm vụ giáo dục mầm non </w:t>
      </w:r>
      <w:r w:rsidR="00B26F07" w:rsidRPr="00B26F07">
        <w:rPr>
          <w:rFonts w:ascii="Times New Roman" w:eastAsia="Times New Roman" w:hAnsi="Times New Roman" w:cs="Times New Roman"/>
          <w:spacing w:val="-8"/>
          <w:sz w:val="28"/>
          <w:szCs w:val="28"/>
        </w:rPr>
        <w:t xml:space="preserve">(GDMN) </w:t>
      </w:r>
      <w:r w:rsidR="00B26F07" w:rsidRPr="00B26F07">
        <w:rPr>
          <w:rFonts w:ascii="Times New Roman" w:eastAsia="Times New Roman" w:hAnsi="Times New Roman" w:cs="Times New Roman"/>
          <w:spacing w:val="-8"/>
          <w:sz w:val="28"/>
          <w:szCs w:val="28"/>
          <w:lang w:val="vi-VN"/>
        </w:rPr>
        <w:t xml:space="preserve">năm học </w:t>
      </w:r>
      <w:r>
        <w:rPr>
          <w:rFonts w:ascii="Times New Roman" w:eastAsia="Times New Roman" w:hAnsi="Times New Roman" w:cs="Times New Roman"/>
          <w:spacing w:val="-8"/>
          <w:sz w:val="28"/>
          <w:szCs w:val="28"/>
        </w:rPr>
        <w:t>2022-2023</w:t>
      </w:r>
      <w:r w:rsidR="00B26F07" w:rsidRPr="00B26F07">
        <w:rPr>
          <w:rFonts w:ascii="Times New Roman" w:eastAsia="Times New Roman" w:hAnsi="Times New Roman" w:cs="Times New Roman"/>
          <w:spacing w:val="-8"/>
          <w:sz w:val="28"/>
          <w:szCs w:val="28"/>
        </w:rPr>
        <w:t>;</w:t>
      </w:r>
      <w:r w:rsidR="00B26F07" w:rsidRPr="00B26F07">
        <w:rPr>
          <w:rFonts w:ascii="Times New Roman" w:eastAsia="Times New Roman" w:hAnsi="Times New Roman" w:cs="Times New Roman"/>
          <w:spacing w:val="-8"/>
          <w:sz w:val="28"/>
          <w:szCs w:val="28"/>
          <w:lang w:val="vi-VN"/>
        </w:rPr>
        <w:t xml:space="preserve">  </w:t>
      </w:r>
    </w:p>
    <w:p w:rsidR="00B26F07" w:rsidRPr="00B26F07" w:rsidRDefault="003C1D40" w:rsidP="00B26F07">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Căn cứ kế hoạch số</w:t>
      </w:r>
      <w:r w:rsidR="00A34773">
        <w:rPr>
          <w:rFonts w:ascii="Times New Roman" w:eastAsia="Times New Roman" w:hAnsi="Times New Roman" w:cs="Times New Roman"/>
          <w:sz w:val="28"/>
          <w:szCs w:val="28"/>
        </w:rPr>
        <w:t xml:space="preserve"> 28/KH-GDĐT ngày 14 tháng 9</w:t>
      </w:r>
      <w:r w:rsidR="00B26F07" w:rsidRPr="00B26F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năm 2022</w:t>
      </w:r>
      <w:r w:rsidR="00B26F07" w:rsidRPr="00B26F07">
        <w:rPr>
          <w:rFonts w:ascii="Times New Roman" w:eastAsia="Times New Roman" w:hAnsi="Times New Roman" w:cs="Times New Roman"/>
          <w:sz w:val="28"/>
          <w:szCs w:val="28"/>
        </w:rPr>
        <w:t xml:space="preserve"> của Phòng GD&amp;ĐT huyện Tiên Lãng về việc triển khai thực hiện nhiệm vụ giáo dục mầm non h</w:t>
      </w:r>
      <w:r>
        <w:rPr>
          <w:rFonts w:ascii="Times New Roman" w:eastAsia="Times New Roman" w:hAnsi="Times New Roman" w:cs="Times New Roman"/>
          <w:sz w:val="28"/>
          <w:szCs w:val="28"/>
        </w:rPr>
        <w:t>uyện Tiên Lãng năm học 2022-2023</w:t>
      </w:r>
      <w:r w:rsidR="00B26F07" w:rsidRPr="00B26F07">
        <w:rPr>
          <w:rFonts w:ascii="Times New Roman" w:eastAsia="Times New Roman" w:hAnsi="Times New Roman" w:cs="Times New Roman"/>
          <w:sz w:val="28"/>
          <w:szCs w:val="28"/>
        </w:rPr>
        <w:t>.</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Căn cứ vào điều kiện thực tiễn về cơ sở vật chất, đội ngũ giáo viên và số trẻ trên địa bàn xã, Trường mầm non </w:t>
      </w:r>
      <w:r w:rsidR="003C1D40">
        <w:rPr>
          <w:rFonts w:ascii="Times New Roman" w:eastAsia="Times New Roman" w:hAnsi="Times New Roman" w:cs="Times New Roman"/>
          <w:sz w:val="28"/>
          <w:szCs w:val="28"/>
        </w:rPr>
        <w:t xml:space="preserve">Quang Phục </w:t>
      </w:r>
      <w:r w:rsidRPr="00B26F07">
        <w:rPr>
          <w:rFonts w:ascii="Times New Roman" w:eastAsia="Times New Roman" w:hAnsi="Times New Roman" w:cs="Times New Roman"/>
          <w:sz w:val="28"/>
          <w:szCs w:val="28"/>
        </w:rPr>
        <w:t>xây dựng kế hoạch thực hiện nh</w:t>
      </w:r>
      <w:r w:rsidR="003C1D40">
        <w:rPr>
          <w:rFonts w:ascii="Times New Roman" w:eastAsia="Times New Roman" w:hAnsi="Times New Roman" w:cs="Times New Roman"/>
          <w:sz w:val="28"/>
          <w:szCs w:val="28"/>
        </w:rPr>
        <w:t>iệm vụ năm học 2022-2023</w:t>
      </w:r>
      <w:r w:rsidRPr="00B26F07">
        <w:rPr>
          <w:rFonts w:ascii="Times New Roman" w:eastAsia="Times New Roman" w:hAnsi="Times New Roman" w:cs="Times New Roman"/>
          <w:sz w:val="28"/>
          <w:szCs w:val="28"/>
        </w:rPr>
        <w:t xml:space="preserve"> cụ thể như sau:</w:t>
      </w:r>
    </w:p>
    <w:p w:rsidR="00B26F07" w:rsidRPr="00B26F07" w:rsidRDefault="00B26F07" w:rsidP="003C1D40">
      <w:pPr>
        <w:spacing w:after="0" w:line="264" w:lineRule="auto"/>
        <w:ind w:firstLine="720"/>
        <w:jc w:val="both"/>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II. ĐẶC ĐIỂM TÌNH HÌNH</w:t>
      </w:r>
    </w:p>
    <w:p w:rsidR="00B26F07" w:rsidRPr="00B26F07" w:rsidRDefault="003C1D40" w:rsidP="00B26F07">
      <w:pPr>
        <w:numPr>
          <w:ilvl w:val="1"/>
          <w:numId w:val="1"/>
        </w:numPr>
        <w:spacing w:after="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26F07" w:rsidRPr="00B26F07">
        <w:rPr>
          <w:rFonts w:ascii="Times New Roman" w:eastAsia="Times New Roman" w:hAnsi="Times New Roman" w:cs="Times New Roman"/>
          <w:b/>
          <w:sz w:val="28"/>
          <w:szCs w:val="28"/>
        </w:rPr>
        <w:t>1. Thuận lợi</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Trường Mầm non </w:t>
      </w:r>
      <w:r w:rsidR="003C1D40">
        <w:rPr>
          <w:rFonts w:ascii="Times New Roman" w:eastAsia="Times New Roman" w:hAnsi="Times New Roman" w:cs="Times New Roman"/>
          <w:sz w:val="28"/>
          <w:szCs w:val="28"/>
        </w:rPr>
        <w:t xml:space="preserve">Quang Phục </w:t>
      </w:r>
      <w:r w:rsidRPr="00B26F07">
        <w:rPr>
          <w:rFonts w:ascii="Times New Roman" w:eastAsia="Times New Roman" w:hAnsi="Times New Roman" w:cs="Times New Roman"/>
          <w:sz w:val="28"/>
          <w:szCs w:val="28"/>
        </w:rPr>
        <w:t>tiếp tục nhận được sự quan tâm của các cấp lãnh đạo Đảng ủy, chính quyền địa phương, sự chỉ đạo trực tiếp của Phòng Giáo dục và Đào tạo Tiên Lãng, sự ủng hộ nhiệt tình của Phụ huynh học sinh.</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Trường lớp được đầu tư, xây dựng chuẩn hóa, hiện đại, môi trường cho trẻ hoạt động rộng rãi, phong phú, đa dạng. Đầy đủ các trang thiết bị phục vụ công tác chăm sóc, nuôi dưỡng và giáo dục trẻ.</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Đội ngũ cán bộ quản lý, giáo viên, nhân viên  cơ bản đảm bảo về chất lượng đáp ứng yêu cầu đổi mới giáo dục mầm non. Tập thể cán bộ giáo viên, nhân viên nhà trường đoàn kết, nhiệt tình, tâm huyết, tự giác, có trách nhiệm trong công việc được giao tạo nên hiệu quả công việc.</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Trẻ đến trường được thụ hưởng các chế độ chính sách, được quan tâm chăm sóc, dạy dỗ chu đáo đã tạo được niềm tin cho phụ huynh học sinh khi gửi con tại trường.</w:t>
      </w:r>
    </w:p>
    <w:p w:rsidR="00B26F07" w:rsidRPr="00B26F07" w:rsidRDefault="00B26F07" w:rsidP="003C1D40">
      <w:pPr>
        <w:spacing w:after="0" w:line="264" w:lineRule="auto"/>
        <w:ind w:firstLine="720"/>
        <w:jc w:val="both"/>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2. Khó khăn</w:t>
      </w:r>
    </w:p>
    <w:p w:rsidR="001617B6" w:rsidRPr="001617B6" w:rsidRDefault="001617B6" w:rsidP="001617B6">
      <w:pPr>
        <w:tabs>
          <w:tab w:val="left" w:pos="540"/>
        </w:tabs>
        <w:spacing w:after="0" w:line="288" w:lineRule="auto"/>
        <w:jc w:val="both"/>
        <w:rPr>
          <w:rFonts w:ascii="Times New Roman" w:eastAsia="Times New Roman" w:hAnsi="Times New Roman" w:cs="Times New Roman"/>
          <w:sz w:val="28"/>
          <w:szCs w:val="20"/>
          <w:lang w:val="nl-NL"/>
        </w:rPr>
      </w:pPr>
      <w:r w:rsidRPr="001617B6">
        <w:rPr>
          <w:rFonts w:ascii="Times New Roman" w:eastAsia="Times New Roman" w:hAnsi="Times New Roman" w:cs="Times New Roman"/>
          <w:sz w:val="28"/>
          <w:szCs w:val="20"/>
          <w:lang w:val="nl-NL"/>
        </w:rPr>
        <w:t xml:space="preserve">     </w:t>
      </w:r>
      <w:r>
        <w:rPr>
          <w:rFonts w:ascii="Times New Roman" w:eastAsia="Times New Roman" w:hAnsi="Times New Roman" w:cs="Times New Roman"/>
          <w:sz w:val="28"/>
          <w:szCs w:val="20"/>
          <w:lang w:val="nl-NL"/>
        </w:rPr>
        <w:tab/>
      </w:r>
      <w:r>
        <w:rPr>
          <w:rFonts w:ascii="Times New Roman" w:eastAsia="Times New Roman" w:hAnsi="Times New Roman" w:cs="Times New Roman"/>
          <w:sz w:val="28"/>
          <w:szCs w:val="20"/>
          <w:lang w:val="nl-NL"/>
        </w:rPr>
        <w:tab/>
      </w:r>
      <w:r w:rsidRPr="001617B6">
        <w:rPr>
          <w:rFonts w:ascii="Times New Roman" w:eastAsia="Times New Roman" w:hAnsi="Times New Roman" w:cs="Times New Roman"/>
          <w:sz w:val="28"/>
          <w:szCs w:val="20"/>
          <w:lang w:val="nl-NL"/>
        </w:rPr>
        <w:t xml:space="preserve">Cơ sở vật chất: Hiện hệ thống cánh cửa, cửa khung bao khu trung tâm bị mối mọt hỏng nhiều, </w:t>
      </w:r>
      <w:r>
        <w:rPr>
          <w:rFonts w:ascii="Times New Roman" w:eastAsia="Times New Roman" w:hAnsi="Times New Roman" w:cs="Times New Roman"/>
          <w:sz w:val="28"/>
          <w:szCs w:val="20"/>
          <w:lang w:val="nl-NL"/>
        </w:rPr>
        <w:t>bếp ăn và hiên chơi bị nền bị xuống móng, hệ thống phòng học 2 khu lẻ bị xuống cấp: nứt cổ trần phòng học, tường bị bục vữa, sân chơi khu Lật Khê trũng thấp...Nhà trường thiếu kinh phí để đầu tư cải tạo.</w:t>
      </w:r>
    </w:p>
    <w:p w:rsidR="00B26F07" w:rsidRDefault="00B26F07" w:rsidP="003C1D40">
      <w:pPr>
        <w:spacing w:after="0" w:line="264" w:lineRule="auto"/>
        <w:ind w:firstLine="720"/>
        <w:jc w:val="both"/>
        <w:rPr>
          <w:rFonts w:ascii="Times New Roman" w:eastAsia="Times New Roman" w:hAnsi="Times New Roman" w:cs="Times New Roman"/>
          <w:spacing w:val="-4"/>
          <w:sz w:val="28"/>
          <w:szCs w:val="28"/>
        </w:rPr>
      </w:pPr>
      <w:r w:rsidRPr="00B26F07">
        <w:rPr>
          <w:rFonts w:ascii="Times New Roman" w:eastAsia="Times New Roman" w:hAnsi="Times New Roman" w:cs="Times New Roman"/>
          <w:spacing w:val="-4"/>
          <w:sz w:val="28"/>
          <w:szCs w:val="28"/>
        </w:rPr>
        <w:t>T</w:t>
      </w:r>
      <w:r w:rsidR="001617B6">
        <w:rPr>
          <w:rFonts w:ascii="Times New Roman" w:eastAsia="Times New Roman" w:hAnsi="Times New Roman" w:cs="Times New Roman"/>
          <w:spacing w:val="-4"/>
          <w:sz w:val="28"/>
          <w:szCs w:val="28"/>
        </w:rPr>
        <w:t>ỷ lệ giáo viên/ lớp mới đạt 1,88 cô ( 32</w:t>
      </w:r>
      <w:r w:rsidRPr="00B26F07">
        <w:rPr>
          <w:rFonts w:ascii="Times New Roman" w:eastAsia="Times New Roman" w:hAnsi="Times New Roman" w:cs="Times New Roman"/>
          <w:spacing w:val="-4"/>
          <w:sz w:val="28"/>
          <w:szCs w:val="28"/>
        </w:rPr>
        <w:t xml:space="preserve"> giáo viên/ 1</w:t>
      </w:r>
      <w:r w:rsidR="001617B6">
        <w:rPr>
          <w:rFonts w:ascii="Times New Roman" w:eastAsia="Times New Roman" w:hAnsi="Times New Roman" w:cs="Times New Roman"/>
          <w:spacing w:val="-4"/>
          <w:sz w:val="28"/>
          <w:szCs w:val="28"/>
        </w:rPr>
        <w:t>7</w:t>
      </w:r>
      <w:r w:rsidRPr="00B26F07">
        <w:rPr>
          <w:rFonts w:ascii="Times New Roman" w:eastAsia="Times New Roman" w:hAnsi="Times New Roman" w:cs="Times New Roman"/>
          <w:spacing w:val="-4"/>
          <w:sz w:val="28"/>
          <w:szCs w:val="28"/>
        </w:rPr>
        <w:t xml:space="preserve"> nhóm lớp)  chưa đảm bảo theo Thông tư 06, chưa đảm bảo tỷ</w:t>
      </w:r>
      <w:r w:rsidR="001617B6">
        <w:rPr>
          <w:rFonts w:ascii="Times New Roman" w:eastAsia="Times New Roman" w:hAnsi="Times New Roman" w:cs="Times New Roman"/>
          <w:spacing w:val="-4"/>
          <w:sz w:val="28"/>
          <w:szCs w:val="28"/>
        </w:rPr>
        <w:t xml:space="preserve"> lệ tối thiểu 2 cô/ lớp, thiếu 2</w:t>
      </w:r>
      <w:r w:rsidRPr="00B26F07">
        <w:rPr>
          <w:rFonts w:ascii="Times New Roman" w:eastAsia="Times New Roman" w:hAnsi="Times New Roman" w:cs="Times New Roman"/>
          <w:spacing w:val="-4"/>
          <w:sz w:val="28"/>
          <w:szCs w:val="28"/>
        </w:rPr>
        <w:t xml:space="preserve"> giáo viên.</w:t>
      </w:r>
    </w:p>
    <w:p w:rsidR="00663EFE" w:rsidRPr="00663EFE" w:rsidRDefault="00663EFE" w:rsidP="00663EFE">
      <w:pPr>
        <w:spacing w:after="0" w:line="288" w:lineRule="auto"/>
        <w:ind w:firstLine="720"/>
        <w:jc w:val="both"/>
        <w:rPr>
          <w:rFonts w:ascii="Times New Roman" w:eastAsia="Times New Roman" w:hAnsi="Times New Roman" w:cs="Times New Roman"/>
          <w:sz w:val="28"/>
          <w:szCs w:val="20"/>
          <w:lang w:val="nl-NL"/>
        </w:rPr>
      </w:pPr>
      <w:r w:rsidRPr="00663EFE">
        <w:rPr>
          <w:rFonts w:ascii="Times New Roman" w:eastAsia="Times New Roman" w:hAnsi="Times New Roman" w:cs="Times New Roman"/>
          <w:sz w:val="28"/>
          <w:szCs w:val="20"/>
          <w:lang w:val="nl-NL"/>
        </w:rPr>
        <w:lastRenderedPageBreak/>
        <w:t xml:space="preserve">Một số phụ huynh học sinh chưa nhận thức đầy đủ tầm quan trọng của GDMN cũng như do hoàn cảnh </w:t>
      </w:r>
      <w:r>
        <w:rPr>
          <w:rFonts w:ascii="Times New Roman" w:eastAsia="Times New Roman" w:hAnsi="Times New Roman" w:cs="Times New Roman"/>
          <w:sz w:val="28"/>
          <w:szCs w:val="20"/>
          <w:lang w:val="nl-NL"/>
        </w:rPr>
        <w:t>gia đình nên còn để trẻ ở nhà nên tỷ lệ huy động trẻ ra lớp so phổ cập đạt chưa cao.</w:t>
      </w:r>
    </w:p>
    <w:p w:rsidR="00663EFE" w:rsidRPr="00663EFE" w:rsidRDefault="00663EFE" w:rsidP="00663EFE">
      <w:pPr>
        <w:spacing w:after="0" w:line="288" w:lineRule="auto"/>
        <w:jc w:val="both"/>
        <w:rPr>
          <w:rFonts w:ascii="Times New Roman" w:eastAsia="Times New Roman" w:hAnsi="Times New Roman" w:cs="Times New Roman"/>
          <w:sz w:val="28"/>
          <w:szCs w:val="20"/>
          <w:lang w:val="nl-NL"/>
        </w:rPr>
      </w:pPr>
      <w:r w:rsidRPr="00663EFE">
        <w:rPr>
          <w:rFonts w:ascii="Times New Roman" w:eastAsia="Times New Roman" w:hAnsi="Times New Roman" w:cs="Times New Roman"/>
          <w:sz w:val="28"/>
          <w:szCs w:val="20"/>
          <w:lang w:val="nl-NL"/>
        </w:rPr>
        <w:t xml:space="preserve">      </w:t>
      </w:r>
      <w:r>
        <w:rPr>
          <w:rFonts w:ascii="Times New Roman" w:eastAsia="Times New Roman" w:hAnsi="Times New Roman" w:cs="Times New Roman"/>
          <w:sz w:val="28"/>
          <w:szCs w:val="20"/>
          <w:lang w:val="nl-NL"/>
        </w:rPr>
        <w:tab/>
      </w:r>
      <w:r w:rsidRPr="00663EFE">
        <w:rPr>
          <w:rFonts w:ascii="Times New Roman" w:eastAsia="Times New Roman" w:hAnsi="Times New Roman" w:cs="Times New Roman"/>
          <w:sz w:val="28"/>
          <w:szCs w:val="28"/>
        </w:rPr>
        <w:t>Đội ngũ CB, GV, NV 100% là</w:t>
      </w:r>
      <w:r w:rsidR="00432809">
        <w:rPr>
          <w:rFonts w:ascii="Times New Roman" w:eastAsia="Times New Roman" w:hAnsi="Times New Roman" w:cs="Times New Roman"/>
          <w:sz w:val="28"/>
          <w:szCs w:val="28"/>
        </w:rPr>
        <w:t xml:space="preserve"> nữ, có</w:t>
      </w:r>
      <w:r w:rsidRPr="00663EFE">
        <w:rPr>
          <w:rFonts w:ascii="Times New Roman" w:eastAsia="Times New Roman" w:hAnsi="Times New Roman" w:cs="Times New Roman"/>
          <w:sz w:val="28"/>
          <w:szCs w:val="28"/>
        </w:rPr>
        <w:t xml:space="preserve"> giáo viên nghỉ thai sản trong năm học. Chế độ cho nhân viên kế toán, cô nuôi chưa ổn định nên một số nhân viên chưa yên tâm công tác.</w:t>
      </w:r>
    </w:p>
    <w:p w:rsidR="00B26F07" w:rsidRPr="00B26F07" w:rsidRDefault="00B26F07" w:rsidP="003C1D40">
      <w:pPr>
        <w:spacing w:after="0"/>
        <w:ind w:firstLine="720"/>
        <w:jc w:val="both"/>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III. NHIỆM VỤ TRỌNG TÂM</w:t>
      </w:r>
    </w:p>
    <w:p w:rsidR="00B26F07" w:rsidRPr="00B26F07" w:rsidRDefault="00B26F07" w:rsidP="003C1D40">
      <w:pPr>
        <w:spacing w:after="0"/>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1. Triển khai thực hiện có hiệu quả văn bản chỉ đạo của các cấp quản lý </w:t>
      </w:r>
      <w:r w:rsidR="00691704">
        <w:rPr>
          <w:rFonts w:ascii="Times New Roman" w:eastAsia="Times New Roman" w:hAnsi="Times New Roman" w:cs="Times New Roman"/>
          <w:sz w:val="28"/>
          <w:szCs w:val="28"/>
        </w:rPr>
        <w:t>về giáo dục mầ</w:t>
      </w:r>
      <w:r w:rsidR="00432809">
        <w:rPr>
          <w:rFonts w:ascii="Times New Roman" w:eastAsia="Times New Roman" w:hAnsi="Times New Roman" w:cs="Times New Roman"/>
          <w:sz w:val="28"/>
          <w:szCs w:val="28"/>
        </w:rPr>
        <w:t xml:space="preserve">m non; </w:t>
      </w:r>
      <w:r w:rsidRPr="00B26F07">
        <w:rPr>
          <w:rFonts w:ascii="Times New Roman" w:eastAsia="Times New Roman" w:hAnsi="Times New Roman" w:cs="Times New Roman"/>
          <w:sz w:val="28"/>
          <w:szCs w:val="28"/>
        </w:rPr>
        <w:t>Thực hiện tốt các cuộc vận động và phong trào thi đua do ng</w:t>
      </w:r>
      <w:r w:rsidR="00432809">
        <w:rPr>
          <w:rFonts w:ascii="Times New Roman" w:eastAsia="Times New Roman" w:hAnsi="Times New Roman" w:cs="Times New Roman"/>
          <w:sz w:val="28"/>
          <w:szCs w:val="28"/>
        </w:rPr>
        <w:t>ành phát động trong năm học 2022-2023</w:t>
      </w:r>
      <w:r w:rsidRPr="00B26F07">
        <w:rPr>
          <w:rFonts w:ascii="Times New Roman" w:eastAsia="Times New Roman" w:hAnsi="Times New Roman" w:cs="Times New Roman"/>
          <w:sz w:val="28"/>
          <w:szCs w:val="28"/>
        </w:rPr>
        <w:t xml:space="preserve">. </w:t>
      </w:r>
    </w:p>
    <w:p w:rsidR="00B26F07" w:rsidRPr="00B26F07" w:rsidRDefault="00B26F07" w:rsidP="003C1D40">
      <w:pPr>
        <w:spacing w:after="0"/>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2. Tiếp tục duy trì và ph</w:t>
      </w:r>
      <w:r w:rsidR="00063E24">
        <w:rPr>
          <w:rFonts w:ascii="Times New Roman" w:eastAsia="Times New Roman" w:hAnsi="Times New Roman" w:cs="Times New Roman"/>
          <w:sz w:val="28"/>
          <w:szCs w:val="28"/>
        </w:rPr>
        <w:t>át triển quy mô trường lớp là 17</w:t>
      </w:r>
      <w:r w:rsidRPr="00B26F07">
        <w:rPr>
          <w:rFonts w:ascii="Times New Roman" w:eastAsia="Times New Roman" w:hAnsi="Times New Roman" w:cs="Times New Roman"/>
          <w:sz w:val="28"/>
          <w:szCs w:val="28"/>
        </w:rPr>
        <w:t xml:space="preserve"> </w:t>
      </w:r>
      <w:r w:rsidR="00663EFE">
        <w:rPr>
          <w:rFonts w:ascii="Times New Roman" w:eastAsia="Times New Roman" w:hAnsi="Times New Roman" w:cs="Times New Roman"/>
          <w:sz w:val="28"/>
          <w:szCs w:val="28"/>
        </w:rPr>
        <w:t>nhóm lớp trong năm học 2022-2023</w:t>
      </w:r>
      <w:r w:rsidRPr="00B26F07">
        <w:rPr>
          <w:rFonts w:ascii="Times New Roman" w:eastAsia="Times New Roman" w:hAnsi="Times New Roman" w:cs="Times New Roman"/>
          <w:sz w:val="28"/>
          <w:szCs w:val="28"/>
        </w:rPr>
        <w:t xml:space="preserve">, làm tốt công tác tuyên truyền phấn đấu huy động số trẻ ra lớp </w:t>
      </w:r>
      <w:r w:rsidRPr="00B26F07">
        <w:rPr>
          <w:rFonts w:ascii="Times New Roman" w:eastAsia="Times New Roman" w:hAnsi="Times New Roman" w:cs="Times New Roman"/>
          <w:spacing w:val="-4"/>
          <w:sz w:val="28"/>
          <w:szCs w:val="28"/>
          <w:lang w:val="vi-VN"/>
        </w:rPr>
        <w:t xml:space="preserve">độ tuổi nhà trẻ đạt </w:t>
      </w:r>
      <w:r w:rsidRPr="00B26F07">
        <w:rPr>
          <w:rFonts w:ascii="Times New Roman" w:eastAsia="Times New Roman" w:hAnsi="Times New Roman" w:cs="Times New Roman"/>
          <w:spacing w:val="-4"/>
          <w:sz w:val="28"/>
          <w:szCs w:val="28"/>
        </w:rPr>
        <w:t>40</w:t>
      </w:r>
      <w:r w:rsidRPr="00B26F07">
        <w:rPr>
          <w:rFonts w:ascii="Times New Roman" w:eastAsia="Times New Roman" w:hAnsi="Times New Roman" w:cs="Times New Roman"/>
          <w:spacing w:val="-4"/>
          <w:sz w:val="28"/>
          <w:szCs w:val="28"/>
          <w:lang w:val="vi-VN"/>
        </w:rPr>
        <w:t xml:space="preserve">%, độ tuổi mẫu giáo đạt </w:t>
      </w:r>
      <w:r w:rsidRPr="00B26F07">
        <w:rPr>
          <w:rFonts w:ascii="Times New Roman" w:eastAsia="Times New Roman" w:hAnsi="Times New Roman" w:cs="Times New Roman"/>
          <w:spacing w:val="-4"/>
          <w:sz w:val="28"/>
          <w:szCs w:val="28"/>
        </w:rPr>
        <w:t xml:space="preserve"> 97</w:t>
      </w:r>
      <w:r w:rsidRPr="00B26F07">
        <w:rPr>
          <w:rFonts w:ascii="Times New Roman" w:eastAsia="Times New Roman" w:hAnsi="Times New Roman" w:cs="Times New Roman"/>
          <w:spacing w:val="-4"/>
          <w:sz w:val="28"/>
          <w:szCs w:val="28"/>
          <w:lang w:val="vi-VN"/>
        </w:rPr>
        <w:t>%</w:t>
      </w:r>
      <w:r w:rsidRPr="00B26F07">
        <w:rPr>
          <w:rFonts w:ascii="Times New Roman" w:eastAsia="Times New Roman" w:hAnsi="Times New Roman" w:cs="Times New Roman"/>
          <w:spacing w:val="-4"/>
          <w:sz w:val="28"/>
          <w:szCs w:val="28"/>
        </w:rPr>
        <w:t>. Thực hiện đúng, đủ chế độ chính sách cho trẻ trong năm học.</w:t>
      </w:r>
    </w:p>
    <w:p w:rsidR="00B26F07" w:rsidRPr="00691704" w:rsidRDefault="00B26F07" w:rsidP="003C1D40">
      <w:pPr>
        <w:spacing w:after="0"/>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3. Tăng cường đầu tư cơ sở vật chất, trang thiết bị dạy học cho các nhóm lớp, tiếp tục cải tạo môi trường cảnh quan xung quan</w:t>
      </w:r>
      <w:r w:rsidR="00691704">
        <w:rPr>
          <w:rFonts w:ascii="Times New Roman" w:eastAsia="Times New Roman" w:hAnsi="Times New Roman" w:cs="Times New Roman"/>
          <w:sz w:val="28"/>
          <w:szCs w:val="28"/>
        </w:rPr>
        <w:t>h khuôn viên nhà trường.</w:t>
      </w:r>
      <w:r w:rsidRPr="00B26F07">
        <w:rPr>
          <w:rFonts w:ascii="Times New Roman" w:eastAsia="Times New Roman" w:hAnsi="Times New Roman" w:cs="Times New Roman"/>
          <w:sz w:val="28"/>
          <w:szCs w:val="28"/>
        </w:rPr>
        <w:t xml:space="preserve"> </w:t>
      </w:r>
      <w:r w:rsidR="00691704">
        <w:rPr>
          <w:rFonts w:ascii="Times New Roman" w:eastAsia="Times New Roman" w:hAnsi="Times New Roman" w:cs="Times New Roman"/>
          <w:sz w:val="28"/>
          <w:szCs w:val="28"/>
        </w:rPr>
        <w:t xml:space="preserve">Thực hiện tốt </w:t>
      </w:r>
      <w:r w:rsidRPr="00B26F07">
        <w:rPr>
          <w:rFonts w:ascii="Times New Roman" w:eastAsia="Times New Roman" w:hAnsi="Times New Roman" w:cs="Times New Roman"/>
          <w:sz w:val="28"/>
          <w:szCs w:val="28"/>
        </w:rPr>
        <w:t>công tác phổ cập giáo dục mầm non 5 tuổi.</w:t>
      </w:r>
      <w:r w:rsidR="00691704" w:rsidRPr="00691704">
        <w:rPr>
          <w:rFonts w:ascii="Times New Roman" w:eastAsia="Times New Roman" w:hAnsi="Times New Roman" w:cs="Times New Roman"/>
          <w:b/>
          <w:sz w:val="28"/>
          <w:szCs w:val="28"/>
        </w:rPr>
        <w:t xml:space="preserve"> </w:t>
      </w:r>
      <w:r w:rsidR="00691704" w:rsidRPr="00691704">
        <w:rPr>
          <w:rFonts w:ascii="Times New Roman" w:eastAsia="Times New Roman" w:hAnsi="Times New Roman" w:cs="Times New Roman"/>
          <w:sz w:val="28"/>
          <w:szCs w:val="28"/>
        </w:rPr>
        <w:t xml:space="preserve">Duy trì đánh giá kết quả kiểm định chất lượng </w:t>
      </w:r>
      <w:r w:rsidR="00691704">
        <w:rPr>
          <w:rFonts w:ascii="Times New Roman" w:eastAsia="Times New Roman" w:hAnsi="Times New Roman" w:cs="Times New Roman"/>
          <w:sz w:val="28"/>
          <w:szCs w:val="28"/>
        </w:rPr>
        <w:t xml:space="preserve">giáo dục </w:t>
      </w:r>
      <w:r w:rsidR="00691704" w:rsidRPr="00691704">
        <w:rPr>
          <w:rFonts w:ascii="Times New Roman" w:eastAsia="Times New Roman" w:hAnsi="Times New Roman" w:cs="Times New Roman"/>
          <w:sz w:val="28"/>
          <w:szCs w:val="28"/>
        </w:rPr>
        <w:t>và xây dựng trường chuẩn quốc gia theo tiêu chí của Bộ.</w:t>
      </w:r>
    </w:p>
    <w:p w:rsidR="00B26F07" w:rsidRPr="00B26F07" w:rsidRDefault="00B26F07" w:rsidP="003C1D40">
      <w:pPr>
        <w:spacing w:after="0"/>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4. Nâng cao chất lượng thực hiện Chương trình giáo dục mầm non sau sửa đổi bổ sung; Tiếp tục thực hiện có hiệu quả chuyên đề “ </w:t>
      </w:r>
      <w:r w:rsidRPr="00B26F07">
        <w:rPr>
          <w:rFonts w:ascii="Times New Roman" w:eastAsia="Times New Roman" w:hAnsi="Times New Roman" w:cs="Times New Roman"/>
          <w:b/>
          <w:i/>
          <w:sz w:val="28"/>
          <w:szCs w:val="28"/>
        </w:rPr>
        <w:t>Xây dựng trường mầm non lấy trẻ làm trung tâm giai đoạn 2021 – 2025</w:t>
      </w:r>
      <w:r w:rsidRPr="00B26F07">
        <w:rPr>
          <w:rFonts w:ascii="Times New Roman" w:eastAsia="Times New Roman" w:hAnsi="Times New Roman" w:cs="Times New Roman"/>
          <w:sz w:val="28"/>
          <w:szCs w:val="28"/>
        </w:rPr>
        <w:t>”; Thực hiện hoạt động chuyên môn với tính chất là giải pháp sáng tạo</w:t>
      </w:r>
      <w:r w:rsidR="00DB2302">
        <w:rPr>
          <w:rFonts w:ascii="Times New Roman" w:eastAsia="Times New Roman" w:hAnsi="Times New Roman" w:cs="Times New Roman"/>
          <w:sz w:val="28"/>
          <w:szCs w:val="28"/>
        </w:rPr>
        <w:t xml:space="preserve"> cấp trường</w:t>
      </w:r>
      <w:r w:rsidRPr="00B26F07">
        <w:rPr>
          <w:rFonts w:ascii="Times New Roman" w:eastAsia="Times New Roman" w:hAnsi="Times New Roman" w:cs="Times New Roman"/>
          <w:sz w:val="28"/>
          <w:szCs w:val="28"/>
        </w:rPr>
        <w:t xml:space="preserve"> “</w:t>
      </w:r>
      <w:r w:rsidR="00D05F50">
        <w:rPr>
          <w:rFonts w:ascii="Times New Roman" w:eastAsia="Times New Roman" w:hAnsi="Times New Roman" w:cs="Times New Roman"/>
          <w:b/>
          <w:i/>
          <w:sz w:val="28"/>
          <w:szCs w:val="28"/>
        </w:rPr>
        <w:t xml:space="preserve"> Nâng cao chất lượng t</w:t>
      </w:r>
      <w:r w:rsidRPr="00B26F07">
        <w:rPr>
          <w:rFonts w:ascii="Times New Roman" w:eastAsia="Times New Roman" w:hAnsi="Times New Roman" w:cs="Times New Roman"/>
          <w:b/>
          <w:i/>
          <w:sz w:val="28"/>
          <w:szCs w:val="28"/>
        </w:rPr>
        <w:t xml:space="preserve">ạo môi trường </w:t>
      </w:r>
      <w:r w:rsidR="00D05F50">
        <w:rPr>
          <w:rFonts w:ascii="Times New Roman" w:eastAsia="Times New Roman" w:hAnsi="Times New Roman" w:cs="Times New Roman"/>
          <w:b/>
          <w:i/>
          <w:sz w:val="28"/>
          <w:szCs w:val="28"/>
        </w:rPr>
        <w:t xml:space="preserve">bên ngoài lớp học cho trẻ hạt động </w:t>
      </w:r>
      <w:r w:rsidRPr="00B26F07">
        <w:rPr>
          <w:rFonts w:ascii="Times New Roman" w:eastAsia="Times New Roman" w:hAnsi="Times New Roman" w:cs="Times New Roman"/>
          <w:b/>
          <w:i/>
          <w:sz w:val="28"/>
          <w:szCs w:val="28"/>
        </w:rPr>
        <w:t>theo quan điểm giáo dục lấy trẻ làm trung tâm</w:t>
      </w:r>
      <w:r w:rsidRPr="00B26F07">
        <w:rPr>
          <w:rFonts w:ascii="Times New Roman" w:eastAsia="Times New Roman" w:hAnsi="Times New Roman" w:cs="Times New Roman"/>
          <w:sz w:val="28"/>
          <w:szCs w:val="28"/>
        </w:rPr>
        <w:t>”. Phối hợp với trung tâm Tiếng Anh Phonic, cho trẻ mẫu giáo được làm quen với Tiếng Anh ( 9 - 10%)</w:t>
      </w:r>
      <w:r w:rsidR="008C1E38">
        <w:rPr>
          <w:rFonts w:ascii="Times New Roman" w:eastAsia="Times New Roman" w:hAnsi="Times New Roman" w:cs="Times New Roman"/>
          <w:sz w:val="28"/>
          <w:szCs w:val="28"/>
        </w:rPr>
        <w:t>. Giáo dục trẻ khuyết tật học hòa nhập.</w:t>
      </w:r>
    </w:p>
    <w:p w:rsidR="00432809" w:rsidRDefault="00B26F07" w:rsidP="003C1D40">
      <w:pPr>
        <w:spacing w:after="0"/>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5. Đẩy mạnh đổi mới hoạt động chăm sóc bán trú trong nhà trường</w:t>
      </w:r>
      <w:r w:rsidR="008C1E38">
        <w:rPr>
          <w:rFonts w:ascii="Times New Roman" w:eastAsia="Times New Roman" w:hAnsi="Times New Roman" w:cs="Times New Roman"/>
          <w:sz w:val="28"/>
          <w:szCs w:val="28"/>
        </w:rPr>
        <w:t>.</w:t>
      </w:r>
    </w:p>
    <w:p w:rsidR="008C1E38" w:rsidRDefault="008C1E38" w:rsidP="003C1D40">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Tăng cường</w:t>
      </w:r>
      <w:r w:rsidR="00B26F07" w:rsidRPr="00B26F07">
        <w:rPr>
          <w:rFonts w:ascii="Times New Roman" w:eastAsia="Times New Roman" w:hAnsi="Times New Roman" w:cs="Times New Roman"/>
          <w:sz w:val="28"/>
          <w:szCs w:val="28"/>
        </w:rPr>
        <w:t xml:space="preserve"> ứng dụng công nghệ thông tin </w:t>
      </w:r>
      <w:r>
        <w:rPr>
          <w:rFonts w:ascii="Times New Roman" w:eastAsia="Times New Roman" w:hAnsi="Times New Roman" w:cs="Times New Roman"/>
          <w:sz w:val="28"/>
          <w:szCs w:val="28"/>
        </w:rPr>
        <w:t xml:space="preserve">và chuyển đổi số </w:t>
      </w:r>
      <w:r w:rsidR="00B26F07" w:rsidRPr="00B26F07">
        <w:rPr>
          <w:rFonts w:ascii="Times New Roman" w:eastAsia="Times New Roman" w:hAnsi="Times New Roman" w:cs="Times New Roman"/>
          <w:sz w:val="28"/>
          <w:szCs w:val="28"/>
        </w:rPr>
        <w:t xml:space="preserve">trong công tác quản lý và tổ chức các hoạt động giáo dục. </w:t>
      </w:r>
    </w:p>
    <w:p w:rsidR="00B26F07" w:rsidRPr="00B26F07" w:rsidRDefault="00B26F07" w:rsidP="003C1D40">
      <w:pPr>
        <w:spacing w:after="0"/>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7. Tiếp tục đổi mới công tác quản lý trong nhà trường, nâng cao chất lượng đội ngũ cán bộ quản lý, giáo viên, nhân viên. </w:t>
      </w:r>
    </w:p>
    <w:p w:rsidR="00B26F07" w:rsidRPr="00B26F07" w:rsidRDefault="00B26F07" w:rsidP="003C1D40">
      <w:pPr>
        <w:spacing w:after="0"/>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8. Tăng cường công tác quản lý giáo dục mầm non ngoài công cập phấn đấu duy trì không tồn tại cơ sở mầm non tư thục chưa cấp phép hoạt động trở lại trên địa bàn xã.</w:t>
      </w:r>
    </w:p>
    <w:p w:rsidR="00B26F07" w:rsidRPr="00B26F07" w:rsidRDefault="00B26F07" w:rsidP="003C1D40">
      <w:pPr>
        <w:spacing w:after="0"/>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9. Đổi mới công tác kiểm tra đánh giá. Tăng cường công tác quản lý tài chính, có kế hoạch cụ thể trong việc thu và sử dụng các khoản thu theo đúng các văn bản chỉ đạo các cấp. Chỉ đạo tốt công tác đoàn thể và công tác tuyên truyền, truyền thông về giáo dục. </w:t>
      </w:r>
    </w:p>
    <w:p w:rsidR="00B26F07" w:rsidRPr="00B26F07" w:rsidRDefault="00B26F07" w:rsidP="003C1D40">
      <w:pPr>
        <w:spacing w:after="0" w:line="264" w:lineRule="auto"/>
        <w:ind w:firstLine="720"/>
        <w:jc w:val="both"/>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IV. NHỮNG CHỈ TIÊU VÀ GIẢI PHÁP THỰC HIỆN</w:t>
      </w:r>
    </w:p>
    <w:p w:rsidR="00063E24" w:rsidRPr="00063E24" w:rsidRDefault="00063E24" w:rsidP="00063E24">
      <w:pPr>
        <w:numPr>
          <w:ilvl w:val="0"/>
          <w:numId w:val="15"/>
        </w:numPr>
        <w:spacing w:after="0" w:line="288" w:lineRule="auto"/>
        <w:jc w:val="both"/>
        <w:rPr>
          <w:rFonts w:ascii="Times New Roman" w:eastAsia="Times New Roman" w:hAnsi="Times New Roman" w:cs="Times New Roman"/>
          <w:b/>
          <w:sz w:val="28"/>
          <w:szCs w:val="20"/>
          <w:lang w:val="nl-NL"/>
        </w:rPr>
      </w:pPr>
      <w:r w:rsidRPr="00063E24">
        <w:rPr>
          <w:rFonts w:ascii="Times New Roman" w:eastAsia="Times New Roman" w:hAnsi="Times New Roman" w:cs="Times New Roman"/>
          <w:b/>
          <w:sz w:val="28"/>
          <w:szCs w:val="20"/>
          <w:lang w:val="nl-NL"/>
        </w:rPr>
        <w:t>Thực hiện có hiệu quả các văn bản hướng dẫn về chính sách phát triển</w:t>
      </w:r>
    </w:p>
    <w:p w:rsidR="00063E24" w:rsidRPr="00063E24" w:rsidRDefault="00063E24" w:rsidP="00063E24">
      <w:pPr>
        <w:spacing w:after="0" w:line="288" w:lineRule="auto"/>
        <w:jc w:val="both"/>
        <w:rPr>
          <w:rFonts w:ascii="Times New Roman" w:eastAsia="Times New Roman" w:hAnsi="Times New Roman" w:cs="Times New Roman"/>
          <w:b/>
          <w:sz w:val="28"/>
          <w:szCs w:val="20"/>
          <w:lang w:val="nl-NL"/>
        </w:rPr>
      </w:pPr>
      <w:r w:rsidRPr="00063E24">
        <w:rPr>
          <w:rFonts w:ascii="Times New Roman" w:eastAsia="Times New Roman" w:hAnsi="Times New Roman" w:cs="Times New Roman"/>
          <w:b/>
          <w:sz w:val="28"/>
          <w:szCs w:val="20"/>
          <w:lang w:val="nl-NL"/>
        </w:rPr>
        <w:lastRenderedPageBreak/>
        <w:t>mầm non, các cuộc vận động và phong trào thi đua</w:t>
      </w:r>
    </w:p>
    <w:p w:rsidR="00063E24" w:rsidRPr="00063E24" w:rsidRDefault="00063E24" w:rsidP="00063E24">
      <w:pPr>
        <w:spacing w:after="0" w:line="288" w:lineRule="auto"/>
        <w:jc w:val="both"/>
        <w:rPr>
          <w:rFonts w:ascii="Times New Roman" w:eastAsia="Times New Roman" w:hAnsi="Times New Roman" w:cs="Times New Roman"/>
          <w:b/>
          <w:sz w:val="28"/>
          <w:szCs w:val="20"/>
          <w:lang w:val="nl-NL"/>
        </w:rPr>
      </w:pPr>
      <w:r w:rsidRPr="00063E24">
        <w:rPr>
          <w:rFonts w:ascii="Times New Roman" w:eastAsia="Times New Roman" w:hAnsi="Times New Roman" w:cs="Times New Roman"/>
          <w:b/>
          <w:sz w:val="28"/>
          <w:szCs w:val="20"/>
          <w:lang w:val="nl-NL"/>
        </w:rPr>
        <w:t xml:space="preserve">      1.1.Việc thực hiện các văn bản, chính sách phát triển giáo dục</w:t>
      </w:r>
    </w:p>
    <w:p w:rsidR="00063E24" w:rsidRPr="00063E24" w:rsidRDefault="00063E24" w:rsidP="00063E24">
      <w:pPr>
        <w:numPr>
          <w:ilvl w:val="2"/>
          <w:numId w:val="16"/>
        </w:numPr>
        <w:spacing w:after="0" w:line="288" w:lineRule="auto"/>
        <w:jc w:val="both"/>
        <w:rPr>
          <w:rFonts w:ascii="Times New Roman" w:eastAsia="Times New Roman" w:hAnsi="Times New Roman" w:cs="Times New Roman"/>
          <w:b/>
          <w:sz w:val="28"/>
          <w:szCs w:val="20"/>
          <w:lang w:val="nl-NL"/>
        </w:rPr>
      </w:pPr>
      <w:r w:rsidRPr="00063E24">
        <w:rPr>
          <w:rFonts w:ascii="Times New Roman" w:eastAsia="Times New Roman" w:hAnsi="Times New Roman" w:cs="Times New Roman"/>
          <w:b/>
          <w:sz w:val="28"/>
          <w:szCs w:val="20"/>
          <w:lang w:val="nl-NL"/>
        </w:rPr>
        <w:t>Chỉ tiêu</w:t>
      </w:r>
    </w:p>
    <w:p w:rsidR="00063E24" w:rsidRPr="00063E24" w:rsidRDefault="00691704" w:rsidP="00063E24">
      <w:pPr>
        <w:tabs>
          <w:tab w:val="left" w:pos="426"/>
        </w:tabs>
        <w:spacing w:after="0" w:line="288" w:lineRule="auto"/>
        <w:jc w:val="both"/>
        <w:rPr>
          <w:rFonts w:ascii="Times New Roman" w:eastAsia="Times New Roman" w:hAnsi="Times New Roman" w:cs="Times New Roman"/>
          <w:sz w:val="28"/>
          <w:szCs w:val="20"/>
          <w:lang w:val="nl-NL"/>
        </w:rPr>
      </w:pPr>
      <w:r>
        <w:rPr>
          <w:rFonts w:ascii="Times New Roman" w:eastAsia="Times New Roman" w:hAnsi="Times New Roman" w:cs="Times New Roman"/>
          <w:sz w:val="28"/>
          <w:szCs w:val="20"/>
          <w:lang w:val="nl-NL"/>
        </w:rPr>
        <w:t xml:space="preserve"> </w:t>
      </w:r>
      <w:r>
        <w:rPr>
          <w:rFonts w:ascii="Times New Roman" w:eastAsia="Times New Roman" w:hAnsi="Times New Roman" w:cs="Times New Roman"/>
          <w:sz w:val="28"/>
          <w:szCs w:val="20"/>
          <w:lang w:val="nl-NL"/>
        </w:rPr>
        <w:tab/>
      </w:r>
      <w:r>
        <w:rPr>
          <w:rFonts w:ascii="Times New Roman" w:eastAsia="Times New Roman" w:hAnsi="Times New Roman" w:cs="Times New Roman"/>
          <w:sz w:val="28"/>
          <w:szCs w:val="20"/>
          <w:lang w:val="nl-NL"/>
        </w:rPr>
        <w:tab/>
        <w:t xml:space="preserve">+ </w:t>
      </w:r>
      <w:r w:rsidR="00063E24" w:rsidRPr="00063E24">
        <w:rPr>
          <w:rFonts w:ascii="Times New Roman" w:eastAsia="Times New Roman" w:hAnsi="Times New Roman" w:cs="Times New Roman"/>
          <w:sz w:val="28"/>
          <w:szCs w:val="20"/>
          <w:lang w:val="nl-NL"/>
        </w:rPr>
        <w:t xml:space="preserve"> </w:t>
      </w:r>
      <w:r w:rsidR="00541FE0">
        <w:rPr>
          <w:rFonts w:ascii="Times New Roman" w:eastAsia="Times New Roman" w:hAnsi="Times New Roman" w:cs="Times New Roman"/>
          <w:sz w:val="28"/>
          <w:szCs w:val="20"/>
          <w:lang w:val="nl-NL"/>
        </w:rPr>
        <w:t>44/44</w:t>
      </w:r>
      <w:r w:rsidR="00063E24" w:rsidRPr="00063E24">
        <w:rPr>
          <w:rFonts w:ascii="Times New Roman" w:eastAsia="Times New Roman" w:hAnsi="Times New Roman" w:cs="Times New Roman"/>
          <w:sz w:val="28"/>
          <w:szCs w:val="20"/>
          <w:lang w:val="nl-NL"/>
        </w:rPr>
        <w:t xml:space="preserve"> =</w:t>
      </w:r>
      <w:r w:rsidR="00541FE0">
        <w:rPr>
          <w:rFonts w:ascii="Times New Roman" w:eastAsia="Times New Roman" w:hAnsi="Times New Roman" w:cs="Times New Roman"/>
          <w:sz w:val="28"/>
          <w:szCs w:val="20"/>
          <w:lang w:val="nl-NL"/>
        </w:rPr>
        <w:t xml:space="preserve"> 100</w:t>
      </w:r>
      <w:r w:rsidR="00063E24" w:rsidRPr="00063E24">
        <w:rPr>
          <w:rFonts w:ascii="Times New Roman" w:eastAsia="Times New Roman" w:hAnsi="Times New Roman" w:cs="Times New Roman"/>
          <w:sz w:val="28"/>
          <w:szCs w:val="20"/>
          <w:lang w:val="nl-NL"/>
        </w:rPr>
        <w:t>% đội ngũ CBGVNV nhà trường được triển khai thực hiện Nghị định số 105/2020/NĐ-CP ngày 08/9/2020 của Chính phủ về Quy định chính sách phát triển Giáo dục mầm non; các Nghị quyết, kế hoạch của Thành phố, của UBND huyện Tiên Lãng  về phát triển giáo dục và đào tạo đến năm 2025 định hướng đến năm 2030 và một số băn bản khác...</w:t>
      </w:r>
    </w:p>
    <w:p w:rsidR="00063E24" w:rsidRPr="00063E24" w:rsidRDefault="00063E24" w:rsidP="00063E24">
      <w:pPr>
        <w:numPr>
          <w:ilvl w:val="2"/>
          <w:numId w:val="16"/>
        </w:numPr>
        <w:spacing w:after="0" w:line="288" w:lineRule="auto"/>
        <w:jc w:val="both"/>
        <w:rPr>
          <w:rFonts w:ascii="Times New Roman" w:eastAsia="Times New Roman" w:hAnsi="Times New Roman" w:cs="Times New Roman"/>
          <w:b/>
          <w:sz w:val="28"/>
          <w:szCs w:val="20"/>
          <w:lang w:val="nl-NL"/>
        </w:rPr>
      </w:pPr>
      <w:r w:rsidRPr="00063E24">
        <w:rPr>
          <w:rFonts w:ascii="Times New Roman" w:eastAsia="Times New Roman" w:hAnsi="Times New Roman" w:cs="Times New Roman"/>
          <w:b/>
          <w:sz w:val="28"/>
          <w:szCs w:val="20"/>
          <w:lang w:val="nl-NL"/>
        </w:rPr>
        <w:t>Các giải pháp</w:t>
      </w:r>
    </w:p>
    <w:p w:rsidR="00063E24" w:rsidRPr="00063E24" w:rsidRDefault="00063E24" w:rsidP="00063E24">
      <w:pPr>
        <w:spacing w:after="0" w:line="288" w:lineRule="auto"/>
        <w:ind w:left="360"/>
        <w:jc w:val="both"/>
        <w:rPr>
          <w:rFonts w:ascii="Times New Roman" w:eastAsia="Times New Roman" w:hAnsi="Times New Roman" w:cs="Times New Roman"/>
          <w:sz w:val="28"/>
          <w:szCs w:val="20"/>
          <w:lang w:val="nl-NL"/>
        </w:rPr>
      </w:pPr>
      <w:r w:rsidRPr="00063E24">
        <w:rPr>
          <w:rFonts w:ascii="Times New Roman" w:eastAsia="Times New Roman" w:hAnsi="Times New Roman" w:cs="Times New Roman"/>
          <w:sz w:val="28"/>
          <w:szCs w:val="20"/>
          <w:lang w:val="nl-NL"/>
        </w:rPr>
        <w:t>Cập nhật kịp thời các văn bản chỉ đạo của Trung ương, Thành phố, huyện , ngành</w:t>
      </w:r>
    </w:p>
    <w:p w:rsidR="00063E24" w:rsidRPr="00063E24" w:rsidRDefault="00063E24" w:rsidP="00063E24">
      <w:pPr>
        <w:spacing w:after="0" w:line="288" w:lineRule="auto"/>
        <w:jc w:val="both"/>
        <w:rPr>
          <w:rFonts w:ascii="Times New Roman" w:eastAsia="Times New Roman" w:hAnsi="Times New Roman" w:cs="Times New Roman"/>
          <w:sz w:val="28"/>
          <w:szCs w:val="20"/>
          <w:lang w:val="nl-NL"/>
        </w:rPr>
      </w:pPr>
      <w:r w:rsidRPr="00063E24">
        <w:rPr>
          <w:rFonts w:ascii="Times New Roman" w:eastAsia="Times New Roman" w:hAnsi="Times New Roman" w:cs="Times New Roman"/>
          <w:sz w:val="28"/>
          <w:szCs w:val="20"/>
          <w:lang w:val="nl-NL"/>
        </w:rPr>
        <w:t xml:space="preserve">học và triển khai tới 100% CBGVNV nhà trường với  các hình thức như: </w:t>
      </w:r>
    </w:p>
    <w:p w:rsidR="00063E24" w:rsidRPr="00063E24" w:rsidRDefault="00691704" w:rsidP="00691704">
      <w:pPr>
        <w:spacing w:after="0" w:line="288" w:lineRule="auto"/>
        <w:ind w:firstLine="720"/>
        <w:jc w:val="both"/>
        <w:rPr>
          <w:rFonts w:ascii="Times New Roman" w:eastAsia="Times New Roman" w:hAnsi="Times New Roman" w:cs="Times New Roman"/>
          <w:sz w:val="28"/>
          <w:szCs w:val="20"/>
          <w:lang w:val="nl-NL"/>
        </w:rPr>
      </w:pPr>
      <w:r>
        <w:rPr>
          <w:rFonts w:ascii="Times New Roman" w:eastAsia="Times New Roman" w:hAnsi="Times New Roman" w:cs="Times New Roman"/>
          <w:sz w:val="28"/>
          <w:szCs w:val="20"/>
          <w:lang w:val="nl-NL"/>
        </w:rPr>
        <w:t>+</w:t>
      </w:r>
      <w:r w:rsidR="00063E24" w:rsidRPr="00063E24">
        <w:rPr>
          <w:rFonts w:ascii="Times New Roman" w:eastAsia="Times New Roman" w:hAnsi="Times New Roman" w:cs="Times New Roman"/>
          <w:sz w:val="28"/>
          <w:szCs w:val="20"/>
          <w:lang w:val="nl-NL"/>
        </w:rPr>
        <w:t xml:space="preserve"> Triển khai trong các cuộc họp Ban giám hiệu, họp chuyên môn, họp Hội đồng trường, cập nhật văn bản trên trang thông tin điện tử nhà trường...</w:t>
      </w:r>
    </w:p>
    <w:p w:rsidR="00063E24" w:rsidRPr="00063E24" w:rsidRDefault="00691704" w:rsidP="00691704">
      <w:pPr>
        <w:spacing w:after="0" w:line="288" w:lineRule="auto"/>
        <w:ind w:firstLine="720"/>
        <w:jc w:val="both"/>
        <w:rPr>
          <w:rFonts w:ascii="Times New Roman" w:eastAsia="Times New Roman" w:hAnsi="Times New Roman" w:cs="Times New Roman"/>
          <w:sz w:val="28"/>
          <w:szCs w:val="20"/>
          <w:lang w:val="nl-NL"/>
        </w:rPr>
      </w:pPr>
      <w:r>
        <w:rPr>
          <w:rFonts w:ascii="Times New Roman" w:eastAsia="Times New Roman" w:hAnsi="Times New Roman" w:cs="Times New Roman"/>
          <w:sz w:val="28"/>
          <w:szCs w:val="20"/>
          <w:lang w:val="nl-NL"/>
        </w:rPr>
        <w:t>+</w:t>
      </w:r>
      <w:r w:rsidR="00063E24" w:rsidRPr="00063E24">
        <w:rPr>
          <w:rFonts w:ascii="Times New Roman" w:eastAsia="Times New Roman" w:hAnsi="Times New Roman" w:cs="Times New Roman"/>
          <w:sz w:val="28"/>
          <w:szCs w:val="20"/>
          <w:lang w:val="nl-NL"/>
        </w:rPr>
        <w:t xml:space="preserve"> Triển khai trong quá trình thực hiện nhiệm vụ năm học 202</w:t>
      </w:r>
      <w:r w:rsidR="00541FE0">
        <w:rPr>
          <w:rFonts w:ascii="Times New Roman" w:eastAsia="Times New Roman" w:hAnsi="Times New Roman" w:cs="Times New Roman"/>
          <w:sz w:val="28"/>
          <w:szCs w:val="20"/>
          <w:lang w:val="nl-NL"/>
        </w:rPr>
        <w:t>2</w:t>
      </w:r>
      <w:r w:rsidR="00FE066E">
        <w:rPr>
          <w:rFonts w:ascii="Times New Roman" w:eastAsia="Times New Roman" w:hAnsi="Times New Roman" w:cs="Times New Roman"/>
          <w:sz w:val="28"/>
          <w:szCs w:val="20"/>
          <w:lang w:val="nl-NL"/>
        </w:rPr>
        <w:t>-2023</w:t>
      </w:r>
      <w:r w:rsidR="00063E24" w:rsidRPr="00063E24">
        <w:rPr>
          <w:rFonts w:ascii="Times New Roman" w:eastAsia="Times New Roman" w:hAnsi="Times New Roman" w:cs="Times New Roman"/>
          <w:sz w:val="28"/>
          <w:szCs w:val="20"/>
          <w:lang w:val="nl-NL"/>
        </w:rPr>
        <w:t xml:space="preserve"> của nhà trường</w:t>
      </w:r>
      <w:r w:rsidR="00943F2C">
        <w:rPr>
          <w:rFonts w:ascii="Times New Roman" w:eastAsia="Times New Roman" w:hAnsi="Times New Roman" w:cs="Times New Roman"/>
          <w:sz w:val="28"/>
          <w:szCs w:val="20"/>
          <w:lang w:val="nl-NL"/>
        </w:rPr>
        <w:t>, Kế hoạch số 48/KH-UBND ngày 18/2/2019 của UBND thành phố về phát triển GDMN giai đoạn 2018-2025, Kế hoạch số 113/KH-UBND ngày 07/9/2019 của UBND huyện Tiên Lãng về phát triển GDMN huyện Tiên Lãng giai đoạn 2018-2025,</w:t>
      </w:r>
      <w:r w:rsidR="00063E24" w:rsidRPr="00063E24">
        <w:rPr>
          <w:rFonts w:ascii="Times New Roman" w:eastAsia="Times New Roman" w:hAnsi="Times New Roman" w:cs="Times New Roman"/>
          <w:sz w:val="28"/>
          <w:szCs w:val="20"/>
          <w:lang w:val="nl-NL"/>
        </w:rPr>
        <w:t xml:space="preserve"> Nghị quyết số 21/NQ-HĐND ngày 08/12/2017 của Hội đồng nhân dân</w:t>
      </w:r>
      <w:r w:rsidR="00943F2C">
        <w:rPr>
          <w:rFonts w:ascii="Times New Roman" w:eastAsia="Times New Roman" w:hAnsi="Times New Roman" w:cs="Times New Roman"/>
          <w:sz w:val="28"/>
          <w:szCs w:val="20"/>
          <w:lang w:val="nl-NL"/>
        </w:rPr>
        <w:t xml:space="preserve"> </w:t>
      </w:r>
      <w:r w:rsidR="00063E24" w:rsidRPr="00063E24">
        <w:rPr>
          <w:rFonts w:ascii="Times New Roman" w:eastAsia="Times New Roman" w:hAnsi="Times New Roman" w:cs="Times New Roman"/>
          <w:sz w:val="28"/>
          <w:szCs w:val="20"/>
          <w:lang w:val="nl-NL"/>
        </w:rPr>
        <w:t xml:space="preserve">Thành phố về việc thông qua Quy hoạch phát triển giáo dục phổ thông  và mầm non thành phố Hải Phòng đến năm 2025 định hướng đến năm 2030. </w:t>
      </w:r>
      <w:r w:rsidR="00063E24" w:rsidRPr="00063E24">
        <w:rPr>
          <w:rFonts w:ascii="Times New Roman" w:eastAsia="Times New Roman" w:hAnsi="Times New Roman" w:cs="Times New Roman"/>
          <w:spacing w:val="2"/>
          <w:sz w:val="28"/>
          <w:szCs w:val="28"/>
          <w:lang w:val="vi-VN" w:eastAsia="vi-VN"/>
        </w:rPr>
        <w:t>Nghị quyết số 12-NQ/HU ngày 17/7/2019 của Ban Thường vụ Huyện Ủy về phát triển giáo dục và đào tạo huyện Tiên Lãng đến năm 20</w:t>
      </w:r>
      <w:r w:rsidR="00063E24" w:rsidRPr="00063E24">
        <w:rPr>
          <w:rFonts w:ascii="Times New Roman" w:eastAsia="Times New Roman" w:hAnsi="Times New Roman" w:cs="Times New Roman"/>
          <w:spacing w:val="2"/>
          <w:sz w:val="28"/>
          <w:szCs w:val="28"/>
          <w:lang w:eastAsia="vi-VN"/>
        </w:rPr>
        <w:t>2</w:t>
      </w:r>
      <w:r w:rsidR="00063E24" w:rsidRPr="00063E24">
        <w:rPr>
          <w:rFonts w:ascii="Times New Roman" w:eastAsia="Times New Roman" w:hAnsi="Times New Roman" w:cs="Times New Roman"/>
          <w:spacing w:val="2"/>
          <w:sz w:val="28"/>
          <w:szCs w:val="28"/>
          <w:lang w:val="vi-VN" w:eastAsia="vi-VN"/>
        </w:rPr>
        <w:t>5, định hướng đến năm 2030</w:t>
      </w:r>
      <w:r w:rsidR="00063E24" w:rsidRPr="00063E24">
        <w:rPr>
          <w:rFonts w:ascii="Times New Roman" w:eastAsia="Times New Roman" w:hAnsi="Times New Roman" w:cs="Times New Roman"/>
          <w:spacing w:val="2"/>
          <w:sz w:val="28"/>
          <w:szCs w:val="28"/>
          <w:lang w:eastAsia="vi-VN"/>
        </w:rPr>
        <w:t>. Nghị quyết số 54/2019/NQQ-HĐND ngày 09/12/2019 của Hội đồng Nhân dân thành phố về chính sách hỗ trợ học phí cho học sinh từ bậc học mầm non đến trung học phổ thông trên địa bàn thành phố Hải Phòng.</w:t>
      </w:r>
    </w:p>
    <w:p w:rsidR="00063E24" w:rsidRPr="00063E24" w:rsidRDefault="00063E24" w:rsidP="00063E24">
      <w:pPr>
        <w:spacing w:after="0" w:line="288" w:lineRule="auto"/>
        <w:ind w:firstLine="450"/>
        <w:jc w:val="both"/>
        <w:rPr>
          <w:rFonts w:ascii="Times New Roman" w:eastAsia="Times New Roman" w:hAnsi="Times New Roman" w:cs="Times New Roman"/>
          <w:b/>
          <w:spacing w:val="2"/>
          <w:sz w:val="28"/>
          <w:szCs w:val="28"/>
          <w:lang w:eastAsia="vi-VN"/>
        </w:rPr>
      </w:pPr>
      <w:r w:rsidRPr="00063E24">
        <w:rPr>
          <w:rFonts w:ascii="Times New Roman" w:eastAsia="Times New Roman" w:hAnsi="Times New Roman" w:cs="Times New Roman"/>
          <w:b/>
          <w:spacing w:val="2"/>
          <w:sz w:val="28"/>
          <w:szCs w:val="28"/>
          <w:lang w:eastAsia="vi-VN"/>
        </w:rPr>
        <w:t>1.2. Việc thực hiện các cuộc vận động và phong trào thi đua</w:t>
      </w:r>
    </w:p>
    <w:p w:rsidR="00063E24" w:rsidRPr="00063E24" w:rsidRDefault="00063E24" w:rsidP="00063E24">
      <w:pPr>
        <w:spacing w:after="0" w:line="288" w:lineRule="auto"/>
        <w:ind w:left="567"/>
        <w:jc w:val="both"/>
        <w:rPr>
          <w:rFonts w:ascii="Times New Roman" w:eastAsia="Times New Roman" w:hAnsi="Times New Roman" w:cs="Times New Roman"/>
          <w:sz w:val="28"/>
          <w:szCs w:val="20"/>
        </w:rPr>
      </w:pPr>
      <w:r w:rsidRPr="00063E24">
        <w:rPr>
          <w:rFonts w:ascii="Times New Roman" w:eastAsia="Times New Roman" w:hAnsi="Times New Roman" w:cs="Times New Roman"/>
          <w:b/>
          <w:spacing w:val="2"/>
          <w:sz w:val="28"/>
          <w:szCs w:val="28"/>
          <w:lang w:eastAsia="vi-VN"/>
        </w:rPr>
        <w:t>1.2.1. Chỉ tiêu</w:t>
      </w:r>
    </w:p>
    <w:p w:rsidR="00691704" w:rsidRDefault="00691704" w:rsidP="00691704">
      <w:pPr>
        <w:spacing w:after="0" w:line="288" w:lineRule="auto"/>
        <w:ind w:left="360" w:firstLine="360"/>
        <w:jc w:val="both"/>
        <w:rPr>
          <w:rFonts w:ascii="Times New Roman" w:eastAsia="Times New Roman" w:hAnsi="Times New Roman" w:cs="Times New Roman"/>
          <w:spacing w:val="2"/>
          <w:sz w:val="28"/>
          <w:szCs w:val="28"/>
          <w:lang w:eastAsia="vi-VN"/>
        </w:rPr>
      </w:pPr>
      <w:r>
        <w:rPr>
          <w:rFonts w:ascii="Times New Roman" w:eastAsia="Times New Roman" w:hAnsi="Times New Roman" w:cs="Times New Roman"/>
          <w:spacing w:val="2"/>
          <w:sz w:val="28"/>
          <w:szCs w:val="28"/>
          <w:lang w:eastAsia="vi-VN"/>
        </w:rPr>
        <w:t xml:space="preserve">+ </w:t>
      </w:r>
      <w:r w:rsidR="00063E24" w:rsidRPr="00063E24">
        <w:rPr>
          <w:rFonts w:ascii="Times New Roman" w:eastAsia="Times New Roman" w:hAnsi="Times New Roman" w:cs="Times New Roman"/>
          <w:spacing w:val="2"/>
          <w:sz w:val="28"/>
          <w:szCs w:val="28"/>
          <w:lang w:eastAsia="vi-VN"/>
        </w:rPr>
        <w:t xml:space="preserve"> </w:t>
      </w:r>
      <w:r w:rsidR="00BE18E4">
        <w:rPr>
          <w:rFonts w:ascii="Times New Roman" w:eastAsia="Times New Roman" w:hAnsi="Times New Roman" w:cs="Times New Roman"/>
          <w:spacing w:val="2"/>
          <w:sz w:val="28"/>
          <w:szCs w:val="28"/>
          <w:lang w:eastAsia="vi-VN"/>
        </w:rPr>
        <w:t>44/44</w:t>
      </w:r>
      <w:r w:rsidR="00063E24" w:rsidRPr="00063E24">
        <w:rPr>
          <w:rFonts w:ascii="Times New Roman" w:eastAsia="Times New Roman" w:hAnsi="Times New Roman" w:cs="Times New Roman"/>
          <w:spacing w:val="2"/>
          <w:sz w:val="28"/>
          <w:szCs w:val="28"/>
          <w:lang w:eastAsia="vi-VN"/>
        </w:rPr>
        <w:t xml:space="preserve"> đạt 100% CBGVNV nhà trường thực hiện hiệu quả các cuộc</w:t>
      </w:r>
      <w:r w:rsidR="00063E24" w:rsidRPr="00063E24">
        <w:rPr>
          <w:rFonts w:ascii="Times New Roman" w:eastAsia="Times New Roman" w:hAnsi="Times New Roman" w:cs="Times New Roman"/>
          <w:sz w:val="28"/>
          <w:szCs w:val="20"/>
        </w:rPr>
        <w:t xml:space="preserve"> </w:t>
      </w:r>
      <w:r>
        <w:rPr>
          <w:rFonts w:ascii="Times New Roman" w:eastAsia="Times New Roman" w:hAnsi="Times New Roman" w:cs="Times New Roman"/>
          <w:spacing w:val="2"/>
          <w:sz w:val="28"/>
          <w:szCs w:val="28"/>
          <w:lang w:eastAsia="vi-VN"/>
        </w:rPr>
        <w:t>vận</w:t>
      </w:r>
    </w:p>
    <w:p w:rsidR="00063E24" w:rsidRPr="00691704" w:rsidRDefault="00063E24" w:rsidP="00691704">
      <w:pPr>
        <w:spacing w:after="0" w:line="288" w:lineRule="auto"/>
        <w:jc w:val="both"/>
        <w:rPr>
          <w:rFonts w:ascii="Times New Roman" w:eastAsia="Times New Roman" w:hAnsi="Times New Roman" w:cs="Times New Roman"/>
          <w:spacing w:val="2"/>
          <w:sz w:val="28"/>
          <w:szCs w:val="28"/>
          <w:lang w:eastAsia="vi-VN"/>
        </w:rPr>
      </w:pPr>
      <w:r w:rsidRPr="00063E24">
        <w:rPr>
          <w:rFonts w:ascii="Times New Roman" w:eastAsia="Times New Roman" w:hAnsi="Times New Roman" w:cs="Times New Roman"/>
          <w:spacing w:val="2"/>
          <w:sz w:val="28"/>
          <w:szCs w:val="28"/>
          <w:lang w:eastAsia="vi-VN"/>
        </w:rPr>
        <w:t>động</w:t>
      </w:r>
      <w:r w:rsidR="00691704">
        <w:rPr>
          <w:rFonts w:ascii="Times New Roman" w:eastAsia="Times New Roman" w:hAnsi="Times New Roman" w:cs="Times New Roman"/>
          <w:spacing w:val="2"/>
          <w:sz w:val="28"/>
          <w:szCs w:val="28"/>
          <w:lang w:eastAsia="vi-VN"/>
        </w:rPr>
        <w:t xml:space="preserve"> </w:t>
      </w:r>
      <w:r w:rsidRPr="00063E24">
        <w:rPr>
          <w:rFonts w:ascii="Times New Roman" w:eastAsia="Times New Roman" w:hAnsi="Times New Roman" w:cs="Times New Roman"/>
          <w:spacing w:val="2"/>
          <w:sz w:val="28"/>
          <w:szCs w:val="28"/>
          <w:lang w:eastAsia="vi-VN"/>
        </w:rPr>
        <w:t>và các phong trào thi đua của ngành phát động.</w:t>
      </w:r>
    </w:p>
    <w:p w:rsidR="00063E24" w:rsidRPr="00063E24" w:rsidRDefault="00691704" w:rsidP="00691704">
      <w:pPr>
        <w:spacing w:after="0" w:line="288" w:lineRule="auto"/>
        <w:ind w:firstLine="720"/>
        <w:jc w:val="both"/>
        <w:rPr>
          <w:rFonts w:ascii="Times New Roman" w:eastAsia="Times New Roman" w:hAnsi="Times New Roman" w:cs="Times New Roman"/>
          <w:sz w:val="28"/>
          <w:szCs w:val="20"/>
        </w:rPr>
      </w:pPr>
      <w:r>
        <w:rPr>
          <w:rFonts w:ascii="Times New Roman" w:eastAsia="Times New Roman" w:hAnsi="Times New Roman" w:cs="Times New Roman"/>
          <w:spacing w:val="2"/>
          <w:sz w:val="28"/>
          <w:szCs w:val="28"/>
          <w:lang w:eastAsia="vi-VN"/>
        </w:rPr>
        <w:t>+</w:t>
      </w:r>
      <w:r w:rsidR="00063E24" w:rsidRPr="00063E24">
        <w:rPr>
          <w:rFonts w:ascii="Times New Roman" w:eastAsia="Times New Roman" w:hAnsi="Times New Roman" w:cs="Times New Roman"/>
          <w:spacing w:val="2"/>
          <w:sz w:val="28"/>
          <w:szCs w:val="28"/>
          <w:lang w:eastAsia="vi-VN"/>
        </w:rPr>
        <w:t xml:space="preserve"> 100% CBGVNV hưởng ứng phong trào xây dựng trường học hạnh phúc,</w:t>
      </w:r>
      <w:r w:rsidR="00063E24" w:rsidRPr="00063E24">
        <w:rPr>
          <w:rFonts w:ascii="Times New Roman" w:eastAsia="Times New Roman" w:hAnsi="Times New Roman" w:cs="Times New Roman"/>
          <w:sz w:val="28"/>
          <w:szCs w:val="20"/>
        </w:rPr>
        <w:t xml:space="preserve"> </w:t>
      </w:r>
      <w:r w:rsidR="00063E24" w:rsidRPr="00063E24">
        <w:rPr>
          <w:rFonts w:ascii="Times New Roman" w:eastAsia="Times New Roman" w:hAnsi="Times New Roman" w:cs="Times New Roman"/>
          <w:spacing w:val="2"/>
          <w:sz w:val="28"/>
          <w:szCs w:val="28"/>
          <w:lang w:eastAsia="vi-VN"/>
        </w:rPr>
        <w:t>tham gia thực hiện tốt bộ quy tắc ứng xử nhà giáo.</w:t>
      </w:r>
    </w:p>
    <w:p w:rsidR="00063E24" w:rsidRPr="00063E24" w:rsidRDefault="00BE18E4" w:rsidP="00063E24">
      <w:pPr>
        <w:spacing w:after="0" w:line="288"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w:t>
      </w:r>
      <w:r w:rsidR="00691704">
        <w:rPr>
          <w:rFonts w:ascii="Times New Roman" w:eastAsia="Times New Roman" w:hAnsi="Times New Roman" w:cs="Times New Roman"/>
          <w:sz w:val="28"/>
          <w:szCs w:val="20"/>
        </w:rPr>
        <w:tab/>
        <w:t>+</w:t>
      </w:r>
      <w:r>
        <w:rPr>
          <w:rFonts w:ascii="Times New Roman" w:eastAsia="Times New Roman" w:hAnsi="Times New Roman" w:cs="Times New Roman"/>
          <w:sz w:val="28"/>
          <w:szCs w:val="20"/>
        </w:rPr>
        <w:t xml:space="preserve"> 44/44</w:t>
      </w:r>
      <w:r w:rsidR="00063E24" w:rsidRPr="00063E24">
        <w:rPr>
          <w:rFonts w:ascii="Times New Roman" w:eastAsia="Times New Roman" w:hAnsi="Times New Roman" w:cs="Times New Roman"/>
          <w:sz w:val="28"/>
          <w:szCs w:val="20"/>
        </w:rPr>
        <w:t xml:space="preserve"> đạt 100% CBGVNV học tậ</w:t>
      </w:r>
      <w:r w:rsidR="008C1E38">
        <w:rPr>
          <w:rFonts w:ascii="Times New Roman" w:eastAsia="Times New Roman" w:hAnsi="Times New Roman" w:cs="Times New Roman"/>
          <w:sz w:val="28"/>
          <w:szCs w:val="20"/>
        </w:rPr>
        <w:t>p và làm theo tư tưởng,</w:t>
      </w:r>
      <w:r w:rsidR="00063E24" w:rsidRPr="00063E24">
        <w:rPr>
          <w:rFonts w:ascii="Times New Roman" w:eastAsia="Times New Roman" w:hAnsi="Times New Roman" w:cs="Times New Roman"/>
          <w:sz w:val="28"/>
          <w:szCs w:val="20"/>
        </w:rPr>
        <w:t xml:space="preserve"> đạo đức, phong cách Hồ Chí Minh  gắn với việc thực hiện có hiệu quả các cuộc vận động và phong trào thi đua.</w:t>
      </w:r>
    </w:p>
    <w:p w:rsidR="00063E24" w:rsidRPr="00063E24" w:rsidRDefault="00063E24" w:rsidP="00063E24">
      <w:pPr>
        <w:spacing w:after="0" w:line="288" w:lineRule="auto"/>
        <w:jc w:val="both"/>
        <w:rPr>
          <w:rFonts w:ascii="Times New Roman" w:eastAsia="Times New Roman" w:hAnsi="Times New Roman" w:cs="Times New Roman"/>
          <w:sz w:val="28"/>
          <w:szCs w:val="20"/>
        </w:rPr>
      </w:pPr>
      <w:r w:rsidRPr="00063E24">
        <w:rPr>
          <w:rFonts w:ascii="Times New Roman" w:eastAsia="Times New Roman" w:hAnsi="Times New Roman" w:cs="Times New Roman"/>
          <w:sz w:val="28"/>
          <w:szCs w:val="20"/>
        </w:rPr>
        <w:t xml:space="preserve">      </w:t>
      </w:r>
      <w:r w:rsidR="00691704">
        <w:rPr>
          <w:rFonts w:ascii="Times New Roman" w:eastAsia="Times New Roman" w:hAnsi="Times New Roman" w:cs="Times New Roman"/>
          <w:sz w:val="28"/>
          <w:szCs w:val="20"/>
        </w:rPr>
        <w:tab/>
        <w:t>+</w:t>
      </w:r>
      <w:r w:rsidRPr="00063E24">
        <w:rPr>
          <w:rFonts w:ascii="Times New Roman" w:eastAsia="Times New Roman" w:hAnsi="Times New Roman" w:cs="Times New Roman"/>
          <w:sz w:val="28"/>
          <w:szCs w:val="20"/>
        </w:rPr>
        <w:t xml:space="preserve"> Duy trì, giữ vững sự đoàn kết, thống nhất trong tập thể. Thực hiện tốt nề nếp, kỷ cương, tình thương và trách nhiệm trong nhà trường.</w:t>
      </w:r>
    </w:p>
    <w:p w:rsidR="00063E24" w:rsidRPr="00063E24" w:rsidRDefault="00BE18E4" w:rsidP="00063E24">
      <w:pPr>
        <w:spacing w:after="0" w:line="288"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w:t>
      </w:r>
      <w:r w:rsidR="00691704">
        <w:rPr>
          <w:rFonts w:ascii="Times New Roman" w:eastAsia="Times New Roman" w:hAnsi="Times New Roman" w:cs="Times New Roman"/>
          <w:sz w:val="28"/>
          <w:szCs w:val="20"/>
        </w:rPr>
        <w:tab/>
        <w:t>+</w:t>
      </w:r>
      <w:r>
        <w:rPr>
          <w:rFonts w:ascii="Times New Roman" w:eastAsia="Times New Roman" w:hAnsi="Times New Roman" w:cs="Times New Roman"/>
          <w:sz w:val="28"/>
          <w:szCs w:val="20"/>
        </w:rPr>
        <w:t xml:space="preserve"> Trong năm học 2022-2023</w:t>
      </w:r>
      <w:r w:rsidR="00063E24" w:rsidRPr="00063E24">
        <w:rPr>
          <w:rFonts w:ascii="Times New Roman" w:eastAsia="Times New Roman" w:hAnsi="Times New Roman" w:cs="Times New Roman"/>
          <w:sz w:val="28"/>
          <w:szCs w:val="20"/>
        </w:rPr>
        <w:t xml:space="preserve"> trường phấn đấu: </w:t>
      </w:r>
    </w:p>
    <w:p w:rsidR="00063E24" w:rsidRPr="00063E24" w:rsidRDefault="00063E24" w:rsidP="00063E24">
      <w:pPr>
        <w:spacing w:after="0" w:line="288" w:lineRule="auto"/>
        <w:jc w:val="both"/>
        <w:rPr>
          <w:rFonts w:ascii="Times New Roman" w:eastAsia="Times New Roman" w:hAnsi="Times New Roman" w:cs="Times New Roman"/>
          <w:sz w:val="28"/>
          <w:szCs w:val="28"/>
          <w:lang w:val="nl-NL"/>
        </w:rPr>
      </w:pPr>
      <w:r w:rsidRPr="00063E24">
        <w:rPr>
          <w:rFonts w:ascii="Times New Roman" w:eastAsia="Times New Roman" w:hAnsi="Times New Roman" w:cs="Times New Roman"/>
          <w:sz w:val="28"/>
          <w:szCs w:val="28"/>
          <w:lang w:val="nl-NL"/>
        </w:rPr>
        <w:lastRenderedPageBreak/>
        <w:t xml:space="preserve">  </w:t>
      </w:r>
      <w:r w:rsidR="00691704">
        <w:rPr>
          <w:rFonts w:ascii="Times New Roman" w:eastAsia="Times New Roman" w:hAnsi="Times New Roman" w:cs="Times New Roman"/>
          <w:sz w:val="28"/>
          <w:szCs w:val="28"/>
          <w:lang w:val="nl-NL"/>
        </w:rPr>
        <w:tab/>
      </w:r>
      <w:r w:rsidRPr="00063E24">
        <w:rPr>
          <w:rFonts w:ascii="Times New Roman" w:eastAsia="Times New Roman" w:hAnsi="Times New Roman" w:cs="Times New Roman"/>
          <w:sz w:val="28"/>
          <w:szCs w:val="28"/>
          <w:lang w:val="nl-NL"/>
        </w:rPr>
        <w:t>* Tập thể:</w:t>
      </w:r>
    </w:p>
    <w:p w:rsidR="00063E24" w:rsidRPr="00063E24" w:rsidRDefault="00063E24" w:rsidP="00063E24">
      <w:pPr>
        <w:spacing w:after="0" w:line="288" w:lineRule="auto"/>
        <w:jc w:val="both"/>
        <w:rPr>
          <w:rFonts w:ascii="Times New Roman" w:eastAsia="Times New Roman" w:hAnsi="Times New Roman" w:cs="Times New Roman"/>
          <w:sz w:val="28"/>
          <w:szCs w:val="28"/>
          <w:lang w:val="nl-NL"/>
        </w:rPr>
      </w:pPr>
      <w:r w:rsidRPr="00063E24">
        <w:rPr>
          <w:rFonts w:ascii="Times New Roman" w:eastAsia="Times New Roman" w:hAnsi="Times New Roman" w:cs="Times New Roman"/>
          <w:sz w:val="28"/>
          <w:szCs w:val="28"/>
          <w:lang w:val="nl-NL"/>
        </w:rPr>
        <w:t xml:space="preserve">      </w:t>
      </w:r>
      <w:r w:rsidR="00691704">
        <w:rPr>
          <w:rFonts w:ascii="Times New Roman" w:eastAsia="Times New Roman" w:hAnsi="Times New Roman" w:cs="Times New Roman"/>
          <w:sz w:val="28"/>
          <w:szCs w:val="28"/>
          <w:lang w:val="nl-NL"/>
        </w:rPr>
        <w:tab/>
        <w:t>+</w:t>
      </w:r>
      <w:r w:rsidRPr="00063E24">
        <w:rPr>
          <w:rFonts w:ascii="Times New Roman" w:eastAsia="Times New Roman" w:hAnsi="Times New Roman" w:cs="Times New Roman"/>
          <w:sz w:val="28"/>
          <w:szCs w:val="28"/>
          <w:lang w:val="nl-NL"/>
        </w:rPr>
        <w:t xml:space="preserve"> Trường phấn đấu đạt danh hiệu tập thể lao động tiên tiến;</w:t>
      </w:r>
    </w:p>
    <w:p w:rsidR="00063E24" w:rsidRPr="00063E24" w:rsidRDefault="00063E24" w:rsidP="00063E24">
      <w:pPr>
        <w:spacing w:after="0" w:line="288" w:lineRule="auto"/>
        <w:jc w:val="both"/>
        <w:rPr>
          <w:rFonts w:ascii="Times New Roman" w:eastAsia="Times New Roman" w:hAnsi="Times New Roman" w:cs="Times New Roman"/>
          <w:sz w:val="28"/>
          <w:szCs w:val="28"/>
          <w:lang w:val="nl-NL"/>
        </w:rPr>
      </w:pPr>
      <w:r w:rsidRPr="00063E24">
        <w:rPr>
          <w:rFonts w:ascii="Times New Roman" w:eastAsia="Times New Roman" w:hAnsi="Times New Roman" w:cs="Times New Roman"/>
          <w:sz w:val="28"/>
          <w:szCs w:val="28"/>
          <w:lang w:val="nl-NL"/>
        </w:rPr>
        <w:t xml:space="preserve">      </w:t>
      </w:r>
      <w:r w:rsidR="00691704">
        <w:rPr>
          <w:rFonts w:ascii="Times New Roman" w:eastAsia="Times New Roman" w:hAnsi="Times New Roman" w:cs="Times New Roman"/>
          <w:sz w:val="28"/>
          <w:szCs w:val="28"/>
          <w:lang w:val="nl-NL"/>
        </w:rPr>
        <w:tab/>
        <w:t>+</w:t>
      </w:r>
      <w:r w:rsidRPr="00063E24">
        <w:rPr>
          <w:rFonts w:ascii="Times New Roman" w:eastAsia="Times New Roman" w:hAnsi="Times New Roman" w:cs="Times New Roman"/>
          <w:sz w:val="28"/>
          <w:szCs w:val="28"/>
          <w:lang w:val="nl-NL"/>
        </w:rPr>
        <w:t xml:space="preserve"> Chi bộ đạt trong sạch vững mạnh;</w:t>
      </w:r>
    </w:p>
    <w:p w:rsidR="00063E24" w:rsidRPr="00063E24" w:rsidRDefault="00063E24" w:rsidP="00063E24">
      <w:pPr>
        <w:spacing w:after="0" w:line="288" w:lineRule="auto"/>
        <w:jc w:val="both"/>
        <w:rPr>
          <w:rFonts w:ascii="Times New Roman" w:eastAsia="Times New Roman" w:hAnsi="Times New Roman" w:cs="Times New Roman"/>
          <w:sz w:val="28"/>
          <w:szCs w:val="28"/>
          <w:lang w:val="nl-NL"/>
        </w:rPr>
      </w:pPr>
      <w:r w:rsidRPr="00063E24">
        <w:rPr>
          <w:rFonts w:ascii="Times New Roman" w:eastAsia="Times New Roman" w:hAnsi="Times New Roman" w:cs="Times New Roman"/>
          <w:sz w:val="28"/>
          <w:szCs w:val="28"/>
          <w:lang w:val="nl-NL"/>
        </w:rPr>
        <w:t xml:space="preserve">      </w:t>
      </w:r>
      <w:r w:rsidR="00691704">
        <w:rPr>
          <w:rFonts w:ascii="Times New Roman" w:eastAsia="Times New Roman" w:hAnsi="Times New Roman" w:cs="Times New Roman"/>
          <w:sz w:val="28"/>
          <w:szCs w:val="28"/>
          <w:lang w:val="nl-NL"/>
        </w:rPr>
        <w:tab/>
        <w:t>+</w:t>
      </w:r>
      <w:r w:rsidRPr="00063E24">
        <w:rPr>
          <w:rFonts w:ascii="Times New Roman" w:eastAsia="Times New Roman" w:hAnsi="Times New Roman" w:cs="Times New Roman"/>
          <w:sz w:val="28"/>
          <w:szCs w:val="28"/>
          <w:lang w:val="nl-NL"/>
        </w:rPr>
        <w:t xml:space="preserve"> Công đoàn đạt công đoàn vững mạnh xuất sắc;</w:t>
      </w:r>
    </w:p>
    <w:p w:rsidR="00063E24" w:rsidRPr="00063E24" w:rsidRDefault="00063E24" w:rsidP="00063E24">
      <w:pPr>
        <w:spacing w:after="0" w:line="288" w:lineRule="auto"/>
        <w:jc w:val="both"/>
        <w:rPr>
          <w:rFonts w:ascii="Times New Roman" w:eastAsia="Times New Roman" w:hAnsi="Times New Roman" w:cs="Times New Roman"/>
          <w:sz w:val="28"/>
          <w:szCs w:val="28"/>
          <w:lang w:val="nl-NL"/>
        </w:rPr>
      </w:pPr>
      <w:r w:rsidRPr="00063E24">
        <w:rPr>
          <w:rFonts w:ascii="Times New Roman" w:eastAsia="Times New Roman" w:hAnsi="Times New Roman" w:cs="Times New Roman"/>
          <w:sz w:val="28"/>
          <w:szCs w:val="28"/>
          <w:lang w:val="nl-NL"/>
        </w:rPr>
        <w:t xml:space="preserve">      </w:t>
      </w:r>
      <w:r w:rsidR="00691704">
        <w:rPr>
          <w:rFonts w:ascii="Times New Roman" w:eastAsia="Times New Roman" w:hAnsi="Times New Roman" w:cs="Times New Roman"/>
          <w:sz w:val="28"/>
          <w:szCs w:val="28"/>
          <w:lang w:val="nl-NL"/>
        </w:rPr>
        <w:tab/>
        <w:t>+</w:t>
      </w:r>
      <w:r w:rsidRPr="00063E24">
        <w:rPr>
          <w:rFonts w:ascii="Times New Roman" w:eastAsia="Times New Roman" w:hAnsi="Times New Roman" w:cs="Times New Roman"/>
          <w:sz w:val="28"/>
          <w:szCs w:val="28"/>
          <w:lang w:val="nl-NL"/>
        </w:rPr>
        <w:t xml:space="preserve"> Chi đoàn văn minh công sở.</w:t>
      </w:r>
    </w:p>
    <w:p w:rsidR="00063E24" w:rsidRPr="00063E24" w:rsidRDefault="00063E24" w:rsidP="00063E24">
      <w:pPr>
        <w:spacing w:after="0" w:line="288" w:lineRule="auto"/>
        <w:jc w:val="both"/>
        <w:rPr>
          <w:rFonts w:ascii="Times New Roman" w:eastAsia="Times New Roman" w:hAnsi="Times New Roman" w:cs="Times New Roman"/>
          <w:sz w:val="28"/>
          <w:szCs w:val="28"/>
          <w:lang w:val="nl-NL"/>
        </w:rPr>
      </w:pPr>
      <w:r w:rsidRPr="00063E24">
        <w:rPr>
          <w:rFonts w:ascii="Times New Roman" w:eastAsia="Times New Roman" w:hAnsi="Times New Roman" w:cs="Times New Roman"/>
          <w:sz w:val="28"/>
          <w:szCs w:val="28"/>
          <w:lang w:val="nl-NL"/>
        </w:rPr>
        <w:t xml:space="preserve">     </w:t>
      </w:r>
      <w:r w:rsidR="00691704">
        <w:rPr>
          <w:rFonts w:ascii="Times New Roman" w:eastAsia="Times New Roman" w:hAnsi="Times New Roman" w:cs="Times New Roman"/>
          <w:sz w:val="28"/>
          <w:szCs w:val="28"/>
          <w:lang w:val="nl-NL"/>
        </w:rPr>
        <w:tab/>
      </w:r>
      <w:r w:rsidRPr="00063E24">
        <w:rPr>
          <w:rFonts w:ascii="Times New Roman" w:eastAsia="Times New Roman" w:hAnsi="Times New Roman" w:cs="Times New Roman"/>
          <w:sz w:val="28"/>
          <w:szCs w:val="28"/>
          <w:lang w:val="nl-NL"/>
        </w:rPr>
        <w:t xml:space="preserve"> * Cá nhân:</w:t>
      </w:r>
    </w:p>
    <w:p w:rsidR="00063E24" w:rsidRPr="00063E24" w:rsidRDefault="00BE18E4" w:rsidP="00063E24">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691704">
        <w:rPr>
          <w:rFonts w:ascii="Times New Roman" w:eastAsia="Times New Roman" w:hAnsi="Times New Roman" w:cs="Times New Roman"/>
          <w:sz w:val="28"/>
          <w:szCs w:val="28"/>
          <w:lang w:val="nl-NL"/>
        </w:rPr>
        <w:tab/>
        <w:t>+</w:t>
      </w:r>
      <w:r>
        <w:rPr>
          <w:rFonts w:ascii="Times New Roman" w:eastAsia="Times New Roman" w:hAnsi="Times New Roman" w:cs="Times New Roman"/>
          <w:sz w:val="28"/>
          <w:szCs w:val="28"/>
          <w:lang w:val="nl-NL"/>
        </w:rPr>
        <w:t xml:space="preserve"> 4-5</w:t>
      </w:r>
      <w:r w:rsidR="00063E24" w:rsidRPr="00063E24">
        <w:rPr>
          <w:rFonts w:ascii="Times New Roman" w:eastAsia="Times New Roman" w:hAnsi="Times New Roman" w:cs="Times New Roman"/>
          <w:sz w:val="28"/>
          <w:szCs w:val="28"/>
          <w:lang w:val="nl-NL"/>
        </w:rPr>
        <w:t xml:space="preserve"> chiến sĩ thi đua cấp cơ sở;</w:t>
      </w:r>
    </w:p>
    <w:p w:rsidR="00063E24" w:rsidRPr="00063E24" w:rsidRDefault="00D05F50" w:rsidP="00063E24">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691704">
        <w:rPr>
          <w:rFonts w:ascii="Times New Roman" w:eastAsia="Times New Roman" w:hAnsi="Times New Roman" w:cs="Times New Roman"/>
          <w:sz w:val="28"/>
          <w:szCs w:val="28"/>
          <w:lang w:val="nl-NL"/>
        </w:rPr>
        <w:tab/>
        <w:t>+</w:t>
      </w:r>
      <w:r>
        <w:rPr>
          <w:rFonts w:ascii="Times New Roman" w:eastAsia="Times New Roman" w:hAnsi="Times New Roman" w:cs="Times New Roman"/>
          <w:sz w:val="28"/>
          <w:szCs w:val="28"/>
          <w:lang w:val="nl-NL"/>
        </w:rPr>
        <w:t xml:space="preserve"> 15-18</w:t>
      </w:r>
      <w:r w:rsidR="00063E24" w:rsidRPr="00063E24">
        <w:rPr>
          <w:rFonts w:ascii="Times New Roman" w:eastAsia="Times New Roman" w:hAnsi="Times New Roman" w:cs="Times New Roman"/>
          <w:sz w:val="28"/>
          <w:szCs w:val="28"/>
          <w:lang w:val="nl-NL"/>
        </w:rPr>
        <w:t xml:space="preserve"> giáo viên giỏi cấp </w:t>
      </w:r>
      <w:r w:rsidR="00BE18E4">
        <w:rPr>
          <w:rFonts w:ascii="Times New Roman" w:eastAsia="Times New Roman" w:hAnsi="Times New Roman" w:cs="Times New Roman"/>
          <w:sz w:val="28"/>
          <w:szCs w:val="28"/>
          <w:lang w:val="nl-NL"/>
        </w:rPr>
        <w:t>trường</w:t>
      </w:r>
    </w:p>
    <w:p w:rsidR="00063E24" w:rsidRPr="00063E24" w:rsidRDefault="00063E24" w:rsidP="00063E24">
      <w:pPr>
        <w:spacing w:after="0" w:line="288" w:lineRule="auto"/>
        <w:jc w:val="both"/>
        <w:rPr>
          <w:rFonts w:ascii="Times New Roman" w:eastAsia="Times New Roman" w:hAnsi="Times New Roman" w:cs="Times New Roman"/>
          <w:sz w:val="28"/>
          <w:szCs w:val="28"/>
        </w:rPr>
      </w:pPr>
      <w:r w:rsidRPr="00063E24">
        <w:rPr>
          <w:rFonts w:ascii="Times New Roman" w:eastAsia="Times New Roman" w:hAnsi="Times New Roman" w:cs="Times New Roman"/>
          <w:sz w:val="28"/>
          <w:szCs w:val="28"/>
          <w:lang w:val="nl-NL"/>
        </w:rPr>
        <w:t xml:space="preserve">      </w:t>
      </w:r>
      <w:r w:rsidR="00691704">
        <w:rPr>
          <w:rFonts w:ascii="Times New Roman" w:eastAsia="Times New Roman" w:hAnsi="Times New Roman" w:cs="Times New Roman"/>
          <w:sz w:val="28"/>
          <w:szCs w:val="28"/>
          <w:lang w:val="nl-NL"/>
        </w:rPr>
        <w:tab/>
        <w:t>+</w:t>
      </w:r>
      <w:r w:rsidRPr="00063E24">
        <w:rPr>
          <w:rFonts w:ascii="Times New Roman" w:eastAsia="Times New Roman" w:hAnsi="Times New Roman" w:cs="Times New Roman"/>
          <w:sz w:val="28"/>
          <w:szCs w:val="28"/>
          <w:lang w:val="nl-NL"/>
        </w:rPr>
        <w:t xml:space="preserve"> </w:t>
      </w:r>
      <w:r w:rsidR="00BE18E4">
        <w:rPr>
          <w:rFonts w:ascii="Times New Roman" w:eastAsia="Times New Roman" w:hAnsi="Times New Roman" w:cs="Times New Roman"/>
          <w:color w:val="FF0000"/>
          <w:sz w:val="28"/>
          <w:szCs w:val="28"/>
          <w:lang w:val="nl-NL"/>
        </w:rPr>
        <w:t>30/ 44</w:t>
      </w:r>
      <w:r w:rsidRPr="00063E24">
        <w:rPr>
          <w:rFonts w:ascii="Times New Roman" w:eastAsia="Times New Roman" w:hAnsi="Times New Roman" w:cs="Times New Roman"/>
          <w:color w:val="FF0000"/>
          <w:sz w:val="28"/>
          <w:szCs w:val="28"/>
          <w:lang w:val="nl-NL"/>
        </w:rPr>
        <w:t xml:space="preserve"> đạt 68% </w:t>
      </w:r>
      <w:r w:rsidRPr="00063E24">
        <w:rPr>
          <w:rFonts w:ascii="Times New Roman" w:eastAsia="Times New Roman" w:hAnsi="Times New Roman" w:cs="Times New Roman"/>
          <w:sz w:val="28"/>
          <w:szCs w:val="28"/>
          <w:lang w:val="nl-NL"/>
        </w:rPr>
        <w:t>CB,GV,NV đạt danh hiệu LĐTT.</w:t>
      </w:r>
    </w:p>
    <w:p w:rsidR="00063E24" w:rsidRPr="00063E24" w:rsidRDefault="00063E24" w:rsidP="00691704">
      <w:pPr>
        <w:spacing w:after="0" w:line="288" w:lineRule="auto"/>
        <w:ind w:left="360" w:firstLine="360"/>
        <w:jc w:val="both"/>
        <w:rPr>
          <w:rFonts w:ascii="Times New Roman" w:eastAsia="Times New Roman" w:hAnsi="Times New Roman" w:cs="Times New Roman"/>
          <w:b/>
          <w:sz w:val="28"/>
          <w:szCs w:val="20"/>
        </w:rPr>
      </w:pPr>
      <w:r w:rsidRPr="00063E24">
        <w:rPr>
          <w:rFonts w:ascii="Times New Roman" w:eastAsia="Times New Roman" w:hAnsi="Times New Roman" w:cs="Times New Roman"/>
          <w:b/>
          <w:spacing w:val="2"/>
          <w:sz w:val="28"/>
          <w:szCs w:val="28"/>
          <w:lang w:eastAsia="vi-VN"/>
        </w:rPr>
        <w:t>1.2.2. Các giải pháp</w:t>
      </w:r>
    </w:p>
    <w:p w:rsidR="00063E24" w:rsidRPr="00063E24" w:rsidRDefault="00063E24" w:rsidP="00063E24">
      <w:pPr>
        <w:spacing w:after="0" w:line="288" w:lineRule="auto"/>
        <w:jc w:val="both"/>
        <w:rPr>
          <w:rFonts w:ascii="Times New Roman" w:eastAsia="Times New Roman" w:hAnsi="Times New Roman" w:cs="Times New Roman"/>
          <w:sz w:val="28"/>
          <w:szCs w:val="28"/>
        </w:rPr>
      </w:pPr>
      <w:r w:rsidRPr="00063E24">
        <w:rPr>
          <w:rFonts w:ascii="Times New Roman" w:eastAsia="Times New Roman" w:hAnsi="Times New Roman" w:cs="Times New Roman"/>
          <w:sz w:val="28"/>
          <w:szCs w:val="28"/>
        </w:rPr>
        <w:t xml:space="preserve">      </w:t>
      </w:r>
      <w:r w:rsidR="00691704">
        <w:rPr>
          <w:rFonts w:ascii="Times New Roman" w:eastAsia="Times New Roman" w:hAnsi="Times New Roman" w:cs="Times New Roman"/>
          <w:sz w:val="28"/>
          <w:szCs w:val="28"/>
        </w:rPr>
        <w:tab/>
        <w:t>+</w:t>
      </w:r>
      <w:r w:rsidRPr="00063E24">
        <w:rPr>
          <w:rFonts w:ascii="Times New Roman" w:eastAsia="Times New Roman" w:hAnsi="Times New Roman" w:cs="Times New Roman"/>
          <w:sz w:val="28"/>
          <w:szCs w:val="28"/>
        </w:rPr>
        <w:t xml:space="preserve"> </w:t>
      </w:r>
      <w:r w:rsidRPr="00063E24">
        <w:rPr>
          <w:rFonts w:ascii="Times New Roman" w:eastAsia="Times New Roman" w:hAnsi="Times New Roman" w:cs="Times New Roman"/>
          <w:spacing w:val="-2"/>
          <w:sz w:val="28"/>
          <w:szCs w:val="28"/>
          <w:lang w:val="vi-VN"/>
        </w:rPr>
        <w:t xml:space="preserve">Tiếp tục triển khai thực hiện có hiệu quả Chỉ thị số 05-CT/TW ngày 15/5/2016 của Bộ Chính trị về đẩy mạnh học tập và làm theo tư tưởng, đạo đức, phong cách Hồ Chí Minh. </w:t>
      </w:r>
      <w:r w:rsidRPr="00063E24">
        <w:rPr>
          <w:rFonts w:ascii="Times New Roman" w:eastAsia="Times New Roman" w:hAnsi="Times New Roman" w:cs="Times New Roman"/>
          <w:color w:val="000000"/>
          <w:sz w:val="28"/>
          <w:szCs w:val="28"/>
          <w:lang w:val="vi-VN" w:eastAsia="vi-VN"/>
        </w:rPr>
        <w:t xml:space="preserve">Chỉ đạo </w:t>
      </w:r>
      <w:r w:rsidRPr="00063E24">
        <w:rPr>
          <w:rFonts w:ascii="Times New Roman" w:eastAsia="Times New Roman" w:hAnsi="Times New Roman" w:cs="Times New Roman"/>
          <w:color w:val="000000"/>
          <w:sz w:val="28"/>
          <w:szCs w:val="28"/>
          <w:lang w:eastAsia="vi-VN"/>
        </w:rPr>
        <w:t>t</w:t>
      </w:r>
      <w:r w:rsidRPr="00063E24">
        <w:rPr>
          <w:rFonts w:ascii="Times New Roman" w:eastAsia="Times New Roman" w:hAnsi="Times New Roman" w:cs="Times New Roman"/>
          <w:color w:val="000000"/>
          <w:sz w:val="28"/>
          <w:szCs w:val="28"/>
          <w:lang w:val="vi-VN" w:eastAsia="vi-VN"/>
        </w:rPr>
        <w:t xml:space="preserve">ổ chức cho CB-GV-CNV toàn trường </w:t>
      </w:r>
      <w:r w:rsidRPr="00063E24">
        <w:rPr>
          <w:rFonts w:ascii="Times New Roman" w:eastAsia="Times New Roman" w:hAnsi="Times New Roman" w:cs="Times New Roman"/>
          <w:color w:val="000000"/>
          <w:sz w:val="28"/>
          <w:szCs w:val="28"/>
          <w:lang w:eastAsia="vi-VN"/>
        </w:rPr>
        <w:t xml:space="preserve">đăng </w:t>
      </w:r>
      <w:r w:rsidRPr="00063E24">
        <w:rPr>
          <w:rFonts w:ascii="Times New Roman" w:eastAsia="Times New Roman" w:hAnsi="Times New Roman" w:cs="Times New Roman"/>
          <w:color w:val="000000"/>
          <w:sz w:val="28"/>
          <w:szCs w:val="28"/>
          <w:lang w:val="vi-VN" w:eastAsia="vi-VN"/>
        </w:rPr>
        <w:t xml:space="preserve">ký </w:t>
      </w:r>
      <w:r w:rsidRPr="00063E24">
        <w:rPr>
          <w:rFonts w:ascii="Times New Roman" w:eastAsia="Times New Roman" w:hAnsi="Times New Roman" w:cs="Times New Roman"/>
          <w:color w:val="000000"/>
          <w:sz w:val="28"/>
          <w:szCs w:val="28"/>
          <w:lang w:eastAsia="vi-VN"/>
        </w:rPr>
        <w:t>các nội dung thực hiện theo Nghị quyết 05, gắn với việc thực hiện có hiệu quả các phong trào thi đua” Dạy tốt, học tốt”,  “ Xây dựng trường học thân thiện, học sinh tích cực”, cuộc vận động “ Mỗi thầy cô giáo là tấm gương tự học, tự sáng tạo”.</w:t>
      </w:r>
      <w:r w:rsidRPr="00063E24">
        <w:rPr>
          <w:rFonts w:ascii="Times New Roman" w:eastAsia="Times New Roman" w:hAnsi="Times New Roman" w:cs="Times New Roman"/>
          <w:color w:val="000000"/>
          <w:sz w:val="28"/>
          <w:szCs w:val="20"/>
          <w:lang w:val="nl-NL"/>
        </w:rPr>
        <w:t xml:space="preserve"> Thông qua việc cho tập thể CBGV, NV đăng kí các danh hiệu thi đua các phong trào; công đoàn xây dựng tiêu chí đánh giá. Cuối năm nhà trường kết hợp công đoàn đánh giá, xếp loại CBGVNV trong việc thực hiện các cuộc vận động và phong trào thi đua.</w:t>
      </w:r>
    </w:p>
    <w:p w:rsidR="00063E24" w:rsidRPr="00063E24" w:rsidRDefault="00BE18E4" w:rsidP="00063E24">
      <w:pPr>
        <w:shd w:val="clear" w:color="auto" w:fill="FFFFFF"/>
        <w:spacing w:after="0" w:line="288" w:lineRule="auto"/>
        <w:jc w:val="both"/>
        <w:textAlignment w:val="baseline"/>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691704">
        <w:rPr>
          <w:rFonts w:ascii="Times New Roman" w:eastAsia="Times New Roman" w:hAnsi="Times New Roman" w:cs="Times New Roman"/>
          <w:color w:val="000000"/>
          <w:sz w:val="28"/>
          <w:szCs w:val="28"/>
          <w:lang w:eastAsia="vi-VN"/>
        </w:rPr>
        <w:tab/>
      </w:r>
      <w:r>
        <w:rPr>
          <w:rFonts w:ascii="Times New Roman" w:eastAsia="Times New Roman" w:hAnsi="Times New Roman" w:cs="Times New Roman"/>
          <w:color w:val="000000"/>
          <w:sz w:val="28"/>
          <w:szCs w:val="28"/>
          <w:lang w:eastAsia="vi-VN"/>
        </w:rPr>
        <w:t xml:space="preserve"> </w:t>
      </w:r>
      <w:r w:rsidR="00691704">
        <w:rPr>
          <w:rFonts w:ascii="Times New Roman" w:eastAsia="Times New Roman" w:hAnsi="Times New Roman" w:cs="Times New Roman"/>
          <w:color w:val="000000"/>
          <w:sz w:val="28"/>
          <w:szCs w:val="28"/>
          <w:lang w:eastAsia="vi-VN"/>
        </w:rPr>
        <w:t>+ Ch</w:t>
      </w:r>
      <w:r w:rsidR="00063E24" w:rsidRPr="00063E24">
        <w:rPr>
          <w:rFonts w:ascii="Times New Roman" w:eastAsia="Times New Roman" w:hAnsi="Times New Roman" w:cs="Times New Roman"/>
          <w:color w:val="000000"/>
          <w:sz w:val="28"/>
          <w:szCs w:val="28"/>
          <w:lang w:val="vi-VN" w:eastAsia="vi-VN"/>
        </w:rPr>
        <w:t xml:space="preserve">ỉ đạo </w:t>
      </w:r>
      <w:r w:rsidR="00063E24" w:rsidRPr="00063E24">
        <w:rPr>
          <w:rFonts w:ascii="Times New Roman" w:eastAsia="Times New Roman" w:hAnsi="Times New Roman" w:cs="Times New Roman"/>
          <w:color w:val="000000"/>
          <w:sz w:val="28"/>
          <w:szCs w:val="28"/>
          <w:lang w:eastAsia="vi-VN"/>
        </w:rPr>
        <w:t>t</w:t>
      </w:r>
      <w:r w:rsidR="00063E24" w:rsidRPr="00063E24">
        <w:rPr>
          <w:rFonts w:ascii="Times New Roman" w:eastAsia="Times New Roman" w:hAnsi="Times New Roman" w:cs="Times New Roman"/>
          <w:color w:val="000000"/>
          <w:sz w:val="28"/>
          <w:szCs w:val="28"/>
          <w:lang w:val="vi-VN" w:eastAsia="vi-VN"/>
        </w:rPr>
        <w:t xml:space="preserve">ổ chức cho CB-GV-CNV </w:t>
      </w:r>
      <w:r w:rsidR="00063E24" w:rsidRPr="00063E24">
        <w:rPr>
          <w:rFonts w:ascii="Times New Roman" w:eastAsia="Times New Roman" w:hAnsi="Times New Roman" w:cs="Times New Roman"/>
          <w:color w:val="000000"/>
          <w:sz w:val="28"/>
          <w:szCs w:val="28"/>
          <w:lang w:eastAsia="vi-VN"/>
        </w:rPr>
        <w:t>t</w:t>
      </w:r>
      <w:r w:rsidR="00063E24" w:rsidRPr="00063E24">
        <w:rPr>
          <w:rFonts w:ascii="Times New Roman" w:eastAsia="Times New Roman" w:hAnsi="Times New Roman" w:cs="Times New Roman"/>
          <w:spacing w:val="-2"/>
          <w:sz w:val="28"/>
          <w:szCs w:val="28"/>
          <w:lang w:val="vi-VN"/>
        </w:rPr>
        <w:t>hực hiện tốt các quy định về đạo đức nhà giáo</w:t>
      </w:r>
      <w:r w:rsidR="00063E24" w:rsidRPr="00063E24">
        <w:rPr>
          <w:rFonts w:ascii="Times New Roman" w:eastAsia="Times New Roman" w:hAnsi="Times New Roman" w:cs="Times New Roman"/>
          <w:spacing w:val="-2"/>
          <w:sz w:val="28"/>
          <w:szCs w:val="28"/>
        </w:rPr>
        <w:t xml:space="preserve">, ký </w:t>
      </w:r>
      <w:r w:rsidR="00063E24" w:rsidRPr="00063E24">
        <w:rPr>
          <w:rFonts w:ascii="Times New Roman" w:eastAsia="Times New Roman" w:hAnsi="Times New Roman" w:cs="Times New Roman"/>
          <w:color w:val="000000"/>
          <w:sz w:val="28"/>
          <w:szCs w:val="28"/>
          <w:lang w:val="vi-VN" w:eastAsia="vi-VN"/>
        </w:rPr>
        <w:t>cam kết không vi phạm đạo đức nhà giáo và vi phạm những điều cấm của giáo viên và nhân viên</w:t>
      </w:r>
      <w:r w:rsidR="00063E24" w:rsidRPr="00063E24">
        <w:rPr>
          <w:rFonts w:ascii="Times New Roman" w:eastAsia="Times New Roman" w:hAnsi="Times New Roman" w:cs="Times New Roman"/>
          <w:color w:val="000000"/>
          <w:sz w:val="28"/>
          <w:szCs w:val="28"/>
          <w:lang w:eastAsia="vi-VN"/>
        </w:rPr>
        <w:t>.</w:t>
      </w:r>
    </w:p>
    <w:p w:rsidR="00063E24" w:rsidRPr="00063E24" w:rsidRDefault="00BE18E4" w:rsidP="00BE18E4">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0"/>
        </w:rPr>
        <w:t xml:space="preserve">    </w:t>
      </w:r>
      <w:r w:rsidR="00691704">
        <w:rPr>
          <w:rFonts w:ascii="Times New Roman" w:eastAsia="Times New Roman" w:hAnsi="Times New Roman" w:cs="Times New Roman"/>
          <w:sz w:val="28"/>
          <w:szCs w:val="20"/>
        </w:rPr>
        <w:tab/>
        <w:t>+</w:t>
      </w:r>
      <w:r w:rsidR="00063E24" w:rsidRPr="00063E24">
        <w:rPr>
          <w:rFonts w:ascii="Times New Roman" w:eastAsia="Times New Roman" w:hAnsi="Times New Roman" w:cs="Times New Roman"/>
          <w:sz w:val="28"/>
          <w:szCs w:val="20"/>
        </w:rPr>
        <w:t xml:space="preserve"> Xây dựng các tiêu chí, biểu điểm đánh giá các cuộc vận động và phong trào thi đua </w:t>
      </w:r>
      <w:r w:rsidR="00063E24" w:rsidRPr="00063E24">
        <w:rPr>
          <w:rFonts w:ascii="Times New Roman" w:eastAsia="Times New Roman" w:hAnsi="Times New Roman" w:cs="Times New Roman"/>
          <w:sz w:val="28"/>
          <w:szCs w:val="28"/>
          <w:lang w:val="nl-NL"/>
        </w:rPr>
        <w:t>khen thưởng theo từng đợt</w:t>
      </w:r>
      <w:r w:rsidR="00063E24" w:rsidRPr="00063E24">
        <w:rPr>
          <w:rFonts w:ascii="Times New Roman" w:eastAsia="Times New Roman" w:hAnsi="Times New Roman" w:cs="Times New Roman"/>
          <w:sz w:val="28"/>
          <w:szCs w:val="20"/>
        </w:rPr>
        <w:t xml:space="preserve"> để cán bộ giáo viên, nhân viên được biết. </w:t>
      </w:r>
      <w:r w:rsidR="00063E24" w:rsidRPr="00063E24">
        <w:rPr>
          <w:rFonts w:ascii="Times New Roman" w:eastAsia="Times New Roman" w:hAnsi="Times New Roman" w:cs="Times New Roman"/>
          <w:sz w:val="28"/>
          <w:szCs w:val="28"/>
          <w:lang w:val="nl-NL"/>
        </w:rPr>
        <w:t>Động viên CB,GV,NV tham gia vào các phong trào và đăng ký thi đua.</w:t>
      </w:r>
    </w:p>
    <w:p w:rsidR="00063E24" w:rsidRPr="00063E24" w:rsidRDefault="00063E24" w:rsidP="00063E24">
      <w:pPr>
        <w:tabs>
          <w:tab w:val="left" w:pos="0"/>
        </w:tabs>
        <w:spacing w:after="0" w:line="288" w:lineRule="auto"/>
        <w:jc w:val="both"/>
        <w:rPr>
          <w:rFonts w:ascii="Times New Roman" w:eastAsia="Times New Roman" w:hAnsi="Times New Roman" w:cs="Times New Roman"/>
          <w:sz w:val="28"/>
          <w:szCs w:val="28"/>
          <w:lang w:val="pt-BR"/>
        </w:rPr>
      </w:pPr>
      <w:r w:rsidRPr="00063E24">
        <w:rPr>
          <w:rFonts w:ascii="Times New Roman" w:eastAsia="Times New Roman" w:hAnsi="Times New Roman" w:cs="Times New Roman"/>
          <w:sz w:val="28"/>
          <w:szCs w:val="20"/>
        </w:rPr>
        <w:t xml:space="preserve"> </w:t>
      </w:r>
      <w:r w:rsidRPr="00063E24">
        <w:rPr>
          <w:rFonts w:ascii="Times New Roman" w:eastAsia="Times New Roman" w:hAnsi="Times New Roman" w:cs="Times New Roman"/>
          <w:sz w:val="28"/>
          <w:szCs w:val="28"/>
          <w:lang w:val="pt-BR"/>
        </w:rPr>
        <w:t xml:space="preserve">      </w:t>
      </w:r>
      <w:r w:rsidR="00691704">
        <w:rPr>
          <w:rFonts w:ascii="Times New Roman" w:eastAsia="Times New Roman" w:hAnsi="Times New Roman" w:cs="Times New Roman"/>
          <w:sz w:val="28"/>
          <w:szCs w:val="28"/>
          <w:lang w:val="pt-BR"/>
        </w:rPr>
        <w:tab/>
        <w:t>+</w:t>
      </w:r>
      <w:r w:rsidRPr="00063E24">
        <w:rPr>
          <w:rFonts w:ascii="Times New Roman" w:eastAsia="Times New Roman" w:hAnsi="Times New Roman" w:cs="Times New Roman"/>
          <w:sz w:val="28"/>
          <w:szCs w:val="28"/>
          <w:lang w:val="pt-BR"/>
        </w:rPr>
        <w:t xml:space="preserve"> Thực hiện theo dõi thi đua, bình xét thi đua công khai, minh bạch, hợp lý, đúng quy định. Cải tiến, đổi mới nội dung thi đua thông qua việc điều chỉnh, bổ sung, xây dựng các tiêu chí thi đua với điểm số phù hợp. Đánh giá thi đua dựa trên kết quả thực hiện nhiệm vụ năm học, kết quả đánh giá chuẩn nghề nghiệp GVMN, kết quả đánh giá chuẩn cán bộ quản lý trường mầm non và kết quả tập thể nhà trường mầm non theo hướng dẫn đánh giá cuối năm học. </w:t>
      </w:r>
    </w:p>
    <w:p w:rsidR="00063E24" w:rsidRPr="00063E24" w:rsidRDefault="00691704" w:rsidP="00691704">
      <w:pPr>
        <w:spacing w:after="0" w:line="288" w:lineRule="auto"/>
        <w:ind w:firstLine="72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w:t>
      </w:r>
      <w:r w:rsidR="00063E24" w:rsidRPr="00063E24">
        <w:rPr>
          <w:rFonts w:ascii="Times New Roman" w:eastAsia="Times New Roman" w:hAnsi="Times New Roman" w:cs="Times New Roman"/>
          <w:sz w:val="28"/>
          <w:szCs w:val="20"/>
        </w:rPr>
        <w:t xml:space="preserve"> Thường xuyên kiểm tra đánh giá, rút kinh nghiệm về việc thực hiện 4 cuộc vận động và 3 phong trào thi đua của CBGVNV trong nhà trường để kịp thời bổ sung thiếu sót.</w:t>
      </w:r>
    </w:p>
    <w:p w:rsidR="00063E24" w:rsidRPr="00063E24" w:rsidRDefault="00063E24" w:rsidP="00063E24">
      <w:pPr>
        <w:tabs>
          <w:tab w:val="left" w:pos="0"/>
        </w:tabs>
        <w:spacing w:after="0" w:line="288" w:lineRule="auto"/>
        <w:jc w:val="both"/>
        <w:rPr>
          <w:rFonts w:ascii="Times New Roman" w:eastAsia="Times New Roman" w:hAnsi="Times New Roman" w:cs="Times New Roman"/>
          <w:sz w:val="28"/>
          <w:szCs w:val="28"/>
          <w:lang w:val="pt-BR"/>
        </w:rPr>
      </w:pPr>
      <w:r w:rsidRPr="00063E24">
        <w:rPr>
          <w:rFonts w:ascii="Times New Roman" w:eastAsia="Times New Roman" w:hAnsi="Times New Roman" w:cs="Times New Roman"/>
          <w:sz w:val="28"/>
          <w:szCs w:val="28"/>
          <w:lang w:val="pt-BR"/>
        </w:rPr>
        <w:t xml:space="preserve">      </w:t>
      </w:r>
      <w:r w:rsidR="00CF3630">
        <w:rPr>
          <w:rFonts w:ascii="Times New Roman" w:eastAsia="Times New Roman" w:hAnsi="Times New Roman" w:cs="Times New Roman"/>
          <w:sz w:val="28"/>
          <w:szCs w:val="28"/>
          <w:lang w:val="pt-BR"/>
        </w:rPr>
        <w:tab/>
        <w:t xml:space="preserve">+ </w:t>
      </w:r>
      <w:r w:rsidRPr="00063E24">
        <w:rPr>
          <w:rFonts w:ascii="Times New Roman" w:eastAsia="Times New Roman" w:hAnsi="Times New Roman" w:cs="Times New Roman"/>
          <w:sz w:val="28"/>
          <w:szCs w:val="28"/>
          <w:lang w:val="pt-BR"/>
        </w:rPr>
        <w:t xml:space="preserve"> Động viên, khen thưởng kịp thời cho CBGVNV có thành tích, giải pháp sáng tạo trong quả trình thực hiện nhiệm vụ.</w:t>
      </w:r>
    </w:p>
    <w:p w:rsidR="00063E24" w:rsidRPr="00063E24" w:rsidRDefault="00063E24" w:rsidP="00063E24">
      <w:pPr>
        <w:tabs>
          <w:tab w:val="left" w:pos="0"/>
        </w:tabs>
        <w:spacing w:after="0" w:line="288" w:lineRule="auto"/>
        <w:jc w:val="both"/>
        <w:rPr>
          <w:rFonts w:ascii="Times New Roman" w:eastAsia="Times New Roman" w:hAnsi="Times New Roman" w:cs="Times New Roman"/>
          <w:sz w:val="28"/>
          <w:szCs w:val="28"/>
          <w:lang w:val="pt-BR"/>
        </w:rPr>
      </w:pPr>
      <w:r w:rsidRPr="00063E24">
        <w:rPr>
          <w:rFonts w:ascii="Times New Roman" w:eastAsia="Times New Roman" w:hAnsi="Times New Roman" w:cs="Times New Roman"/>
          <w:sz w:val="28"/>
          <w:szCs w:val="28"/>
          <w:lang w:val="pt-BR"/>
        </w:rPr>
        <w:lastRenderedPageBreak/>
        <w:t xml:space="preserve">      </w:t>
      </w:r>
      <w:r w:rsidR="00CF3630">
        <w:rPr>
          <w:rFonts w:ascii="Times New Roman" w:eastAsia="Times New Roman" w:hAnsi="Times New Roman" w:cs="Times New Roman"/>
          <w:sz w:val="28"/>
          <w:szCs w:val="28"/>
          <w:lang w:val="pt-BR"/>
        </w:rPr>
        <w:tab/>
        <w:t>+</w:t>
      </w:r>
      <w:r w:rsidRPr="00063E24">
        <w:rPr>
          <w:rFonts w:ascii="Times New Roman" w:eastAsia="Times New Roman" w:hAnsi="Times New Roman" w:cs="Times New Roman"/>
          <w:sz w:val="28"/>
          <w:szCs w:val="28"/>
          <w:lang w:val="pt-BR"/>
        </w:rPr>
        <w:t xml:space="preserve"> Tiếp tục củng cố, kiện toàn Hội đồng thi đua – Khen thưởng của trường. Bỏ sung các loại hồ sơ sổ sách về thi đua, khen thưởng theo quy định. </w:t>
      </w:r>
    </w:p>
    <w:p w:rsidR="00B26F07" w:rsidRPr="00B26F07" w:rsidRDefault="00B26F07" w:rsidP="003C1D40">
      <w:pPr>
        <w:spacing w:after="0" w:line="264" w:lineRule="auto"/>
        <w:ind w:firstLine="720"/>
        <w:jc w:val="both"/>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2. Quy mô trường lớp và công tác huy động trẻ</w:t>
      </w:r>
    </w:p>
    <w:p w:rsidR="00B26F07" w:rsidRPr="00B26F07" w:rsidRDefault="00BA49C0" w:rsidP="00B26F07">
      <w:pPr>
        <w:spacing w:after="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2.1</w:t>
      </w:r>
      <w:r w:rsidR="00B26F07" w:rsidRPr="00B26F07">
        <w:rPr>
          <w:rFonts w:ascii="Times New Roman" w:eastAsia="Times New Roman" w:hAnsi="Times New Roman" w:cs="Times New Roman"/>
          <w:b/>
          <w:sz w:val="28"/>
          <w:szCs w:val="28"/>
        </w:rPr>
        <w:t>. Quy mô phát triển</w:t>
      </w:r>
    </w:p>
    <w:p w:rsidR="00B26F07" w:rsidRPr="00B26F07" w:rsidRDefault="00CF3630" w:rsidP="003C1D40">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517A4">
        <w:rPr>
          <w:rFonts w:ascii="Times New Roman" w:eastAsia="Times New Roman" w:hAnsi="Times New Roman" w:cs="Times New Roman"/>
          <w:sz w:val="28"/>
          <w:szCs w:val="28"/>
        </w:rPr>
        <w:t>Tổng số nhóm (lớp): 17 nhóm lớp, trong đó: 5 tuổi: 5</w:t>
      </w:r>
      <w:r w:rsidR="00B26F07" w:rsidRPr="00B26F07">
        <w:rPr>
          <w:rFonts w:ascii="Times New Roman" w:eastAsia="Times New Roman" w:hAnsi="Times New Roman" w:cs="Times New Roman"/>
          <w:sz w:val="28"/>
          <w:szCs w:val="28"/>
        </w:rPr>
        <w:t xml:space="preserve"> lớp;  4 tuổi: 4 lớp</w:t>
      </w:r>
    </w:p>
    <w:p w:rsidR="00B26F07" w:rsidRPr="00B26F07" w:rsidRDefault="00B26F07"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3 tuổi: 4 lớp;  Nhà trẻ: 4 lớp</w:t>
      </w:r>
    </w:p>
    <w:p w:rsidR="00B26F07" w:rsidRPr="00B26F07" w:rsidRDefault="00B26F07" w:rsidP="003C1D40">
      <w:pPr>
        <w:spacing w:after="0" w:line="264" w:lineRule="auto"/>
        <w:ind w:firstLine="720"/>
        <w:jc w:val="both"/>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b. Tỷ lệ huy động</w:t>
      </w:r>
    </w:p>
    <w:p w:rsidR="00B26F07" w:rsidRPr="00CF3630" w:rsidRDefault="00B26F07" w:rsidP="003C1D40">
      <w:pPr>
        <w:spacing w:after="0" w:line="264" w:lineRule="auto"/>
        <w:ind w:firstLine="720"/>
        <w:jc w:val="both"/>
        <w:rPr>
          <w:rFonts w:ascii="Times New Roman" w:eastAsia="Times New Roman" w:hAnsi="Times New Roman" w:cs="Times New Roman"/>
          <w:b/>
          <w:sz w:val="28"/>
          <w:szCs w:val="28"/>
        </w:rPr>
      </w:pPr>
      <w:r w:rsidRPr="00CF3630">
        <w:rPr>
          <w:rFonts w:ascii="Times New Roman" w:eastAsia="Times New Roman" w:hAnsi="Times New Roman" w:cs="Times New Roman"/>
          <w:b/>
          <w:sz w:val="28"/>
          <w:szCs w:val="28"/>
        </w:rPr>
        <w:t>* Chỉ tiêu:</w:t>
      </w:r>
    </w:p>
    <w:p w:rsidR="00B26F07" w:rsidRPr="00B26F07" w:rsidRDefault="00CF3630" w:rsidP="003C1D40">
      <w:pPr>
        <w:spacing w:after="0" w:line="264"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517A4">
        <w:rPr>
          <w:rFonts w:ascii="Times New Roman" w:eastAsia="Times New Roman" w:hAnsi="Times New Roman" w:cs="Times New Roman"/>
          <w:color w:val="000000"/>
          <w:sz w:val="28"/>
          <w:szCs w:val="28"/>
        </w:rPr>
        <w:t xml:space="preserve">Phấn đấu huy động: 531/ </w:t>
      </w:r>
      <w:r w:rsidR="003B7581">
        <w:rPr>
          <w:rFonts w:ascii="Times New Roman" w:eastAsia="Times New Roman" w:hAnsi="Times New Roman" w:cs="Times New Roman"/>
          <w:color w:val="000000"/>
          <w:sz w:val="28"/>
          <w:szCs w:val="28"/>
        </w:rPr>
        <w:t>708 cháu 75</w:t>
      </w:r>
      <w:r w:rsidR="00B26F07" w:rsidRPr="00B26F07">
        <w:rPr>
          <w:rFonts w:ascii="Times New Roman" w:eastAsia="Times New Roman" w:hAnsi="Times New Roman" w:cs="Times New Roman"/>
          <w:color w:val="000000"/>
          <w:sz w:val="28"/>
          <w:szCs w:val="28"/>
        </w:rPr>
        <w:t>%</w:t>
      </w:r>
    </w:p>
    <w:p w:rsidR="00B26F07" w:rsidRPr="00B26F07" w:rsidRDefault="00B26F07" w:rsidP="003C1D40">
      <w:pPr>
        <w:spacing w:after="0" w:line="264" w:lineRule="auto"/>
        <w:ind w:firstLine="720"/>
        <w:jc w:val="both"/>
        <w:rPr>
          <w:rFonts w:ascii="Times New Roman" w:eastAsia="Times New Roman" w:hAnsi="Times New Roman" w:cs="Times New Roman"/>
          <w:color w:val="000000"/>
          <w:sz w:val="28"/>
          <w:szCs w:val="28"/>
        </w:rPr>
      </w:pPr>
      <w:r w:rsidRPr="00B26F07">
        <w:rPr>
          <w:rFonts w:ascii="Times New Roman" w:eastAsia="Times New Roman" w:hAnsi="Times New Roman" w:cs="Times New Roman"/>
          <w:color w:val="000000"/>
          <w:sz w:val="28"/>
          <w:szCs w:val="28"/>
        </w:rPr>
        <w:t>Trong đó:</w:t>
      </w:r>
    </w:p>
    <w:p w:rsidR="00B26F07" w:rsidRPr="00B26F07" w:rsidRDefault="000517A4" w:rsidP="003C1D40">
      <w:pPr>
        <w:spacing w:after="0" w:line="264"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Nhà trẻ: 100/ 157 cháu đạt  63</w:t>
      </w:r>
      <w:r w:rsidR="00B26F07" w:rsidRPr="00B26F07">
        <w:rPr>
          <w:rFonts w:ascii="Times New Roman" w:eastAsia="Times New Roman" w:hAnsi="Times New Roman" w:cs="Times New Roman"/>
          <w:color w:val="000000"/>
          <w:sz w:val="28"/>
          <w:szCs w:val="28"/>
        </w:rPr>
        <w:t xml:space="preserve"> %</w:t>
      </w:r>
    </w:p>
    <w:p w:rsidR="00B26F07" w:rsidRPr="00B26F07" w:rsidRDefault="000517A4" w:rsidP="003C1D40">
      <w:pPr>
        <w:spacing w:after="0" w:line="264"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009AD">
        <w:rPr>
          <w:rFonts w:ascii="Times New Roman" w:eastAsia="Times New Roman" w:hAnsi="Times New Roman" w:cs="Times New Roman"/>
          <w:color w:val="000000"/>
          <w:sz w:val="28"/>
          <w:szCs w:val="28"/>
        </w:rPr>
        <w:t>3 tuổi: 130/191 cháu đạt 68</w:t>
      </w:r>
      <w:r w:rsidR="00B26F07" w:rsidRPr="00B26F07">
        <w:rPr>
          <w:rFonts w:ascii="Times New Roman" w:eastAsia="Times New Roman" w:hAnsi="Times New Roman" w:cs="Times New Roman"/>
          <w:color w:val="000000"/>
          <w:sz w:val="28"/>
          <w:szCs w:val="28"/>
        </w:rPr>
        <w:t xml:space="preserve"> %</w:t>
      </w:r>
    </w:p>
    <w:p w:rsidR="00B26F07" w:rsidRPr="00B26F07" w:rsidRDefault="000517A4" w:rsidP="003C1D40">
      <w:pPr>
        <w:spacing w:after="0" w:line="264"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 tuổi: 140/201 cháu đạt 70</w:t>
      </w:r>
      <w:r w:rsidR="003B7581">
        <w:rPr>
          <w:rFonts w:ascii="Times New Roman" w:eastAsia="Times New Roman" w:hAnsi="Times New Roman" w:cs="Times New Roman"/>
          <w:color w:val="000000"/>
          <w:sz w:val="28"/>
          <w:szCs w:val="28"/>
        </w:rPr>
        <w:t xml:space="preserve"> </w:t>
      </w:r>
      <w:r w:rsidR="00B26F07" w:rsidRPr="00B26F07">
        <w:rPr>
          <w:rFonts w:ascii="Times New Roman" w:eastAsia="Times New Roman" w:hAnsi="Times New Roman" w:cs="Times New Roman"/>
          <w:color w:val="000000"/>
          <w:sz w:val="28"/>
          <w:szCs w:val="28"/>
        </w:rPr>
        <w:t>%</w:t>
      </w:r>
    </w:p>
    <w:p w:rsidR="00B26F07" w:rsidRPr="00B26F07" w:rsidRDefault="003B7581" w:rsidP="003C1D40">
      <w:pPr>
        <w:spacing w:after="0" w:line="264"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+ 5 tuổi: 161/161</w:t>
      </w:r>
      <w:r w:rsidR="00B26F07" w:rsidRPr="00B26F07">
        <w:rPr>
          <w:rFonts w:ascii="Times New Roman" w:eastAsia="Times New Roman" w:hAnsi="Times New Roman" w:cs="Times New Roman"/>
          <w:color w:val="000000"/>
          <w:sz w:val="28"/>
          <w:szCs w:val="28"/>
        </w:rPr>
        <w:t xml:space="preserve"> đạt 100%</w:t>
      </w:r>
    </w:p>
    <w:p w:rsidR="00B26F07" w:rsidRPr="00B26F07" w:rsidRDefault="00CF3630" w:rsidP="003C1D40">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B26F07" w:rsidRPr="00B26F07">
        <w:rPr>
          <w:rFonts w:ascii="Times New Roman" w:eastAsia="Times New Roman" w:hAnsi="Times New Roman" w:cs="Times New Roman"/>
          <w:b/>
          <w:bCs/>
          <w:sz w:val="28"/>
          <w:szCs w:val="28"/>
        </w:rPr>
        <w:t xml:space="preserve"> Giải pháp:</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Làm tốt công tác điều tra trẻ trên địa bàn theo từng thôn để nắm bắt số trẻ chuyển đi, chuyển đến, xây dựng kế hoạch tuyển sinh phù hợp với quy mô, năng lực và điều kiện cơ sở vật chất của nhà trường</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kế hoạch tuyển sinh trên cơ sở số trẻ từ</w:t>
      </w:r>
      <w:r w:rsidR="00691704">
        <w:rPr>
          <w:rFonts w:ascii="Times New Roman" w:eastAsia="Times New Roman" w:hAnsi="Times New Roman" w:cs="Times New Roman"/>
          <w:bCs/>
          <w:sz w:val="28"/>
          <w:szCs w:val="28"/>
        </w:rPr>
        <w:t>ng độ tuổi theo điều tra PC</w:t>
      </w:r>
      <w:r w:rsidRPr="00B26F07">
        <w:rPr>
          <w:rFonts w:ascii="Times New Roman" w:eastAsia="Times New Roman" w:hAnsi="Times New Roman" w:cs="Times New Roman"/>
          <w:bCs/>
          <w:sz w:val="28"/>
          <w:szCs w:val="28"/>
        </w:rPr>
        <w:t>.</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Phối hợp tuyên truyền trên đài truyền thanh xã về giáo dục mầm non và chính sách hỗ </w:t>
      </w:r>
      <w:r w:rsidR="000517A4">
        <w:rPr>
          <w:rFonts w:ascii="Times New Roman" w:eastAsia="Times New Roman" w:hAnsi="Times New Roman" w:cs="Times New Roman"/>
          <w:bCs/>
          <w:sz w:val="28"/>
          <w:szCs w:val="28"/>
        </w:rPr>
        <w:t>trợ học phí cho trẻ năm học 2022 - 2023</w:t>
      </w:r>
      <w:r w:rsidRPr="00B26F07">
        <w:rPr>
          <w:rFonts w:ascii="Times New Roman" w:eastAsia="Times New Roman" w:hAnsi="Times New Roman" w:cs="Times New Roman"/>
          <w:bCs/>
          <w:sz w:val="28"/>
          <w:szCs w:val="28"/>
        </w:rPr>
        <w:t>, vận động tới nhân dân và các đoàn thể để huy động trẻ ra lớp đạt chỉ tiêu đề ra.</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Tiếp tục nâng cao chất lượng chăm sóc, giáo dục trẻ tạo niềm tin cho phụ huynh học sinh và nhân dân.</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Phân chia các nhóm lớp theo từng độ tuổi, phù hợp với đặc điểm tâm sinh lý của từng trẻ, phù hợp với điều kiện CSVC của nhà trường.</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tiêu chí thi đua đối với giáo viên các nhóm lớp trong công tác huy động trẻ trong độ tuổi đến trường đảm bảo chỉ tiêu đề ra.</w:t>
      </w:r>
    </w:p>
    <w:p w:rsidR="00B26F07" w:rsidRPr="00B26F07" w:rsidRDefault="00B26F07" w:rsidP="003C1D40">
      <w:pPr>
        <w:spacing w:after="0" w:line="264" w:lineRule="auto"/>
        <w:ind w:firstLine="720"/>
        <w:jc w:val="both"/>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3. Tăng cường đầu tư cơ sở vật c</w:t>
      </w:r>
      <w:r w:rsidR="00C6564E">
        <w:rPr>
          <w:rFonts w:ascii="Times New Roman" w:eastAsia="Times New Roman" w:hAnsi="Times New Roman" w:cs="Times New Roman"/>
          <w:b/>
          <w:sz w:val="28"/>
          <w:szCs w:val="28"/>
        </w:rPr>
        <w:t>hất, trang thiết bị năm học 2022-2023</w:t>
      </w:r>
      <w:r w:rsidRPr="00B26F07">
        <w:rPr>
          <w:rFonts w:ascii="Times New Roman" w:eastAsia="Times New Roman" w:hAnsi="Times New Roman" w:cs="Times New Roman"/>
          <w:b/>
          <w:sz w:val="28"/>
          <w:szCs w:val="28"/>
        </w:rPr>
        <w:t>. Duy trì công tác phổ cập giáo dục mầm non 5 tuổi; Duy trì đánh giá kết quả kiểm định chất lượng và xây dựng trường chuẩn quốc gia theo tiêu chí của Bộ.</w:t>
      </w:r>
    </w:p>
    <w:p w:rsidR="00B26F07" w:rsidRPr="00B26F07" w:rsidRDefault="00B26F07" w:rsidP="003C1D40">
      <w:pPr>
        <w:spacing w:after="0" w:line="264" w:lineRule="auto"/>
        <w:ind w:firstLine="720"/>
        <w:jc w:val="both"/>
        <w:rPr>
          <w:rFonts w:ascii="Times New Roman" w:eastAsia="Times New Roman" w:hAnsi="Times New Roman" w:cs="Times New Roman"/>
          <w:b/>
          <w:bCs/>
          <w:sz w:val="28"/>
          <w:szCs w:val="28"/>
        </w:rPr>
      </w:pPr>
      <w:r w:rsidRPr="00B26F07">
        <w:rPr>
          <w:rFonts w:ascii="Times New Roman" w:eastAsia="Times New Roman" w:hAnsi="Times New Roman" w:cs="Times New Roman"/>
          <w:b/>
          <w:sz w:val="28"/>
          <w:szCs w:val="28"/>
        </w:rPr>
        <w:t xml:space="preserve">3.1 </w:t>
      </w:r>
      <w:r w:rsidRPr="00B26F07">
        <w:rPr>
          <w:rFonts w:ascii="Times New Roman" w:eastAsia="Times New Roman" w:hAnsi="Times New Roman" w:cs="Times New Roman"/>
          <w:b/>
          <w:bCs/>
          <w:sz w:val="28"/>
          <w:szCs w:val="28"/>
        </w:rPr>
        <w:t xml:space="preserve">Cơ sở vật chất </w:t>
      </w:r>
    </w:p>
    <w:p w:rsidR="00B26F07" w:rsidRPr="00B26F07" w:rsidRDefault="00BA49C0" w:rsidP="003C1D40">
      <w:pPr>
        <w:spacing w:after="0" w:line="264"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sidR="00B26F07" w:rsidRPr="00B26F07">
        <w:rPr>
          <w:rFonts w:ascii="Times New Roman" w:eastAsia="Times New Roman" w:hAnsi="Times New Roman" w:cs="Times New Roman"/>
          <w:b/>
          <w:sz w:val="28"/>
          <w:szCs w:val="28"/>
        </w:rPr>
        <w:t>. Chỉ tiêu</w:t>
      </w:r>
    </w:p>
    <w:p w:rsidR="00B26F07" w:rsidRPr="00A8701C" w:rsidRDefault="00CF3630" w:rsidP="00A8701C">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+ 17/17 lớp đạt</w:t>
      </w:r>
      <w:r w:rsidR="00B26F07" w:rsidRPr="00B26F07">
        <w:rPr>
          <w:rFonts w:ascii="Times New Roman" w:eastAsia="Times New Roman" w:hAnsi="Times New Roman" w:cs="Times New Roman"/>
          <w:sz w:val="28"/>
          <w:szCs w:val="28"/>
        </w:rPr>
        <w:t xml:space="preserve"> 100% các nhóm lớp được bổ sung đồ dùng, trang thiết bị từ nguồn kinh phí chi thường xuyên, học phí, quỹ hỗ trợ giáo dục và quỹ hỗ trợ chăm sóc, nuôi dưỡng</w:t>
      </w:r>
      <w:r>
        <w:rPr>
          <w:rFonts w:ascii="Times New Roman" w:eastAsia="Times New Roman" w:hAnsi="Times New Roman" w:cs="Times New Roman"/>
          <w:sz w:val="28"/>
          <w:szCs w:val="28"/>
        </w:rPr>
        <w:t>.</w:t>
      </w:r>
    </w:p>
    <w:p w:rsidR="00B26F07" w:rsidRDefault="00B26F07" w:rsidP="00B26F07">
      <w:pPr>
        <w:spacing w:after="0" w:line="264" w:lineRule="auto"/>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ab/>
        <w:t xml:space="preserve">- Cải tạo </w:t>
      </w:r>
      <w:r w:rsidR="00706E15">
        <w:rPr>
          <w:rFonts w:ascii="Times New Roman" w:eastAsia="Times New Roman" w:hAnsi="Times New Roman" w:cs="Times New Roman"/>
          <w:bCs/>
          <w:sz w:val="28"/>
          <w:szCs w:val="28"/>
        </w:rPr>
        <w:t>nền nhà 2 phòng học và sân bị phồng.</w:t>
      </w:r>
    </w:p>
    <w:p w:rsidR="00706E15" w:rsidRPr="00B26F07" w:rsidRDefault="00706E15" w:rsidP="00B26F07">
      <w:pPr>
        <w:spacing w:after="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Ốp tường nhựa phòng học 2 khu lẻ.</w:t>
      </w:r>
    </w:p>
    <w:p w:rsidR="00B26F07" w:rsidRPr="00B26F07" w:rsidRDefault="00B26F07" w:rsidP="00B26F07">
      <w:pPr>
        <w:spacing w:after="0" w:line="264" w:lineRule="auto"/>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ab/>
        <w:t>-</w:t>
      </w:r>
      <w:r w:rsidR="00706E15">
        <w:rPr>
          <w:rFonts w:ascii="Times New Roman" w:eastAsia="Times New Roman" w:hAnsi="Times New Roman" w:cs="Times New Roman"/>
          <w:bCs/>
          <w:sz w:val="28"/>
          <w:szCs w:val="28"/>
        </w:rPr>
        <w:t xml:space="preserve"> In phun lại hệ thống bảng biểu</w:t>
      </w:r>
      <w:r w:rsidRPr="00B26F07">
        <w:rPr>
          <w:rFonts w:ascii="Times New Roman" w:eastAsia="Times New Roman" w:hAnsi="Times New Roman" w:cs="Times New Roman"/>
          <w:bCs/>
          <w:sz w:val="28"/>
          <w:szCs w:val="28"/>
        </w:rPr>
        <w:t>.</w:t>
      </w:r>
    </w:p>
    <w:p w:rsidR="00B26F07" w:rsidRPr="00B26F07" w:rsidRDefault="00B26F07" w:rsidP="00B26F07">
      <w:pPr>
        <w:spacing w:after="0" w:line="264" w:lineRule="auto"/>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ab/>
        <w:t xml:space="preserve">- </w:t>
      </w:r>
      <w:r w:rsidR="00706E15">
        <w:rPr>
          <w:rFonts w:ascii="Times New Roman" w:eastAsia="Times New Roman" w:hAnsi="Times New Roman" w:cs="Times New Roman"/>
          <w:bCs/>
          <w:sz w:val="28"/>
          <w:szCs w:val="28"/>
        </w:rPr>
        <w:t>Sửa chữa hệ thống điện để đảm bảo công tác an toàn trong trường học.</w:t>
      </w:r>
    </w:p>
    <w:p w:rsidR="00B26F07" w:rsidRPr="00B26F07" w:rsidRDefault="00B26F07" w:rsidP="00B26F07">
      <w:pPr>
        <w:spacing w:after="0" w:line="264" w:lineRule="auto"/>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ab/>
        <w:t xml:space="preserve">- </w:t>
      </w:r>
      <w:r w:rsidR="00706E15">
        <w:rPr>
          <w:rFonts w:ascii="Times New Roman" w:eastAsia="Times New Roman" w:hAnsi="Times New Roman" w:cs="Times New Roman"/>
          <w:bCs/>
          <w:sz w:val="28"/>
          <w:szCs w:val="28"/>
        </w:rPr>
        <w:t xml:space="preserve">Sửa chữa đồ dùng đồ chơi </w:t>
      </w:r>
      <w:r w:rsidRPr="00B26F07">
        <w:rPr>
          <w:rFonts w:ascii="Times New Roman" w:eastAsia="Times New Roman" w:hAnsi="Times New Roman" w:cs="Times New Roman"/>
          <w:bCs/>
          <w:sz w:val="28"/>
          <w:szCs w:val="28"/>
        </w:rPr>
        <w:t>phát triển vận đ</w:t>
      </w:r>
      <w:r w:rsidR="00706E15">
        <w:rPr>
          <w:rFonts w:ascii="Times New Roman" w:eastAsia="Times New Roman" w:hAnsi="Times New Roman" w:cs="Times New Roman"/>
          <w:bCs/>
          <w:sz w:val="28"/>
          <w:szCs w:val="28"/>
        </w:rPr>
        <w:t>ộng, rèn luyện thể lực cho trẻ.</w:t>
      </w:r>
    </w:p>
    <w:p w:rsidR="00B26F07" w:rsidRPr="00B26F07" w:rsidRDefault="00BA49C0" w:rsidP="003C1D40">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3.1.2</w:t>
      </w:r>
      <w:r w:rsidR="00B26F07" w:rsidRPr="00B26F07">
        <w:rPr>
          <w:rFonts w:ascii="Times New Roman" w:eastAsia="Times New Roman" w:hAnsi="Times New Roman" w:cs="Times New Roman"/>
          <w:b/>
          <w:bCs/>
          <w:sz w:val="28"/>
          <w:szCs w:val="28"/>
        </w:rPr>
        <w:t>. Biện pháp</w:t>
      </w:r>
    </w:p>
    <w:p w:rsidR="00BA49C0" w:rsidRPr="00BA49C0" w:rsidRDefault="00BA49C0" w:rsidP="00BA49C0">
      <w:pPr>
        <w:tabs>
          <w:tab w:val="left" w:pos="420"/>
          <w:tab w:val="left" w:pos="560"/>
        </w:tabs>
        <w:spacing w:after="0" w:line="288"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sidR="00706E15">
        <w:rPr>
          <w:rFonts w:ascii="Times New Roman" w:eastAsia="Times New Roman" w:hAnsi="Times New Roman" w:cs="Times New Roman"/>
          <w:sz w:val="28"/>
          <w:szCs w:val="20"/>
        </w:rPr>
        <w:t>+</w:t>
      </w:r>
      <w:r w:rsidRPr="00BA49C0">
        <w:rPr>
          <w:rFonts w:ascii="Times New Roman" w:eastAsia="Times New Roman" w:hAnsi="Times New Roman" w:cs="Times New Roman"/>
          <w:sz w:val="28"/>
          <w:szCs w:val="20"/>
        </w:rPr>
        <w:t xml:space="preserve"> Rà soát cơ sở vật chất nhà trường, đối chiếu yêu cầu tối thiểu  để xây dựng kế hoạch cụ thể cho việc tham mưu, đề xuất đầu tư cơ sở vật chất, tu sửa, mua sắm đồ dùng. Lập dự toán kinh phí các nội dung cần sửa chữa, mua sắm.</w:t>
      </w:r>
    </w:p>
    <w:p w:rsidR="00BA49C0" w:rsidRDefault="00BA49C0" w:rsidP="00BA49C0">
      <w:pPr>
        <w:spacing w:after="0" w:line="264" w:lineRule="auto"/>
        <w:ind w:firstLine="720"/>
        <w:jc w:val="both"/>
        <w:rPr>
          <w:rFonts w:ascii="Times New Roman" w:eastAsia="Times New Roman" w:hAnsi="Times New Roman" w:cs="Times New Roman"/>
          <w:sz w:val="28"/>
          <w:szCs w:val="20"/>
        </w:rPr>
      </w:pPr>
      <w:r>
        <w:rPr>
          <w:rFonts w:ascii="Times New Roman" w:eastAsia="Times New Roman" w:hAnsi="Times New Roman" w:cs="Times New Roman"/>
          <w:b/>
          <w:sz w:val="28"/>
          <w:szCs w:val="20"/>
        </w:rPr>
        <w:t>+</w:t>
      </w:r>
      <w:r w:rsidRPr="00BA49C0">
        <w:rPr>
          <w:rFonts w:ascii="Times New Roman" w:eastAsia="Times New Roman" w:hAnsi="Times New Roman" w:cs="Times New Roman"/>
          <w:b/>
          <w:sz w:val="28"/>
          <w:szCs w:val="20"/>
        </w:rPr>
        <w:t xml:space="preserve"> </w:t>
      </w:r>
      <w:r w:rsidRPr="00B26F07">
        <w:rPr>
          <w:rFonts w:ascii="Times New Roman" w:eastAsia="Times New Roman" w:hAnsi="Times New Roman" w:cs="Times New Roman"/>
          <w:bCs/>
          <w:sz w:val="28"/>
          <w:szCs w:val="28"/>
        </w:rPr>
        <w:t xml:space="preserve">Xây dựng kế hoạch dự toán thu chi chi tiết, sử dụng các nguồn quỹ đúng mục đích, theo nguyên tắc tài chính: Nguồn ngân sách nhà nước cấp, quỹ hỗ trợ giáo dục, quỹ hỗ trợ chăm sóc, nuôi dưỡng. Có kế hoạch cụ thể xuất phát từ nhu cầu thực tiễn các lớp trong việc mua </w:t>
      </w:r>
      <w:r>
        <w:rPr>
          <w:rFonts w:ascii="Times New Roman" w:eastAsia="Times New Roman" w:hAnsi="Times New Roman" w:cs="Times New Roman"/>
          <w:bCs/>
          <w:sz w:val="28"/>
          <w:szCs w:val="28"/>
        </w:rPr>
        <w:t xml:space="preserve">sắm, bổ sung đồ dùng, thiết bị. </w:t>
      </w:r>
      <w:r w:rsidRPr="00BA49C0">
        <w:rPr>
          <w:rFonts w:ascii="Times New Roman" w:eastAsia="Times New Roman" w:hAnsi="Times New Roman" w:cs="Times New Roman"/>
          <w:sz w:val="28"/>
          <w:szCs w:val="20"/>
        </w:rPr>
        <w:t>Giao các bộ phận phụ trách cân đối khoản thu; xây dựng kế hoạch, lựa chọn các hạng mục cần mua sắm theo lĩnh vực mình phụ trách. Tổ chức mua sắm, quản lý và giám sát công tác sử dụng, bảo quản tài sản, đồ dùng.</w:t>
      </w:r>
    </w:p>
    <w:p w:rsidR="00BA49C0" w:rsidRPr="00BA49C0" w:rsidRDefault="00BA49C0" w:rsidP="00BA49C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Triển khai họp phụ huynh vào đầu năm để huy động sự đóng góp về công sức, kinh phí của phụ huynh, gắn chặt mối quan hệ giữa gia đình, nhà trường và xã hội để </w:t>
      </w:r>
      <w:r>
        <w:rPr>
          <w:rFonts w:ascii="Times New Roman" w:eastAsia="Times New Roman" w:hAnsi="Times New Roman" w:cs="Times New Roman"/>
          <w:bCs/>
          <w:sz w:val="28"/>
          <w:szCs w:val="28"/>
        </w:rPr>
        <w:t>chăm lo cho sự nghiệp giáo dục.</w:t>
      </w:r>
    </w:p>
    <w:p w:rsidR="00BA49C0" w:rsidRPr="00BA49C0" w:rsidRDefault="00BA49C0" w:rsidP="00BA49C0">
      <w:pPr>
        <w:tabs>
          <w:tab w:val="left" w:pos="426"/>
        </w:tabs>
        <w:spacing w:after="0" w:line="288" w:lineRule="auto"/>
        <w:jc w:val="both"/>
        <w:rPr>
          <w:rFonts w:ascii="Times New Roman" w:eastAsia="Times New Roman" w:hAnsi="Times New Roman" w:cs="Times New Roman"/>
          <w:sz w:val="28"/>
          <w:szCs w:val="20"/>
        </w:rPr>
      </w:pPr>
      <w:r w:rsidRPr="00BA49C0">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sidRPr="00BA49C0">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 xml:space="preserve">+ </w:t>
      </w:r>
      <w:r w:rsidRPr="00BA49C0">
        <w:rPr>
          <w:rFonts w:ascii="Times New Roman" w:eastAsia="Times New Roman" w:hAnsi="Times New Roman" w:cs="Times New Roman"/>
          <w:sz w:val="28"/>
          <w:szCs w:val="20"/>
        </w:rPr>
        <w:t>Tiếp tục chỉ đạo cải tiến, sáng tạo làm đồ dùng đồ chơi, bảo quản, khai thác sử dụng hiệu quả cơ sở vật chất, thiết bị đồ dùng đã trang bị cho các lớp. Ưu tiên bổ sung các tài liệu, học liệu, thiết bị đồ dùng đồ chơi phục vụ xây dựng môi trường giáo dục và tổ chức các hoạt động theo quan điểm lấy trẻ làm trung tâm.</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+Tăng cường công tác kiểm tra, giám sát việc bảo quản, sử dụng có hiệu quả CSVC, thiết bị dạy học không để mất mát, hư hỏng.</w:t>
      </w:r>
    </w:p>
    <w:p w:rsidR="00B26F07" w:rsidRPr="00B26F07" w:rsidRDefault="00B26F07" w:rsidP="00B26F07">
      <w:pPr>
        <w:spacing w:after="0" w:line="264" w:lineRule="auto"/>
        <w:jc w:val="both"/>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ab/>
        <w:t>3.2. Công tác phổ cập</w:t>
      </w:r>
    </w:p>
    <w:p w:rsidR="00B26F07" w:rsidRPr="00B26F07" w:rsidRDefault="00597B19" w:rsidP="003C1D40">
      <w:pPr>
        <w:spacing w:after="0" w:line="264"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sidR="00B26F07" w:rsidRPr="00B26F07">
        <w:rPr>
          <w:rFonts w:ascii="Times New Roman" w:eastAsia="Times New Roman" w:hAnsi="Times New Roman" w:cs="Times New Roman"/>
          <w:b/>
          <w:sz w:val="28"/>
          <w:szCs w:val="28"/>
        </w:rPr>
        <w:t>. Chỉ tiêu</w:t>
      </w:r>
    </w:p>
    <w:p w:rsidR="00B26F07" w:rsidRPr="00B26F07" w:rsidRDefault="00706E15" w:rsidP="003C1D40">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+ 162/162</w:t>
      </w:r>
      <w:r w:rsidR="00B26F07" w:rsidRPr="00B26F07">
        <w:rPr>
          <w:rFonts w:ascii="Times New Roman" w:eastAsia="Times New Roman" w:hAnsi="Times New Roman" w:cs="Times New Roman"/>
          <w:sz w:val="28"/>
          <w:szCs w:val="28"/>
        </w:rPr>
        <w:t xml:space="preserve"> đạt 100% trẻ 5 tuổi ra lớp, phấn đấu xã được công nhận lại đạt chuẩn Phổ cập</w:t>
      </w:r>
      <w:r w:rsidR="00597B19">
        <w:rPr>
          <w:rFonts w:ascii="Times New Roman" w:eastAsia="Times New Roman" w:hAnsi="Times New Roman" w:cs="Times New Roman"/>
          <w:sz w:val="28"/>
          <w:szCs w:val="28"/>
        </w:rPr>
        <w:t xml:space="preserve"> GDMN cho trẻ em 5 tuổi năm 2022</w:t>
      </w:r>
      <w:r w:rsidR="00B26F07" w:rsidRPr="00B26F07">
        <w:rPr>
          <w:rFonts w:ascii="Times New Roman" w:eastAsia="Times New Roman" w:hAnsi="Times New Roman" w:cs="Times New Roman"/>
          <w:sz w:val="28"/>
          <w:szCs w:val="28"/>
        </w:rPr>
        <w:t>. Chuẩn bị các điều kiện về đội ngũ, cơ sở vật chất để tiến tới</w:t>
      </w:r>
      <w:r w:rsidR="0067791E">
        <w:rPr>
          <w:rFonts w:ascii="Times New Roman" w:eastAsia="Times New Roman" w:hAnsi="Times New Roman" w:cs="Times New Roman"/>
          <w:sz w:val="28"/>
          <w:szCs w:val="28"/>
        </w:rPr>
        <w:t xml:space="preserve"> thực hiện PCGDMB cho trẻ mẫu giáo</w:t>
      </w:r>
      <w:r w:rsidR="00B26F07" w:rsidRPr="00B26F07">
        <w:rPr>
          <w:rFonts w:ascii="Times New Roman" w:eastAsia="Times New Roman" w:hAnsi="Times New Roman" w:cs="Times New Roman"/>
          <w:sz w:val="28"/>
          <w:szCs w:val="28"/>
        </w:rPr>
        <w:t>.</w:t>
      </w:r>
    </w:p>
    <w:p w:rsidR="00B26F07" w:rsidRPr="00B26F07" w:rsidRDefault="00597B19" w:rsidP="003C1D40">
      <w:pPr>
        <w:spacing w:after="0" w:line="264"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3.3.2</w:t>
      </w:r>
      <w:r w:rsidR="00B26F07" w:rsidRPr="00B26F07">
        <w:rPr>
          <w:rFonts w:ascii="Times New Roman" w:eastAsia="Times New Roman" w:hAnsi="Times New Roman" w:cs="Times New Roman"/>
          <w:b/>
          <w:sz w:val="28"/>
          <w:szCs w:val="28"/>
        </w:rPr>
        <w:t>. Giải pháp</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Tiếp tục triển khai cập nhật số liệu, thực hiện báo cáo, hồ sơ, khai thác dữ liệu PCGDMN trẻ em 5 tuổi trên hệ thống thông tin điện tử quản lý phổ cập theo phân cấp. Tập trung kinh phí bổ sung mua sắm thiết bị, đồ dùng, đồ chơi cho trẻ  5 tuổi để thực hiện có chất lượng chương trình GDMN. </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Chỉ đạo chuyên môn thực hiện theo dõi, quan sát, đánh giá sự phát triển của trẻ làm cơ sở cho việc xây dựng và kịp thời điều chỉnh kế hoạch giáo dục phù hợp với sự phát triển của trẻ, có biện pháp tác động kịp thời giúp trẻ phát triển tốt, tạo nền tảng vững chắc và tâm thế sẵn sàng cho trẻ năm tuổi vào lớp 1.</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Đẩy mạnh công tác tuyên truyền trong toàn xã hội, phụ huynh học sinh nhận thức rõ tầm quan trọng của việc đưa trẻ đến trường.</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Huy động sự vào cuộc của các ban ngành, đoàn thể và nhân dân để thực hiện phổ cập giáo dục mầm non cho trẻ em 5 tuổi, tiến tới thực hiện PCGDMB cho trẻ 4 tuổi.</w:t>
      </w:r>
    </w:p>
    <w:p w:rsidR="00B26F07" w:rsidRPr="00B26F07" w:rsidRDefault="00B26F07" w:rsidP="003C1D40">
      <w:pPr>
        <w:spacing w:after="0" w:line="264" w:lineRule="auto"/>
        <w:ind w:firstLine="720"/>
        <w:jc w:val="both"/>
        <w:rPr>
          <w:rFonts w:ascii="Times New Roman" w:eastAsia="Times New Roman" w:hAnsi="Times New Roman" w:cs="Times New Roman"/>
          <w:b/>
          <w:bCs/>
          <w:sz w:val="28"/>
          <w:szCs w:val="28"/>
        </w:rPr>
      </w:pPr>
      <w:r w:rsidRPr="00B26F07">
        <w:rPr>
          <w:rFonts w:ascii="Times New Roman" w:eastAsia="Times New Roman" w:hAnsi="Times New Roman" w:cs="Times New Roman"/>
          <w:b/>
          <w:bCs/>
          <w:sz w:val="28"/>
          <w:szCs w:val="28"/>
        </w:rPr>
        <w:lastRenderedPageBreak/>
        <w:t>3.3. Công tác kiểm định chất lượng và duy trì chất lượng trường ch</w:t>
      </w:r>
      <w:r w:rsidR="003C1D40">
        <w:rPr>
          <w:rFonts w:ascii="Times New Roman" w:eastAsia="Times New Roman" w:hAnsi="Times New Roman" w:cs="Times New Roman"/>
          <w:b/>
          <w:bCs/>
          <w:sz w:val="28"/>
          <w:szCs w:val="28"/>
        </w:rPr>
        <w:t>uẩn Quốc gia năm học 2022 - 2023</w:t>
      </w:r>
    </w:p>
    <w:p w:rsidR="00B26F07" w:rsidRPr="00B26F07" w:rsidRDefault="00597B19" w:rsidP="003C1D40">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3.3.1</w:t>
      </w:r>
      <w:r w:rsidR="00B26F07" w:rsidRPr="00B26F07">
        <w:rPr>
          <w:rFonts w:ascii="Times New Roman" w:eastAsia="Times New Roman" w:hAnsi="Times New Roman" w:cs="Times New Roman"/>
          <w:b/>
          <w:bCs/>
          <w:sz w:val="28"/>
          <w:szCs w:val="28"/>
        </w:rPr>
        <w:t>. Chỉ tiêu</w:t>
      </w:r>
    </w:p>
    <w:p w:rsidR="00B26F07" w:rsidRPr="00B26F07" w:rsidRDefault="00B26F07" w:rsidP="00597B19">
      <w:pPr>
        <w:spacing w:after="0" w:line="264" w:lineRule="auto"/>
        <w:ind w:firstLine="720"/>
        <w:jc w:val="both"/>
        <w:rPr>
          <w:rFonts w:ascii="Times New Roman" w:eastAsia="Times New Roman" w:hAnsi="Times New Roman" w:cs="Times New Roman"/>
          <w:b/>
          <w:bCs/>
          <w:sz w:val="28"/>
          <w:szCs w:val="28"/>
        </w:rPr>
      </w:pPr>
      <w:r w:rsidRPr="00B26F07">
        <w:rPr>
          <w:rFonts w:ascii="Times New Roman" w:eastAsia="Times New Roman" w:hAnsi="Times New Roman" w:cs="Times New Roman"/>
          <w:bCs/>
          <w:sz w:val="28"/>
          <w:szCs w:val="28"/>
        </w:rPr>
        <w:t>Duy trì kết quả trường đạt trường c</w:t>
      </w:r>
      <w:r w:rsidR="00597B19">
        <w:rPr>
          <w:rFonts w:ascii="Times New Roman" w:eastAsia="Times New Roman" w:hAnsi="Times New Roman" w:cs="Times New Roman"/>
          <w:bCs/>
          <w:sz w:val="28"/>
          <w:szCs w:val="28"/>
        </w:rPr>
        <w:t>huẩn Quốc gia mức độ 1</w:t>
      </w:r>
      <w:r w:rsidR="00706E15">
        <w:rPr>
          <w:rFonts w:ascii="Times New Roman" w:eastAsia="Times New Roman" w:hAnsi="Times New Roman" w:cs="Times New Roman"/>
          <w:bCs/>
          <w:sz w:val="28"/>
          <w:szCs w:val="28"/>
        </w:rPr>
        <w:t xml:space="preserve"> </w:t>
      </w:r>
      <w:r w:rsidR="004A3FAD">
        <w:rPr>
          <w:rFonts w:ascii="Times New Roman" w:eastAsia="Times New Roman" w:hAnsi="Times New Roman" w:cs="Times New Roman"/>
          <w:bCs/>
          <w:sz w:val="28"/>
          <w:szCs w:val="28"/>
        </w:rPr>
        <w:t xml:space="preserve">kiểm định cấp độ 2 </w:t>
      </w:r>
      <w:r w:rsidRPr="00B26F07">
        <w:rPr>
          <w:rFonts w:ascii="Times New Roman" w:eastAsia="Times New Roman" w:hAnsi="Times New Roman" w:cs="Times New Roman"/>
          <w:bCs/>
          <w:sz w:val="28"/>
          <w:szCs w:val="28"/>
        </w:rPr>
        <w:t>và  hoàn thiện báo cáo tự đánh giá hàng năm sau khi đã đạt chuẩn, nộp về PGD đúng thời gian quy định.</w:t>
      </w:r>
    </w:p>
    <w:p w:rsidR="00B26F07" w:rsidRPr="00B26F07" w:rsidRDefault="00597B19" w:rsidP="003C1D40">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3.3.2</w:t>
      </w:r>
      <w:r w:rsidR="00B26F07" w:rsidRPr="00B26F07">
        <w:rPr>
          <w:rFonts w:ascii="Times New Roman" w:eastAsia="Times New Roman" w:hAnsi="Times New Roman" w:cs="Times New Roman"/>
          <w:b/>
          <w:bCs/>
          <w:sz w:val="28"/>
          <w:szCs w:val="28"/>
        </w:rPr>
        <w:t>. Biện pháp</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Kiện toàn ban chỉ đạo thực hiện công tác tự đánh giá, hoàn thiện hồ sơ tự đánh giá theo các tiêu chí, tiêu chuẩn quy định.</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Bổ sung, rà soát các tiêu chuẩn, tiêu chí đề ra phương pháp cải tiến chất lượng, tham mưu với lãnh đạo các cấp đầu tư kinh phí hoàn thiện các điều kiện cơ sở vật chất của nhà trường đáp ứng yêu cầu duy trì và nâng cao trong công tác kiểm định chất lượng.</w:t>
      </w:r>
    </w:p>
    <w:p w:rsidR="00B26F07" w:rsidRPr="00B26F07" w:rsidRDefault="00B26F07" w:rsidP="003C1D40">
      <w:pPr>
        <w:spacing w:after="0" w:line="264" w:lineRule="auto"/>
        <w:ind w:firstLine="720"/>
        <w:jc w:val="both"/>
        <w:rPr>
          <w:rFonts w:ascii="Times New Roman" w:eastAsia="Times New Roman" w:hAnsi="Times New Roman" w:cs="Times New Roman"/>
          <w:b/>
          <w:bCs/>
          <w:sz w:val="28"/>
          <w:szCs w:val="28"/>
        </w:rPr>
      </w:pPr>
      <w:r w:rsidRPr="00B26F07">
        <w:rPr>
          <w:rFonts w:ascii="Times New Roman" w:eastAsia="Times New Roman" w:hAnsi="Times New Roman" w:cs="Times New Roman"/>
          <w:b/>
          <w:bCs/>
          <w:sz w:val="28"/>
          <w:szCs w:val="28"/>
        </w:rPr>
        <w:t>4. Thực hiện nâng cao chất lượng và hiệu quả hoạt động chăm sóc, giáo dục trẻ.</w:t>
      </w:r>
    </w:p>
    <w:p w:rsidR="00706E15" w:rsidRDefault="00695A29" w:rsidP="003C1D40">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4.1</w:t>
      </w:r>
      <w:r w:rsidR="00B26F07" w:rsidRPr="00B26F07">
        <w:rPr>
          <w:rFonts w:ascii="Times New Roman" w:eastAsia="Times New Roman" w:hAnsi="Times New Roman" w:cs="Times New Roman"/>
          <w:b/>
          <w:bCs/>
          <w:i/>
          <w:sz w:val="28"/>
          <w:szCs w:val="28"/>
        </w:rPr>
        <w:t xml:space="preserve">. Đảm bảo an toàn tuyệt đối về thể chất và tinh thần cho </w:t>
      </w:r>
      <w:r w:rsidR="000D7E3F">
        <w:rPr>
          <w:rFonts w:ascii="Times New Roman" w:eastAsia="Times New Roman" w:hAnsi="Times New Roman" w:cs="Times New Roman"/>
          <w:b/>
          <w:bCs/>
          <w:i/>
          <w:sz w:val="28"/>
          <w:szCs w:val="28"/>
        </w:rPr>
        <w:t>trẻ</w:t>
      </w:r>
    </w:p>
    <w:p w:rsidR="00B26F07" w:rsidRPr="00B26F07" w:rsidRDefault="00695A29" w:rsidP="003C1D40">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4.1.1.</w:t>
      </w:r>
      <w:r w:rsidR="00B26F07" w:rsidRPr="00B26F07">
        <w:rPr>
          <w:rFonts w:ascii="Times New Roman" w:eastAsia="Times New Roman" w:hAnsi="Times New Roman" w:cs="Times New Roman"/>
          <w:b/>
          <w:bCs/>
          <w:i/>
          <w:sz w:val="28"/>
          <w:szCs w:val="28"/>
        </w:rPr>
        <w:t xml:space="preserve"> Chỉ tiêu</w:t>
      </w:r>
    </w:p>
    <w:p w:rsidR="00B26F07" w:rsidRPr="00B26F07" w:rsidRDefault="00597B19" w:rsidP="003C1D40">
      <w:pPr>
        <w:spacing w:after="0" w:line="264"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+ 531/531</w:t>
      </w:r>
      <w:r w:rsidR="00B26F07" w:rsidRPr="00B26F07">
        <w:rPr>
          <w:rFonts w:ascii="Times New Roman" w:eastAsia="Times New Roman" w:hAnsi="Times New Roman" w:cs="Times New Roman"/>
          <w:bCs/>
          <w:sz w:val="28"/>
          <w:szCs w:val="28"/>
        </w:rPr>
        <w:t xml:space="preserve"> đạt 100% trẻ được đảm bảo an toàn tuyệt đối thể chất và tinh thần cho trẻ trong thời gian tại trường. </w:t>
      </w:r>
    </w:p>
    <w:p w:rsid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Phấn đấu kh</w:t>
      </w:r>
      <w:r w:rsidR="00616696">
        <w:rPr>
          <w:rFonts w:ascii="Times New Roman" w:eastAsia="Times New Roman" w:hAnsi="Times New Roman" w:cs="Times New Roman"/>
          <w:bCs/>
          <w:sz w:val="28"/>
          <w:szCs w:val="28"/>
        </w:rPr>
        <w:t>ông để xảy ra tình trạng dịch bệ</w:t>
      </w:r>
      <w:r w:rsidRPr="00B26F07">
        <w:rPr>
          <w:rFonts w:ascii="Times New Roman" w:eastAsia="Times New Roman" w:hAnsi="Times New Roman" w:cs="Times New Roman"/>
          <w:bCs/>
          <w:sz w:val="28"/>
          <w:szCs w:val="28"/>
        </w:rPr>
        <w:t>nh xâm nhập vào nhà trường, không có trường hợp ngộ độc thực phẩm, cháy nổ, ô nhiễm môi trường trường học, bạo hành hoặc mất an toàn gây tai nạn thương tích cho trẻ trong nhà trường.</w:t>
      </w:r>
    </w:p>
    <w:p w:rsidR="00597B19" w:rsidRPr="00597B19" w:rsidRDefault="00597B19" w:rsidP="00597B19">
      <w:pPr>
        <w:spacing w:after="0" w:line="288" w:lineRule="auto"/>
        <w:ind w:firstLine="720"/>
        <w:jc w:val="both"/>
        <w:rPr>
          <w:rFonts w:ascii="Times New Roman" w:eastAsia="Times New Roman" w:hAnsi="Times New Roman" w:cs="Times New Roman"/>
          <w:bCs/>
          <w:iCs/>
          <w:spacing w:val="-20"/>
          <w:sz w:val="28"/>
          <w:szCs w:val="28"/>
        </w:rPr>
      </w:pPr>
      <w:r>
        <w:rPr>
          <w:rFonts w:ascii="Times New Roman" w:eastAsia="Times New Roman" w:hAnsi="Times New Roman" w:cs="Times New Roman"/>
          <w:bCs/>
          <w:iCs/>
          <w:sz w:val="28"/>
          <w:szCs w:val="28"/>
        </w:rPr>
        <w:t>+ 32/32</w:t>
      </w:r>
      <w:r w:rsidRPr="00597B19">
        <w:rPr>
          <w:rFonts w:ascii="Times New Roman" w:eastAsia="Times New Roman" w:hAnsi="Times New Roman" w:cs="Times New Roman"/>
          <w:bCs/>
          <w:iCs/>
          <w:sz w:val="28"/>
          <w:szCs w:val="28"/>
        </w:rPr>
        <w:t xml:space="preserve"> đạt 100%  GV nghiêm túc thực hiện tốt quy chế chăm sóc trẻ, được tập huấn kỹ năng, biện pháp, cách sơ cứu ban đầu để đảm bảo an toàn, phòng chống tai </w:t>
      </w:r>
      <w:r w:rsidRPr="00597B19">
        <w:rPr>
          <w:rFonts w:ascii="Times New Roman" w:eastAsia="Times New Roman" w:hAnsi="Times New Roman" w:cs="Times New Roman"/>
          <w:bCs/>
          <w:iCs/>
          <w:spacing w:val="-20"/>
          <w:sz w:val="28"/>
          <w:szCs w:val="28"/>
        </w:rPr>
        <w:t>nạn thương tích cho trẻ, như: Hóc, sặc, bỏng, điện giật, đuối nước, ngã…trong nhà trường.</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Phấn đấu trường được công nhận trường học an toàn phòng chống tai nạn thương tích cho trẻ </w:t>
      </w:r>
      <w:r w:rsidR="003C1D40">
        <w:rPr>
          <w:rFonts w:ascii="Times New Roman" w:eastAsia="Times New Roman" w:hAnsi="Times New Roman" w:cs="Times New Roman"/>
          <w:bCs/>
          <w:sz w:val="28"/>
          <w:szCs w:val="28"/>
        </w:rPr>
        <w:t>năm học 2022</w:t>
      </w:r>
      <w:r w:rsidR="00616696">
        <w:rPr>
          <w:rFonts w:ascii="Times New Roman" w:eastAsia="Times New Roman" w:hAnsi="Times New Roman" w:cs="Times New Roman"/>
          <w:bCs/>
          <w:sz w:val="28"/>
          <w:szCs w:val="28"/>
        </w:rPr>
        <w:t xml:space="preserve"> </w:t>
      </w:r>
      <w:r w:rsidR="003C1D40">
        <w:rPr>
          <w:rFonts w:ascii="Times New Roman" w:eastAsia="Times New Roman" w:hAnsi="Times New Roman" w:cs="Times New Roman"/>
          <w:bCs/>
          <w:sz w:val="28"/>
          <w:szCs w:val="28"/>
        </w:rPr>
        <w:t>- 2023</w:t>
      </w:r>
    </w:p>
    <w:p w:rsidR="00B26F07" w:rsidRPr="00B26F07" w:rsidRDefault="00695A29" w:rsidP="003C1D40">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4.1.2.</w:t>
      </w:r>
      <w:r w:rsidR="00B26F07" w:rsidRPr="00B26F07">
        <w:rPr>
          <w:rFonts w:ascii="Times New Roman" w:eastAsia="Times New Roman" w:hAnsi="Times New Roman" w:cs="Times New Roman"/>
          <w:b/>
          <w:bCs/>
          <w:i/>
          <w:sz w:val="28"/>
          <w:szCs w:val="28"/>
        </w:rPr>
        <w:t xml:space="preserve"> Giải pháp</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kế hoạch phò</w:t>
      </w:r>
      <w:r w:rsidR="00597B19">
        <w:rPr>
          <w:rFonts w:ascii="Times New Roman" w:eastAsia="Times New Roman" w:hAnsi="Times New Roman" w:cs="Times New Roman"/>
          <w:bCs/>
          <w:sz w:val="28"/>
          <w:szCs w:val="28"/>
        </w:rPr>
        <w:t>ng</w:t>
      </w:r>
      <w:r w:rsidR="00616696">
        <w:rPr>
          <w:rFonts w:ascii="Times New Roman" w:eastAsia="Times New Roman" w:hAnsi="Times New Roman" w:cs="Times New Roman"/>
          <w:bCs/>
          <w:sz w:val="28"/>
          <w:szCs w:val="28"/>
        </w:rPr>
        <w:t>, chống dịch bệnh năm học 2022 -</w:t>
      </w:r>
      <w:r w:rsidR="00597B19">
        <w:rPr>
          <w:rFonts w:ascii="Times New Roman" w:eastAsia="Times New Roman" w:hAnsi="Times New Roman" w:cs="Times New Roman"/>
          <w:bCs/>
          <w:sz w:val="28"/>
          <w:szCs w:val="28"/>
        </w:rPr>
        <w:t xml:space="preserve"> 2023</w:t>
      </w:r>
    </w:p>
    <w:p w:rsid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Xây dựng kế hoạch đảm bảo an toàn, phòng chống tai nạn thương tích cho trẻ </w:t>
      </w:r>
      <w:r w:rsidR="003C1D40">
        <w:rPr>
          <w:rFonts w:ascii="Times New Roman" w:eastAsia="Times New Roman" w:hAnsi="Times New Roman" w:cs="Times New Roman"/>
          <w:bCs/>
          <w:sz w:val="28"/>
          <w:szCs w:val="28"/>
        </w:rPr>
        <w:t>năm học 2022 – 2023</w:t>
      </w:r>
      <w:r w:rsidRPr="00B26F07">
        <w:rPr>
          <w:rFonts w:ascii="Times New Roman" w:eastAsia="Times New Roman" w:hAnsi="Times New Roman" w:cs="Times New Roman"/>
          <w:bCs/>
          <w:sz w:val="28"/>
          <w:szCs w:val="28"/>
        </w:rPr>
        <w:t>.</w:t>
      </w:r>
    </w:p>
    <w:p w:rsidR="009C49FB" w:rsidRPr="009C49FB" w:rsidRDefault="009C49FB" w:rsidP="009C49FB">
      <w:pPr>
        <w:shd w:val="clear" w:color="auto" w:fill="FFFFFF"/>
        <w:spacing w:before="60" w:after="60" w:line="240" w:lineRule="auto"/>
        <w:jc w:val="both"/>
        <w:rPr>
          <w:rFonts w:ascii="Times New Roman" w:eastAsia="Times New Roman" w:hAnsi="Times New Roman" w:cs="Times New Roman"/>
          <w:sz w:val="28"/>
          <w:szCs w:val="28"/>
          <w:lang w:val="es-ES"/>
        </w:rPr>
      </w:pPr>
      <w:r w:rsidRPr="009C49FB">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ab/>
        <w:t>+</w:t>
      </w:r>
      <w:r w:rsidRPr="009C49FB">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es-ES"/>
        </w:rPr>
        <w:t>Tiếp tục x</w:t>
      </w:r>
      <w:r w:rsidRPr="009C49FB">
        <w:rPr>
          <w:rFonts w:ascii="Times New Roman" w:eastAsia="Times New Roman" w:hAnsi="Times New Roman" w:cs="Times New Roman"/>
          <w:sz w:val="28"/>
          <w:szCs w:val="28"/>
          <w:lang w:val="es-ES"/>
        </w:rPr>
        <w:t>ây dựng kế hoạch hối hợp với ban chỉ đạo phòng chống Covid-19 của địa phương, trạm y tế xã thực hiện công tác vệ sinh, tẩy trùng trường, lớp học, đồ dùng, đồ chơi theo đúng kế hoạch và các yêu cầu về phòng chống dịch Covid-19 của Chính phủ theo hướng dẫn của các cấp. </w:t>
      </w:r>
      <w:r>
        <w:rPr>
          <w:rFonts w:ascii="Times New Roman" w:eastAsia="Times New Roman" w:hAnsi="Times New Roman" w:cs="Times New Roman"/>
          <w:sz w:val="28"/>
          <w:szCs w:val="28"/>
          <w:lang w:val="es-ES"/>
        </w:rPr>
        <w:t xml:space="preserve">Phối hợp trong công tác tiêm phòng Covid -19 cho trẻ theo quy định. </w:t>
      </w:r>
      <w:r w:rsidRPr="009C49FB">
        <w:rPr>
          <w:rFonts w:ascii="Times New Roman" w:eastAsia="Times New Roman" w:hAnsi="Times New Roman" w:cs="Times New Roman"/>
          <w:sz w:val="28"/>
          <w:szCs w:val="28"/>
          <w:lang w:val="es-ES"/>
        </w:rPr>
        <w:t xml:space="preserve">Thực hiện nghiêm túc công tác báo cáo </w:t>
      </w:r>
      <w:r>
        <w:rPr>
          <w:rFonts w:ascii="Times New Roman" w:eastAsia="Times New Roman" w:hAnsi="Times New Roman" w:cs="Times New Roman"/>
          <w:sz w:val="28"/>
          <w:szCs w:val="28"/>
          <w:lang w:val="es-ES"/>
        </w:rPr>
        <w:t>cấp theo yêu cầu các cấp</w:t>
      </w:r>
      <w:r w:rsidRPr="009C49FB">
        <w:rPr>
          <w:rFonts w:ascii="Times New Roman" w:eastAsia="Times New Roman" w:hAnsi="Times New Roman" w:cs="Times New Roman"/>
          <w:sz w:val="28"/>
          <w:szCs w:val="28"/>
          <w:lang w:val="es-ES"/>
        </w:rPr>
        <w:t>.</w:t>
      </w:r>
    </w:p>
    <w:p w:rsidR="00B26F07" w:rsidRPr="009C49FB" w:rsidRDefault="003C1D40" w:rsidP="00B26F07">
      <w:pPr>
        <w:tabs>
          <w:tab w:val="left" w:pos="540"/>
        </w:tabs>
        <w:overflowPunct w:val="0"/>
        <w:autoSpaceDE w:val="0"/>
        <w:autoSpaceDN w:val="0"/>
        <w:adjustRightInd w:val="0"/>
        <w:spacing w:before="40" w:after="0" w:line="240" w:lineRule="auto"/>
        <w:jc w:val="both"/>
        <w:textAlignment w:val="baseline"/>
        <w:rPr>
          <w:rFonts w:ascii="Times New Roman" w:eastAsia="Times New Roman" w:hAnsi="Times New Roman" w:cs="Times New Roman"/>
          <w:sz w:val="28"/>
          <w:szCs w:val="28"/>
          <w:lang w:eastAsia="x-none"/>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9C49FB">
        <w:rPr>
          <w:rFonts w:ascii="Times New Roman" w:eastAsia="Times New Roman" w:hAnsi="Times New Roman" w:cs="Times New Roman"/>
          <w:bCs/>
          <w:sz w:val="28"/>
          <w:szCs w:val="28"/>
        </w:rPr>
        <w:t>+ Tổ chức bồi dưỡng cho 44/44</w:t>
      </w:r>
      <w:r w:rsidR="00B26F07" w:rsidRPr="00B26F07">
        <w:rPr>
          <w:rFonts w:ascii="Times New Roman" w:eastAsia="Times New Roman" w:hAnsi="Times New Roman" w:cs="Times New Roman"/>
          <w:bCs/>
          <w:sz w:val="28"/>
          <w:szCs w:val="28"/>
        </w:rPr>
        <w:t xml:space="preserve"> đạt 100%  cán bộ, giáo viên nhân viên được học tập Nghị định 80/NĐ-CP ngày 17/7/2017 của Chính phủ Quy định về môi trường giáo dục an toàn, lành mạnh, thân thiện, phòng chống bạo lực học đường, Chỉ thị 993/CT-BGDĐT ngày 12/4/2019 về việc tăng cường các giải pháp phòng, chống bạo </w:t>
      </w:r>
      <w:r w:rsidR="00B26F07" w:rsidRPr="00B26F07">
        <w:rPr>
          <w:rFonts w:ascii="Times New Roman" w:eastAsia="Times New Roman" w:hAnsi="Times New Roman" w:cs="Times New Roman"/>
          <w:bCs/>
          <w:sz w:val="28"/>
          <w:szCs w:val="28"/>
        </w:rPr>
        <w:lastRenderedPageBreak/>
        <w:t>lực học đường trong c</w:t>
      </w:r>
      <w:r w:rsidR="009C49FB">
        <w:rPr>
          <w:rFonts w:ascii="Times New Roman" w:eastAsia="Times New Roman" w:hAnsi="Times New Roman" w:cs="Times New Roman"/>
          <w:bCs/>
          <w:sz w:val="28"/>
          <w:szCs w:val="28"/>
        </w:rPr>
        <w:t>ác cơ sở giáo dục. Thông tư 45/2021/TT-BGDĐT ngày 31/12/2021</w:t>
      </w:r>
      <w:r w:rsidR="00B26F07" w:rsidRPr="00B26F07">
        <w:rPr>
          <w:rFonts w:ascii="Times New Roman" w:eastAsia="Times New Roman" w:hAnsi="Times New Roman" w:cs="Times New Roman"/>
          <w:bCs/>
          <w:sz w:val="28"/>
          <w:szCs w:val="28"/>
        </w:rPr>
        <w:t xml:space="preserve"> của Bộ trưởng Bộ Giáo dục và Đào tạo Quy định về xây dựng trường học an toàn, phòng chống tai nạn thương tích trong cơ sở GDMN.</w:t>
      </w:r>
      <w:r w:rsidR="00B26F07" w:rsidRPr="00B26F07">
        <w:rPr>
          <w:rFonts w:ascii="Times New Roman" w:eastAsia="Times New Roman" w:hAnsi="Times New Roman" w:cs="Times New Roman"/>
          <w:sz w:val="24"/>
          <w:szCs w:val="24"/>
          <w:lang w:val="x-none" w:eastAsia="x-none"/>
        </w:rPr>
        <w:t xml:space="preserve"> </w:t>
      </w:r>
      <w:r w:rsidR="00B26F07" w:rsidRPr="00B26F07">
        <w:rPr>
          <w:rFonts w:ascii="Times New Roman" w:eastAsia="Times New Roman" w:hAnsi="Times New Roman" w:cs="Times New Roman"/>
          <w:sz w:val="28"/>
          <w:szCs w:val="28"/>
          <w:lang w:val="x-none" w:eastAsia="x-none"/>
        </w:rPr>
        <w:t>Kế hoạch 708/KH-SGDĐT-MN ngày 30/3/2020 của Sở GD&amp;ĐT về đẩy mạnh phòng, chống bạo hành trẻ trong các cơ sở giáo dục mầm non</w:t>
      </w:r>
      <w:r w:rsidR="009C49FB">
        <w:rPr>
          <w:rFonts w:ascii="Times New Roman" w:eastAsia="Times New Roman" w:hAnsi="Times New Roman" w:cs="Times New Roman"/>
          <w:sz w:val="28"/>
          <w:szCs w:val="28"/>
          <w:lang w:eastAsia="x-none"/>
        </w:rPr>
        <w:t>, Thực hành áp dụng các quy định cụ thể về bộ Quy tắc ứng xử theo Thông tư 06/2019/TT-BGDĐT ngày 12/4/2019 của Bộ GD&amp;ĐT</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Quán triệt, tuyên truyền, nâng cao nhận thức, trách nhiệm của cán bộ quản lý, giáo viên, nhân viên nhà trường và cha mẹ trẻ trong công tác đảm bảo an toàn cho trẻ thông qua các cuộc họp Hội đồng sư phạm hàng tháng, họp phụ huynh học sinh.</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Tập trung xây dựng môi trường giáo dục thân thiện, môi trường “ Học bằng chơi”, cho trẻ, đảm bảo an toàn tuyệt đối về thể chất và tinh thần.</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Yêu cầu giáo viên trực tiếp làm công tác chăm sóc giáo dục trẻ viết cam kết về việc đảm bảo tuyệt đối an toàn cho trẻ và thực hiện tốt các quy định về phòng chống bạo lực học đườn</w:t>
      </w:r>
      <w:r w:rsidR="009C49FB">
        <w:rPr>
          <w:rFonts w:ascii="Times New Roman" w:eastAsia="Times New Roman" w:hAnsi="Times New Roman" w:cs="Times New Roman"/>
          <w:bCs/>
          <w:sz w:val="28"/>
          <w:szCs w:val="28"/>
        </w:rPr>
        <w:t>g và xâm hại trẻ em năm học 2022-2023</w:t>
      </w:r>
      <w:r w:rsidRPr="00B26F07">
        <w:rPr>
          <w:rFonts w:ascii="Times New Roman" w:eastAsia="Times New Roman" w:hAnsi="Times New Roman" w:cs="Times New Roman"/>
          <w:bCs/>
          <w:sz w:val="28"/>
          <w:szCs w:val="28"/>
        </w:rPr>
        <w:t>.</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Đưa nội dung bồi dưỡng kỹ năng sơ cấp cứu, phòng tránh tai nạn thương tích, phòng tránh bệnh thường gặp đối với trẻ, đảm bảo vệ sinh an toàn thực phẩm vào chương trình bồi dưỡng thường xuyên trong năm học.</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Ban giám hiệu nhà trường thường xuyên kiểm tra, giám sát, kịp thời phát hiện, khắc phục những yếu tố nguy cơ mất an toàn trong nhà trường và quá trình trẻ tham gia các hoạt động, </w:t>
      </w:r>
      <w:r w:rsidR="009C49FB">
        <w:rPr>
          <w:rFonts w:ascii="Times New Roman" w:eastAsia="Times New Roman" w:hAnsi="Times New Roman" w:cs="Times New Roman"/>
          <w:bCs/>
          <w:sz w:val="28"/>
          <w:szCs w:val="28"/>
        </w:rPr>
        <w:t xml:space="preserve">quá trình ký giao nhận trẻ, </w:t>
      </w:r>
      <w:r w:rsidRPr="00B26F07">
        <w:rPr>
          <w:rFonts w:ascii="Times New Roman" w:eastAsia="Times New Roman" w:hAnsi="Times New Roman" w:cs="Times New Roman"/>
          <w:bCs/>
          <w:sz w:val="28"/>
          <w:szCs w:val="28"/>
        </w:rPr>
        <w:t>đồng thời phát hiện và xử lý nghiêm những giáo viên có hành vi bạo lực, xâm hại thể chất và tinh thần của trẻ.</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tiêu chí thi đua đánh giá tinh thần, trách nhiệm của cán bộ, giáo viên, nhân viên trong việc đảm bảo công tác an toàn cho trẻ.</w:t>
      </w:r>
    </w:p>
    <w:p w:rsidR="00B26F07" w:rsidRPr="00B26F07" w:rsidRDefault="00695A29" w:rsidP="003C1D40">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4.2</w:t>
      </w:r>
      <w:r w:rsidR="00B26F07" w:rsidRPr="00B26F07">
        <w:rPr>
          <w:rFonts w:ascii="Times New Roman" w:eastAsia="Times New Roman" w:hAnsi="Times New Roman" w:cs="Times New Roman"/>
          <w:b/>
          <w:bCs/>
          <w:i/>
          <w:sz w:val="28"/>
          <w:szCs w:val="28"/>
        </w:rPr>
        <w:t>. Nâng cao chất lượng công tác nuôi dưỡng và chăm sóc sức khỏe</w:t>
      </w:r>
    </w:p>
    <w:p w:rsidR="00B26F07" w:rsidRPr="00B26F07" w:rsidRDefault="00695A29" w:rsidP="003C1D40">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4.2.1.</w:t>
      </w:r>
      <w:r w:rsidR="00616696">
        <w:rPr>
          <w:rFonts w:ascii="Times New Roman" w:eastAsia="Times New Roman" w:hAnsi="Times New Roman" w:cs="Times New Roman"/>
          <w:b/>
          <w:bCs/>
          <w:i/>
          <w:sz w:val="28"/>
          <w:szCs w:val="28"/>
        </w:rPr>
        <w:t xml:space="preserve"> Công tác chăm sóc sức khỏe</w:t>
      </w:r>
    </w:p>
    <w:p w:rsidR="00B26F07" w:rsidRPr="00B26F07" w:rsidRDefault="00B26F07" w:rsidP="003C1D40">
      <w:pPr>
        <w:spacing w:after="0" w:line="264" w:lineRule="auto"/>
        <w:ind w:firstLine="720"/>
        <w:jc w:val="both"/>
        <w:rPr>
          <w:rFonts w:ascii="Times New Roman" w:eastAsia="Times New Roman" w:hAnsi="Times New Roman" w:cs="Times New Roman"/>
          <w:b/>
          <w:bCs/>
          <w:i/>
          <w:sz w:val="28"/>
          <w:szCs w:val="28"/>
        </w:rPr>
      </w:pPr>
      <w:r w:rsidRPr="00B26F07">
        <w:rPr>
          <w:rFonts w:ascii="Times New Roman" w:eastAsia="Times New Roman" w:hAnsi="Times New Roman" w:cs="Times New Roman"/>
          <w:b/>
          <w:bCs/>
          <w:i/>
          <w:sz w:val="28"/>
          <w:szCs w:val="28"/>
        </w:rPr>
        <w:t>- Chỉ tiêu:</w:t>
      </w:r>
    </w:p>
    <w:p w:rsidR="00695A29" w:rsidRPr="00695A29" w:rsidRDefault="00695A29" w:rsidP="00695A29">
      <w:pPr>
        <w:spacing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sz w:val="28"/>
          <w:szCs w:val="28"/>
        </w:rPr>
        <w:t xml:space="preserve">+ </w:t>
      </w:r>
      <w:r w:rsidRPr="00695A29">
        <w:rPr>
          <w:rFonts w:ascii="Times New Roman" w:eastAsia="Times New Roman" w:hAnsi="Times New Roman" w:cs="Times New Roman" w:hint="eastAsia"/>
          <w:sz w:val="28"/>
          <w:szCs w:val="20"/>
        </w:rPr>
        <w:t>Đ</w:t>
      </w:r>
      <w:r w:rsidRPr="00695A29">
        <w:rPr>
          <w:rFonts w:ascii="Times New Roman" w:eastAsia="Times New Roman" w:hAnsi="Times New Roman" w:cs="Times New Roman"/>
          <w:sz w:val="28"/>
          <w:szCs w:val="20"/>
        </w:rPr>
        <w:t xml:space="preserve">ảm bảo 351/351 trẻ đạt 100% trẻ  </w:t>
      </w:r>
      <w:r w:rsidRPr="00695A29">
        <w:rPr>
          <w:rFonts w:ascii="Times New Roman" w:eastAsia="Times New Roman" w:hAnsi="Times New Roman" w:cs="Times New Roman" w:hint="eastAsia"/>
          <w:sz w:val="28"/>
          <w:szCs w:val="20"/>
        </w:rPr>
        <w:t>đư</w:t>
      </w:r>
      <w:r w:rsidRPr="00695A29">
        <w:rPr>
          <w:rFonts w:ascii="Times New Roman" w:eastAsia="Times New Roman" w:hAnsi="Times New Roman" w:cs="Times New Roman"/>
          <w:sz w:val="28"/>
          <w:szCs w:val="20"/>
        </w:rPr>
        <w:t xml:space="preserve">ợc cân , đo và </w:t>
      </w:r>
      <w:r w:rsidRPr="00695A29">
        <w:rPr>
          <w:rFonts w:ascii="Times New Roman" w:eastAsia="Times New Roman" w:hAnsi="Times New Roman" w:cs="Times New Roman"/>
          <w:sz w:val="28"/>
          <w:szCs w:val="20"/>
          <w:lang w:val="vi-VN"/>
        </w:rPr>
        <w:t>được theo dõi sự</w:t>
      </w:r>
      <w:r w:rsidRPr="00695A29">
        <w:rPr>
          <w:rFonts w:ascii="Times New Roman" w:eastAsia="Times New Roman" w:hAnsi="Times New Roman" w:cs="Times New Roman"/>
          <w:sz w:val="28"/>
          <w:szCs w:val="20"/>
        </w:rPr>
        <w:t xml:space="preserve"> </w:t>
      </w:r>
      <w:r w:rsidRPr="00695A29">
        <w:rPr>
          <w:rFonts w:ascii="Times New Roman" w:eastAsia="Times New Roman" w:hAnsi="Times New Roman" w:cs="Times New Roman"/>
          <w:sz w:val="28"/>
          <w:szCs w:val="20"/>
          <w:lang w:val="vi-VN"/>
        </w:rPr>
        <w:t>phát triển thể lực bằng biểu đồ tăng trưởng</w:t>
      </w:r>
      <w:r w:rsidRPr="00695A29">
        <w:rPr>
          <w:rFonts w:ascii="Times New Roman" w:eastAsia="Times New Roman" w:hAnsi="Times New Roman" w:cs="Times New Roman"/>
          <w:sz w:val="28"/>
          <w:szCs w:val="20"/>
        </w:rPr>
        <w:t xml:space="preserve"> của Tổ chức Y tế Thế giới</w:t>
      </w:r>
      <w:r w:rsidRPr="00695A29">
        <w:rPr>
          <w:rFonts w:ascii="Times New Roman" w:eastAsia="Times New Roman" w:hAnsi="Times New Roman" w:cs="Times New Roman"/>
          <w:sz w:val="28"/>
          <w:szCs w:val="20"/>
          <w:lang w:val="vi-VN"/>
        </w:rPr>
        <w:t xml:space="preserve"> </w:t>
      </w:r>
      <w:r w:rsidRPr="00695A29">
        <w:rPr>
          <w:rFonts w:ascii="Times New Roman" w:eastAsia="Times New Roman" w:hAnsi="Times New Roman" w:cs="Times New Roman"/>
          <w:sz w:val="28"/>
          <w:szCs w:val="20"/>
        </w:rPr>
        <w:t xml:space="preserve">; </w:t>
      </w:r>
      <w:r w:rsidRPr="00695A29">
        <w:rPr>
          <w:rFonts w:ascii="Times New Roman" w:eastAsia="Times New Roman" w:hAnsi="Times New Roman" w:cs="Times New Roman"/>
          <w:sz w:val="28"/>
          <w:szCs w:val="20"/>
          <w:lang w:val="vi-VN"/>
        </w:rPr>
        <w:t xml:space="preserve"> được khám sức khỏe định kỳ</w:t>
      </w:r>
      <w:r w:rsidRPr="00695A29">
        <w:rPr>
          <w:rFonts w:ascii="Times New Roman" w:eastAsia="Times New Roman" w:hAnsi="Times New Roman" w:cs="Times New Roman"/>
          <w:sz w:val="28"/>
          <w:szCs w:val="20"/>
        </w:rPr>
        <w:t xml:space="preserve"> theo chuyên khoa 2 lần/năm ( vào tháng 9/2021, tháng 4/2022).</w:t>
      </w:r>
      <w:r w:rsidRPr="00695A29">
        <w:rPr>
          <w:rFonts w:ascii="Times New Roman" w:eastAsia="Times New Roman" w:hAnsi="Times New Roman" w:cs="Times New Roman"/>
          <w:bCs/>
          <w:iCs/>
          <w:spacing w:val="-6"/>
          <w:sz w:val="28"/>
          <w:szCs w:val="28"/>
        </w:rPr>
        <w:t xml:space="preserve">       </w:t>
      </w:r>
    </w:p>
    <w:p w:rsidR="00695A29" w:rsidRPr="00695A29" w:rsidRDefault="00695A29" w:rsidP="00695A29">
      <w:pPr>
        <w:spacing w:after="0" w:line="288" w:lineRule="auto"/>
        <w:jc w:val="both"/>
        <w:rPr>
          <w:rFonts w:ascii="Times New Roman" w:eastAsia="Times New Roman" w:hAnsi="Times New Roman" w:cs="Times New Roman"/>
          <w:bCs/>
          <w:iCs/>
          <w:spacing w:val="-6"/>
          <w:sz w:val="28"/>
          <w:szCs w:val="28"/>
        </w:rPr>
      </w:pPr>
      <w:r w:rsidRPr="00695A29">
        <w:rPr>
          <w:rFonts w:ascii="Times New Roman" w:eastAsia="Times New Roman" w:hAnsi="Times New Roman" w:cs="Times New Roman"/>
          <w:bCs/>
          <w:iCs/>
          <w:spacing w:val="-6"/>
          <w:sz w:val="28"/>
          <w:szCs w:val="28"/>
        </w:rPr>
        <w:t xml:space="preserve">      </w:t>
      </w:r>
      <w:r>
        <w:rPr>
          <w:rFonts w:ascii="Times New Roman" w:eastAsia="Times New Roman" w:hAnsi="Times New Roman" w:cs="Times New Roman"/>
          <w:bCs/>
          <w:iCs/>
          <w:spacing w:val="-6"/>
          <w:sz w:val="28"/>
          <w:szCs w:val="28"/>
        </w:rPr>
        <w:t xml:space="preserve"> </w:t>
      </w:r>
      <w:r>
        <w:rPr>
          <w:rFonts w:ascii="Times New Roman" w:eastAsia="Times New Roman" w:hAnsi="Times New Roman" w:cs="Times New Roman"/>
          <w:bCs/>
          <w:iCs/>
          <w:spacing w:val="-6"/>
          <w:sz w:val="28"/>
          <w:szCs w:val="28"/>
        </w:rPr>
        <w:tab/>
        <w:t xml:space="preserve">+ </w:t>
      </w:r>
      <w:r w:rsidRPr="00695A29">
        <w:rPr>
          <w:rFonts w:ascii="Times New Roman" w:eastAsia="Times New Roman" w:hAnsi="Times New Roman" w:cs="Times New Roman"/>
          <w:bCs/>
          <w:iCs/>
          <w:spacing w:val="-6"/>
          <w:sz w:val="28"/>
          <w:szCs w:val="28"/>
        </w:rPr>
        <w:t xml:space="preserve"> Phấn đấu: Sự tăng trưởng của trẻ phấn đấu: 95% trẻ đạt kênh bình thường trở lên. Tỷ lệ trẻ SDD thể nhẹ cân 3%  và tỷ lệ trẻ SDD thể thấp còi giảm  2,5%  so với đầu năm học và khống chế tỷ lệ trẻ thừa cân, béo phì.</w:t>
      </w:r>
    </w:p>
    <w:p w:rsidR="00695A29" w:rsidRPr="00695A29" w:rsidRDefault="00695A29" w:rsidP="00695A29">
      <w:pPr>
        <w:tabs>
          <w:tab w:val="left" w:pos="420"/>
          <w:tab w:val="left" w:pos="560"/>
        </w:tabs>
        <w:spacing w:after="0" w:line="288" w:lineRule="auto"/>
        <w:jc w:val="both"/>
        <w:rPr>
          <w:rFonts w:ascii="Times New Roman" w:eastAsia="Times New Roman" w:hAnsi="Times New Roman" w:cs="Times New Roman"/>
          <w:spacing w:val="-6"/>
          <w:sz w:val="28"/>
          <w:szCs w:val="20"/>
          <w:lang w:val="nb-NO"/>
        </w:rPr>
      </w:pPr>
      <w:r w:rsidRPr="00695A29">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sidR="00616696">
        <w:rPr>
          <w:rFonts w:ascii="Times New Roman" w:eastAsia="Times New Roman" w:hAnsi="Times New Roman" w:cs="Times New Roman"/>
          <w:sz w:val="28"/>
          <w:szCs w:val="20"/>
        </w:rPr>
        <w:tab/>
      </w:r>
      <w:r>
        <w:rPr>
          <w:rFonts w:ascii="Times New Roman" w:eastAsia="Times New Roman" w:hAnsi="Times New Roman" w:cs="Times New Roman"/>
          <w:sz w:val="28"/>
          <w:szCs w:val="20"/>
        </w:rPr>
        <w:t>+</w:t>
      </w:r>
      <w:r w:rsidRPr="00695A29">
        <w:rPr>
          <w:rFonts w:ascii="Times New Roman" w:eastAsia="Times New Roman" w:hAnsi="Times New Roman" w:cs="Times New Roman"/>
          <w:spacing w:val="-6"/>
          <w:sz w:val="28"/>
          <w:szCs w:val="20"/>
          <w:lang w:val="nb-NO"/>
        </w:rPr>
        <w:t xml:space="preserve"> 1</w:t>
      </w:r>
      <w:r>
        <w:rPr>
          <w:rFonts w:ascii="Times New Roman" w:eastAsia="Times New Roman" w:hAnsi="Times New Roman" w:cs="Times New Roman"/>
          <w:spacing w:val="-6"/>
          <w:sz w:val="28"/>
          <w:szCs w:val="20"/>
          <w:lang w:val="nb-NO"/>
        </w:rPr>
        <w:t>7/17</w:t>
      </w:r>
      <w:r w:rsidRPr="00695A29">
        <w:rPr>
          <w:rFonts w:ascii="Times New Roman" w:eastAsia="Times New Roman" w:hAnsi="Times New Roman" w:cs="Times New Roman"/>
          <w:spacing w:val="-6"/>
          <w:sz w:val="28"/>
          <w:szCs w:val="20"/>
          <w:lang w:val="nb-NO"/>
        </w:rPr>
        <w:t xml:space="preserve"> lớp đạt 100%  các lớp thực hiện nghiêm túc quy trình chăm sóc, vệ sinh, đạt 95% trẻ có kỹ năng tự phục vụ phù hợp với độ tuổi. </w:t>
      </w:r>
      <w:r>
        <w:rPr>
          <w:rFonts w:ascii="Times New Roman" w:eastAsia="Times New Roman" w:hAnsi="Times New Roman" w:cs="Times New Roman"/>
          <w:spacing w:val="-6"/>
          <w:sz w:val="28"/>
          <w:szCs w:val="20"/>
          <w:lang w:val="nb-NO"/>
        </w:rPr>
        <w:t xml:space="preserve"> </w:t>
      </w:r>
      <w:r w:rsidRPr="00695A29">
        <w:rPr>
          <w:rFonts w:ascii="Times New Roman" w:eastAsia="Times New Roman" w:hAnsi="Times New Roman" w:cs="Times New Roman"/>
          <w:spacing w:val="-6"/>
          <w:sz w:val="28"/>
          <w:szCs w:val="20"/>
          <w:lang w:val="nb-NO"/>
        </w:rPr>
        <w:t>Bếp ăn thực hiện tốt công tác vệ sinh an toàn thực phẩm.</w:t>
      </w:r>
    </w:p>
    <w:p w:rsidR="00B26F07" w:rsidRPr="00B26F07" w:rsidRDefault="00B26F07" w:rsidP="003C1D40">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Thực hiện tốt công t</w:t>
      </w:r>
      <w:r w:rsidR="003C1D40">
        <w:rPr>
          <w:rFonts w:ascii="Times New Roman" w:eastAsia="Times New Roman" w:hAnsi="Times New Roman" w:cs="Times New Roman"/>
          <w:bCs/>
          <w:color w:val="000000"/>
          <w:sz w:val="28"/>
          <w:szCs w:val="28"/>
        </w:rPr>
        <w:t>ác phòng chống dịch bệnh Covid -</w:t>
      </w:r>
      <w:r w:rsidRPr="00B26F07">
        <w:rPr>
          <w:rFonts w:ascii="Times New Roman" w:eastAsia="Times New Roman" w:hAnsi="Times New Roman" w:cs="Times New Roman"/>
          <w:bCs/>
          <w:color w:val="000000"/>
          <w:sz w:val="28"/>
          <w:szCs w:val="28"/>
        </w:rPr>
        <w:t xml:space="preserve"> 19 trong tình hình mới.</w:t>
      </w:r>
    </w:p>
    <w:p w:rsidR="00B26F07" w:rsidRPr="00B26F07" w:rsidRDefault="003C1D40" w:rsidP="00695A29">
      <w:pPr>
        <w:tabs>
          <w:tab w:val="left" w:pos="420"/>
          <w:tab w:val="left" w:pos="560"/>
        </w:tabs>
        <w:spacing w:before="40" w:after="0" w:line="240" w:lineRule="auto"/>
        <w:jc w:val="both"/>
        <w:rPr>
          <w:rFonts w:ascii="Times New Roman" w:eastAsia="Times New Roman" w:hAnsi="Times New Roman" w:cs="Times New Roman"/>
          <w:b/>
          <w:bCs/>
          <w:i/>
          <w:color w:val="000000"/>
          <w:sz w:val="28"/>
          <w:szCs w:val="28"/>
        </w:rPr>
      </w:pPr>
      <w:r>
        <w:rPr>
          <w:rFonts w:ascii="Times New Roman" w:eastAsia="Times New Roman" w:hAnsi="Times New Roman" w:cs="Times New Roman"/>
          <w:sz w:val="28"/>
          <w:szCs w:val="28"/>
        </w:rPr>
        <w:tab/>
      </w:r>
      <w:r w:rsidR="00261DB5">
        <w:rPr>
          <w:rFonts w:ascii="Times New Roman" w:eastAsia="Times New Roman" w:hAnsi="Times New Roman" w:cs="Times New Roman"/>
          <w:sz w:val="28"/>
          <w:szCs w:val="28"/>
        </w:rPr>
        <w:tab/>
      </w:r>
      <w:r w:rsidR="00261DB5">
        <w:rPr>
          <w:rFonts w:ascii="Times New Roman" w:eastAsia="Times New Roman" w:hAnsi="Times New Roman" w:cs="Times New Roman"/>
          <w:sz w:val="28"/>
          <w:szCs w:val="28"/>
        </w:rPr>
        <w:tab/>
      </w:r>
      <w:r w:rsidR="00695A29">
        <w:rPr>
          <w:rFonts w:ascii="Times New Roman" w:eastAsia="Times New Roman" w:hAnsi="Times New Roman" w:cs="Times New Roman"/>
          <w:sz w:val="28"/>
          <w:szCs w:val="28"/>
        </w:rPr>
        <w:t xml:space="preserve">- </w:t>
      </w:r>
      <w:r w:rsidR="00B26F07" w:rsidRPr="00B26F07">
        <w:rPr>
          <w:rFonts w:ascii="Times New Roman" w:eastAsia="Times New Roman" w:hAnsi="Times New Roman" w:cs="Times New Roman"/>
          <w:b/>
          <w:bCs/>
          <w:i/>
          <w:color w:val="000000"/>
          <w:sz w:val="28"/>
          <w:szCs w:val="28"/>
        </w:rPr>
        <w:t>Biện pháp:</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kế hoạch thực hiện công tác ch</w:t>
      </w:r>
      <w:r w:rsidR="00695A29">
        <w:rPr>
          <w:rFonts w:ascii="Times New Roman" w:eastAsia="Times New Roman" w:hAnsi="Times New Roman" w:cs="Times New Roman"/>
          <w:bCs/>
          <w:sz w:val="28"/>
          <w:szCs w:val="28"/>
        </w:rPr>
        <w:t>ăm sóc sức khỏe trẻ năm học 2022 – 2023</w:t>
      </w:r>
      <w:r w:rsidRPr="00B26F07">
        <w:rPr>
          <w:rFonts w:ascii="Times New Roman" w:eastAsia="Times New Roman" w:hAnsi="Times New Roman" w:cs="Times New Roman"/>
          <w:bCs/>
          <w:sz w:val="28"/>
          <w:szCs w:val="28"/>
        </w:rPr>
        <w:t>.</w:t>
      </w:r>
    </w:p>
    <w:p w:rsidR="00B26F07" w:rsidRPr="00B26F07" w:rsidRDefault="00B26F07" w:rsidP="003C1D40">
      <w:pPr>
        <w:shd w:val="clear" w:color="auto" w:fill="FFFFFF"/>
        <w:spacing w:before="40" w:after="0" w:line="240" w:lineRule="auto"/>
        <w:ind w:firstLine="720"/>
        <w:jc w:val="both"/>
        <w:rPr>
          <w:rFonts w:ascii="Times New Roman" w:eastAsia="Times New Roman" w:hAnsi="Times New Roman" w:cs="Times New Roman"/>
          <w:sz w:val="28"/>
          <w:szCs w:val="28"/>
          <w:lang w:val="vi-VN"/>
        </w:rPr>
      </w:pPr>
      <w:r w:rsidRPr="00B26F07">
        <w:rPr>
          <w:rFonts w:ascii="Times New Roman" w:eastAsia="Times New Roman" w:hAnsi="Times New Roman" w:cs="Times New Roman"/>
          <w:sz w:val="28"/>
          <w:szCs w:val="28"/>
        </w:rPr>
        <w:lastRenderedPageBreak/>
        <w:t xml:space="preserve">+ </w:t>
      </w:r>
      <w:r w:rsidRPr="00B26F07">
        <w:rPr>
          <w:rFonts w:ascii="Times New Roman" w:eastAsia="Times New Roman" w:hAnsi="Times New Roman" w:cs="Times New Roman"/>
          <w:sz w:val="28"/>
          <w:szCs w:val="28"/>
          <w:lang w:val="vi-VN"/>
        </w:rPr>
        <w:t>Thực hiện có nề nếp việc ký xác nhận hàng ngày giữa giáo viên và phụ huynh về tình tình trạng sức khỏe của trẻ khi đón - trả trẻ.</w:t>
      </w:r>
    </w:p>
    <w:p w:rsidR="00B26F07" w:rsidRPr="004B68A1" w:rsidRDefault="003C1D40" w:rsidP="00B26F07">
      <w:pPr>
        <w:tabs>
          <w:tab w:val="left" w:pos="420"/>
          <w:tab w:val="left" w:pos="560"/>
        </w:tabs>
        <w:spacing w:before="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95A29">
        <w:rPr>
          <w:rFonts w:ascii="Times New Roman" w:eastAsia="Times New Roman" w:hAnsi="Times New Roman" w:cs="Times New Roman"/>
          <w:sz w:val="28"/>
          <w:szCs w:val="28"/>
        </w:rPr>
        <w:tab/>
      </w:r>
      <w:r w:rsidR="003D18ED">
        <w:rPr>
          <w:rFonts w:ascii="Times New Roman" w:eastAsia="Times New Roman" w:hAnsi="Times New Roman" w:cs="Times New Roman"/>
          <w:sz w:val="28"/>
          <w:szCs w:val="28"/>
        </w:rPr>
        <w:tab/>
      </w:r>
      <w:r w:rsidR="00B26F07" w:rsidRPr="00B26F07">
        <w:rPr>
          <w:rFonts w:ascii="Times New Roman" w:eastAsia="Times New Roman" w:hAnsi="Times New Roman" w:cs="Times New Roman"/>
          <w:sz w:val="28"/>
          <w:szCs w:val="28"/>
        </w:rPr>
        <w:t>+</w:t>
      </w:r>
      <w:r w:rsidR="00B26F07" w:rsidRPr="00B26F07">
        <w:rPr>
          <w:rFonts w:ascii="Times New Roman" w:eastAsia="Times New Roman" w:hAnsi="Times New Roman" w:cs="Times New Roman"/>
          <w:sz w:val="28"/>
          <w:szCs w:val="28"/>
          <w:lang w:val="vi-VN"/>
        </w:rPr>
        <w:t xml:space="preserve"> Phối hợp với</w:t>
      </w:r>
      <w:r w:rsidR="00B26F07" w:rsidRPr="00B26F07">
        <w:rPr>
          <w:rFonts w:ascii="Times New Roman" w:eastAsia="Times New Roman" w:hAnsi="Times New Roman" w:cs="Times New Roman"/>
          <w:sz w:val="28"/>
          <w:szCs w:val="28"/>
        </w:rPr>
        <w:t xml:space="preserve"> trạm y tế xã</w:t>
      </w:r>
      <w:r w:rsidR="00B26F07" w:rsidRPr="00B26F07">
        <w:rPr>
          <w:rFonts w:ascii="Times New Roman" w:eastAsia="Times New Roman" w:hAnsi="Times New Roman" w:cs="Times New Roman"/>
          <w:sz w:val="28"/>
          <w:szCs w:val="28"/>
          <w:lang w:val="vi-VN"/>
        </w:rPr>
        <w:t xml:space="preserve"> thực hiện công tác vệ sinh, tẩy trùng trường, lớp học, đồ dùng, đồ chơi và </w:t>
      </w:r>
      <w:bookmarkStart w:id="0" w:name="_Hlk40089028"/>
      <w:r w:rsidR="00B26F07" w:rsidRPr="00B26F07">
        <w:rPr>
          <w:rFonts w:ascii="Times New Roman" w:eastAsia="Times New Roman" w:hAnsi="Times New Roman" w:cs="Times New Roman"/>
          <w:sz w:val="28"/>
          <w:szCs w:val="28"/>
          <w:lang w:val="vi-VN"/>
        </w:rPr>
        <w:t>các yêu cầu về phòng chống dịch</w:t>
      </w:r>
      <w:bookmarkEnd w:id="0"/>
      <w:r w:rsidR="00B26F07" w:rsidRPr="00B26F07">
        <w:rPr>
          <w:rFonts w:ascii="Times New Roman" w:eastAsia="Times New Roman" w:hAnsi="Times New Roman" w:cs="Times New Roman"/>
          <w:sz w:val="28"/>
          <w:szCs w:val="28"/>
          <w:lang w:val="vi-VN"/>
        </w:rPr>
        <w:t xml:space="preserve">, kịp thời báo cáo với cơ quan quản lý cấp trên khi có dịch xuất hiện. Kịp thời cung cấp thông tin cho các bậc phụ huynh về diễn biến dịch bệnh và công tác phòng ngừa thông qua hệ thống nhóm zalo của mỗi nhóm lớp. </w:t>
      </w:r>
      <w:r w:rsidR="004B68A1">
        <w:rPr>
          <w:rFonts w:ascii="Times New Roman" w:eastAsia="Times New Roman" w:hAnsi="Times New Roman" w:cs="Times New Roman"/>
          <w:sz w:val="28"/>
          <w:szCs w:val="28"/>
        </w:rPr>
        <w:t>Thực hiện đầy đủ các quy định về về công tác y teé theo Thông tư liên tịch số 13/2016/TTLT-BYT-BGDĐT.</w:t>
      </w:r>
    </w:p>
    <w:p w:rsidR="00B26F07" w:rsidRPr="00B26F07" w:rsidRDefault="00B26F07" w:rsidP="003C1D40">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Ban giám hiệu tăng cường công tác kiểm tra thực hiện chăm sóc vệ sinh cá nhân và phòng chống dịch bệnh hàng ngày; </w:t>
      </w:r>
    </w:p>
    <w:p w:rsidR="00B26F07" w:rsidRPr="00B26F07" w:rsidRDefault="00695A29" w:rsidP="003C1D40">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2.4.2.</w:t>
      </w:r>
      <w:r w:rsidR="00B26F07" w:rsidRPr="00B26F07">
        <w:rPr>
          <w:rFonts w:ascii="Times New Roman" w:eastAsia="Times New Roman" w:hAnsi="Times New Roman" w:cs="Times New Roman"/>
          <w:b/>
          <w:bCs/>
          <w:i/>
          <w:sz w:val="28"/>
          <w:szCs w:val="28"/>
        </w:rPr>
        <w:t>Công tác nuôi dưỡng</w:t>
      </w:r>
    </w:p>
    <w:p w:rsidR="00B26F07" w:rsidRDefault="008D3258" w:rsidP="003C1D40">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w:t>
      </w:r>
      <w:r w:rsidR="00B26F07" w:rsidRPr="00B26F07">
        <w:rPr>
          <w:rFonts w:ascii="Times New Roman" w:eastAsia="Times New Roman" w:hAnsi="Times New Roman" w:cs="Times New Roman"/>
          <w:b/>
          <w:bCs/>
          <w:i/>
          <w:sz w:val="28"/>
          <w:szCs w:val="28"/>
        </w:rPr>
        <w:t xml:space="preserve"> Chỉ tiêu:</w:t>
      </w:r>
    </w:p>
    <w:p w:rsidR="00695A29" w:rsidRPr="00695A29" w:rsidRDefault="00695A29" w:rsidP="00695A29">
      <w:pPr>
        <w:tabs>
          <w:tab w:val="left" w:pos="420"/>
          <w:tab w:val="left" w:pos="560"/>
        </w:tabs>
        <w:spacing w:after="0" w:line="288" w:lineRule="auto"/>
        <w:jc w:val="both"/>
        <w:rPr>
          <w:rFonts w:ascii="Times New Roman" w:eastAsia="Times New Roman" w:hAnsi="Times New Roman" w:cs="Times New Roman"/>
          <w:spacing w:val="-6"/>
          <w:sz w:val="28"/>
          <w:szCs w:val="20"/>
          <w:lang w:val="nb-NO"/>
        </w:rPr>
      </w:pPr>
      <w:r>
        <w:rPr>
          <w:rFonts w:ascii="Times New Roman" w:eastAsia="Times New Roman" w:hAnsi="Times New Roman" w:cs="Times New Roman"/>
          <w:spacing w:val="-6"/>
          <w:sz w:val="28"/>
          <w:szCs w:val="20"/>
          <w:lang w:val="nb-NO"/>
        </w:rPr>
        <w:tab/>
      </w:r>
      <w:r w:rsidR="003D18ED">
        <w:rPr>
          <w:rFonts w:ascii="Times New Roman" w:eastAsia="Times New Roman" w:hAnsi="Times New Roman" w:cs="Times New Roman"/>
          <w:spacing w:val="-6"/>
          <w:sz w:val="28"/>
          <w:szCs w:val="20"/>
          <w:lang w:val="nb-NO"/>
        </w:rPr>
        <w:tab/>
      </w:r>
      <w:r w:rsidR="003D18ED">
        <w:rPr>
          <w:rFonts w:ascii="Times New Roman" w:eastAsia="Times New Roman" w:hAnsi="Times New Roman" w:cs="Times New Roman"/>
          <w:spacing w:val="-6"/>
          <w:sz w:val="28"/>
          <w:szCs w:val="20"/>
          <w:lang w:val="nb-NO"/>
        </w:rPr>
        <w:tab/>
      </w:r>
      <w:r>
        <w:rPr>
          <w:rFonts w:ascii="Times New Roman" w:eastAsia="Times New Roman" w:hAnsi="Times New Roman" w:cs="Times New Roman"/>
          <w:spacing w:val="-6"/>
          <w:sz w:val="28"/>
          <w:szCs w:val="20"/>
          <w:lang w:val="nb-NO"/>
        </w:rPr>
        <w:t>+</w:t>
      </w:r>
      <w:r w:rsidRPr="00695A29">
        <w:rPr>
          <w:rFonts w:ascii="Times New Roman" w:eastAsia="Times New Roman" w:hAnsi="Times New Roman" w:cs="Times New Roman"/>
          <w:spacing w:val="-6"/>
          <w:sz w:val="28"/>
          <w:szCs w:val="20"/>
          <w:lang w:val="nb-NO"/>
        </w:rPr>
        <w:t xml:space="preserve"> Phấn đấu 351/351 trẻ đi học ăn trưa tại trường đạt 100%.</w:t>
      </w:r>
    </w:p>
    <w:p w:rsidR="00695A29" w:rsidRPr="00695A29" w:rsidRDefault="00695A29" w:rsidP="00695A29">
      <w:pPr>
        <w:tabs>
          <w:tab w:val="left" w:pos="420"/>
          <w:tab w:val="left" w:pos="560"/>
        </w:tabs>
        <w:spacing w:after="0" w:line="288" w:lineRule="auto"/>
        <w:jc w:val="both"/>
        <w:rPr>
          <w:rFonts w:ascii="Times New Roman" w:eastAsia="Times New Roman" w:hAnsi="Times New Roman" w:cs="Times New Roman"/>
          <w:spacing w:val="-6"/>
          <w:sz w:val="28"/>
          <w:szCs w:val="20"/>
          <w:lang w:val="nb-NO"/>
        </w:rPr>
      </w:pPr>
      <w:r w:rsidRPr="00695A29">
        <w:rPr>
          <w:rFonts w:ascii="Times New Roman" w:eastAsia="Times New Roman" w:hAnsi="Times New Roman" w:cs="Times New Roman"/>
          <w:spacing w:val="-6"/>
          <w:sz w:val="28"/>
          <w:szCs w:val="20"/>
          <w:lang w:val="nb-NO"/>
        </w:rPr>
        <w:tab/>
      </w:r>
      <w:r w:rsidR="003D18ED">
        <w:rPr>
          <w:rFonts w:ascii="Times New Roman" w:eastAsia="Times New Roman" w:hAnsi="Times New Roman" w:cs="Times New Roman"/>
          <w:spacing w:val="-6"/>
          <w:sz w:val="28"/>
          <w:szCs w:val="20"/>
          <w:lang w:val="nb-NO"/>
        </w:rPr>
        <w:tab/>
      </w:r>
      <w:r w:rsidR="003D18ED">
        <w:rPr>
          <w:rFonts w:ascii="Times New Roman" w:eastAsia="Times New Roman" w:hAnsi="Times New Roman" w:cs="Times New Roman"/>
          <w:spacing w:val="-6"/>
          <w:sz w:val="28"/>
          <w:szCs w:val="20"/>
          <w:lang w:val="nb-NO"/>
        </w:rPr>
        <w:tab/>
      </w:r>
      <w:r>
        <w:rPr>
          <w:rFonts w:ascii="Times New Roman" w:eastAsia="Times New Roman" w:hAnsi="Times New Roman" w:cs="Times New Roman"/>
          <w:spacing w:val="-6"/>
          <w:sz w:val="28"/>
          <w:szCs w:val="20"/>
          <w:lang w:val="nb-NO"/>
        </w:rPr>
        <w:t>+</w:t>
      </w:r>
      <w:r w:rsidRPr="00695A29">
        <w:rPr>
          <w:rFonts w:ascii="Times New Roman" w:eastAsia="Times New Roman" w:hAnsi="Times New Roman" w:cs="Times New Roman"/>
          <w:spacing w:val="-6"/>
          <w:sz w:val="28"/>
          <w:szCs w:val="20"/>
          <w:lang w:val="nb-NO"/>
        </w:rPr>
        <w:t xml:space="preserve"> Đảm b</w:t>
      </w:r>
      <w:r w:rsidR="003D18ED">
        <w:rPr>
          <w:rFonts w:ascii="Times New Roman" w:eastAsia="Times New Roman" w:hAnsi="Times New Roman" w:cs="Times New Roman"/>
          <w:spacing w:val="-6"/>
          <w:sz w:val="28"/>
          <w:szCs w:val="20"/>
          <w:lang w:val="nb-NO"/>
        </w:rPr>
        <w:t xml:space="preserve">ảo chế độ ăn cho trẻ ở trường </w:t>
      </w:r>
      <w:r w:rsidRPr="00695A29">
        <w:rPr>
          <w:rFonts w:ascii="Times New Roman" w:eastAsia="Times New Roman" w:hAnsi="Times New Roman" w:cs="Times New Roman"/>
          <w:spacing w:val="-6"/>
          <w:sz w:val="28"/>
          <w:szCs w:val="20"/>
          <w:lang w:val="nb-NO"/>
        </w:rPr>
        <w:t>.000 đồng/ngày :  NT: 2 bữa chính, 1 bữa phụ; MG: 1 bữa chính, 1 bữa phụ và 1 bữa giữa giờ.</w:t>
      </w:r>
    </w:p>
    <w:p w:rsidR="00695A29" w:rsidRPr="00695A29" w:rsidRDefault="00695A29" w:rsidP="00695A29">
      <w:pPr>
        <w:spacing w:after="0" w:line="288" w:lineRule="auto"/>
        <w:jc w:val="both"/>
        <w:rPr>
          <w:rFonts w:ascii="Times New Roman" w:eastAsia="Times New Roman" w:hAnsi="Times New Roman" w:cs="Times New Roman"/>
          <w:bCs/>
          <w:iCs/>
          <w:spacing w:val="-2"/>
          <w:sz w:val="28"/>
          <w:szCs w:val="28"/>
        </w:rPr>
      </w:pPr>
      <w:r w:rsidRPr="00695A29">
        <w:rPr>
          <w:rFonts w:ascii="Times New Roman" w:eastAsia="Times New Roman" w:hAnsi="Times New Roman" w:cs="Times New Roman"/>
          <w:bCs/>
          <w:iCs/>
          <w:spacing w:val="-6"/>
          <w:sz w:val="28"/>
          <w:szCs w:val="28"/>
        </w:rPr>
        <w:t xml:space="preserve">     </w:t>
      </w:r>
      <w:r>
        <w:rPr>
          <w:rFonts w:ascii="Times New Roman" w:eastAsia="Times New Roman" w:hAnsi="Times New Roman" w:cs="Times New Roman"/>
          <w:bCs/>
          <w:iCs/>
          <w:spacing w:val="-6"/>
          <w:sz w:val="28"/>
          <w:szCs w:val="28"/>
        </w:rPr>
        <w:t xml:space="preserve"> </w:t>
      </w:r>
      <w:r w:rsidR="003D18ED">
        <w:rPr>
          <w:rFonts w:ascii="Times New Roman" w:eastAsia="Times New Roman" w:hAnsi="Times New Roman" w:cs="Times New Roman"/>
          <w:bCs/>
          <w:iCs/>
          <w:spacing w:val="-6"/>
          <w:sz w:val="28"/>
          <w:szCs w:val="28"/>
        </w:rPr>
        <w:tab/>
      </w:r>
      <w:r>
        <w:rPr>
          <w:rFonts w:ascii="Times New Roman" w:eastAsia="Times New Roman" w:hAnsi="Times New Roman" w:cs="Times New Roman"/>
          <w:bCs/>
          <w:iCs/>
          <w:spacing w:val="-6"/>
          <w:sz w:val="28"/>
          <w:szCs w:val="28"/>
        </w:rPr>
        <w:t xml:space="preserve">+ </w:t>
      </w:r>
      <w:r w:rsidRPr="00695A29">
        <w:rPr>
          <w:rFonts w:ascii="Times New Roman" w:eastAsia="Times New Roman" w:hAnsi="Times New Roman" w:cs="Times New Roman"/>
          <w:bCs/>
          <w:iCs/>
          <w:spacing w:val="-2"/>
          <w:sz w:val="28"/>
          <w:szCs w:val="28"/>
        </w:rPr>
        <w:t>Đảm bảo tỷ lệ Calo: Nhà trẻ phấn đấu từ 600-650 kcalo/trẻ.</w:t>
      </w:r>
    </w:p>
    <w:p w:rsidR="00695A29" w:rsidRPr="00695A29" w:rsidRDefault="00695A29" w:rsidP="00695A29">
      <w:pPr>
        <w:spacing w:after="0" w:line="288" w:lineRule="auto"/>
        <w:jc w:val="both"/>
        <w:rPr>
          <w:rFonts w:ascii="Times New Roman" w:eastAsia="Times New Roman" w:hAnsi="Times New Roman" w:cs="Times New Roman"/>
          <w:bCs/>
          <w:iCs/>
          <w:spacing w:val="-2"/>
          <w:sz w:val="28"/>
          <w:szCs w:val="28"/>
        </w:rPr>
      </w:pPr>
      <w:r w:rsidRPr="00695A29">
        <w:rPr>
          <w:rFonts w:ascii="Times New Roman" w:eastAsia="Times New Roman" w:hAnsi="Times New Roman" w:cs="Times New Roman"/>
          <w:bCs/>
          <w:iCs/>
          <w:spacing w:val="-2"/>
          <w:sz w:val="28"/>
          <w:szCs w:val="28"/>
        </w:rPr>
        <w:t xml:space="preserve">                                      </w:t>
      </w:r>
      <w:r w:rsidR="003D18ED">
        <w:rPr>
          <w:rFonts w:ascii="Times New Roman" w:eastAsia="Times New Roman" w:hAnsi="Times New Roman" w:cs="Times New Roman"/>
          <w:bCs/>
          <w:iCs/>
          <w:spacing w:val="-2"/>
          <w:sz w:val="28"/>
          <w:szCs w:val="28"/>
        </w:rPr>
        <w:t xml:space="preserve">  </w:t>
      </w:r>
      <w:r w:rsidRPr="00695A29">
        <w:rPr>
          <w:rFonts w:ascii="Times New Roman" w:eastAsia="Times New Roman" w:hAnsi="Times New Roman" w:cs="Times New Roman"/>
          <w:bCs/>
          <w:iCs/>
          <w:spacing w:val="-2"/>
          <w:sz w:val="28"/>
          <w:szCs w:val="28"/>
        </w:rPr>
        <w:t xml:space="preserve"> </w:t>
      </w:r>
      <w:r w:rsidR="003D18ED">
        <w:rPr>
          <w:rFonts w:ascii="Times New Roman" w:eastAsia="Times New Roman" w:hAnsi="Times New Roman" w:cs="Times New Roman"/>
          <w:bCs/>
          <w:iCs/>
          <w:spacing w:val="-2"/>
          <w:sz w:val="28"/>
          <w:szCs w:val="28"/>
        </w:rPr>
        <w:t xml:space="preserve">   </w:t>
      </w:r>
      <w:r w:rsidRPr="00695A29">
        <w:rPr>
          <w:rFonts w:ascii="Times New Roman" w:eastAsia="Times New Roman" w:hAnsi="Times New Roman" w:cs="Times New Roman"/>
          <w:bCs/>
          <w:iCs/>
          <w:spacing w:val="-2"/>
          <w:sz w:val="28"/>
          <w:szCs w:val="28"/>
        </w:rPr>
        <w:t>Mẫu giáo phấn đấu từ 650-710 kcalo/trẻ.</w:t>
      </w:r>
    </w:p>
    <w:p w:rsidR="00695A29" w:rsidRPr="00695A29" w:rsidRDefault="00695A29" w:rsidP="00695A29">
      <w:pPr>
        <w:spacing w:after="0" w:line="288" w:lineRule="auto"/>
        <w:jc w:val="both"/>
        <w:rPr>
          <w:rFonts w:ascii="Times New Roman" w:eastAsia="Times New Roman" w:hAnsi="Times New Roman" w:cs="Times New Roman"/>
          <w:bCs/>
          <w:iCs/>
          <w:spacing w:val="-2"/>
          <w:sz w:val="28"/>
          <w:szCs w:val="28"/>
        </w:rPr>
      </w:pPr>
      <w:r w:rsidRPr="00695A29">
        <w:rPr>
          <w:rFonts w:ascii="Times New Roman" w:eastAsia="Times New Roman" w:hAnsi="Times New Roman" w:cs="Times New Roman"/>
          <w:bCs/>
          <w:iCs/>
          <w:spacing w:val="-2"/>
          <w:sz w:val="28"/>
          <w:szCs w:val="28"/>
        </w:rPr>
        <w:t xml:space="preserve">       </w:t>
      </w:r>
      <w:r w:rsidR="003D18ED">
        <w:rPr>
          <w:rFonts w:ascii="Times New Roman" w:eastAsia="Times New Roman" w:hAnsi="Times New Roman" w:cs="Times New Roman"/>
          <w:bCs/>
          <w:iCs/>
          <w:spacing w:val="-2"/>
          <w:sz w:val="28"/>
          <w:szCs w:val="28"/>
        </w:rPr>
        <w:tab/>
      </w:r>
      <w:r>
        <w:rPr>
          <w:rFonts w:ascii="Times New Roman" w:eastAsia="Times New Roman" w:hAnsi="Times New Roman" w:cs="Times New Roman"/>
          <w:bCs/>
          <w:iCs/>
          <w:spacing w:val="-2"/>
          <w:sz w:val="28"/>
          <w:szCs w:val="28"/>
        </w:rPr>
        <w:t>+</w:t>
      </w:r>
      <w:r w:rsidRPr="00695A29">
        <w:rPr>
          <w:rFonts w:ascii="Times New Roman" w:eastAsia="Times New Roman" w:hAnsi="Times New Roman" w:cs="Times New Roman"/>
          <w:bCs/>
          <w:iCs/>
          <w:spacing w:val="-2"/>
          <w:sz w:val="28"/>
          <w:szCs w:val="28"/>
        </w:rPr>
        <w:t xml:space="preserve"> Tỷ lệ dưỡng chất cung cấp năng lượng:</w:t>
      </w:r>
      <w:r w:rsidR="003D18ED">
        <w:rPr>
          <w:rFonts w:ascii="Times New Roman" w:eastAsia="Times New Roman" w:hAnsi="Times New Roman" w:cs="Times New Roman"/>
          <w:bCs/>
          <w:iCs/>
          <w:spacing w:val="-2"/>
          <w:sz w:val="28"/>
          <w:szCs w:val="28"/>
        </w:rPr>
        <w:t xml:space="preserve"> </w:t>
      </w:r>
      <w:r w:rsidRPr="00695A29">
        <w:rPr>
          <w:rFonts w:ascii="Times New Roman" w:eastAsia="Times New Roman" w:hAnsi="Times New Roman" w:cs="Times New Roman"/>
          <w:bCs/>
          <w:iCs/>
          <w:spacing w:val="-2"/>
          <w:sz w:val="28"/>
          <w:szCs w:val="28"/>
        </w:rPr>
        <w:t>P - L - G - Vitamin và khoáng chất trong khẩu phần ăn của trẻ: P: 12-15%; L: 20-25%; G: 60-70%.</w:t>
      </w:r>
    </w:p>
    <w:p w:rsidR="00695A29" w:rsidRPr="00695A29" w:rsidRDefault="00695A29" w:rsidP="00695A29">
      <w:pPr>
        <w:spacing w:after="0" w:line="288" w:lineRule="auto"/>
        <w:jc w:val="both"/>
        <w:rPr>
          <w:rFonts w:ascii="Times New Roman" w:eastAsia="Times New Roman" w:hAnsi="Times New Roman" w:cs="Times New Roman"/>
          <w:bCs/>
          <w:iCs/>
          <w:spacing w:val="-20"/>
          <w:sz w:val="28"/>
          <w:szCs w:val="28"/>
        </w:rPr>
      </w:pPr>
      <w:r w:rsidRPr="00695A29">
        <w:rPr>
          <w:rFonts w:ascii="Times New Roman" w:eastAsia="Times New Roman" w:hAnsi="Times New Roman" w:cs="Times New Roman"/>
          <w:bCs/>
          <w:iCs/>
          <w:spacing w:val="-20"/>
          <w:sz w:val="28"/>
          <w:szCs w:val="28"/>
        </w:rPr>
        <w:t xml:space="preserve">     </w:t>
      </w:r>
      <w:r>
        <w:rPr>
          <w:rFonts w:ascii="Times New Roman" w:eastAsia="Times New Roman" w:hAnsi="Times New Roman" w:cs="Times New Roman"/>
          <w:bCs/>
          <w:iCs/>
          <w:spacing w:val="-20"/>
          <w:sz w:val="28"/>
          <w:szCs w:val="28"/>
        </w:rPr>
        <w:t xml:space="preserve">  </w:t>
      </w:r>
      <w:r w:rsidR="003D18ED">
        <w:rPr>
          <w:rFonts w:ascii="Times New Roman" w:eastAsia="Times New Roman" w:hAnsi="Times New Roman" w:cs="Times New Roman"/>
          <w:bCs/>
          <w:iCs/>
          <w:spacing w:val="-20"/>
          <w:sz w:val="28"/>
          <w:szCs w:val="28"/>
        </w:rPr>
        <w:tab/>
      </w:r>
      <w:r>
        <w:rPr>
          <w:rFonts w:ascii="Times New Roman" w:eastAsia="Times New Roman" w:hAnsi="Times New Roman" w:cs="Times New Roman"/>
          <w:bCs/>
          <w:iCs/>
          <w:spacing w:val="-20"/>
          <w:sz w:val="28"/>
          <w:szCs w:val="28"/>
        </w:rPr>
        <w:t>+</w:t>
      </w:r>
      <w:r w:rsidRPr="00695A29">
        <w:rPr>
          <w:rFonts w:ascii="Times New Roman" w:eastAsia="Times New Roman" w:hAnsi="Times New Roman" w:cs="Times New Roman"/>
          <w:bCs/>
          <w:iCs/>
          <w:spacing w:val="-20"/>
          <w:sz w:val="28"/>
          <w:szCs w:val="28"/>
        </w:rPr>
        <w:t xml:space="preserve"> Phấn đấu giảm </w:t>
      </w:r>
      <w:r w:rsidR="002C5A8E">
        <w:rPr>
          <w:rFonts w:ascii="Times New Roman" w:eastAsia="Times New Roman" w:hAnsi="Times New Roman" w:cs="Times New Roman"/>
          <w:bCs/>
          <w:iCs/>
          <w:spacing w:val="-20"/>
          <w:sz w:val="28"/>
          <w:szCs w:val="28"/>
        </w:rPr>
        <w:t xml:space="preserve">1,2 </w:t>
      </w:r>
      <w:r w:rsidRPr="00695A29">
        <w:rPr>
          <w:rFonts w:ascii="Times New Roman" w:eastAsia="Times New Roman" w:hAnsi="Times New Roman" w:cs="Times New Roman"/>
          <w:bCs/>
          <w:iCs/>
          <w:spacing w:val="-20"/>
          <w:sz w:val="28"/>
          <w:szCs w:val="28"/>
        </w:rPr>
        <w:t>tỷ lệ tr</w:t>
      </w:r>
      <w:r w:rsidR="002C5A8E">
        <w:rPr>
          <w:rFonts w:ascii="Times New Roman" w:eastAsia="Times New Roman" w:hAnsi="Times New Roman" w:cs="Times New Roman"/>
          <w:bCs/>
          <w:iCs/>
          <w:spacing w:val="-20"/>
          <w:sz w:val="28"/>
          <w:szCs w:val="28"/>
        </w:rPr>
        <w:t>ẻ suy dinh dưỡng thể</w:t>
      </w:r>
      <w:r w:rsidRPr="00695A29">
        <w:rPr>
          <w:rFonts w:ascii="Times New Roman" w:eastAsia="Times New Roman" w:hAnsi="Times New Roman" w:cs="Times New Roman"/>
          <w:bCs/>
          <w:iCs/>
          <w:spacing w:val="-20"/>
          <w:sz w:val="28"/>
          <w:szCs w:val="28"/>
        </w:rPr>
        <w:t xml:space="preserve"> nhẹ cân</w:t>
      </w:r>
      <w:r w:rsidR="002C5A8E">
        <w:rPr>
          <w:rFonts w:ascii="Times New Roman" w:eastAsia="Times New Roman" w:hAnsi="Times New Roman" w:cs="Times New Roman"/>
          <w:bCs/>
          <w:iCs/>
          <w:spacing w:val="-20"/>
          <w:sz w:val="28"/>
          <w:szCs w:val="28"/>
        </w:rPr>
        <w:t xml:space="preserve"> và thấp còi so với đầu năm học và khống chế tỷ lệ trẻ thừa cân, béo phì.</w:t>
      </w:r>
      <w:r w:rsidRPr="00695A29">
        <w:rPr>
          <w:rFonts w:ascii="Times New Roman" w:eastAsia="Times New Roman" w:hAnsi="Times New Roman" w:cs="Times New Roman"/>
          <w:bCs/>
          <w:iCs/>
          <w:spacing w:val="-20"/>
          <w:sz w:val="28"/>
          <w:szCs w:val="28"/>
        </w:rPr>
        <w:t xml:space="preserve"> </w:t>
      </w:r>
    </w:p>
    <w:p w:rsidR="00B26F07" w:rsidRPr="00B26F07" w:rsidRDefault="003D18ED" w:rsidP="003D18ED">
      <w:pPr>
        <w:spacing w:after="0" w:line="264" w:lineRule="auto"/>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rPr>
        <w:tab/>
      </w:r>
      <w:r w:rsidR="008D3258">
        <w:rPr>
          <w:rFonts w:ascii="Times New Roman" w:eastAsia="Times New Roman" w:hAnsi="Times New Roman" w:cs="Times New Roman"/>
          <w:b/>
          <w:bCs/>
          <w:i/>
          <w:sz w:val="28"/>
          <w:szCs w:val="28"/>
        </w:rPr>
        <w:t>*</w:t>
      </w:r>
      <w:r w:rsidR="00B26F07" w:rsidRPr="00B26F07">
        <w:rPr>
          <w:rFonts w:ascii="Times New Roman" w:eastAsia="Times New Roman" w:hAnsi="Times New Roman" w:cs="Times New Roman"/>
          <w:b/>
          <w:bCs/>
          <w:i/>
          <w:sz w:val="28"/>
          <w:szCs w:val="28"/>
        </w:rPr>
        <w:t xml:space="preserve"> Biện pháp:</w:t>
      </w:r>
    </w:p>
    <w:p w:rsidR="00B26F07" w:rsidRDefault="00B26F07" w:rsidP="003C1D40">
      <w:pPr>
        <w:spacing w:before="40" w:after="0" w:line="240" w:lineRule="auto"/>
        <w:ind w:firstLine="720"/>
        <w:jc w:val="both"/>
        <w:rPr>
          <w:rFonts w:ascii="Times New Roman" w:eastAsia="Times New Roman" w:hAnsi="Times New Roman" w:cs="Times New Roman"/>
          <w:sz w:val="24"/>
          <w:szCs w:val="24"/>
        </w:rPr>
      </w:pPr>
      <w:r w:rsidRPr="00B26F07">
        <w:rPr>
          <w:rFonts w:ascii="Times New Roman" w:eastAsia="Times New Roman" w:hAnsi="Times New Roman" w:cs="Times New Roman"/>
          <w:bCs/>
          <w:sz w:val="28"/>
          <w:szCs w:val="28"/>
        </w:rPr>
        <w:t>+ Xây dựng kế hoạch thực hiện công tác chăm sóc nu</w:t>
      </w:r>
      <w:r w:rsidR="003D18ED">
        <w:rPr>
          <w:rFonts w:ascii="Times New Roman" w:eastAsia="Times New Roman" w:hAnsi="Times New Roman" w:cs="Times New Roman"/>
          <w:bCs/>
          <w:sz w:val="28"/>
          <w:szCs w:val="28"/>
        </w:rPr>
        <w:t>ôi dưỡng trẻ năm học 2022 -</w:t>
      </w:r>
      <w:r w:rsidR="003C1D40">
        <w:rPr>
          <w:rFonts w:ascii="Times New Roman" w:eastAsia="Times New Roman" w:hAnsi="Times New Roman" w:cs="Times New Roman"/>
          <w:bCs/>
          <w:sz w:val="28"/>
          <w:szCs w:val="28"/>
        </w:rPr>
        <w:t xml:space="preserve"> 2023</w:t>
      </w:r>
      <w:r w:rsidRPr="00B26F07">
        <w:rPr>
          <w:rFonts w:ascii="Times New Roman" w:eastAsia="Times New Roman" w:hAnsi="Times New Roman" w:cs="Times New Roman"/>
          <w:bCs/>
          <w:sz w:val="28"/>
          <w:szCs w:val="28"/>
        </w:rPr>
        <w:t>.</w:t>
      </w:r>
      <w:r w:rsidRPr="00B26F07">
        <w:rPr>
          <w:rFonts w:ascii="Times New Roman" w:eastAsia="Times New Roman" w:hAnsi="Times New Roman" w:cs="Times New Roman"/>
          <w:sz w:val="24"/>
          <w:szCs w:val="24"/>
          <w:lang w:val="vi-VN"/>
        </w:rPr>
        <w:t xml:space="preserve"> </w:t>
      </w:r>
    </w:p>
    <w:p w:rsidR="00D05F50" w:rsidRPr="00D05F50" w:rsidRDefault="00D05F50" w:rsidP="003C1D40">
      <w:pPr>
        <w:spacing w:before="40" w:after="0" w:line="240" w:lineRule="auto"/>
        <w:ind w:firstLine="720"/>
        <w:jc w:val="both"/>
        <w:rPr>
          <w:rFonts w:ascii="Times New Roman" w:eastAsia="Times New Roman" w:hAnsi="Times New Roman" w:cs="Times New Roman"/>
          <w:sz w:val="28"/>
          <w:szCs w:val="28"/>
        </w:rPr>
      </w:pPr>
      <w:r w:rsidRPr="00D05F50">
        <w:rPr>
          <w:rFonts w:ascii="Times New Roman" w:eastAsia="Times New Roman" w:hAnsi="Times New Roman" w:cs="Times New Roman"/>
          <w:sz w:val="28"/>
          <w:szCs w:val="28"/>
        </w:rPr>
        <w:t>+ Triển khai tới phụ huynh Nghị quyết số 02/2022/N</w:t>
      </w:r>
      <w:r w:rsidR="003D18ED">
        <w:rPr>
          <w:rFonts w:ascii="Times New Roman" w:eastAsia="Times New Roman" w:hAnsi="Times New Roman" w:cs="Times New Roman"/>
          <w:sz w:val="28"/>
          <w:szCs w:val="28"/>
        </w:rPr>
        <w:t>Q-HĐND ngày 20/7/2022 của Hội</w:t>
      </w:r>
      <w:r w:rsidRPr="00D05F50">
        <w:rPr>
          <w:rFonts w:ascii="Times New Roman" w:eastAsia="Times New Roman" w:hAnsi="Times New Roman" w:cs="Times New Roman"/>
          <w:sz w:val="28"/>
          <w:szCs w:val="28"/>
        </w:rPr>
        <w:t xml:space="preserve"> đồng nhân dân thành phố, tuyên truyền PHHS nâng mức tiền ăn cho trẻ.</w:t>
      </w:r>
    </w:p>
    <w:p w:rsidR="00B26F07" w:rsidRPr="00B26F07" w:rsidRDefault="00B26F07" w:rsidP="003C1D40">
      <w:pPr>
        <w:spacing w:before="40" w:after="0" w:line="240"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Xây dựng c</w:t>
      </w:r>
      <w:r w:rsidRPr="00B26F07">
        <w:rPr>
          <w:rFonts w:ascii="Times New Roman" w:eastAsia="Times New Roman" w:hAnsi="Times New Roman" w:cs="Times New Roman"/>
          <w:sz w:val="28"/>
          <w:szCs w:val="28"/>
          <w:lang w:val="vi-VN"/>
        </w:rPr>
        <w:t>hế độ ăn cân đối dưỡng chất đa dạng, hợp lý, đảm bảo định lượng suất ăn theo từng độ tuổi, đáp ứng nhu cầu dinh dưỡng theo khuyến nghị quy định trong Chương trình GDMN.</w:t>
      </w:r>
    </w:p>
    <w:p w:rsidR="00B26F07" w:rsidRPr="00B26F07" w:rsidRDefault="00B26F07" w:rsidP="003C1D40">
      <w:pPr>
        <w:shd w:val="clear" w:color="auto" w:fill="FFFFFF"/>
        <w:spacing w:before="40" w:after="0" w:line="240" w:lineRule="auto"/>
        <w:ind w:firstLine="720"/>
        <w:jc w:val="both"/>
        <w:rPr>
          <w:rFonts w:ascii="Times New Roman" w:eastAsia="Times New Roman" w:hAnsi="Times New Roman" w:cs="Times New Roman"/>
          <w:sz w:val="28"/>
          <w:szCs w:val="28"/>
          <w:lang w:val="vi-VN"/>
        </w:rPr>
      </w:pPr>
      <w:r w:rsidRPr="00B26F07">
        <w:rPr>
          <w:rFonts w:ascii="Times New Roman" w:eastAsia="Times New Roman" w:hAnsi="Times New Roman" w:cs="Times New Roman"/>
          <w:sz w:val="28"/>
          <w:szCs w:val="28"/>
        </w:rPr>
        <w:t xml:space="preserve">+ </w:t>
      </w:r>
      <w:r w:rsidRPr="00B26F07">
        <w:rPr>
          <w:rFonts w:ascii="Times New Roman" w:eastAsia="Times New Roman" w:hAnsi="Times New Roman" w:cs="Times New Roman"/>
          <w:sz w:val="28"/>
          <w:szCs w:val="28"/>
          <w:lang w:val="vi-VN"/>
        </w:rPr>
        <w:t>Kiểm soát tốt việc cung ứng thực phẩm an toàn trong bếp ăn bán trú</w:t>
      </w:r>
      <w:r w:rsidRPr="00B26F07">
        <w:rPr>
          <w:rFonts w:ascii="Times New Roman" w:eastAsia="Times New Roman" w:hAnsi="Times New Roman" w:cs="Times New Roman"/>
          <w:sz w:val="28"/>
          <w:szCs w:val="28"/>
        </w:rPr>
        <w:t xml:space="preserve"> của nhà trường</w:t>
      </w:r>
      <w:r w:rsidRPr="00B26F07">
        <w:rPr>
          <w:rFonts w:ascii="Times New Roman" w:eastAsia="Times New Roman" w:hAnsi="Times New Roman" w:cs="Times New Roman"/>
          <w:sz w:val="28"/>
          <w:szCs w:val="28"/>
          <w:lang w:val="vi-VN"/>
        </w:rPr>
        <w:t xml:space="preserve"> thông qua thiết lập hợp đồng cung cấp thực phẩm chặt chẽ đảm bảo pháp lý, duy trì nề nếp quy trình giao nhận thực phẩm tay ba với sự giám sát của đại diện phụ huynh hoặc thành viên ban thanh tra nhân dân nhà trường.</w:t>
      </w:r>
    </w:p>
    <w:p w:rsidR="008E43C9" w:rsidRPr="008E43C9" w:rsidRDefault="008E43C9" w:rsidP="008E43C9">
      <w:pPr>
        <w:tabs>
          <w:tab w:val="left" w:pos="284"/>
        </w:tabs>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eastAsia="vi-VN"/>
        </w:rPr>
        <w:tab/>
      </w:r>
      <w:r>
        <w:rPr>
          <w:rFonts w:ascii="Times New Roman" w:eastAsia="Times New Roman" w:hAnsi="Times New Roman" w:cs="Times New Roman"/>
          <w:spacing w:val="-6"/>
          <w:sz w:val="28"/>
          <w:szCs w:val="28"/>
          <w:lang w:eastAsia="vi-VN"/>
        </w:rPr>
        <w:tab/>
        <w:t>+</w:t>
      </w:r>
      <w:r w:rsidRPr="008E43C9">
        <w:rPr>
          <w:rFonts w:ascii="Times New Roman" w:eastAsia="Times New Roman" w:hAnsi="Times New Roman" w:cs="Times New Roman"/>
          <w:spacing w:val="-6"/>
          <w:sz w:val="28"/>
          <w:szCs w:val="28"/>
          <w:lang w:eastAsia="vi-VN"/>
        </w:rPr>
        <w:t xml:space="preserve"> S</w:t>
      </w:r>
      <w:r w:rsidRPr="008E43C9">
        <w:rPr>
          <w:rFonts w:ascii="Times New Roman" w:eastAsia="Times New Roman" w:hAnsi="Times New Roman" w:cs="Times New Roman"/>
          <w:spacing w:val="-6"/>
          <w:sz w:val="28"/>
          <w:szCs w:val="28"/>
          <w:lang w:val="vi-VN" w:eastAsia="vi-VN"/>
        </w:rPr>
        <w:t>ử dụng thường xuyên có hiệu quả các đồ dùng, phương tiện theo hướng hiện đại như tủ sấy bát, bếp ga, tủ lạnh, tủ hấp cơm, máy lọc nước, máy xay thịt,... phục vụ cho việc tổ chức ăn bán trú; thực hiện nghiêm túc kiểm thực 3 bước và lưu mẫu thức ăn theo hướng dẫn tại  </w:t>
      </w:r>
      <w:r w:rsidRPr="008E43C9">
        <w:rPr>
          <w:rFonts w:ascii="Times New Roman" w:eastAsia="Times New Roman" w:hAnsi="Times New Roman" w:cs="Times New Roman"/>
          <w:sz w:val="28"/>
          <w:szCs w:val="28"/>
          <w:lang w:val="vi-VN" w:eastAsia="vi-VN"/>
        </w:rPr>
        <w:t xml:space="preserve">Quyết định 1246/QĐ-BYT của Bộ Y tế ngày 31/3/2017. </w:t>
      </w:r>
    </w:p>
    <w:p w:rsidR="008E43C9" w:rsidRDefault="008E43C9" w:rsidP="008E43C9">
      <w:pPr>
        <w:tabs>
          <w:tab w:val="left" w:pos="0"/>
        </w:tabs>
        <w:spacing w:after="0" w:line="288" w:lineRule="auto"/>
        <w:ind w:firstLine="420"/>
        <w:jc w:val="both"/>
        <w:rPr>
          <w:rFonts w:ascii="Times New Roman" w:eastAsia="Times New Roman" w:hAnsi="Times New Roman" w:cs="Times New Roman"/>
          <w:sz w:val="28"/>
          <w:szCs w:val="20"/>
        </w:rPr>
      </w:pPr>
      <w:r>
        <w:rPr>
          <w:rFonts w:ascii="Times New Roman" w:eastAsia="Times New Roman" w:hAnsi="Times New Roman" w:cs="Times New Roman"/>
          <w:sz w:val="28"/>
          <w:szCs w:val="28"/>
        </w:rPr>
        <w:tab/>
        <w:t>+</w:t>
      </w:r>
      <w:r w:rsidRPr="008E43C9">
        <w:rPr>
          <w:rFonts w:ascii="Times New Roman" w:eastAsia="Times New Roman" w:hAnsi="Times New Roman" w:cs="Times New Roman"/>
          <w:sz w:val="28"/>
          <w:szCs w:val="28"/>
        </w:rPr>
        <w:t xml:space="preserve"> </w:t>
      </w:r>
      <w:r w:rsidRPr="008E43C9">
        <w:rPr>
          <w:rFonts w:ascii="Times New Roman" w:eastAsia="Times New Roman" w:hAnsi="Times New Roman" w:cs="Times New Roman"/>
          <w:sz w:val="28"/>
          <w:szCs w:val="28"/>
          <w:lang w:val="vi-VN"/>
        </w:rPr>
        <w:t xml:space="preserve">Chỉ đạo nhân viên nuôi dưỡng khám sức khỏe định kỳ, thực hiện nghiêm túc vệ sinh an toàn thực phẩm. </w:t>
      </w:r>
      <w:r w:rsidRPr="008E43C9">
        <w:rPr>
          <w:rFonts w:ascii="Times New Roman" w:eastAsia="Times New Roman" w:hAnsi="Times New Roman" w:cs="Times New Roman"/>
          <w:sz w:val="28"/>
          <w:szCs w:val="28"/>
        </w:rPr>
        <w:t xml:space="preserve">Đồng thời </w:t>
      </w:r>
      <w:r w:rsidRPr="008E43C9">
        <w:rPr>
          <w:rFonts w:ascii="Times New Roman" w:eastAsia="Times New Roman" w:hAnsi="Times New Roman" w:cs="Times New Roman"/>
          <w:sz w:val="28"/>
          <w:szCs w:val="20"/>
        </w:rPr>
        <w:t>bồi dưỡng chuyên môn về kiến thức, kỹ năng cho cô nuôi.</w:t>
      </w:r>
    </w:p>
    <w:p w:rsidR="004B68A1" w:rsidRPr="008E43C9" w:rsidRDefault="004B68A1" w:rsidP="008E43C9">
      <w:pPr>
        <w:tabs>
          <w:tab w:val="left" w:pos="0"/>
        </w:tabs>
        <w:spacing w:after="0" w:line="288" w:lineRule="auto"/>
        <w:ind w:firstLine="42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lastRenderedPageBreak/>
        <w:tab/>
        <w:t xml:space="preserve">+ Phối hợp cơ quan y tế địa phương tổ chức tập huấn kiến thức vềveẹ sinh ATTP cho CBQL, nhân viên nuôi dưỡng, tổ chức kiểm tra và đánh giá tình trạng suy dinh dưỡng của trẻ bằng biểu đồ tăng trưởng. Xây dựng kế hoạch phục hồi dinh dưowngx để giảm tỷ lệ trẻ suy dinh dưỡng, khống chế tỷ lệ thưà cân, béo phì. </w:t>
      </w:r>
    </w:p>
    <w:p w:rsidR="008E43C9" w:rsidRPr="008E43C9" w:rsidRDefault="008E43C9" w:rsidP="008E43C9">
      <w:pPr>
        <w:tabs>
          <w:tab w:val="left" w:pos="7560"/>
        </w:tabs>
        <w:spacing w:after="0" w:line="288" w:lineRule="auto"/>
        <w:jc w:val="both"/>
        <w:rPr>
          <w:rFonts w:ascii="Times New Roman" w:eastAsia="Times New Roman" w:hAnsi="Times New Roman" w:cs="Times New Roman"/>
          <w:bCs/>
          <w:iCs/>
          <w:spacing w:val="-6"/>
          <w:sz w:val="28"/>
          <w:szCs w:val="28"/>
        </w:rPr>
      </w:pPr>
      <w:r w:rsidRPr="008E43C9">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 </w:t>
      </w:r>
      <w:r w:rsidRPr="008E43C9">
        <w:rPr>
          <w:rFonts w:ascii="Times New Roman" w:eastAsia="Times New Roman" w:hAnsi="Times New Roman" w:cs="Times New Roman"/>
          <w:b/>
          <w:bCs/>
          <w:sz w:val="28"/>
          <w:szCs w:val="28"/>
          <w:lang w:val="vi-VN"/>
        </w:rPr>
        <w:t xml:space="preserve"> </w:t>
      </w:r>
      <w:r w:rsidRPr="008E43C9">
        <w:rPr>
          <w:rFonts w:ascii="Times New Roman" w:eastAsia="Times New Roman" w:hAnsi="Times New Roman" w:cs="Times New Roman"/>
          <w:sz w:val="28"/>
          <w:szCs w:val="28"/>
          <w:lang w:val="vi-VN"/>
        </w:rPr>
        <w:t>Sử dụng nguồn thực phẩm, nguồn nước vệ sinh, an toàn. Đảm bảo tốt qu</w:t>
      </w:r>
      <w:r w:rsidRPr="008E43C9">
        <w:rPr>
          <w:rFonts w:ascii="Times New Roman" w:eastAsia="Times New Roman" w:hAnsi="Times New Roman" w:cs="Times New Roman"/>
          <w:sz w:val="28"/>
          <w:szCs w:val="28"/>
        </w:rPr>
        <w:t>y</w:t>
      </w:r>
      <w:r w:rsidRPr="008E43C9">
        <w:rPr>
          <w:rFonts w:ascii="Times New Roman" w:eastAsia="Times New Roman" w:hAnsi="Times New Roman" w:cs="Times New Roman"/>
          <w:sz w:val="28"/>
          <w:szCs w:val="28"/>
          <w:lang w:val="vi-VN"/>
        </w:rPr>
        <w:t xml:space="preserve"> trình chế biến, phân phối, vận chuyển thức ăn và tổ chức bàn ăn hợp vệ sinh</w:t>
      </w:r>
      <w:r w:rsidRPr="008E43C9">
        <w:rPr>
          <w:rFonts w:ascii="Times New Roman" w:eastAsia="Times New Roman" w:hAnsi="Times New Roman" w:cs="Times New Roman"/>
          <w:sz w:val="28"/>
          <w:szCs w:val="28"/>
        </w:rPr>
        <w:t xml:space="preserve">. </w:t>
      </w:r>
      <w:r w:rsidRPr="008E43C9">
        <w:rPr>
          <w:rFonts w:ascii="Times New Roman" w:eastAsia="Times New Roman" w:hAnsi="Times New Roman" w:cs="Times New Roman"/>
          <w:bCs/>
          <w:iCs/>
          <w:spacing w:val="-6"/>
          <w:sz w:val="28"/>
          <w:szCs w:val="28"/>
        </w:rPr>
        <w:t>Duy trì tốt chế độ giao nhận thực phẩm theo quy định, định kỳ tịnh kho vào buổi chiều cuối tháng.</w:t>
      </w:r>
    </w:p>
    <w:p w:rsidR="008E43C9" w:rsidRPr="008E43C9" w:rsidRDefault="008E43C9" w:rsidP="008E43C9">
      <w:pPr>
        <w:tabs>
          <w:tab w:val="left" w:pos="7560"/>
        </w:tabs>
        <w:spacing w:after="0" w:line="288" w:lineRule="auto"/>
        <w:jc w:val="both"/>
        <w:rPr>
          <w:rFonts w:ascii="Times New Roman" w:eastAsia="Times New Roman" w:hAnsi="Times New Roman" w:cs="Times New Roman"/>
          <w:bCs/>
          <w:iCs/>
          <w:spacing w:val="-6"/>
          <w:sz w:val="28"/>
          <w:szCs w:val="28"/>
        </w:rPr>
      </w:pPr>
      <w:r w:rsidRPr="008E43C9">
        <w:rPr>
          <w:rFonts w:ascii="Times New Roman" w:eastAsia="Times New Roman" w:hAnsi="Times New Roman" w:cs="Times New Roman"/>
          <w:bCs/>
          <w:iCs/>
          <w:spacing w:val="-6"/>
          <w:sz w:val="28"/>
          <w:szCs w:val="28"/>
        </w:rPr>
        <w:t xml:space="preserve">     </w:t>
      </w:r>
      <w:r>
        <w:rPr>
          <w:rFonts w:ascii="Times New Roman" w:eastAsia="Times New Roman" w:hAnsi="Times New Roman" w:cs="Times New Roman"/>
          <w:bCs/>
          <w:iCs/>
          <w:spacing w:val="-6"/>
          <w:sz w:val="28"/>
          <w:szCs w:val="28"/>
        </w:rPr>
        <w:t xml:space="preserve">     +</w:t>
      </w:r>
      <w:r w:rsidRPr="008E43C9">
        <w:rPr>
          <w:rFonts w:ascii="Times New Roman" w:eastAsia="Times New Roman" w:hAnsi="Times New Roman" w:cs="Times New Roman"/>
          <w:bCs/>
          <w:iCs/>
          <w:spacing w:val="-6"/>
          <w:sz w:val="28"/>
          <w:szCs w:val="28"/>
        </w:rPr>
        <w:t xml:space="preserve"> </w:t>
      </w:r>
      <w:r w:rsidRPr="008E43C9">
        <w:rPr>
          <w:rFonts w:ascii="Times New Roman" w:eastAsia="Times New Roman" w:hAnsi="Times New Roman" w:cs="Times New Roman"/>
          <w:sz w:val="28"/>
          <w:szCs w:val="28"/>
          <w:lang w:val="vi-VN"/>
        </w:rPr>
        <w:t>Quản lý</w:t>
      </w:r>
      <w:r w:rsidRPr="008E43C9">
        <w:rPr>
          <w:rFonts w:ascii="Times New Roman" w:eastAsia="Times New Roman" w:hAnsi="Times New Roman" w:cs="Times New Roman"/>
          <w:sz w:val="28"/>
          <w:szCs w:val="28"/>
        </w:rPr>
        <w:t xml:space="preserve"> chặt chẽ chất lượng các bữa ăn của trẻ và</w:t>
      </w:r>
      <w:r w:rsidRPr="008E43C9">
        <w:rPr>
          <w:rFonts w:ascii="Times New Roman" w:eastAsia="Times New Roman" w:hAnsi="Times New Roman" w:cs="Times New Roman"/>
          <w:sz w:val="28"/>
          <w:szCs w:val="28"/>
          <w:lang w:val="vi-VN"/>
        </w:rPr>
        <w:t xml:space="preserve"> việc tổ chức bữa ăn trưa cho trẻ tại trường</w:t>
      </w:r>
      <w:r w:rsidRPr="008E43C9">
        <w:rPr>
          <w:rFonts w:ascii="Times New Roman" w:eastAsia="Times New Roman" w:hAnsi="Times New Roman" w:cs="Times New Roman"/>
          <w:sz w:val="28"/>
          <w:szCs w:val="28"/>
        </w:rPr>
        <w:t>; xây dựng chế độ ăn cân đối, dưỡng chất da dạng, hợp lý, đáp ứng nhu cầu theo quy định trong chương trình giáo dục mầm non hiện hành; thực hiện nghiêm túc</w:t>
      </w:r>
      <w:r w:rsidRPr="008E43C9">
        <w:rPr>
          <w:rFonts w:ascii="Times New Roman" w:eastAsia="Times New Roman" w:hAnsi="Times New Roman" w:cs="Times New Roman"/>
          <w:sz w:val="28"/>
          <w:szCs w:val="28"/>
          <w:lang w:val="vi-VN"/>
        </w:rPr>
        <w:t xml:space="preserve"> các biện pháp đảm bảo vệ sinh an toàn thực phẩm trong trường,</w:t>
      </w:r>
      <w:r w:rsidRPr="008E43C9">
        <w:rPr>
          <w:rFonts w:ascii="Times New Roman" w:eastAsia="Times New Roman" w:hAnsi="Times New Roman" w:cs="Times New Roman"/>
          <w:sz w:val="28"/>
          <w:szCs w:val="28"/>
        </w:rPr>
        <w:t xml:space="preserve"> tuyệt đối không sử dụng thực phẩm đã qua chế biến sẵn,</w:t>
      </w:r>
      <w:r w:rsidRPr="008E43C9">
        <w:rPr>
          <w:rFonts w:ascii="Times New Roman" w:eastAsia="Times New Roman" w:hAnsi="Times New Roman" w:cs="Times New Roman"/>
          <w:bCs/>
          <w:iCs/>
          <w:spacing w:val="-4"/>
          <w:sz w:val="28"/>
          <w:szCs w:val="28"/>
        </w:rPr>
        <w:t xml:space="preserve"> đảm bảo việc lưu giữ thức ăn sau 24h.</w:t>
      </w:r>
    </w:p>
    <w:p w:rsidR="00695A29" w:rsidRPr="00EF491A" w:rsidRDefault="008E43C9" w:rsidP="00EF491A">
      <w:pPr>
        <w:tabs>
          <w:tab w:val="left" w:pos="7560"/>
        </w:tabs>
        <w:spacing w:after="0" w:line="288" w:lineRule="auto"/>
        <w:jc w:val="both"/>
        <w:rPr>
          <w:rFonts w:ascii="Times New Roman" w:eastAsia="Times New Roman" w:hAnsi="Times New Roman" w:cs="Times New Roman"/>
          <w:sz w:val="28"/>
          <w:szCs w:val="28"/>
        </w:rPr>
      </w:pPr>
      <w:r w:rsidRPr="008E43C9">
        <w:rPr>
          <w:rFonts w:ascii="Times New Roman" w:eastAsia="Times New Roman" w:hAnsi="Times New Roman" w:cs="Times New Roman"/>
          <w:bCs/>
          <w:iCs/>
          <w:spacing w:val="-6"/>
          <w:sz w:val="28"/>
          <w:szCs w:val="28"/>
        </w:rPr>
        <w:t xml:space="preserve">      </w:t>
      </w:r>
      <w:r>
        <w:rPr>
          <w:rFonts w:ascii="Times New Roman" w:eastAsia="Times New Roman" w:hAnsi="Times New Roman" w:cs="Times New Roman"/>
          <w:bCs/>
          <w:iCs/>
          <w:spacing w:val="-6"/>
          <w:sz w:val="28"/>
          <w:szCs w:val="28"/>
        </w:rPr>
        <w:t xml:space="preserve">     +</w:t>
      </w:r>
      <w:r w:rsidRPr="008E43C9">
        <w:rPr>
          <w:rFonts w:ascii="Times New Roman" w:eastAsia="Times New Roman" w:hAnsi="Times New Roman" w:cs="Times New Roman"/>
          <w:bCs/>
          <w:iCs/>
          <w:spacing w:val="-6"/>
          <w:sz w:val="28"/>
          <w:szCs w:val="28"/>
        </w:rPr>
        <w:t xml:space="preserve"> Thành lập Ban giám sát, phối hợp chặt chẽ với phụ huynh trong việc kiểm tra đột xuất công tác nuôi dưỡng và các hoạt động của toàn trường.  </w:t>
      </w:r>
      <w:r w:rsidRPr="008E43C9">
        <w:rPr>
          <w:rFonts w:ascii="Times New Roman" w:eastAsia="Times New Roman" w:hAnsi="Times New Roman" w:cs="Times New Roman"/>
          <w:sz w:val="28"/>
          <w:szCs w:val="28"/>
          <w:lang w:val="vi-VN"/>
        </w:rPr>
        <w:t>Tăng cường chỉ đạo, hướng dẫn, kiểm tra, giám sát hoạt động nuôi dưỡng</w:t>
      </w:r>
      <w:r w:rsidRPr="008E43C9">
        <w:rPr>
          <w:rFonts w:ascii="Times New Roman" w:eastAsia="Times New Roman" w:hAnsi="Times New Roman" w:cs="Times New Roman"/>
          <w:sz w:val="28"/>
          <w:szCs w:val="28"/>
        </w:rPr>
        <w:t xml:space="preserve">, </w:t>
      </w:r>
      <w:r w:rsidRPr="008E43C9">
        <w:rPr>
          <w:rFonts w:ascii="Times New Roman" w:eastAsia="Times New Roman" w:hAnsi="Times New Roman" w:cs="Times New Roman"/>
          <w:sz w:val="28"/>
          <w:szCs w:val="28"/>
          <w:lang w:val="vi-VN"/>
        </w:rPr>
        <w:t>quản lý chất lượng bữa ăn của trẻ</w:t>
      </w:r>
      <w:r w:rsidRPr="008E43C9">
        <w:rPr>
          <w:rFonts w:ascii="Times New Roman" w:eastAsia="Times New Roman" w:hAnsi="Times New Roman" w:cs="Times New Roman"/>
          <w:sz w:val="28"/>
          <w:szCs w:val="28"/>
        </w:rPr>
        <w:t>.</w:t>
      </w:r>
      <w:r w:rsidRPr="008E43C9">
        <w:rPr>
          <w:rFonts w:ascii="Times New Roman" w:eastAsia="Times New Roman" w:hAnsi="Times New Roman" w:cs="Times New Roman"/>
          <w:bCs/>
          <w:iCs/>
          <w:spacing w:val="-6"/>
          <w:sz w:val="28"/>
          <w:szCs w:val="28"/>
        </w:rPr>
        <w:t xml:space="preserve">      </w:t>
      </w:r>
    </w:p>
    <w:p w:rsidR="00B26F07" w:rsidRPr="00B26F07" w:rsidRDefault="00695A29" w:rsidP="003C1D40">
      <w:pPr>
        <w:spacing w:after="0" w:line="264" w:lineRule="auto"/>
        <w:ind w:firstLine="720"/>
        <w:jc w:val="both"/>
        <w:rPr>
          <w:rFonts w:ascii="Times New Roman" w:eastAsia="Times New Roman" w:hAnsi="Times New Roman" w:cs="Times New Roman"/>
          <w:b/>
          <w:bCs/>
          <w:i/>
          <w:color w:val="000000"/>
          <w:sz w:val="28"/>
          <w:szCs w:val="28"/>
        </w:rPr>
      </w:pPr>
      <w:r>
        <w:rPr>
          <w:rFonts w:ascii="Times New Roman" w:eastAsia="Times New Roman" w:hAnsi="Times New Roman" w:cs="Times New Roman"/>
          <w:b/>
          <w:bCs/>
          <w:i/>
          <w:color w:val="000000"/>
          <w:sz w:val="28"/>
          <w:szCs w:val="28"/>
        </w:rPr>
        <w:t>4.3</w:t>
      </w:r>
      <w:r w:rsidR="00B26F07" w:rsidRPr="00B26F07">
        <w:rPr>
          <w:rFonts w:ascii="Times New Roman" w:eastAsia="Times New Roman" w:hAnsi="Times New Roman" w:cs="Times New Roman"/>
          <w:b/>
          <w:bCs/>
          <w:i/>
          <w:color w:val="000000"/>
          <w:sz w:val="28"/>
          <w:szCs w:val="28"/>
        </w:rPr>
        <w:t xml:space="preserve">. Nâng cao chất lượng thực hiện chương trình GDMN sau sửa đổi. Thực hiện cho trẻ Mẫu giáo học chương trình Tiếng Anh PHONIC </w:t>
      </w:r>
    </w:p>
    <w:p w:rsidR="00620080" w:rsidRDefault="00695A29" w:rsidP="003C1D40">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4.3.1.</w:t>
      </w:r>
      <w:r w:rsidR="00B26F07" w:rsidRPr="00B26F07">
        <w:rPr>
          <w:rFonts w:ascii="Times New Roman" w:eastAsia="Times New Roman" w:hAnsi="Times New Roman" w:cs="Times New Roman"/>
          <w:b/>
          <w:bCs/>
          <w:i/>
          <w:sz w:val="28"/>
          <w:szCs w:val="28"/>
        </w:rPr>
        <w:t xml:space="preserve"> </w:t>
      </w:r>
      <w:r w:rsidR="00620080">
        <w:rPr>
          <w:rFonts w:ascii="Times New Roman" w:eastAsia="Times New Roman" w:hAnsi="Times New Roman" w:cs="Times New Roman"/>
          <w:b/>
          <w:bCs/>
          <w:i/>
          <w:sz w:val="28"/>
          <w:szCs w:val="28"/>
        </w:rPr>
        <w:t>Thực hiện chương trình giáo dục mầm non</w:t>
      </w:r>
    </w:p>
    <w:p w:rsidR="00B26F07" w:rsidRPr="00B26F07" w:rsidRDefault="00620080" w:rsidP="003C1D40">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 </w:t>
      </w:r>
      <w:r w:rsidR="00B26F07" w:rsidRPr="00B26F07">
        <w:rPr>
          <w:rFonts w:ascii="Times New Roman" w:eastAsia="Times New Roman" w:hAnsi="Times New Roman" w:cs="Times New Roman"/>
          <w:b/>
          <w:bCs/>
          <w:i/>
          <w:sz w:val="28"/>
          <w:szCs w:val="28"/>
        </w:rPr>
        <w:t>Chỉ tiêu:</w:t>
      </w:r>
    </w:p>
    <w:p w:rsidR="00B26F07" w:rsidRPr="00B26F07" w:rsidRDefault="00B26F07" w:rsidP="003C1D40">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bCs/>
          <w:sz w:val="28"/>
          <w:szCs w:val="28"/>
        </w:rPr>
        <w:t>+ Chỉ đ</w:t>
      </w:r>
      <w:r w:rsidR="0053230C">
        <w:rPr>
          <w:rFonts w:ascii="Times New Roman" w:eastAsia="Times New Roman" w:hAnsi="Times New Roman" w:cs="Times New Roman"/>
          <w:bCs/>
          <w:sz w:val="28"/>
          <w:szCs w:val="28"/>
        </w:rPr>
        <w:t>ạo 17/17</w:t>
      </w:r>
      <w:r w:rsidRPr="00B26F07">
        <w:rPr>
          <w:rFonts w:ascii="Times New Roman" w:eastAsia="Times New Roman" w:hAnsi="Times New Roman" w:cs="Times New Roman"/>
          <w:bCs/>
          <w:sz w:val="28"/>
          <w:szCs w:val="28"/>
        </w:rPr>
        <w:t xml:space="preserve"> đạt 100% các nhóm lớp thực hiện có hiệu quả chương trình giáo dục mầm non;</w:t>
      </w:r>
      <w:r w:rsidR="0053230C">
        <w:rPr>
          <w:rFonts w:ascii="Times New Roman" w:eastAsia="Times New Roman" w:hAnsi="Times New Roman" w:cs="Times New Roman"/>
          <w:sz w:val="28"/>
          <w:szCs w:val="28"/>
        </w:rPr>
        <w:t xml:space="preserve"> 17/17</w:t>
      </w:r>
      <w:r w:rsidRPr="00B26F07">
        <w:rPr>
          <w:rFonts w:ascii="Times New Roman" w:eastAsia="Times New Roman" w:hAnsi="Times New Roman" w:cs="Times New Roman"/>
          <w:sz w:val="28"/>
          <w:szCs w:val="28"/>
        </w:rPr>
        <w:t xml:space="preserve"> nhóm lớp có đủ đổ dùng, thiết bị tối thiểu phục vụ công tác tổ chức các hoạt động giáo dục trẻ.       </w:t>
      </w:r>
    </w:p>
    <w:p w:rsidR="00B26F07" w:rsidRPr="00B26F07" w:rsidRDefault="00D21528" w:rsidP="003C1D40">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81365">
        <w:rPr>
          <w:rFonts w:ascii="Times New Roman" w:eastAsia="Times New Roman" w:hAnsi="Times New Roman" w:cs="Times New Roman"/>
          <w:sz w:val="28"/>
          <w:szCs w:val="28"/>
        </w:rPr>
        <w:t>Bé chuyên cần:  506/</w:t>
      </w:r>
      <w:r w:rsidR="0053230C">
        <w:rPr>
          <w:rFonts w:ascii="Times New Roman" w:eastAsia="Times New Roman" w:hAnsi="Times New Roman" w:cs="Times New Roman"/>
          <w:sz w:val="28"/>
          <w:szCs w:val="28"/>
        </w:rPr>
        <w:t>531</w:t>
      </w:r>
      <w:r w:rsidR="00681365">
        <w:rPr>
          <w:rFonts w:ascii="Times New Roman" w:eastAsia="Times New Roman" w:hAnsi="Times New Roman" w:cs="Times New Roman"/>
          <w:sz w:val="28"/>
          <w:szCs w:val="28"/>
        </w:rPr>
        <w:t xml:space="preserve"> </w:t>
      </w:r>
      <w:r w:rsidR="00B26F07" w:rsidRPr="00B26F07">
        <w:rPr>
          <w:rFonts w:ascii="Times New Roman" w:eastAsia="Times New Roman" w:hAnsi="Times New Roman" w:cs="Times New Roman"/>
          <w:sz w:val="28"/>
          <w:szCs w:val="28"/>
        </w:rPr>
        <w:t>đạt 95%.</w:t>
      </w:r>
    </w:p>
    <w:p w:rsidR="00B26F07" w:rsidRPr="00B26F07" w:rsidRDefault="00681365" w:rsidP="007F16E6">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Huy động 10</w:t>
      </w:r>
      <w:r w:rsidR="004513F8">
        <w:rPr>
          <w:rFonts w:ascii="Times New Roman" w:eastAsia="Times New Roman" w:hAnsi="Times New Roman" w:cs="Times New Roman"/>
          <w:sz w:val="28"/>
          <w:szCs w:val="28"/>
        </w:rPr>
        <w:t>-20</w:t>
      </w:r>
      <w:r w:rsidR="00B26F07" w:rsidRPr="00B26F07">
        <w:rPr>
          <w:rFonts w:ascii="Times New Roman" w:eastAsia="Times New Roman" w:hAnsi="Times New Roman" w:cs="Times New Roman"/>
          <w:sz w:val="28"/>
          <w:szCs w:val="28"/>
        </w:rPr>
        <w:t xml:space="preserve">% trẻ tham gia học </w:t>
      </w:r>
      <w:r w:rsidR="00B26F07" w:rsidRPr="00B26F07">
        <w:rPr>
          <w:rFonts w:ascii="Times New Roman" w:eastAsia="Times New Roman" w:hAnsi="Times New Roman" w:cs="Times New Roman"/>
          <w:bCs/>
          <w:color w:val="000000"/>
          <w:sz w:val="28"/>
          <w:szCs w:val="28"/>
        </w:rPr>
        <w:t xml:space="preserve">Tiếng Anh PHONIC </w:t>
      </w:r>
    </w:p>
    <w:p w:rsidR="00B26F07" w:rsidRDefault="0053230C" w:rsidP="007F16E6">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531/ 531</w:t>
      </w:r>
      <w:r w:rsidR="00B26F07" w:rsidRPr="00B26F07">
        <w:rPr>
          <w:rFonts w:ascii="Times New Roman" w:eastAsia="Times New Roman" w:hAnsi="Times New Roman" w:cs="Times New Roman"/>
          <w:sz w:val="28"/>
          <w:szCs w:val="28"/>
        </w:rPr>
        <w:t xml:space="preserve">  trẻ Mẫu giáo được đánh giá theo 5 lĩnh vực ph</w:t>
      </w:r>
      <w:r>
        <w:rPr>
          <w:rFonts w:ascii="Times New Roman" w:eastAsia="Times New Roman" w:hAnsi="Times New Roman" w:cs="Times New Roman"/>
          <w:sz w:val="28"/>
          <w:szCs w:val="28"/>
        </w:rPr>
        <w:t>át triển 2 lần/ năm học. 100/100</w:t>
      </w:r>
      <w:r w:rsidR="00B26F07" w:rsidRPr="00B26F07">
        <w:rPr>
          <w:rFonts w:ascii="Times New Roman" w:eastAsia="Times New Roman" w:hAnsi="Times New Roman" w:cs="Times New Roman"/>
          <w:sz w:val="28"/>
          <w:szCs w:val="28"/>
        </w:rPr>
        <w:t xml:space="preserve"> trẻ Nhà trẻ được đánh giá theo 4 lĩnh vực phát triển 2 lần/ năm học. Phấn đấu đến cuối năm học các lĩnh vực đạt được:</w:t>
      </w:r>
    </w:p>
    <w:p w:rsidR="0053230C" w:rsidRPr="00B26F07" w:rsidRDefault="0053230C" w:rsidP="007F16E6">
      <w:pPr>
        <w:spacing w:after="0" w:line="264" w:lineRule="auto"/>
        <w:ind w:firstLine="72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01"/>
        <w:gridCol w:w="1559"/>
        <w:gridCol w:w="1843"/>
        <w:gridCol w:w="1559"/>
      </w:tblGrid>
      <w:tr w:rsidR="00B26F07" w:rsidRPr="00B26F07" w:rsidTr="003C1D40">
        <w:tc>
          <w:tcPr>
            <w:tcW w:w="2660" w:type="dxa"/>
            <w:vMerge w:val="restart"/>
            <w:shd w:val="clear" w:color="auto" w:fill="auto"/>
          </w:tcPr>
          <w:p w:rsidR="00B26F07" w:rsidRPr="00B26F07" w:rsidRDefault="00B26F07" w:rsidP="00B26F07">
            <w:pPr>
              <w:spacing w:after="0" w:line="264" w:lineRule="auto"/>
              <w:jc w:val="center"/>
              <w:rPr>
                <w:rFonts w:ascii="Times New Roman" w:eastAsia="Times New Roman" w:hAnsi="Times New Roman" w:cs="Times New Roman"/>
                <w:b/>
                <w:sz w:val="28"/>
                <w:szCs w:val="28"/>
              </w:rPr>
            </w:pPr>
          </w:p>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Lĩnh vực phát triển</w:t>
            </w:r>
          </w:p>
        </w:tc>
        <w:tc>
          <w:tcPr>
            <w:tcW w:w="6662" w:type="dxa"/>
            <w:gridSpan w:val="4"/>
            <w:shd w:val="clear" w:color="auto" w:fill="auto"/>
          </w:tcPr>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Đánh giá</w:t>
            </w:r>
          </w:p>
        </w:tc>
      </w:tr>
      <w:tr w:rsidR="00B26F07" w:rsidRPr="00B26F07" w:rsidTr="003C1D40">
        <w:tc>
          <w:tcPr>
            <w:tcW w:w="2660" w:type="dxa"/>
            <w:vMerge/>
            <w:shd w:val="clear" w:color="auto" w:fill="auto"/>
          </w:tcPr>
          <w:p w:rsidR="00B26F07" w:rsidRPr="00B26F07" w:rsidRDefault="00B26F07" w:rsidP="00B26F07">
            <w:pPr>
              <w:spacing w:after="0" w:line="264" w:lineRule="auto"/>
              <w:jc w:val="center"/>
              <w:rPr>
                <w:rFonts w:ascii="Times New Roman" w:eastAsia="Times New Roman" w:hAnsi="Times New Roman" w:cs="Times New Roman"/>
                <w:b/>
                <w:sz w:val="28"/>
                <w:szCs w:val="28"/>
              </w:rPr>
            </w:pPr>
          </w:p>
        </w:tc>
        <w:tc>
          <w:tcPr>
            <w:tcW w:w="1701" w:type="dxa"/>
            <w:shd w:val="clear" w:color="auto" w:fill="auto"/>
          </w:tcPr>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Đạt</w:t>
            </w:r>
          </w:p>
        </w:tc>
        <w:tc>
          <w:tcPr>
            <w:tcW w:w="1559" w:type="dxa"/>
            <w:shd w:val="clear" w:color="auto" w:fill="auto"/>
          </w:tcPr>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Tỉ lệ</w:t>
            </w:r>
          </w:p>
        </w:tc>
        <w:tc>
          <w:tcPr>
            <w:tcW w:w="1843" w:type="dxa"/>
            <w:shd w:val="clear" w:color="auto" w:fill="auto"/>
          </w:tcPr>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Cần cố gắng</w:t>
            </w:r>
          </w:p>
        </w:tc>
        <w:tc>
          <w:tcPr>
            <w:tcW w:w="1559" w:type="dxa"/>
            <w:shd w:val="clear" w:color="auto" w:fill="auto"/>
          </w:tcPr>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Tỉ lệ</w:t>
            </w:r>
          </w:p>
        </w:tc>
      </w:tr>
      <w:tr w:rsidR="00B26F07" w:rsidRPr="00B26F07" w:rsidTr="003C1D40">
        <w:tc>
          <w:tcPr>
            <w:tcW w:w="2660" w:type="dxa"/>
            <w:shd w:val="clear" w:color="auto" w:fill="auto"/>
          </w:tcPr>
          <w:p w:rsidR="00B26F07" w:rsidRPr="00B26F07" w:rsidRDefault="00B26F07"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Phát triển thể chất</w:t>
            </w:r>
          </w:p>
        </w:tc>
        <w:tc>
          <w:tcPr>
            <w:tcW w:w="1701"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490</w:t>
            </w:r>
          </w:p>
        </w:tc>
        <w:tc>
          <w:tcPr>
            <w:tcW w:w="1559"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B26F07" w:rsidRPr="00B26F07">
              <w:rPr>
                <w:rFonts w:ascii="Times New Roman" w:eastAsia="Times New Roman" w:hAnsi="Times New Roman" w:cs="Times New Roman"/>
                <w:sz w:val="28"/>
                <w:szCs w:val="28"/>
              </w:rPr>
              <w:t>%</w:t>
            </w:r>
          </w:p>
        </w:tc>
        <w:tc>
          <w:tcPr>
            <w:tcW w:w="1843"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59"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B26F07" w:rsidRPr="00B26F07">
              <w:rPr>
                <w:rFonts w:ascii="Times New Roman" w:eastAsia="Times New Roman" w:hAnsi="Times New Roman" w:cs="Times New Roman"/>
                <w:sz w:val="28"/>
                <w:szCs w:val="28"/>
              </w:rPr>
              <w:t>%</w:t>
            </w:r>
          </w:p>
        </w:tc>
      </w:tr>
      <w:tr w:rsidR="00B26F07" w:rsidRPr="00B26F07" w:rsidTr="003C1D40">
        <w:tc>
          <w:tcPr>
            <w:tcW w:w="2660" w:type="dxa"/>
            <w:shd w:val="clear" w:color="auto" w:fill="auto"/>
          </w:tcPr>
          <w:p w:rsidR="00B26F07" w:rsidRPr="00B26F07" w:rsidRDefault="00B26F07"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Phát triển nhận thức</w:t>
            </w:r>
          </w:p>
        </w:tc>
        <w:tc>
          <w:tcPr>
            <w:tcW w:w="1701"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465</w:t>
            </w:r>
          </w:p>
        </w:tc>
        <w:tc>
          <w:tcPr>
            <w:tcW w:w="1559"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r w:rsidR="00B26F07" w:rsidRPr="00B26F07">
              <w:rPr>
                <w:rFonts w:ascii="Times New Roman" w:eastAsia="Times New Roman" w:hAnsi="Times New Roman" w:cs="Times New Roman"/>
                <w:sz w:val="28"/>
                <w:szCs w:val="28"/>
              </w:rPr>
              <w:t>%</w:t>
            </w:r>
          </w:p>
        </w:tc>
        <w:tc>
          <w:tcPr>
            <w:tcW w:w="1843"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B26F07" w:rsidRPr="00B26F07">
              <w:rPr>
                <w:rFonts w:ascii="Times New Roman" w:eastAsia="Times New Roman" w:hAnsi="Times New Roman" w:cs="Times New Roman"/>
                <w:sz w:val="28"/>
                <w:szCs w:val="28"/>
              </w:rPr>
              <w:t>%</w:t>
            </w:r>
          </w:p>
        </w:tc>
      </w:tr>
      <w:tr w:rsidR="00B26F07" w:rsidRPr="00B26F07" w:rsidTr="003C1D40">
        <w:tc>
          <w:tcPr>
            <w:tcW w:w="2660" w:type="dxa"/>
            <w:shd w:val="clear" w:color="auto" w:fill="auto"/>
          </w:tcPr>
          <w:p w:rsidR="00B26F07" w:rsidRPr="00B26F07" w:rsidRDefault="00B26F07"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Phát triển Ngôn ngữ</w:t>
            </w:r>
          </w:p>
        </w:tc>
        <w:tc>
          <w:tcPr>
            <w:tcW w:w="1701"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460</w:t>
            </w:r>
          </w:p>
        </w:tc>
        <w:tc>
          <w:tcPr>
            <w:tcW w:w="1559"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r w:rsidR="00B26F07" w:rsidRPr="00B26F07">
              <w:rPr>
                <w:rFonts w:ascii="Times New Roman" w:eastAsia="Times New Roman" w:hAnsi="Times New Roman" w:cs="Times New Roman"/>
                <w:sz w:val="28"/>
                <w:szCs w:val="28"/>
              </w:rPr>
              <w:t>%</w:t>
            </w:r>
          </w:p>
        </w:tc>
        <w:tc>
          <w:tcPr>
            <w:tcW w:w="1843"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559"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B26F07" w:rsidRPr="00B26F07">
              <w:rPr>
                <w:rFonts w:ascii="Times New Roman" w:eastAsia="Times New Roman" w:hAnsi="Times New Roman" w:cs="Times New Roman"/>
                <w:sz w:val="28"/>
                <w:szCs w:val="28"/>
              </w:rPr>
              <w:t>%</w:t>
            </w:r>
          </w:p>
        </w:tc>
      </w:tr>
      <w:tr w:rsidR="00B26F07" w:rsidRPr="00B26F07" w:rsidTr="003C1D40">
        <w:tc>
          <w:tcPr>
            <w:tcW w:w="2660" w:type="dxa"/>
            <w:shd w:val="clear" w:color="auto" w:fill="auto"/>
          </w:tcPr>
          <w:p w:rsidR="00B26F07" w:rsidRPr="00B26F07" w:rsidRDefault="00B26F07"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Phát triển Thẩm mỹ</w:t>
            </w:r>
          </w:p>
        </w:tc>
        <w:tc>
          <w:tcPr>
            <w:tcW w:w="1701" w:type="dxa"/>
            <w:shd w:val="clear" w:color="auto" w:fill="auto"/>
          </w:tcPr>
          <w:p w:rsidR="00B26F07" w:rsidRPr="00B26F07" w:rsidRDefault="00CD7E48"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c>
          <w:tcPr>
            <w:tcW w:w="1559" w:type="dxa"/>
            <w:shd w:val="clear" w:color="auto" w:fill="auto"/>
          </w:tcPr>
          <w:p w:rsidR="00B26F07" w:rsidRPr="00B26F07" w:rsidRDefault="00CD7E48"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00B26F07" w:rsidRPr="00B26F07">
              <w:rPr>
                <w:rFonts w:ascii="Times New Roman" w:eastAsia="Times New Roman" w:hAnsi="Times New Roman" w:cs="Times New Roman"/>
                <w:sz w:val="28"/>
                <w:szCs w:val="28"/>
              </w:rPr>
              <w:t>%</w:t>
            </w:r>
          </w:p>
        </w:tc>
        <w:tc>
          <w:tcPr>
            <w:tcW w:w="1843" w:type="dxa"/>
            <w:shd w:val="clear" w:color="auto" w:fill="auto"/>
          </w:tcPr>
          <w:p w:rsidR="00B26F07" w:rsidRPr="00B26F07" w:rsidRDefault="00CD7E48"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559" w:type="dxa"/>
            <w:shd w:val="clear" w:color="auto" w:fill="auto"/>
          </w:tcPr>
          <w:p w:rsidR="00B26F07" w:rsidRPr="00B26F07" w:rsidRDefault="00CD7E48"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B26F07" w:rsidRPr="00B26F07">
              <w:rPr>
                <w:rFonts w:ascii="Times New Roman" w:eastAsia="Times New Roman" w:hAnsi="Times New Roman" w:cs="Times New Roman"/>
                <w:sz w:val="28"/>
                <w:szCs w:val="28"/>
              </w:rPr>
              <w:t>%</w:t>
            </w:r>
          </w:p>
        </w:tc>
      </w:tr>
      <w:tr w:rsidR="00B26F07" w:rsidRPr="00B26F07" w:rsidTr="003C1D40">
        <w:tc>
          <w:tcPr>
            <w:tcW w:w="2660" w:type="dxa"/>
            <w:shd w:val="clear" w:color="auto" w:fill="auto"/>
          </w:tcPr>
          <w:p w:rsidR="00B26F07" w:rsidRPr="00B26F07" w:rsidRDefault="00B26F07"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Phát triển TC-KNXH</w:t>
            </w:r>
          </w:p>
        </w:tc>
        <w:tc>
          <w:tcPr>
            <w:tcW w:w="1701"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435</w:t>
            </w:r>
          </w:p>
        </w:tc>
        <w:tc>
          <w:tcPr>
            <w:tcW w:w="1559"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00B26F07" w:rsidRPr="00B26F07">
              <w:rPr>
                <w:rFonts w:ascii="Times New Roman" w:eastAsia="Times New Roman" w:hAnsi="Times New Roman" w:cs="Times New Roman"/>
                <w:sz w:val="28"/>
                <w:szCs w:val="28"/>
              </w:rPr>
              <w:t>%</w:t>
            </w:r>
          </w:p>
        </w:tc>
        <w:tc>
          <w:tcPr>
            <w:tcW w:w="1843"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559" w:type="dxa"/>
            <w:shd w:val="clear" w:color="auto" w:fill="auto"/>
          </w:tcPr>
          <w:p w:rsidR="00B26F07" w:rsidRPr="00B26F07" w:rsidRDefault="003A45E5" w:rsidP="00B26F07">
            <w:pPr>
              <w:spacing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B26F07" w:rsidRPr="00B26F07">
              <w:rPr>
                <w:rFonts w:ascii="Times New Roman" w:eastAsia="Times New Roman" w:hAnsi="Times New Roman" w:cs="Times New Roman"/>
                <w:sz w:val="28"/>
                <w:szCs w:val="28"/>
              </w:rPr>
              <w:t>%</w:t>
            </w:r>
          </w:p>
        </w:tc>
      </w:tr>
    </w:tbl>
    <w:p w:rsidR="00EF6182" w:rsidRDefault="00EF6182" w:rsidP="007F16E6">
      <w:pPr>
        <w:spacing w:after="0" w:line="264" w:lineRule="auto"/>
        <w:ind w:firstLine="720"/>
        <w:jc w:val="both"/>
        <w:rPr>
          <w:rFonts w:ascii="Times New Roman" w:eastAsia="Times New Roman" w:hAnsi="Times New Roman" w:cs="Times New Roman"/>
          <w:sz w:val="28"/>
          <w:szCs w:val="28"/>
        </w:rPr>
      </w:pPr>
    </w:p>
    <w:p w:rsidR="00B26F07" w:rsidRPr="00B26F07" w:rsidRDefault="0053230C" w:rsidP="007F16E6">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+ 162/ 162</w:t>
      </w:r>
      <w:r w:rsidR="00B26F07" w:rsidRPr="00B26F07">
        <w:rPr>
          <w:rFonts w:ascii="Times New Roman" w:eastAsia="Times New Roman" w:hAnsi="Times New Roman" w:cs="Times New Roman"/>
          <w:sz w:val="28"/>
          <w:szCs w:val="28"/>
        </w:rPr>
        <w:t xml:space="preserve"> trẻ 5 tuổi được đánh giá theo cá</w:t>
      </w:r>
      <w:r w:rsidR="00DB2302">
        <w:rPr>
          <w:rFonts w:ascii="Times New Roman" w:eastAsia="Times New Roman" w:hAnsi="Times New Roman" w:cs="Times New Roman"/>
          <w:sz w:val="28"/>
          <w:szCs w:val="28"/>
        </w:rPr>
        <w:t>c chỉ số của bộ chuẩn PT</w:t>
      </w:r>
      <w:r w:rsidR="00B26F07" w:rsidRPr="00B26F07">
        <w:rPr>
          <w:rFonts w:ascii="Times New Roman" w:eastAsia="Times New Roman" w:hAnsi="Times New Roman" w:cs="Times New Roman"/>
          <w:sz w:val="28"/>
          <w:szCs w:val="28"/>
        </w:rPr>
        <w:t xml:space="preserve"> 5 tuổi.</w:t>
      </w:r>
    </w:p>
    <w:p w:rsidR="00B26F07" w:rsidRPr="00B26F07" w:rsidRDefault="0053230C" w:rsidP="007F16E6">
      <w:pPr>
        <w:spacing w:after="0" w:line="264"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+ 531/531</w:t>
      </w:r>
      <w:r w:rsidR="00B26F07" w:rsidRPr="00B26F07">
        <w:rPr>
          <w:rFonts w:ascii="Times New Roman" w:eastAsia="Times New Roman" w:hAnsi="Times New Roman" w:cs="Times New Roman"/>
          <w:bCs/>
          <w:sz w:val="28"/>
          <w:szCs w:val="28"/>
        </w:rPr>
        <w:t xml:space="preserve"> trẻ có nền nếp, thói quen tốt trong học tập và vui chơi, phát huy được tính tích cực, chủ động, sáng tạo của từng cá nhân trẻ.</w:t>
      </w:r>
    </w:p>
    <w:p w:rsidR="00B26F07" w:rsidRPr="00B26F07" w:rsidRDefault="0053230C" w:rsidP="007F16E6">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+ 32/32</w:t>
      </w:r>
      <w:r w:rsidR="00B26F07" w:rsidRPr="00B26F07">
        <w:rPr>
          <w:rFonts w:ascii="Times New Roman" w:eastAsia="Times New Roman" w:hAnsi="Times New Roman" w:cs="Times New Roman"/>
          <w:sz w:val="28"/>
          <w:szCs w:val="28"/>
        </w:rPr>
        <w:t xml:space="preserve"> giáo viên nắm vững </w:t>
      </w:r>
      <w:r w:rsidR="00B26F07" w:rsidRPr="00B26F07">
        <w:rPr>
          <w:rFonts w:ascii="Times New Roman" w:eastAsia="Times New Roman" w:hAnsi="Times New Roman" w:cs="Times New Roman"/>
          <w:bCs/>
          <w:iCs/>
          <w:color w:val="000000"/>
          <w:sz w:val="28"/>
          <w:szCs w:val="28"/>
        </w:rPr>
        <w:t>nội dung giáo dục lấy trẻ làm trung tâm từ đó điều chỉnh</w:t>
      </w:r>
      <w:r w:rsidR="00B26F07" w:rsidRPr="00B26F07">
        <w:rPr>
          <w:rFonts w:ascii="Times New Roman" w:eastAsia="Times New Roman" w:hAnsi="Times New Roman" w:cs="Times New Roman"/>
          <w:sz w:val="28"/>
          <w:szCs w:val="28"/>
        </w:rPr>
        <w:t xml:space="preserve"> cách lập kế hoạch chăm sóc giáo dục trẻ, có kiến thức, kỹ năng về xây dựng môi trường cho trẻ hoạt động.</w:t>
      </w:r>
    </w:p>
    <w:p w:rsidR="00B26F07" w:rsidRPr="00B26F07" w:rsidRDefault="0053230C" w:rsidP="007F16E6">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+ 32/32</w:t>
      </w:r>
      <w:r w:rsidR="00B26F07" w:rsidRPr="00B26F07">
        <w:rPr>
          <w:rFonts w:ascii="Times New Roman" w:eastAsia="Times New Roman" w:hAnsi="Times New Roman" w:cs="Times New Roman"/>
          <w:sz w:val="28"/>
          <w:szCs w:val="28"/>
        </w:rPr>
        <w:t xml:space="preserve"> giáo viên các lớp có đầy đủ hồ sơ theo quy định sắp xếp rõ ràng, khoa học, cập nhật đầy đủ thông tin linh hoạt sáng tạo trong xây dựng kế hoạch, ứng dụng CNTT trong công tác giảng dạy.</w:t>
      </w:r>
    </w:p>
    <w:p w:rsidR="00B26F07" w:rsidRPr="00B26F07"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+ 100% giáo viên có sản phẩm video có chất lượng để phối hợp với phụ huynh chăm sóc trẻ tại gia đình nếu xảy ra dịch bệnh. Linh hoạt chủ động triển khai nhiều giải pháp </w:t>
      </w:r>
      <w:r w:rsidR="00EF6182">
        <w:rPr>
          <w:rFonts w:ascii="Times New Roman" w:eastAsia="Times New Roman" w:hAnsi="Times New Roman" w:cs="Times New Roman"/>
          <w:sz w:val="28"/>
          <w:szCs w:val="28"/>
        </w:rPr>
        <w:t xml:space="preserve">tổ chức hoàn thành chương trình, kế hoạch </w:t>
      </w:r>
      <w:r w:rsidRPr="00B26F07">
        <w:rPr>
          <w:rFonts w:ascii="Times New Roman" w:eastAsia="Times New Roman" w:hAnsi="Times New Roman" w:cs="Times New Roman"/>
          <w:sz w:val="28"/>
          <w:szCs w:val="28"/>
        </w:rPr>
        <w:t xml:space="preserve">giáo dục </w:t>
      </w:r>
      <w:r w:rsidR="00EF6182">
        <w:rPr>
          <w:rFonts w:ascii="Times New Roman" w:eastAsia="Times New Roman" w:hAnsi="Times New Roman" w:cs="Times New Roman"/>
          <w:sz w:val="28"/>
          <w:szCs w:val="28"/>
        </w:rPr>
        <w:t>theo năm học và tình huống khi có dịch bùng phát.</w:t>
      </w:r>
    </w:p>
    <w:p w:rsidR="00620080" w:rsidRDefault="00620080" w:rsidP="007F16E6">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Biện pháp</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Xây dựng kế hoạch chỉ đạo công </w:t>
      </w:r>
      <w:r w:rsidR="00BE29D7">
        <w:rPr>
          <w:rFonts w:ascii="Times New Roman" w:eastAsia="Times New Roman" w:hAnsi="Times New Roman" w:cs="Times New Roman"/>
          <w:bCs/>
          <w:sz w:val="28"/>
          <w:szCs w:val="28"/>
        </w:rPr>
        <w:t>tác giáo dục năm học 2022 - 2023</w:t>
      </w:r>
    </w:p>
    <w:p w:rsidR="00B26F07" w:rsidRPr="00620080"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sz w:val="28"/>
          <w:szCs w:val="28"/>
        </w:rPr>
        <w:t xml:space="preserve">+ </w:t>
      </w:r>
      <w:r w:rsidRPr="00B26F07">
        <w:rPr>
          <w:rFonts w:ascii="Times New Roman" w:eastAsia="Times New Roman" w:hAnsi="Times New Roman" w:cs="Times New Roman"/>
          <w:sz w:val="28"/>
          <w:szCs w:val="28"/>
          <w:lang w:val="vi-VN"/>
        </w:rPr>
        <w:t>Chủ động triển khai các hoạt động chuyên môn với tính chất là giải pháp sáng tạo nâng cao chất lượng thực hiện Chương trình GDMN sau sửa đổi bổ sung</w:t>
      </w:r>
      <w:r w:rsidRPr="00B26F07">
        <w:rPr>
          <w:rFonts w:ascii="Times New Roman" w:eastAsia="Times New Roman" w:hAnsi="Times New Roman" w:cs="Times New Roman"/>
          <w:sz w:val="28"/>
          <w:szCs w:val="28"/>
        </w:rPr>
        <w:t xml:space="preserve"> giải pháp sáng tạo. Tiếp tục thực hiện giải pháp sáng tạo của nhà trường “</w:t>
      </w:r>
      <w:r w:rsidR="00411CC4">
        <w:rPr>
          <w:rFonts w:ascii="Times New Roman" w:eastAsia="Times New Roman" w:hAnsi="Times New Roman" w:cs="Times New Roman"/>
          <w:b/>
          <w:i/>
          <w:sz w:val="28"/>
          <w:szCs w:val="28"/>
        </w:rPr>
        <w:t xml:space="preserve"> </w:t>
      </w:r>
      <w:r w:rsidR="00411CC4" w:rsidRPr="00620080">
        <w:rPr>
          <w:rFonts w:ascii="Times New Roman" w:eastAsia="Times New Roman" w:hAnsi="Times New Roman" w:cs="Times New Roman"/>
          <w:i/>
          <w:sz w:val="28"/>
          <w:szCs w:val="28"/>
        </w:rPr>
        <w:t>Nâng cao chất lượng t</w:t>
      </w:r>
      <w:r w:rsidRPr="00620080">
        <w:rPr>
          <w:rFonts w:ascii="Times New Roman" w:eastAsia="Times New Roman" w:hAnsi="Times New Roman" w:cs="Times New Roman"/>
          <w:i/>
          <w:sz w:val="28"/>
          <w:szCs w:val="28"/>
        </w:rPr>
        <w:t xml:space="preserve">ạo môi trường </w:t>
      </w:r>
      <w:r w:rsidR="00BE29D7" w:rsidRPr="00620080">
        <w:rPr>
          <w:rFonts w:ascii="Times New Roman" w:eastAsia="Times New Roman" w:hAnsi="Times New Roman" w:cs="Times New Roman"/>
          <w:i/>
          <w:sz w:val="28"/>
          <w:szCs w:val="28"/>
        </w:rPr>
        <w:t>bên ngoài cho trẻ hoạt</w:t>
      </w:r>
      <w:r w:rsidR="00411CC4" w:rsidRPr="00620080">
        <w:rPr>
          <w:rFonts w:ascii="Times New Roman" w:eastAsia="Times New Roman" w:hAnsi="Times New Roman" w:cs="Times New Roman"/>
          <w:i/>
          <w:sz w:val="28"/>
          <w:szCs w:val="28"/>
        </w:rPr>
        <w:t xml:space="preserve"> </w:t>
      </w:r>
      <w:r w:rsidR="00BE29D7" w:rsidRPr="00620080">
        <w:rPr>
          <w:rFonts w:ascii="Times New Roman" w:eastAsia="Times New Roman" w:hAnsi="Times New Roman" w:cs="Times New Roman"/>
          <w:i/>
          <w:sz w:val="28"/>
          <w:szCs w:val="28"/>
        </w:rPr>
        <w:t xml:space="preserve">động </w:t>
      </w:r>
      <w:r w:rsidRPr="00620080">
        <w:rPr>
          <w:rFonts w:ascii="Times New Roman" w:eastAsia="Times New Roman" w:hAnsi="Times New Roman" w:cs="Times New Roman"/>
          <w:i/>
          <w:sz w:val="28"/>
          <w:szCs w:val="28"/>
        </w:rPr>
        <w:t>theo quan điểm giáo dục lấy trẻ làm trung tâm</w:t>
      </w:r>
      <w:r w:rsidRPr="00620080">
        <w:rPr>
          <w:rFonts w:ascii="Times New Roman" w:eastAsia="Times New Roman" w:hAnsi="Times New Roman" w:cs="Times New Roman"/>
          <w:sz w:val="28"/>
          <w:szCs w:val="28"/>
        </w:rPr>
        <w:t>”.</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Thực hiện tốt công tác bồi dưỡng nâng cao chất lượng đội ngũ, tiếp tục chỉ đạo thực hiện có hiệu quả việc đổi mới hoạt động chăm sóc, giáo dục trẻ theo quan điểm giáo dục toàn diện, tích hợp, lấy trẻ làm trung tâm; Tăng cường tổ chức hoạt động vui chơi, tạo cơ hội để trẻ trải nghiệm, khám phá.</w:t>
      </w:r>
    </w:p>
    <w:p w:rsidR="00B26F07" w:rsidRPr="00B26F07" w:rsidRDefault="00B26F07" w:rsidP="007F16E6">
      <w:pPr>
        <w:spacing w:before="40" w:after="0" w:line="240"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Chỉ đạo giáo viên c</w:t>
      </w:r>
      <w:r w:rsidRPr="00B26F07">
        <w:rPr>
          <w:rFonts w:ascii="Times New Roman" w:eastAsia="Times New Roman" w:hAnsi="Times New Roman" w:cs="Times New Roman"/>
          <w:sz w:val="28"/>
          <w:szCs w:val="28"/>
          <w:lang w:val="vi-VN"/>
        </w:rPr>
        <w:t xml:space="preserve">hủ động tìm kiếm, khai thác sử dụng tư liệu giáo dục trên mạng internet hỗ trợ tổ chức các hoạt động giáo dục theo hướng tăng cường khám phá, thực hành trải nghiệm, tạo cơ hội cho trẻ được chủ động, sáng tạo, phát triển năng lực bản thân, rèn luyện kỹ năng xã hội, khả năng tự phục vụ. </w:t>
      </w:r>
    </w:p>
    <w:p w:rsidR="00BE29D7" w:rsidRDefault="007F16E6" w:rsidP="00B26F07">
      <w:pPr>
        <w:tabs>
          <w:tab w:val="left" w:pos="540"/>
        </w:tabs>
        <w:overflowPunct w:val="0"/>
        <w:autoSpaceDE w:val="0"/>
        <w:autoSpaceDN w:val="0"/>
        <w:adjustRightInd w:val="0"/>
        <w:spacing w:before="40" w:after="0" w:line="240" w:lineRule="auto"/>
        <w:jc w:val="both"/>
        <w:textAlignment w:val="baseline"/>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ab/>
      </w:r>
      <w:r w:rsidR="00DB2302">
        <w:rPr>
          <w:rFonts w:ascii="Times New Roman" w:eastAsia="Times New Roman" w:hAnsi="Times New Roman" w:cs="Times New Roman"/>
          <w:sz w:val="28"/>
          <w:szCs w:val="28"/>
          <w:lang w:eastAsia="x-none"/>
        </w:rPr>
        <w:tab/>
      </w:r>
      <w:r w:rsidR="00B26F07" w:rsidRPr="00B26F07">
        <w:rPr>
          <w:rFonts w:ascii="Times New Roman" w:eastAsia="Times New Roman" w:hAnsi="Times New Roman" w:cs="Times New Roman"/>
          <w:sz w:val="28"/>
          <w:szCs w:val="28"/>
          <w:lang w:eastAsia="x-none"/>
        </w:rPr>
        <w:t xml:space="preserve">+ </w:t>
      </w:r>
      <w:r w:rsidR="00B26F07" w:rsidRPr="00B26F07">
        <w:rPr>
          <w:rFonts w:ascii="Times New Roman" w:eastAsia="Times New Roman" w:hAnsi="Times New Roman" w:cs="Times New Roman"/>
          <w:sz w:val="28"/>
          <w:szCs w:val="28"/>
          <w:lang w:val="vi-VN" w:eastAsia="x-none"/>
        </w:rPr>
        <w:t>Phối hợp chặt chẽ với cha mẹ trẻ tư vấn, hướng dẫn cách chăm sóc, giáo dục trẻ tại gia đình</w:t>
      </w:r>
      <w:r w:rsidR="00B26F07" w:rsidRPr="00B26F07">
        <w:rPr>
          <w:rFonts w:ascii="Times New Roman" w:eastAsia="Times New Roman" w:hAnsi="Times New Roman" w:cs="Times New Roman"/>
          <w:sz w:val="28"/>
          <w:szCs w:val="28"/>
          <w:lang w:eastAsia="x-none"/>
        </w:rPr>
        <w:t xml:space="preserve"> thông qua Zalo của các nhóm lớp</w:t>
      </w:r>
      <w:r w:rsidR="00B26F07" w:rsidRPr="00B26F07">
        <w:rPr>
          <w:rFonts w:ascii="Times New Roman" w:eastAsia="Times New Roman" w:hAnsi="Times New Roman" w:cs="Times New Roman"/>
          <w:sz w:val="28"/>
          <w:szCs w:val="28"/>
          <w:lang w:val="vi-VN" w:eastAsia="x-none"/>
        </w:rPr>
        <w:t xml:space="preserve"> </w:t>
      </w:r>
      <w:r w:rsidR="00BE29D7">
        <w:rPr>
          <w:rFonts w:ascii="Times New Roman" w:eastAsia="Times New Roman" w:hAnsi="Times New Roman" w:cs="Times New Roman"/>
          <w:sz w:val="28"/>
          <w:szCs w:val="28"/>
          <w:lang w:eastAsia="x-none"/>
        </w:rPr>
        <w:t>phù hợp tình hình thực tế.</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Tích cực, chủ động nghiên cứu tài liệu, học hỏi, áp dục mô hình phương pháp giáo dục tiên tiến, giáo dục sớm cho trẻ.Coi trọng chất lượng giáo dục toàn diện, thực hiện nghiêm túc các hoạt động ngoài trời, hoạt động vui chơi phù hợp với chăm sóc giáo dục và tâm lý lứa  tuổi.</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Tích cực tham mưu với lãnh đạo các cấp tiếp tục đầu tư trang thiết bị, đồ dùng, đồ chơi để thực hiện chương trình GD theo hướng chuẩn hóa, hiện đại.</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Tổ chức chuyên đề, dự giờ, sinh hoạt chuyên môn, đánh giá, xếp loại hoạt động chăm sóc, giáo dục trẻ hàng tháng.Chỉ đạo thực hiện tốt việc quản lý và đánh giá chất lượng giáo viên theo chuẩn nghề nghiệp giáo viên mầm non do Bộ ban hành. </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kế hoạch, phối hợp với Trung tâm Tiếng Anh Phonics triển khai có hiệu quả việc cho trẻ làm quen với Tiếng Anh trong nhà trường. Thực hiện tốt công tác tuyên truyền với cha mẹ trẻ và cộng đồng về lợi ích cho trẻ học Tiếng Anh</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lastRenderedPageBreak/>
        <w:t xml:space="preserve">+ Xây dựng lớp điểm các lĩnh vực phát triển: </w:t>
      </w:r>
      <w:r w:rsidR="00411CC4">
        <w:rPr>
          <w:rFonts w:ascii="Times New Roman" w:eastAsia="Times New Roman" w:hAnsi="Times New Roman" w:cs="Times New Roman"/>
          <w:bCs/>
          <w:sz w:val="28"/>
          <w:szCs w:val="28"/>
        </w:rPr>
        <w:t xml:space="preserve">điểm toàn diện: Lớp 5TA1, 4A3, </w:t>
      </w:r>
      <w:r w:rsidRPr="00B26F07">
        <w:rPr>
          <w:rFonts w:ascii="Times New Roman" w:eastAsia="Times New Roman" w:hAnsi="Times New Roman" w:cs="Times New Roman"/>
          <w:bCs/>
          <w:sz w:val="28"/>
          <w:szCs w:val="28"/>
        </w:rPr>
        <w:t>Phát triển Ngôn ngữ : Lớp</w:t>
      </w:r>
      <w:r w:rsidR="00411CC4">
        <w:rPr>
          <w:rFonts w:ascii="Times New Roman" w:eastAsia="Times New Roman" w:hAnsi="Times New Roman" w:cs="Times New Roman"/>
          <w:bCs/>
          <w:sz w:val="28"/>
          <w:szCs w:val="28"/>
        </w:rPr>
        <w:t xml:space="preserve"> 3A2</w:t>
      </w:r>
      <w:r w:rsidRPr="00B26F07">
        <w:rPr>
          <w:rFonts w:ascii="Times New Roman" w:eastAsia="Times New Roman" w:hAnsi="Times New Roman" w:cs="Times New Roman"/>
          <w:bCs/>
          <w:sz w:val="28"/>
          <w:szCs w:val="28"/>
        </w:rPr>
        <w:t xml:space="preserve">; Phát triển Nhận thức: </w:t>
      </w:r>
      <w:r w:rsidR="00411CC4">
        <w:rPr>
          <w:rFonts w:ascii="Times New Roman" w:eastAsia="Times New Roman" w:hAnsi="Times New Roman" w:cs="Times New Roman"/>
          <w:bCs/>
          <w:sz w:val="28"/>
          <w:szCs w:val="28"/>
        </w:rPr>
        <w:t>3A1, Lớp 5A3; Phát triển Thẩm mĩ: Lớp 5A2; Phát triển TC – KNXH: Lớp 5A5</w:t>
      </w:r>
      <w:r w:rsidRPr="00B26F07">
        <w:rPr>
          <w:rFonts w:ascii="Times New Roman" w:eastAsia="Times New Roman" w:hAnsi="Times New Roman" w:cs="Times New Roman"/>
          <w:bCs/>
          <w:sz w:val="28"/>
          <w:szCs w:val="28"/>
        </w:rPr>
        <w:t xml:space="preserve"> </w:t>
      </w:r>
      <w:r w:rsidR="00411CC4">
        <w:rPr>
          <w:rFonts w:ascii="Times New Roman" w:eastAsia="Times New Roman" w:hAnsi="Times New Roman" w:cs="Times New Roman"/>
          <w:bCs/>
          <w:sz w:val="28"/>
          <w:szCs w:val="28"/>
        </w:rPr>
        <w:t>; Phát triển Thể chất: Lớp 4A1</w:t>
      </w:r>
      <w:r w:rsidRPr="00B26F07">
        <w:rPr>
          <w:rFonts w:ascii="Times New Roman" w:eastAsia="Times New Roman" w:hAnsi="Times New Roman" w:cs="Times New Roman"/>
          <w:bCs/>
          <w:sz w:val="28"/>
          <w:szCs w:val="28"/>
        </w:rPr>
        <w:t xml:space="preserve"> </w:t>
      </w:r>
    </w:p>
    <w:p w:rsidR="00B26F07" w:rsidRDefault="00620080" w:rsidP="007F16E6">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4.3.2</w:t>
      </w:r>
      <w:r w:rsidR="00B26F07" w:rsidRPr="00B26F07">
        <w:rPr>
          <w:rFonts w:ascii="Times New Roman" w:eastAsia="Times New Roman" w:hAnsi="Times New Roman" w:cs="Times New Roman"/>
          <w:b/>
          <w:bCs/>
          <w:i/>
          <w:sz w:val="28"/>
          <w:szCs w:val="28"/>
        </w:rPr>
        <w:t xml:space="preserve"> . Tiếp tục thực hiện chuyên đề: Xây dựng trường mầm non theo quan điểm giáo dục lấy trẻ làm trung tâm” giai đoạn II</w:t>
      </w:r>
    </w:p>
    <w:p w:rsidR="007A64AF" w:rsidRPr="00B26F07" w:rsidRDefault="00620080" w:rsidP="007F16E6">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 </w:t>
      </w:r>
      <w:r w:rsidR="007A64AF">
        <w:rPr>
          <w:rFonts w:ascii="Times New Roman" w:eastAsia="Times New Roman" w:hAnsi="Times New Roman" w:cs="Times New Roman"/>
          <w:b/>
          <w:bCs/>
          <w:i/>
          <w:sz w:val="28"/>
          <w:szCs w:val="28"/>
        </w:rPr>
        <w:t>Chỉ tiêu</w:t>
      </w:r>
    </w:p>
    <w:p w:rsidR="006E5C56" w:rsidRPr="006E5C56" w:rsidRDefault="006E5C56" w:rsidP="006E5C56">
      <w:pPr>
        <w:tabs>
          <w:tab w:val="left" w:pos="420"/>
          <w:tab w:val="left" w:pos="560"/>
        </w:tabs>
        <w:spacing w:after="0" w:line="288" w:lineRule="auto"/>
        <w:jc w:val="both"/>
        <w:rPr>
          <w:rFonts w:ascii="Times New Roman" w:eastAsia="Times New Roman" w:hAnsi="Times New Roman" w:cs="Times New Roman"/>
          <w:spacing w:val="-8"/>
          <w:sz w:val="28"/>
          <w:szCs w:val="20"/>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t>+</w:t>
      </w:r>
      <w:r w:rsidR="00304AE2">
        <w:rPr>
          <w:rFonts w:ascii="Times New Roman" w:eastAsia="Times New Roman" w:hAnsi="Times New Roman" w:cs="Times New Roman"/>
          <w:spacing w:val="-8"/>
          <w:sz w:val="28"/>
          <w:szCs w:val="20"/>
        </w:rPr>
        <w:t xml:space="preserve"> 17/17</w:t>
      </w:r>
      <w:r w:rsidRPr="006E5C56">
        <w:rPr>
          <w:rFonts w:ascii="Times New Roman" w:eastAsia="Times New Roman" w:hAnsi="Times New Roman" w:cs="Times New Roman"/>
          <w:spacing w:val="-8"/>
          <w:sz w:val="28"/>
          <w:szCs w:val="20"/>
        </w:rPr>
        <w:t xml:space="preserve"> lớp đạt 100% các lớp xây dựng kế hoạch và thực hiện khá, tốt chuyên đề “ Xây dựng trường mầm non lấy trẻ làm trung tâm”.</w:t>
      </w:r>
    </w:p>
    <w:p w:rsidR="006E5C56" w:rsidRPr="006E5C56" w:rsidRDefault="00B26F07" w:rsidP="006E5C56">
      <w:pPr>
        <w:tabs>
          <w:tab w:val="left" w:pos="420"/>
          <w:tab w:val="left" w:pos="560"/>
        </w:tabs>
        <w:spacing w:after="0" w:line="288" w:lineRule="auto"/>
        <w:jc w:val="both"/>
        <w:rPr>
          <w:rFonts w:ascii="Times New Roman" w:eastAsia="Times New Roman" w:hAnsi="Times New Roman" w:cs="Times New Roman"/>
          <w:spacing w:val="-8"/>
          <w:sz w:val="28"/>
          <w:szCs w:val="20"/>
        </w:rPr>
      </w:pPr>
      <w:r w:rsidRPr="00B26F07">
        <w:rPr>
          <w:rFonts w:ascii="Times New Roman" w:eastAsia="Times New Roman" w:hAnsi="Times New Roman" w:cs="Times New Roman"/>
          <w:b/>
          <w:bCs/>
          <w:i/>
          <w:color w:val="000000"/>
          <w:sz w:val="28"/>
          <w:szCs w:val="28"/>
        </w:rPr>
        <w:t xml:space="preserve"> </w:t>
      </w:r>
      <w:r w:rsidR="006E5C56">
        <w:rPr>
          <w:rFonts w:ascii="Times New Roman" w:eastAsia="Times New Roman" w:hAnsi="Times New Roman" w:cs="Times New Roman"/>
          <w:b/>
          <w:bCs/>
          <w:i/>
          <w:color w:val="000000"/>
          <w:sz w:val="28"/>
          <w:szCs w:val="28"/>
        </w:rPr>
        <w:tab/>
      </w:r>
      <w:r w:rsidR="006E5C56">
        <w:rPr>
          <w:rFonts w:ascii="Times New Roman" w:eastAsia="Times New Roman" w:hAnsi="Times New Roman" w:cs="Times New Roman"/>
          <w:b/>
          <w:bCs/>
          <w:i/>
          <w:color w:val="000000"/>
          <w:sz w:val="28"/>
          <w:szCs w:val="28"/>
        </w:rPr>
        <w:tab/>
        <w:t xml:space="preserve">+ </w:t>
      </w:r>
      <w:r w:rsidR="007A64AF">
        <w:rPr>
          <w:rFonts w:ascii="Times New Roman" w:eastAsia="Times New Roman" w:hAnsi="Times New Roman" w:cs="Times New Roman"/>
          <w:bCs/>
          <w:color w:val="000000"/>
          <w:sz w:val="28"/>
          <w:szCs w:val="28"/>
        </w:rPr>
        <w:t>32/32</w:t>
      </w:r>
      <w:r w:rsidRPr="00B26F07">
        <w:rPr>
          <w:rFonts w:ascii="Times New Roman" w:eastAsia="Times New Roman" w:hAnsi="Times New Roman" w:cs="Times New Roman"/>
          <w:bCs/>
          <w:color w:val="000000"/>
          <w:sz w:val="28"/>
          <w:szCs w:val="28"/>
        </w:rPr>
        <w:t xml:space="preserve"> đạt 100% giáo viên nắm vững các chuyên đề củng cố trong năm học, </w:t>
      </w:r>
      <w:r w:rsidR="006E5C56" w:rsidRPr="006E5C56">
        <w:rPr>
          <w:rFonts w:ascii="Times New Roman" w:eastAsia="Times New Roman" w:hAnsi="Times New Roman" w:cs="Times New Roman"/>
          <w:spacing w:val="-8"/>
          <w:sz w:val="28"/>
          <w:szCs w:val="20"/>
        </w:rPr>
        <w:t>GV linh hoạt trong việc lập kế hoạch giáo dục lấy trẻ làm trung tâm. Biết lựa chọn các nội dung giáo dục phù hợp với trẻ. Biết kết hợp các phương pháp tổ chức các hoạt động để  kích thích trẻ tích cực khám phá. Đồng thời đổi mới, sáng tạo khi xây dựng môi trường cho trẻ trải nghiệm phù hợp nội dung giáo dục trẻ theo độ tuổi.</w:t>
      </w:r>
    </w:p>
    <w:p w:rsidR="006E5C56" w:rsidRDefault="00B26F07" w:rsidP="006E5C56">
      <w:pPr>
        <w:spacing w:after="0" w:line="264" w:lineRule="auto"/>
        <w:ind w:left="720"/>
        <w:jc w:val="both"/>
        <w:rPr>
          <w:rFonts w:ascii="Times New Roman" w:hAnsi="Times New Roman" w:cs="Times New Roman"/>
          <w:spacing w:val="-8"/>
          <w:sz w:val="28"/>
        </w:rPr>
      </w:pPr>
      <w:r w:rsidRPr="00B26F07">
        <w:rPr>
          <w:rFonts w:ascii="Times New Roman" w:eastAsia="Times New Roman" w:hAnsi="Times New Roman" w:cs="Times New Roman"/>
          <w:bCs/>
          <w:sz w:val="28"/>
          <w:szCs w:val="28"/>
        </w:rPr>
        <w:t xml:space="preserve">+ 100% trẻ mạnh dạn, tự tin, tích cực tham gia các hoạt động giáo dục, </w:t>
      </w:r>
      <w:r w:rsidR="006E5C56" w:rsidRPr="006E5C56">
        <w:rPr>
          <w:rFonts w:ascii="Times New Roman" w:hAnsi="Times New Roman" w:cs="Times New Roman"/>
          <w:spacing w:val="-8"/>
          <w:sz w:val="28"/>
        </w:rPr>
        <w:t>trẻ</w:t>
      </w:r>
      <w:r w:rsidR="006E5C56">
        <w:rPr>
          <w:rFonts w:ascii="Times New Roman" w:hAnsi="Times New Roman" w:cs="Times New Roman"/>
          <w:spacing w:val="-8"/>
          <w:sz w:val="28"/>
        </w:rPr>
        <w:t xml:space="preserve"> </w:t>
      </w:r>
      <w:r w:rsidR="006E5C56" w:rsidRPr="006E5C56">
        <w:rPr>
          <w:rFonts w:ascii="Times New Roman" w:hAnsi="Times New Roman" w:cs="Times New Roman"/>
          <w:spacing w:val="-8"/>
          <w:sz w:val="28"/>
        </w:rPr>
        <w:t>đượ</w:t>
      </w:r>
      <w:r w:rsidR="006E5C56">
        <w:rPr>
          <w:rFonts w:ascii="Times New Roman" w:hAnsi="Times New Roman" w:cs="Times New Roman"/>
          <w:spacing w:val="-8"/>
          <w:sz w:val="28"/>
        </w:rPr>
        <w:t>c</w:t>
      </w:r>
    </w:p>
    <w:p w:rsidR="00B26F07" w:rsidRPr="006E5C56" w:rsidRDefault="006E5C56" w:rsidP="006E5C56">
      <w:pPr>
        <w:spacing w:after="0" w:line="264" w:lineRule="auto"/>
        <w:jc w:val="both"/>
        <w:rPr>
          <w:rFonts w:ascii="Times New Roman" w:hAnsi="Times New Roman" w:cs="Times New Roman"/>
          <w:spacing w:val="-8"/>
          <w:sz w:val="28"/>
        </w:rPr>
      </w:pPr>
      <w:r w:rsidRPr="006E5C56">
        <w:rPr>
          <w:rFonts w:ascii="Times New Roman" w:hAnsi="Times New Roman" w:cs="Times New Roman"/>
          <w:spacing w:val="-8"/>
          <w:sz w:val="28"/>
        </w:rPr>
        <w:t>hoạt động trong môi trường đầy đủ điều kiện giáo dục; có cơ hội tham gia khám phá, trải nghiệ</w:t>
      </w:r>
      <w:r>
        <w:rPr>
          <w:rFonts w:ascii="Times New Roman" w:hAnsi="Times New Roman" w:cs="Times New Roman"/>
          <w:spacing w:val="-8"/>
          <w:sz w:val="28"/>
        </w:rPr>
        <w:t>m</w:t>
      </w:r>
      <w:r w:rsidRPr="006E5C56">
        <w:rPr>
          <w:rFonts w:ascii="Times New Roman" w:hAnsi="Times New Roman" w:cs="Times New Roman"/>
          <w:spacing w:val="-8"/>
          <w:sz w:val="28"/>
        </w:rPr>
        <w:t>, sáng tạo, tăng cường phát triển ngôn ngữ…</w:t>
      </w:r>
    </w:p>
    <w:p w:rsidR="00B26F07" w:rsidRPr="00B26F07" w:rsidRDefault="007F16E6" w:rsidP="00B26F07">
      <w:pPr>
        <w:tabs>
          <w:tab w:val="left" w:pos="450"/>
        </w:tabs>
        <w:spacing w:before="40" w:after="0" w:line="240"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bCs/>
          <w:sz w:val="28"/>
          <w:szCs w:val="28"/>
        </w:rPr>
        <w:tab/>
      </w:r>
      <w:r w:rsidR="007A64AF">
        <w:rPr>
          <w:rFonts w:ascii="Times New Roman" w:eastAsia="Times New Roman" w:hAnsi="Times New Roman" w:cs="Times New Roman"/>
          <w:bCs/>
          <w:sz w:val="28"/>
          <w:szCs w:val="28"/>
        </w:rPr>
        <w:tab/>
      </w:r>
      <w:r w:rsidR="00B26F07" w:rsidRPr="00B26F07">
        <w:rPr>
          <w:rFonts w:ascii="Times New Roman" w:eastAsia="Times New Roman" w:hAnsi="Times New Roman" w:cs="Times New Roman"/>
          <w:bCs/>
          <w:sz w:val="28"/>
          <w:szCs w:val="28"/>
        </w:rPr>
        <w:t xml:space="preserve">+ Tổ chức tập huấn chuyên môn cho 100% giáo viên trực tiếp giảng dạy về thực hiện các nội dung chăm sóc giáo dục trẻ trong Chương trình </w:t>
      </w:r>
      <w:r w:rsidR="00B26F07" w:rsidRPr="00B26F07">
        <w:rPr>
          <w:rFonts w:ascii="Times New Roman" w:eastAsia="Times New Roman" w:hAnsi="Times New Roman" w:cs="Times New Roman"/>
          <w:sz w:val="28"/>
          <w:szCs w:val="28"/>
          <w:lang w:val="vi-VN"/>
        </w:rPr>
        <w:t>Giáo dục mầm non sau sửa đổi bổ sung theo Thông tư 51/2020/TT-BGDĐT-GDMN ngày 31/12/2020</w:t>
      </w:r>
      <w:r w:rsidR="00B26F07" w:rsidRPr="00B26F07">
        <w:rPr>
          <w:rFonts w:ascii="Times New Roman" w:eastAsia="Times New Roman" w:hAnsi="Times New Roman" w:cs="Times New Roman"/>
          <w:sz w:val="24"/>
          <w:szCs w:val="24"/>
          <w:lang w:val="vi-VN"/>
        </w:rPr>
        <w:t xml:space="preserve">. </w:t>
      </w:r>
    </w:p>
    <w:p w:rsidR="00B26F07" w:rsidRPr="00B26F07" w:rsidRDefault="00620080" w:rsidP="007F16E6">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w:t>
      </w:r>
      <w:r w:rsidR="00B26F07" w:rsidRPr="00B26F07">
        <w:rPr>
          <w:rFonts w:ascii="Times New Roman" w:eastAsia="Times New Roman" w:hAnsi="Times New Roman" w:cs="Times New Roman"/>
          <w:b/>
          <w:bCs/>
          <w:i/>
          <w:sz w:val="28"/>
          <w:szCs w:val="28"/>
        </w:rPr>
        <w:t xml:space="preserve"> Biện pháp</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kế hoạch thực hiện chuyên đề: Xây dựng trường mầm non lấ</w:t>
      </w:r>
      <w:r w:rsidR="007A64AF">
        <w:rPr>
          <w:rFonts w:ascii="Times New Roman" w:eastAsia="Times New Roman" w:hAnsi="Times New Roman" w:cs="Times New Roman"/>
          <w:bCs/>
          <w:sz w:val="28"/>
          <w:szCs w:val="28"/>
        </w:rPr>
        <w:t xml:space="preserve">y </w:t>
      </w:r>
      <w:r w:rsidR="00304AE2">
        <w:rPr>
          <w:rFonts w:ascii="Times New Roman" w:eastAsia="Times New Roman" w:hAnsi="Times New Roman" w:cs="Times New Roman"/>
          <w:bCs/>
          <w:sz w:val="28"/>
          <w:szCs w:val="28"/>
        </w:rPr>
        <w:t>trẻ làm trung tâm năm học 2022 -</w:t>
      </w:r>
      <w:r w:rsidR="007A64AF">
        <w:rPr>
          <w:rFonts w:ascii="Times New Roman" w:eastAsia="Times New Roman" w:hAnsi="Times New Roman" w:cs="Times New Roman"/>
          <w:bCs/>
          <w:sz w:val="28"/>
          <w:szCs w:val="28"/>
        </w:rPr>
        <w:t xml:space="preserve"> 2023</w:t>
      </w:r>
      <w:r w:rsidRPr="00B26F07">
        <w:rPr>
          <w:rFonts w:ascii="Times New Roman" w:eastAsia="Times New Roman" w:hAnsi="Times New Roman" w:cs="Times New Roman"/>
          <w:bCs/>
          <w:sz w:val="28"/>
          <w:szCs w:val="28"/>
        </w:rPr>
        <w:t>.</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Hướng dẫn giáo viên xây dựng kế hoạch thực hiện chuyên đề phù hợp với từng độ tuổi và khả năng nhận thức của trẻ lớp mình, phù hợp với văn hóa, điều kiện của địa phương, khả năng và nhu cầu của trẻ.</w:t>
      </w:r>
    </w:p>
    <w:p w:rsidR="00B26F07" w:rsidRPr="00B26F07" w:rsidRDefault="00B26F07" w:rsidP="007F16E6">
      <w:pPr>
        <w:spacing w:before="40" w:after="0" w:line="240"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w:t>
      </w:r>
      <w:r w:rsidRPr="00B26F07">
        <w:rPr>
          <w:rFonts w:ascii="Times New Roman" w:eastAsia="Times New Roman" w:hAnsi="Times New Roman" w:cs="Times New Roman"/>
          <w:sz w:val="28"/>
          <w:szCs w:val="28"/>
          <w:lang w:val="vi-VN"/>
        </w:rPr>
        <w:t>Thực hiện Kế hoạch 626/KH-BGDĐT ngày 30/6/2021 của Bộ GD&amp;ĐT về chuyên đề "Xây dựng trường mầm non lấy trẻ làm trung tâm" giai đoạn 2021-2025, gắn với chủ đề năm học “</w:t>
      </w:r>
      <w:r w:rsidR="007A64AF">
        <w:rPr>
          <w:rFonts w:ascii="Times New Roman" w:eastAsia="Times New Roman" w:hAnsi="Times New Roman" w:cs="Times New Roman"/>
          <w:sz w:val="28"/>
          <w:szCs w:val="28"/>
        </w:rPr>
        <w:t>Đoàn kết, nỗ lực vượt khó khăn, đổi mới sáng tạo, củng cố, naang cao chất lượng các hoạt động giáo dục</w:t>
      </w:r>
      <w:r w:rsidRPr="00B26F07">
        <w:rPr>
          <w:rFonts w:ascii="Times New Roman" w:eastAsia="Times New Roman" w:hAnsi="Times New Roman" w:cs="Times New Roman"/>
          <w:sz w:val="28"/>
          <w:szCs w:val="28"/>
          <w:lang w:val="vi-VN"/>
        </w:rPr>
        <w:t>”. Tiếp tục xây dựng môi trường giáo dục, tổ chức hoạt động chăm sóc giáo dục trẻ theo phương châm “học thông qua vui chơi, trải nghiệm”.</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Thực hiện đổi mới tổ chức hoạt động chăm sóc, giáo dục trẻ; tổ chức môi trường giáo dục tạo cơ hội cho trẻ chủ động tích cực tham gia các hoạt động thực hành, khám phá, trải nghiệm và sáng tạo. Xây dựng môi trường tăng cường phát triển ngôn ngữ trong lớp và ngoài sân trường, tạo điều kiện để phát triển ngôn ngữ cho trẻ ở mọi lúc mọi nơi, phát triển kỹ năng giao tiếp hướng đến hình thành khả năng sử dụng ngôn ngữ mạch lạc, giao tiếp tự tin, biểu cảm.</w:t>
      </w:r>
    </w:p>
    <w:p w:rsid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lớp điểm thực hiện chuyên đề Xây dựng trường mầm non</w:t>
      </w:r>
      <w:r w:rsidR="00411CC4">
        <w:rPr>
          <w:rFonts w:ascii="Times New Roman" w:eastAsia="Times New Roman" w:hAnsi="Times New Roman" w:cs="Times New Roman"/>
          <w:bCs/>
          <w:sz w:val="28"/>
          <w:szCs w:val="28"/>
        </w:rPr>
        <w:t xml:space="preserve"> lấy trẻ làm trung tâm: Lớp 5A1, 5A3</w:t>
      </w:r>
      <w:r w:rsidR="00E61F20">
        <w:rPr>
          <w:rFonts w:ascii="Times New Roman" w:eastAsia="Times New Roman" w:hAnsi="Times New Roman" w:cs="Times New Roman"/>
          <w:bCs/>
          <w:sz w:val="28"/>
          <w:szCs w:val="28"/>
        </w:rPr>
        <w:t>.</w:t>
      </w:r>
    </w:p>
    <w:p w:rsidR="00E61F20" w:rsidRPr="00E61F20" w:rsidRDefault="00E61F20" w:rsidP="00E61F20">
      <w:pPr>
        <w:tabs>
          <w:tab w:val="left" w:pos="420"/>
          <w:tab w:val="left" w:pos="560"/>
        </w:tabs>
        <w:spacing w:after="0" w:line="288" w:lineRule="auto"/>
        <w:jc w:val="both"/>
        <w:rPr>
          <w:rFonts w:ascii="Times New Roman" w:eastAsia="Times New Roman" w:hAnsi="Times New Roman" w:cs="Times New Roman"/>
          <w:spacing w:val="-8"/>
          <w:sz w:val="28"/>
          <w:szCs w:val="20"/>
        </w:rPr>
      </w:pPr>
      <w:r>
        <w:rPr>
          <w:rFonts w:ascii="Times New Roman" w:eastAsia="Times New Roman" w:hAnsi="Times New Roman" w:cs="Times New Roman"/>
          <w:spacing w:val="-8"/>
          <w:sz w:val="28"/>
          <w:szCs w:val="20"/>
        </w:rPr>
        <w:lastRenderedPageBreak/>
        <w:tab/>
      </w:r>
      <w:r>
        <w:rPr>
          <w:rFonts w:ascii="Times New Roman" w:eastAsia="Times New Roman" w:hAnsi="Times New Roman" w:cs="Times New Roman"/>
          <w:spacing w:val="-8"/>
          <w:sz w:val="28"/>
          <w:szCs w:val="20"/>
        </w:rPr>
        <w:tab/>
        <w:t>+</w:t>
      </w:r>
      <w:r w:rsidRPr="00E61F20">
        <w:rPr>
          <w:rFonts w:ascii="Times New Roman" w:eastAsia="Times New Roman" w:hAnsi="Times New Roman" w:cs="Times New Roman"/>
          <w:spacing w:val="-8"/>
          <w:sz w:val="28"/>
          <w:szCs w:val="20"/>
        </w:rPr>
        <w:t xml:space="preserve"> Tạo điều kiện cho GV đi tham quan học tập trường điểm CĐ của huyện; Nhà trường tổ chức các buổi tập huấn bồi dưỡng chuyên môn chuyên đề, hội thảo chuyên đề, tổ chức chuyên đề bằng nhiều hình thức cho GV học tập. </w:t>
      </w:r>
    </w:p>
    <w:p w:rsidR="00E61F20" w:rsidRPr="00E61F20" w:rsidRDefault="00E61F20" w:rsidP="00E61F20">
      <w:pPr>
        <w:tabs>
          <w:tab w:val="left" w:pos="420"/>
          <w:tab w:val="left" w:pos="560"/>
        </w:tabs>
        <w:spacing w:after="0" w:line="288" w:lineRule="auto"/>
        <w:jc w:val="both"/>
        <w:rPr>
          <w:rFonts w:ascii="Times New Roman" w:eastAsia="Times New Roman" w:hAnsi="Times New Roman" w:cs="Times New Roman"/>
          <w:spacing w:val="-8"/>
          <w:sz w:val="28"/>
          <w:szCs w:val="20"/>
        </w:rPr>
      </w:pPr>
      <w:r w:rsidRPr="00E61F20">
        <w:rPr>
          <w:rFonts w:ascii="Times New Roman" w:eastAsia="Times New Roman" w:hAnsi="Times New Roman" w:cs="Times New Roman"/>
          <w:spacing w:val="-8"/>
          <w:sz w:val="28"/>
          <w:szCs w:val="20"/>
        </w:rPr>
        <w:tab/>
      </w:r>
      <w:r>
        <w:rPr>
          <w:rFonts w:ascii="Times New Roman" w:eastAsia="Times New Roman" w:hAnsi="Times New Roman" w:cs="Times New Roman"/>
          <w:spacing w:val="-8"/>
          <w:sz w:val="28"/>
          <w:szCs w:val="20"/>
        </w:rPr>
        <w:tab/>
        <w:t>+</w:t>
      </w:r>
      <w:r w:rsidRPr="00E61F20">
        <w:rPr>
          <w:rFonts w:ascii="Times New Roman" w:eastAsia="Times New Roman" w:hAnsi="Times New Roman" w:cs="Times New Roman"/>
          <w:spacing w:val="-8"/>
          <w:sz w:val="28"/>
          <w:szCs w:val="20"/>
        </w:rPr>
        <w:t xml:space="preserve"> Tổ chức thi “ xây dựng môi trường giáo dục lấy trẻ làm trung tâm” trên cơ sở đó rút kinh ngiệm, bổ sung, hoàn thiện về môi trường, các nội dung chơi cho trẻ. Tạo điều kiện cho CBGV tham quan học tập trường điển hình</w:t>
      </w:r>
    </w:p>
    <w:p w:rsidR="00E61F20" w:rsidRPr="00E61F20" w:rsidRDefault="00E61F20" w:rsidP="00E61F20">
      <w:pPr>
        <w:tabs>
          <w:tab w:val="left" w:pos="420"/>
          <w:tab w:val="left" w:pos="560"/>
        </w:tabs>
        <w:spacing w:after="0" w:line="288" w:lineRule="auto"/>
        <w:jc w:val="both"/>
        <w:rPr>
          <w:rFonts w:ascii="Times New Roman" w:eastAsia="Times New Roman" w:hAnsi="Times New Roman" w:cs="Times New Roman"/>
          <w:spacing w:val="-8"/>
          <w:sz w:val="28"/>
          <w:szCs w:val="20"/>
        </w:rPr>
      </w:pPr>
      <w:r w:rsidRPr="00E61F20">
        <w:rPr>
          <w:rFonts w:ascii="Times New Roman" w:eastAsia="Times New Roman" w:hAnsi="Times New Roman" w:cs="Times New Roman"/>
          <w:spacing w:val="-8"/>
          <w:sz w:val="28"/>
          <w:szCs w:val="20"/>
        </w:rPr>
        <w:tab/>
      </w:r>
      <w:r>
        <w:rPr>
          <w:rFonts w:ascii="Times New Roman" w:eastAsia="Times New Roman" w:hAnsi="Times New Roman" w:cs="Times New Roman"/>
          <w:spacing w:val="-8"/>
          <w:sz w:val="28"/>
          <w:szCs w:val="20"/>
        </w:rPr>
        <w:tab/>
        <w:t>+</w:t>
      </w:r>
      <w:r w:rsidRPr="00E61F20">
        <w:rPr>
          <w:rFonts w:ascii="Times New Roman" w:eastAsia="Times New Roman" w:hAnsi="Times New Roman" w:cs="Times New Roman"/>
          <w:spacing w:val="-8"/>
          <w:sz w:val="28"/>
          <w:szCs w:val="20"/>
        </w:rPr>
        <w:t xml:space="preserve"> Kiểm tra, tư vấn, rút kinh nghiệm cho GV trong quá trình thực hiện chuyên đề.</w:t>
      </w:r>
    </w:p>
    <w:p w:rsidR="00E61F20" w:rsidRPr="00E61F20" w:rsidRDefault="00E61F20" w:rsidP="00E61F20">
      <w:pPr>
        <w:tabs>
          <w:tab w:val="left" w:pos="420"/>
          <w:tab w:val="left" w:pos="560"/>
        </w:tabs>
        <w:spacing w:after="0" w:line="288" w:lineRule="auto"/>
        <w:jc w:val="both"/>
        <w:rPr>
          <w:rFonts w:ascii="Times New Roman" w:eastAsia="Times New Roman" w:hAnsi="Times New Roman" w:cs="Times New Roman"/>
          <w:spacing w:val="-8"/>
          <w:sz w:val="28"/>
          <w:szCs w:val="20"/>
        </w:rPr>
      </w:pPr>
      <w:r w:rsidRPr="00E61F20">
        <w:rPr>
          <w:rFonts w:ascii="Times New Roman" w:eastAsia="Times New Roman" w:hAnsi="Times New Roman" w:cs="Times New Roman"/>
          <w:spacing w:val="-8"/>
          <w:sz w:val="28"/>
          <w:szCs w:val="20"/>
        </w:rPr>
        <w:tab/>
      </w:r>
      <w:r>
        <w:rPr>
          <w:rFonts w:ascii="Times New Roman" w:eastAsia="Times New Roman" w:hAnsi="Times New Roman" w:cs="Times New Roman"/>
          <w:spacing w:val="-8"/>
          <w:sz w:val="28"/>
          <w:szCs w:val="20"/>
        </w:rPr>
        <w:tab/>
        <w:t>+</w:t>
      </w:r>
      <w:r w:rsidRPr="00E61F20">
        <w:rPr>
          <w:rFonts w:ascii="Times New Roman" w:eastAsia="Times New Roman" w:hAnsi="Times New Roman" w:cs="Times New Roman"/>
          <w:spacing w:val="-8"/>
          <w:sz w:val="28"/>
          <w:szCs w:val="20"/>
        </w:rPr>
        <w:t xml:space="preserve"> Phát động các đợt thi đua: Thi tiết dạy chuyên đề, thi thiết kế môi trường...</w:t>
      </w:r>
    </w:p>
    <w:p w:rsidR="00B26F07" w:rsidRPr="00E61F20" w:rsidRDefault="00E61F20" w:rsidP="00E61F20">
      <w:pPr>
        <w:tabs>
          <w:tab w:val="left" w:pos="420"/>
          <w:tab w:val="left" w:pos="560"/>
        </w:tabs>
        <w:spacing w:after="0" w:line="288" w:lineRule="auto"/>
        <w:jc w:val="both"/>
        <w:rPr>
          <w:rFonts w:ascii="Times New Roman" w:eastAsia="Times New Roman" w:hAnsi="Times New Roman" w:cs="Times New Roman"/>
          <w:spacing w:val="-8"/>
          <w:sz w:val="28"/>
          <w:szCs w:val="20"/>
        </w:rPr>
      </w:pPr>
      <w:r w:rsidRPr="00E61F20">
        <w:rPr>
          <w:rFonts w:ascii="Times New Roman" w:eastAsia="Times New Roman" w:hAnsi="Times New Roman" w:cs="Times New Roman"/>
          <w:spacing w:val="-8"/>
          <w:sz w:val="28"/>
          <w:szCs w:val="20"/>
        </w:rPr>
        <w:tab/>
      </w:r>
      <w:r>
        <w:rPr>
          <w:rFonts w:ascii="Times New Roman" w:eastAsia="Times New Roman" w:hAnsi="Times New Roman" w:cs="Times New Roman"/>
          <w:spacing w:val="-8"/>
          <w:sz w:val="28"/>
          <w:szCs w:val="20"/>
        </w:rPr>
        <w:tab/>
        <w:t xml:space="preserve">+ </w:t>
      </w:r>
      <w:r w:rsidRPr="00E61F20">
        <w:rPr>
          <w:rFonts w:ascii="Times New Roman" w:eastAsia="Times New Roman" w:hAnsi="Times New Roman" w:cs="Times New Roman"/>
          <w:spacing w:val="-8"/>
          <w:sz w:val="28"/>
          <w:szCs w:val="20"/>
        </w:rPr>
        <w:t xml:space="preserve">Xây dựng biểu điểm đánh giá chuyên đề. </w:t>
      </w:r>
      <w:r w:rsidR="00B26F07" w:rsidRPr="00B26F07">
        <w:rPr>
          <w:rFonts w:ascii="Times New Roman" w:eastAsia="Times New Roman" w:hAnsi="Times New Roman" w:cs="Times New Roman"/>
          <w:bCs/>
          <w:sz w:val="28"/>
          <w:szCs w:val="28"/>
        </w:rPr>
        <w:t>Tổ chức sơ kết, tổng kết việc thực hiện chuyên đề của các nhóm lớp, biểu dương, khen thưởng những lớp thực hiện tốt chuyên đề trọng tâm trong năm học.</w:t>
      </w:r>
    </w:p>
    <w:p w:rsidR="00B26F07" w:rsidRPr="00B26F07" w:rsidRDefault="00620080" w:rsidP="007F16E6">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4.3.3.</w:t>
      </w:r>
      <w:r w:rsidR="00B26F07" w:rsidRPr="00B26F07">
        <w:rPr>
          <w:rFonts w:ascii="Times New Roman" w:eastAsia="Times New Roman" w:hAnsi="Times New Roman" w:cs="Times New Roman"/>
          <w:b/>
          <w:bCs/>
          <w:i/>
          <w:sz w:val="28"/>
          <w:szCs w:val="28"/>
        </w:rPr>
        <w:t xml:space="preserve"> Chuyên đề củng cố : </w:t>
      </w:r>
      <w:r w:rsidR="00B26F07" w:rsidRPr="00B26F07">
        <w:rPr>
          <w:rFonts w:ascii="Times New Roman" w:eastAsia="Times New Roman" w:hAnsi="Times New Roman" w:cs="Times New Roman"/>
          <w:b/>
          <w:bCs/>
          <w:sz w:val="28"/>
          <w:szCs w:val="28"/>
        </w:rPr>
        <w:t xml:space="preserve">“ </w:t>
      </w:r>
      <w:r w:rsidR="00B26F07" w:rsidRPr="00B26F07">
        <w:rPr>
          <w:rFonts w:ascii="Times New Roman" w:eastAsia="Times New Roman" w:hAnsi="Times New Roman" w:cs="Times New Roman"/>
          <w:b/>
          <w:bCs/>
          <w:i/>
          <w:sz w:val="28"/>
          <w:szCs w:val="28"/>
        </w:rPr>
        <w:t>Nâng cao chất lượng giáo dục phát triển vận động trong trường mầm non”</w:t>
      </w:r>
    </w:p>
    <w:p w:rsidR="00B26F07" w:rsidRPr="00B26F07" w:rsidRDefault="00620080" w:rsidP="007F16E6">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w:t>
      </w:r>
      <w:r w:rsidR="00B26F07" w:rsidRPr="00B26F07">
        <w:rPr>
          <w:rFonts w:ascii="Times New Roman" w:eastAsia="Times New Roman" w:hAnsi="Times New Roman" w:cs="Times New Roman"/>
          <w:b/>
          <w:bCs/>
          <w:i/>
          <w:sz w:val="28"/>
          <w:szCs w:val="28"/>
        </w:rPr>
        <w:t xml:space="preserve"> Chỉ tiêu: </w:t>
      </w:r>
      <w:r w:rsidR="00B85D20">
        <w:rPr>
          <w:rFonts w:ascii="Times New Roman" w:eastAsia="Times New Roman" w:hAnsi="Times New Roman" w:cs="Times New Roman"/>
          <w:bCs/>
          <w:sz w:val="28"/>
          <w:szCs w:val="28"/>
        </w:rPr>
        <w:t>17/17</w:t>
      </w:r>
      <w:r w:rsidR="00B26F07" w:rsidRPr="00B26F07">
        <w:rPr>
          <w:rFonts w:ascii="Times New Roman" w:eastAsia="Times New Roman" w:hAnsi="Times New Roman" w:cs="Times New Roman"/>
          <w:bCs/>
          <w:sz w:val="28"/>
          <w:szCs w:val="28"/>
        </w:rPr>
        <w:t xml:space="preserve"> nhóm lớp đưa nội dung chuyên đề củng cố nâng cao chất lượng giáo dục phát triển vận động vào kế hoạch năm học của lớp và lựa chọn nội dung phù hợp lồng ghép trong tổ chức các hoạt động giáo dục trẻ.</w:t>
      </w:r>
    </w:p>
    <w:p w:rsidR="00B26F07" w:rsidRPr="00B26F07" w:rsidRDefault="00620080" w:rsidP="007F16E6">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w:t>
      </w:r>
      <w:r w:rsidR="00B26F07" w:rsidRPr="00B26F07">
        <w:rPr>
          <w:rFonts w:ascii="Times New Roman" w:eastAsia="Times New Roman" w:hAnsi="Times New Roman" w:cs="Times New Roman"/>
          <w:b/>
          <w:bCs/>
          <w:i/>
          <w:sz w:val="28"/>
          <w:szCs w:val="28"/>
        </w:rPr>
        <w:t xml:space="preserve"> Biện pháp:</w:t>
      </w:r>
    </w:p>
    <w:p w:rsidR="00B26F07" w:rsidRPr="00CB6BFF" w:rsidRDefault="00B26F07" w:rsidP="00CB6BFF">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sz w:val="28"/>
          <w:szCs w:val="28"/>
        </w:rPr>
        <w:t xml:space="preserve">+ </w:t>
      </w:r>
      <w:r w:rsidR="00CB6BFF" w:rsidRPr="00B26F07">
        <w:rPr>
          <w:rFonts w:ascii="Times New Roman" w:eastAsia="Times New Roman" w:hAnsi="Times New Roman" w:cs="Times New Roman"/>
          <w:bCs/>
          <w:sz w:val="28"/>
          <w:szCs w:val="28"/>
        </w:rPr>
        <w:t>Nâng cấp, cải tạo khu vui c</w:t>
      </w:r>
      <w:r w:rsidR="00CB6BFF">
        <w:rPr>
          <w:rFonts w:ascii="Times New Roman" w:eastAsia="Times New Roman" w:hAnsi="Times New Roman" w:cs="Times New Roman"/>
          <w:bCs/>
          <w:sz w:val="28"/>
          <w:szCs w:val="28"/>
        </w:rPr>
        <w:t>hơi phát triển vận động cho trẻ</w:t>
      </w:r>
      <w:r w:rsidRPr="00B26F07">
        <w:rPr>
          <w:rFonts w:ascii="Times New Roman" w:eastAsia="Times New Roman" w:hAnsi="Times New Roman" w:cs="Times New Roman"/>
          <w:sz w:val="28"/>
          <w:szCs w:val="28"/>
          <w:lang w:val="vi-VN"/>
        </w:rPr>
        <w:t xml:space="preserve">, đầu tư trang thiết bị vận động, đáp ứng nhu cầu vận động thô và vận động tinh của trẻ. </w:t>
      </w:r>
    </w:p>
    <w:p w:rsidR="00CB6BFF" w:rsidRPr="00B26F07" w:rsidRDefault="00CB6BFF" w:rsidP="00CB6BFF">
      <w:pPr>
        <w:spacing w:after="0" w:line="264"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B26F07">
        <w:rPr>
          <w:rFonts w:ascii="Times New Roman" w:eastAsia="Times New Roman" w:hAnsi="Times New Roman" w:cs="Times New Roman"/>
          <w:bCs/>
          <w:sz w:val="28"/>
          <w:szCs w:val="28"/>
        </w:rPr>
        <w:t xml:space="preserve"> Chỉ đạo xây dựng lớp </w:t>
      </w:r>
      <w:r>
        <w:rPr>
          <w:rFonts w:ascii="Times New Roman" w:eastAsia="Times New Roman" w:hAnsi="Times New Roman" w:cs="Times New Roman"/>
          <w:bCs/>
          <w:sz w:val="28"/>
          <w:szCs w:val="28"/>
        </w:rPr>
        <w:t xml:space="preserve">4A3 </w:t>
      </w:r>
      <w:r w:rsidRPr="00B26F07">
        <w:rPr>
          <w:rFonts w:ascii="Times New Roman" w:eastAsia="Times New Roman" w:hAnsi="Times New Roman" w:cs="Times New Roman"/>
          <w:bCs/>
          <w:sz w:val="28"/>
          <w:szCs w:val="28"/>
        </w:rPr>
        <w:t>điểm thực hiện chuyên đề phát triển vận động</w:t>
      </w:r>
      <w:r>
        <w:rPr>
          <w:rFonts w:ascii="Times New Roman" w:eastAsia="Times New Roman" w:hAnsi="Times New Roman" w:cs="Times New Roman"/>
          <w:bCs/>
          <w:sz w:val="28"/>
          <w:szCs w:val="28"/>
        </w:rPr>
        <w:t>.</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tiêu chí đánh giá việc thực hiện của từng chuyên đề làm cơ sở cho việc lựa chọn những giải pháp phù hợp nhằm đạt được kế hoạch đề ra.</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Tăng cường các hoạt động thăm lớp, dự giờ để đánh giá giáo viên trong việc thực hiện các chuyên đề.</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Tổ chức sơ kết, tổng kết việc thực hiện chuyên đề của các nhóm lớp, biểu dương, khen thưởng những lớp thực hiện tốt chuyên đề trong năm học.</w:t>
      </w:r>
    </w:p>
    <w:p w:rsidR="00B26F07" w:rsidRPr="00B26F07" w:rsidRDefault="00620080" w:rsidP="007F16E6">
      <w:pPr>
        <w:spacing w:after="0" w:line="264" w:lineRule="auto"/>
        <w:ind w:firstLine="720"/>
        <w:jc w:val="both"/>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4.3.4.</w:t>
      </w:r>
      <w:r w:rsidR="00B26F07" w:rsidRPr="00B26F07">
        <w:rPr>
          <w:rFonts w:ascii="Times New Roman" w:eastAsia="Times New Roman" w:hAnsi="Times New Roman" w:cs="Times New Roman"/>
          <w:b/>
          <w:bCs/>
          <w:i/>
          <w:sz w:val="28"/>
          <w:szCs w:val="28"/>
        </w:rPr>
        <w:t>Thực hiện giải pháp sáng tạo</w:t>
      </w:r>
      <w:r w:rsidR="00B26F07" w:rsidRPr="00B26F07">
        <w:rPr>
          <w:rFonts w:ascii="Times New Roman" w:eastAsia="Times New Roman" w:hAnsi="Times New Roman" w:cs="Times New Roman"/>
          <w:sz w:val="28"/>
          <w:szCs w:val="28"/>
        </w:rPr>
        <w:t>“</w:t>
      </w:r>
      <w:r w:rsidR="00411CC4">
        <w:rPr>
          <w:rFonts w:ascii="Times New Roman" w:eastAsia="Times New Roman" w:hAnsi="Times New Roman" w:cs="Times New Roman"/>
          <w:b/>
          <w:i/>
          <w:sz w:val="28"/>
          <w:szCs w:val="28"/>
        </w:rPr>
        <w:t xml:space="preserve"> Nâng cao chất lượng t</w:t>
      </w:r>
      <w:r w:rsidR="00B26F07" w:rsidRPr="00B26F07">
        <w:rPr>
          <w:rFonts w:ascii="Times New Roman" w:eastAsia="Times New Roman" w:hAnsi="Times New Roman" w:cs="Times New Roman"/>
          <w:b/>
          <w:i/>
          <w:sz w:val="28"/>
          <w:szCs w:val="28"/>
        </w:rPr>
        <w:t xml:space="preserve">ạo môi trường </w:t>
      </w:r>
      <w:r w:rsidR="00B85D20">
        <w:rPr>
          <w:rFonts w:ascii="Times New Roman" w:eastAsia="Times New Roman" w:hAnsi="Times New Roman" w:cs="Times New Roman"/>
          <w:b/>
          <w:i/>
          <w:sz w:val="28"/>
          <w:szCs w:val="28"/>
        </w:rPr>
        <w:t xml:space="preserve">bên ngoài cho trẻ hoạt động </w:t>
      </w:r>
      <w:r w:rsidR="00B26F07" w:rsidRPr="00B26F07">
        <w:rPr>
          <w:rFonts w:ascii="Times New Roman" w:eastAsia="Times New Roman" w:hAnsi="Times New Roman" w:cs="Times New Roman"/>
          <w:b/>
          <w:i/>
          <w:sz w:val="28"/>
          <w:szCs w:val="28"/>
        </w:rPr>
        <w:t>theo quan điểm giáo dục lấy trẻ làm trung tâm</w:t>
      </w:r>
      <w:r w:rsidR="00B26F07" w:rsidRPr="00B26F07">
        <w:rPr>
          <w:rFonts w:ascii="Times New Roman" w:eastAsia="Times New Roman" w:hAnsi="Times New Roman" w:cs="Times New Roman"/>
          <w:sz w:val="28"/>
          <w:szCs w:val="28"/>
        </w:rPr>
        <w:t>”</w:t>
      </w:r>
      <w:r w:rsidR="00B26F07" w:rsidRPr="00B26F07">
        <w:rPr>
          <w:rFonts w:ascii="Times New Roman" w:eastAsia="Times New Roman" w:hAnsi="Times New Roman" w:cs="Times New Roman"/>
          <w:b/>
          <w:bCs/>
          <w:i/>
          <w:sz w:val="28"/>
          <w:szCs w:val="28"/>
        </w:rPr>
        <w:t xml:space="preserve"> </w:t>
      </w:r>
    </w:p>
    <w:p w:rsidR="00620080" w:rsidRDefault="00620080" w:rsidP="007F16E6">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*Chỉ tiêu</w:t>
      </w:r>
    </w:p>
    <w:p w:rsidR="007D3BCE"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bCs/>
          <w:sz w:val="28"/>
          <w:szCs w:val="28"/>
        </w:rPr>
        <w:t xml:space="preserve"> </w:t>
      </w:r>
      <w:r w:rsidR="007D3BCE">
        <w:rPr>
          <w:rFonts w:ascii="Times New Roman" w:eastAsia="Times New Roman" w:hAnsi="Times New Roman" w:cs="Times New Roman"/>
          <w:bCs/>
          <w:sz w:val="28"/>
          <w:szCs w:val="28"/>
        </w:rPr>
        <w:t xml:space="preserve">17/17/ lớp cùng nhà trường </w:t>
      </w:r>
      <w:r w:rsidRPr="00B26F07">
        <w:rPr>
          <w:rFonts w:ascii="Times New Roman" w:eastAsia="Times New Roman" w:hAnsi="Times New Roman" w:cs="Times New Roman"/>
          <w:bCs/>
          <w:sz w:val="28"/>
          <w:szCs w:val="28"/>
        </w:rPr>
        <w:t xml:space="preserve">thực hiện </w:t>
      </w:r>
      <w:r w:rsidR="007D3BCE">
        <w:rPr>
          <w:rFonts w:ascii="Times New Roman" w:eastAsia="Times New Roman" w:hAnsi="Times New Roman" w:cs="Times New Roman"/>
          <w:bCs/>
          <w:sz w:val="28"/>
          <w:szCs w:val="28"/>
        </w:rPr>
        <w:t xml:space="preserve">tốt giải pháp </w:t>
      </w:r>
      <w:r w:rsidRPr="00B26F07">
        <w:rPr>
          <w:rFonts w:ascii="Times New Roman" w:eastAsia="Times New Roman" w:hAnsi="Times New Roman" w:cs="Times New Roman"/>
          <w:sz w:val="28"/>
          <w:szCs w:val="28"/>
        </w:rPr>
        <w:t>“ Tạo môi trường</w:t>
      </w:r>
      <w:r w:rsidR="00411CC4">
        <w:rPr>
          <w:rFonts w:ascii="Times New Roman" w:eastAsia="Times New Roman" w:hAnsi="Times New Roman" w:cs="Times New Roman"/>
          <w:sz w:val="28"/>
          <w:szCs w:val="28"/>
        </w:rPr>
        <w:t xml:space="preserve"> bên ngoài cho trẻ</w:t>
      </w:r>
      <w:r w:rsidRPr="00B26F07">
        <w:rPr>
          <w:rFonts w:ascii="Times New Roman" w:eastAsia="Times New Roman" w:hAnsi="Times New Roman" w:cs="Times New Roman"/>
          <w:sz w:val="28"/>
          <w:szCs w:val="28"/>
        </w:rPr>
        <w:t xml:space="preserve"> </w:t>
      </w:r>
      <w:r w:rsidR="00411CC4">
        <w:rPr>
          <w:rFonts w:ascii="Times New Roman" w:eastAsia="Times New Roman" w:hAnsi="Times New Roman" w:cs="Times New Roman"/>
          <w:sz w:val="28"/>
          <w:szCs w:val="28"/>
        </w:rPr>
        <w:t xml:space="preserve">hoạt động </w:t>
      </w:r>
      <w:r w:rsidRPr="00B26F07">
        <w:rPr>
          <w:rFonts w:ascii="Times New Roman" w:eastAsia="Times New Roman" w:hAnsi="Times New Roman" w:cs="Times New Roman"/>
          <w:sz w:val="28"/>
          <w:szCs w:val="28"/>
        </w:rPr>
        <w:t>theo quan điểm giáo dục lấy trẻ làm trung tâm</w:t>
      </w:r>
      <w:r w:rsidR="007D3BCE">
        <w:rPr>
          <w:rFonts w:ascii="Times New Roman" w:eastAsia="Times New Roman" w:hAnsi="Times New Roman" w:cs="Times New Roman"/>
          <w:sz w:val="28"/>
          <w:szCs w:val="28"/>
        </w:rPr>
        <w:t>”.</w:t>
      </w:r>
    </w:p>
    <w:p w:rsidR="00B26F07" w:rsidRPr="00B26F07" w:rsidRDefault="00620080" w:rsidP="007F16E6">
      <w:pPr>
        <w:spacing w:after="0" w:line="264"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w:t>
      </w:r>
      <w:r w:rsidR="00B26F07" w:rsidRPr="00B26F07">
        <w:rPr>
          <w:rFonts w:ascii="Times New Roman" w:eastAsia="Times New Roman" w:hAnsi="Times New Roman" w:cs="Times New Roman"/>
          <w:b/>
          <w:bCs/>
          <w:sz w:val="28"/>
          <w:szCs w:val="28"/>
        </w:rPr>
        <w:t xml:space="preserve"> Biện pháp</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Xây dựng kế hoạch chỉ đạo </w:t>
      </w:r>
      <w:r w:rsidR="00411CC4">
        <w:rPr>
          <w:rFonts w:ascii="Times New Roman" w:eastAsia="Times New Roman" w:hAnsi="Times New Roman" w:cs="Times New Roman"/>
          <w:bCs/>
          <w:sz w:val="28"/>
          <w:szCs w:val="28"/>
        </w:rPr>
        <w:t>giải pháp sáng tạo năm học 2022 -</w:t>
      </w:r>
      <w:r w:rsidR="007F16E6">
        <w:rPr>
          <w:rFonts w:ascii="Times New Roman" w:eastAsia="Times New Roman" w:hAnsi="Times New Roman" w:cs="Times New Roman"/>
          <w:bCs/>
          <w:sz w:val="28"/>
          <w:szCs w:val="28"/>
        </w:rPr>
        <w:t xml:space="preserve"> 2023</w:t>
      </w:r>
      <w:r w:rsidRPr="00B26F07">
        <w:rPr>
          <w:rFonts w:ascii="Times New Roman" w:eastAsia="Times New Roman" w:hAnsi="Times New Roman" w:cs="Times New Roman"/>
          <w:bCs/>
          <w:sz w:val="28"/>
          <w:szCs w:val="28"/>
        </w:rPr>
        <w:t>.</w:t>
      </w:r>
    </w:p>
    <w:p w:rsidR="00B26F07" w:rsidRPr="00B26F07" w:rsidRDefault="00B26F07" w:rsidP="007F16E6">
      <w:pPr>
        <w:shd w:val="clear" w:color="auto" w:fill="FFFFFF"/>
        <w:spacing w:after="0" w:line="264" w:lineRule="auto"/>
        <w:ind w:firstLine="720"/>
        <w:jc w:val="both"/>
        <w:textAlignment w:val="baseline"/>
        <w:rPr>
          <w:rFonts w:ascii="Times New Roman" w:eastAsia="Times New Roman" w:hAnsi="Times New Roman" w:cs="Times New Roman"/>
          <w:b/>
          <w:color w:val="030303"/>
          <w:sz w:val="28"/>
          <w:szCs w:val="28"/>
        </w:rPr>
      </w:pPr>
      <w:r w:rsidRPr="00B26F07">
        <w:rPr>
          <w:rFonts w:ascii="Times New Roman" w:eastAsia="Times New Roman" w:hAnsi="Times New Roman" w:cs="Times New Roman"/>
          <w:bCs/>
          <w:color w:val="030303"/>
          <w:sz w:val="28"/>
          <w:szCs w:val="28"/>
        </w:rPr>
        <w:t>+ Tổ chức bồi dưỡng về nhận thức, kiến thức, kỹ năng cho giáo viên trong việc tổ chức hoạt động cho trẻ theo quan điểm giáo dục lấy trẻ làm trung tâm..</w:t>
      </w:r>
    </w:p>
    <w:p w:rsidR="00B26F07" w:rsidRPr="00B26F07" w:rsidRDefault="00B26F07" w:rsidP="007F16E6">
      <w:pPr>
        <w:shd w:val="clear" w:color="auto" w:fill="FFFFFF"/>
        <w:spacing w:after="0" w:line="264" w:lineRule="auto"/>
        <w:ind w:firstLine="720"/>
        <w:jc w:val="both"/>
        <w:textAlignment w:val="baseline"/>
        <w:rPr>
          <w:rFonts w:ascii="Times New Roman" w:eastAsia="Times New Roman" w:hAnsi="Times New Roman" w:cs="Times New Roman"/>
          <w:b/>
          <w:color w:val="030303"/>
          <w:sz w:val="28"/>
          <w:szCs w:val="28"/>
        </w:rPr>
      </w:pPr>
      <w:r w:rsidRPr="00B26F07">
        <w:rPr>
          <w:rFonts w:ascii="Times New Roman" w:eastAsia="Times New Roman" w:hAnsi="Times New Roman" w:cs="Times New Roman"/>
          <w:bCs/>
          <w:color w:val="030303"/>
          <w:sz w:val="28"/>
          <w:szCs w:val="28"/>
        </w:rPr>
        <w:t>+ Tạo điều kiện trang bị về tài liệu, nguyên vật liệu, thiết bị đồ dùng, đồ chơi và kinh phí cho giáo viên</w:t>
      </w:r>
      <w:r w:rsidR="00411CC4">
        <w:rPr>
          <w:rFonts w:ascii="Times New Roman" w:eastAsia="Times New Roman" w:hAnsi="Times New Roman" w:cs="Times New Roman"/>
          <w:bCs/>
          <w:color w:val="030303"/>
          <w:sz w:val="28"/>
          <w:szCs w:val="28"/>
        </w:rPr>
        <w:t>tạo nội dung khu vuực chơi ngoài trời theo từng chủ đề</w:t>
      </w:r>
      <w:r w:rsidRPr="00B26F07">
        <w:rPr>
          <w:rFonts w:ascii="Times New Roman" w:eastAsia="Times New Roman" w:hAnsi="Times New Roman" w:cs="Times New Roman"/>
          <w:bCs/>
          <w:color w:val="030303"/>
          <w:sz w:val="28"/>
          <w:szCs w:val="28"/>
        </w:rPr>
        <w:t>.</w:t>
      </w:r>
    </w:p>
    <w:p w:rsidR="00B26F07" w:rsidRPr="00B26F07" w:rsidRDefault="00B26F07" w:rsidP="007F16E6">
      <w:pPr>
        <w:shd w:val="clear" w:color="auto" w:fill="FFFFFF"/>
        <w:spacing w:after="0" w:line="264" w:lineRule="auto"/>
        <w:ind w:firstLine="720"/>
        <w:jc w:val="both"/>
        <w:textAlignment w:val="baseline"/>
        <w:rPr>
          <w:rFonts w:ascii="Times New Roman" w:eastAsia="Times New Roman" w:hAnsi="Times New Roman" w:cs="Times New Roman"/>
          <w:b/>
          <w:color w:val="030303"/>
          <w:sz w:val="28"/>
          <w:szCs w:val="28"/>
        </w:rPr>
      </w:pPr>
      <w:r w:rsidRPr="00B26F07">
        <w:rPr>
          <w:rFonts w:ascii="Times New Roman" w:eastAsia="Times New Roman" w:hAnsi="Times New Roman" w:cs="Times New Roman"/>
          <w:b/>
          <w:color w:val="030303"/>
          <w:sz w:val="28"/>
          <w:szCs w:val="28"/>
        </w:rPr>
        <w:t>+</w:t>
      </w:r>
      <w:r w:rsidRPr="00B26F07">
        <w:rPr>
          <w:rFonts w:ascii="Times New Roman" w:eastAsia="Times New Roman" w:hAnsi="Times New Roman" w:cs="Times New Roman"/>
          <w:sz w:val="28"/>
          <w:szCs w:val="28"/>
        </w:rPr>
        <w:t xml:space="preserve"> Tổ chức trong các hoạt động tạo lên ý tưởng để tạo hứng thú cho trẻ, trẻ có thể được trải nghiệm qua hoạt động ngoài môi trường sân vườn.</w:t>
      </w:r>
    </w:p>
    <w:p w:rsidR="00B26F07" w:rsidRPr="00B26F07" w:rsidRDefault="007F16E6" w:rsidP="00B26F07">
      <w:pPr>
        <w:shd w:val="clear" w:color="auto" w:fill="FFFFFF"/>
        <w:tabs>
          <w:tab w:val="left" w:pos="3180"/>
        </w:tabs>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6F07" w:rsidRPr="00B26F07">
        <w:rPr>
          <w:rFonts w:ascii="Times New Roman" w:eastAsia="Times New Roman" w:hAnsi="Times New Roman" w:cs="Times New Roman"/>
          <w:sz w:val="28"/>
          <w:szCs w:val="28"/>
        </w:rPr>
        <w:t>+ Đa dạng các trò chơi ngoài trời</w:t>
      </w:r>
      <w:r>
        <w:rPr>
          <w:rFonts w:ascii="Times New Roman" w:eastAsia="Times New Roman" w:hAnsi="Times New Roman" w:cs="Times New Roman"/>
          <w:sz w:val="28"/>
          <w:szCs w:val="28"/>
        </w:rPr>
        <w:t xml:space="preserve">   </w:t>
      </w:r>
    </w:p>
    <w:p w:rsidR="00344539" w:rsidRDefault="007F16E6" w:rsidP="00B26F07">
      <w:pPr>
        <w:shd w:val="clear" w:color="auto" w:fill="FFFFFF"/>
        <w:tabs>
          <w:tab w:val="left" w:pos="3180"/>
        </w:tabs>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B26F07" w:rsidRPr="00B26F07">
        <w:rPr>
          <w:rFonts w:ascii="Times New Roman" w:eastAsia="Times New Roman" w:hAnsi="Times New Roman" w:cs="Times New Roman"/>
          <w:sz w:val="28"/>
          <w:szCs w:val="28"/>
        </w:rPr>
        <w:t>+ Chỉ đạo phân công phụ trách các khu vực hoạt động ngoài trời:</w:t>
      </w:r>
      <w:r w:rsidR="00344539">
        <w:rPr>
          <w:rFonts w:ascii="Times New Roman" w:eastAsia="Times New Roman" w:hAnsi="Times New Roman" w:cs="Times New Roman"/>
          <w:sz w:val="28"/>
          <w:szCs w:val="28"/>
        </w:rPr>
        <w:t xml:space="preserve"> cho các khối lớp thực hiện tạo nội dung, quản lý.</w:t>
      </w:r>
    </w:p>
    <w:p w:rsidR="00B26F07" w:rsidRPr="00B26F07" w:rsidRDefault="00B26F07" w:rsidP="007F16E6">
      <w:pPr>
        <w:spacing w:after="0" w:line="264" w:lineRule="auto"/>
        <w:ind w:firstLine="720"/>
        <w:jc w:val="both"/>
        <w:rPr>
          <w:rFonts w:ascii="Times New Roman" w:eastAsia="Times New Roman" w:hAnsi="Times New Roman" w:cs="Times New Roman"/>
          <w:b/>
          <w:bCs/>
          <w:color w:val="000000"/>
          <w:sz w:val="28"/>
          <w:szCs w:val="28"/>
        </w:rPr>
      </w:pPr>
      <w:r w:rsidRPr="00B26F07">
        <w:rPr>
          <w:rFonts w:ascii="Times New Roman" w:eastAsia="Times New Roman" w:hAnsi="Times New Roman" w:cs="Times New Roman"/>
          <w:b/>
          <w:bCs/>
          <w:color w:val="000000"/>
          <w:sz w:val="28"/>
          <w:szCs w:val="28"/>
        </w:rPr>
        <w:t>5. Nâng cao chất lượng đội ngũ CBQL và GVMN</w:t>
      </w:r>
    </w:p>
    <w:p w:rsidR="00B26F07" w:rsidRPr="00B26F07" w:rsidRDefault="00344539" w:rsidP="007F16E6">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w:t>
      </w:r>
      <w:r w:rsidR="00B26F07" w:rsidRPr="00B26F07">
        <w:rPr>
          <w:rFonts w:ascii="Times New Roman" w:eastAsia="Times New Roman" w:hAnsi="Times New Roman" w:cs="Times New Roman"/>
          <w:b/>
          <w:bCs/>
          <w:sz w:val="28"/>
          <w:szCs w:val="28"/>
        </w:rPr>
        <w:t>. Công tác bồi dưỡng và phát triển đội ngũ</w:t>
      </w:r>
    </w:p>
    <w:p w:rsidR="00B26F07" w:rsidRPr="00B26F07" w:rsidRDefault="00344539" w:rsidP="007F16E6">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5.1.1.</w:t>
      </w:r>
      <w:r w:rsidR="00B26F07" w:rsidRPr="00B26F07">
        <w:rPr>
          <w:rFonts w:ascii="Times New Roman" w:eastAsia="Times New Roman" w:hAnsi="Times New Roman" w:cs="Times New Roman"/>
          <w:b/>
          <w:bCs/>
          <w:sz w:val="28"/>
          <w:szCs w:val="28"/>
        </w:rPr>
        <w:t xml:space="preserve">  Chỉ tiêu</w:t>
      </w:r>
    </w:p>
    <w:p w:rsidR="00B26F07" w:rsidRPr="00B26F07"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Tổng số </w:t>
      </w:r>
      <w:r w:rsidR="00344539">
        <w:rPr>
          <w:rFonts w:ascii="Times New Roman" w:eastAsia="Times New Roman" w:hAnsi="Times New Roman" w:cs="Times New Roman"/>
          <w:sz w:val="28"/>
          <w:szCs w:val="28"/>
        </w:rPr>
        <w:t>CBGV, CNV nhà trường: 44</w:t>
      </w:r>
      <w:r w:rsidRPr="00B26F07">
        <w:rPr>
          <w:rFonts w:ascii="Times New Roman" w:eastAsia="Times New Roman" w:hAnsi="Times New Roman" w:cs="Times New Roman"/>
          <w:sz w:val="28"/>
          <w:szCs w:val="28"/>
        </w:rPr>
        <w:t xml:space="preserve"> đồng chí </w:t>
      </w:r>
    </w:p>
    <w:p w:rsidR="00B26F07" w:rsidRPr="00B26F07" w:rsidRDefault="00344539" w:rsidP="007F16E6">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số đảng viên: 25</w:t>
      </w:r>
      <w:r w:rsidR="00B26F07" w:rsidRPr="00B26F07">
        <w:rPr>
          <w:rFonts w:ascii="Times New Roman" w:eastAsia="Times New Roman" w:hAnsi="Times New Roman" w:cs="Times New Roman"/>
          <w:sz w:val="28"/>
          <w:szCs w:val="28"/>
        </w:rPr>
        <w:t xml:space="preserve"> đồng chí </w:t>
      </w:r>
    </w:p>
    <w:p w:rsidR="00B26F07" w:rsidRPr="00B26F07"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Về trình độ: </w:t>
      </w:r>
    </w:p>
    <w:p w:rsidR="00B26F07" w:rsidRPr="00B26F07" w:rsidRDefault="00344539" w:rsidP="007F16E6">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Đạt chuẩn: 9/44</w:t>
      </w:r>
      <w:r w:rsidR="00B26F07" w:rsidRPr="00B26F07">
        <w:rPr>
          <w:rFonts w:ascii="Times New Roman" w:eastAsia="Times New Roman" w:hAnsi="Times New Roman" w:cs="Times New Roman"/>
          <w:sz w:val="28"/>
          <w:szCs w:val="28"/>
        </w:rPr>
        <w:t xml:space="preserve"> đ/c đạt 20%</w:t>
      </w:r>
    </w:p>
    <w:p w:rsidR="00B26F07" w:rsidRPr="00B26F07" w:rsidRDefault="00344539" w:rsidP="007F16E6">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Trên chuẩn: 35/44</w:t>
      </w:r>
      <w:r w:rsidR="00D21528">
        <w:rPr>
          <w:rFonts w:ascii="Times New Roman" w:eastAsia="Times New Roman" w:hAnsi="Times New Roman" w:cs="Times New Roman"/>
          <w:sz w:val="28"/>
          <w:szCs w:val="28"/>
        </w:rPr>
        <w:t xml:space="preserve"> đ/c đạt 80</w:t>
      </w:r>
      <w:r w:rsidR="00B26F07" w:rsidRPr="00B26F07">
        <w:rPr>
          <w:rFonts w:ascii="Times New Roman" w:eastAsia="Times New Roman" w:hAnsi="Times New Roman" w:cs="Times New Roman"/>
          <w:sz w:val="28"/>
          <w:szCs w:val="28"/>
        </w:rPr>
        <w:t>%</w:t>
      </w:r>
    </w:p>
    <w:p w:rsidR="00B26F07" w:rsidRPr="00B26F07" w:rsidRDefault="00B26F07" w:rsidP="00B26F07">
      <w:pPr>
        <w:tabs>
          <w:tab w:val="left" w:pos="540"/>
        </w:tabs>
        <w:overflowPunct w:val="0"/>
        <w:autoSpaceDE w:val="0"/>
        <w:autoSpaceDN w:val="0"/>
        <w:adjustRightInd w:val="0"/>
        <w:spacing w:before="40" w:after="0" w:line="240" w:lineRule="auto"/>
        <w:jc w:val="both"/>
        <w:textAlignment w:val="baseline"/>
        <w:rPr>
          <w:rFonts w:ascii="Times New Roman" w:eastAsia="Times New Roman" w:hAnsi="Times New Roman" w:cs="Times New Roman"/>
          <w:sz w:val="28"/>
          <w:szCs w:val="28"/>
          <w:lang w:eastAsia="x-none"/>
        </w:rPr>
      </w:pPr>
      <w:r w:rsidRPr="00B26F07">
        <w:rPr>
          <w:rFonts w:ascii="Times New Roman" w:eastAsia="Times New Roman" w:hAnsi="Times New Roman" w:cs="Times New Roman"/>
          <w:sz w:val="28"/>
          <w:szCs w:val="28"/>
          <w:lang w:eastAsia="x-none"/>
        </w:rPr>
        <w:tab/>
        <w:t xml:space="preserve">  +</w:t>
      </w:r>
      <w:r w:rsidRPr="00B26F07">
        <w:rPr>
          <w:rFonts w:ascii="Times New Roman" w:eastAsia="Times New Roman" w:hAnsi="Times New Roman" w:cs="Times New Roman"/>
          <w:sz w:val="28"/>
          <w:szCs w:val="28"/>
          <w:lang w:val="vi-VN" w:eastAsia="x-none"/>
        </w:rPr>
        <w:t xml:space="preserve"> </w:t>
      </w:r>
      <w:r w:rsidRPr="00B26F07">
        <w:rPr>
          <w:rFonts w:ascii="Times New Roman" w:eastAsia="Times New Roman" w:hAnsi="Times New Roman" w:cs="Times New Roman"/>
          <w:sz w:val="28"/>
          <w:szCs w:val="28"/>
          <w:lang w:val="x-none" w:eastAsia="x-none"/>
        </w:rPr>
        <w:t>100% đội ngũ được tập huấn Chương trình GDMN sau sửa đổi bổ sung</w:t>
      </w:r>
      <w:r w:rsidRPr="00B26F07">
        <w:rPr>
          <w:rFonts w:ascii="Times New Roman" w:eastAsia="Times New Roman" w:hAnsi="Times New Roman" w:cs="Times New Roman"/>
          <w:sz w:val="28"/>
          <w:szCs w:val="28"/>
          <w:lang w:val="vi-VN" w:eastAsia="x-none"/>
        </w:rPr>
        <w:t>.</w:t>
      </w:r>
    </w:p>
    <w:p w:rsidR="00B26F07" w:rsidRPr="00B26F07" w:rsidRDefault="00B26F07" w:rsidP="007F16E6">
      <w:pPr>
        <w:spacing w:after="0" w:line="264" w:lineRule="auto"/>
        <w:ind w:firstLine="720"/>
        <w:rPr>
          <w:rFonts w:ascii="Times New Roman" w:eastAsia="Times New Roman" w:hAnsi="Times New Roman" w:cs="Times New Roman"/>
          <w:sz w:val="28"/>
          <w:szCs w:val="28"/>
          <w:lang w:val="pt-BR"/>
        </w:rPr>
      </w:pPr>
      <w:r w:rsidRPr="00B26F07">
        <w:rPr>
          <w:rFonts w:ascii="Times New Roman" w:eastAsia="Times New Roman" w:hAnsi="Times New Roman" w:cs="Times New Roman"/>
          <w:sz w:val="28"/>
          <w:szCs w:val="28"/>
          <w:lang w:val="pt-BR"/>
        </w:rPr>
        <w:t xml:space="preserve">+ 03/03 CBQL được đánh giá hoàn thành </w:t>
      </w:r>
      <w:r w:rsidR="00344539">
        <w:rPr>
          <w:rFonts w:ascii="Times New Roman" w:eastAsia="Times New Roman" w:hAnsi="Times New Roman" w:cs="Times New Roman"/>
          <w:sz w:val="28"/>
          <w:szCs w:val="28"/>
          <w:lang w:val="pt-BR"/>
        </w:rPr>
        <w:t xml:space="preserve">tốt </w:t>
      </w:r>
      <w:r w:rsidRPr="00B26F07">
        <w:rPr>
          <w:rFonts w:ascii="Times New Roman" w:eastAsia="Times New Roman" w:hAnsi="Times New Roman" w:cs="Times New Roman"/>
          <w:sz w:val="28"/>
          <w:szCs w:val="28"/>
          <w:lang w:val="pt-BR"/>
        </w:rPr>
        <w:t>nhiệm vụ</w:t>
      </w:r>
    </w:p>
    <w:p w:rsidR="00B26F07" w:rsidRPr="00B26F07" w:rsidRDefault="00344539" w:rsidP="007F16E6">
      <w:pPr>
        <w:spacing w:after="0" w:line="264" w:lineRule="auto"/>
        <w:ind w:firstLine="72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+ 32/32</w:t>
      </w:r>
      <w:r w:rsidR="00B26F07" w:rsidRPr="00B26F07">
        <w:rPr>
          <w:rFonts w:ascii="Times New Roman" w:eastAsia="Times New Roman" w:hAnsi="Times New Roman" w:cs="Times New Roman"/>
          <w:sz w:val="28"/>
          <w:szCs w:val="28"/>
          <w:lang w:val="pt-BR"/>
        </w:rPr>
        <w:t xml:space="preserve"> giáo viên, nhân viên đạt</w:t>
      </w:r>
      <w:r>
        <w:rPr>
          <w:rFonts w:ascii="Times New Roman" w:eastAsia="Times New Roman" w:hAnsi="Times New Roman" w:cs="Times New Roman"/>
          <w:sz w:val="28"/>
          <w:szCs w:val="28"/>
          <w:lang w:val="pt-BR"/>
        </w:rPr>
        <w:t xml:space="preserve"> chuẩn</w:t>
      </w:r>
      <w:r w:rsidR="00D21528">
        <w:rPr>
          <w:rFonts w:ascii="Times New Roman" w:eastAsia="Times New Roman" w:hAnsi="Times New Roman" w:cs="Times New Roman"/>
          <w:sz w:val="28"/>
          <w:szCs w:val="28"/>
          <w:lang w:val="pt-BR"/>
        </w:rPr>
        <w:t xml:space="preserve"> nghề nghiệp; Trong đó  15 GV </w:t>
      </w:r>
      <w:r>
        <w:rPr>
          <w:rFonts w:ascii="Times New Roman" w:eastAsia="Times New Roman" w:hAnsi="Times New Roman" w:cs="Times New Roman"/>
          <w:sz w:val="28"/>
          <w:szCs w:val="28"/>
          <w:lang w:val="pt-BR"/>
        </w:rPr>
        <w:t xml:space="preserve"> đạt 46</w:t>
      </w:r>
      <w:r w:rsidR="00B26F07" w:rsidRPr="00B26F07">
        <w:rPr>
          <w:rFonts w:ascii="Times New Roman" w:eastAsia="Times New Roman" w:hAnsi="Times New Roman" w:cs="Times New Roman"/>
          <w:sz w:val="28"/>
          <w:szCs w:val="28"/>
          <w:lang w:val="pt-BR"/>
        </w:rPr>
        <w:t>% được đá</w:t>
      </w:r>
      <w:r>
        <w:rPr>
          <w:rFonts w:ascii="Times New Roman" w:eastAsia="Times New Roman" w:hAnsi="Times New Roman" w:cs="Times New Roman"/>
          <w:sz w:val="28"/>
          <w:szCs w:val="28"/>
          <w:lang w:val="pt-BR"/>
        </w:rPr>
        <w:t>nh giá xuất sắc; 17 GV,NV đạt 54</w:t>
      </w:r>
      <w:r w:rsidR="00B26F07" w:rsidRPr="00B26F07">
        <w:rPr>
          <w:rFonts w:ascii="Times New Roman" w:eastAsia="Times New Roman" w:hAnsi="Times New Roman" w:cs="Times New Roman"/>
          <w:sz w:val="28"/>
          <w:szCs w:val="28"/>
          <w:lang w:val="pt-BR"/>
        </w:rPr>
        <w:t>% xếp loại khá.</w:t>
      </w:r>
    </w:p>
    <w:p w:rsidR="00B26F07" w:rsidRPr="00B26F07" w:rsidRDefault="00344539" w:rsidP="007F16E6">
      <w:pPr>
        <w:spacing w:after="0" w:line="264" w:lineRule="auto"/>
        <w:ind w:firstLine="72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+ 32/32</w:t>
      </w:r>
      <w:r w:rsidR="00B26F07" w:rsidRPr="00B26F07">
        <w:rPr>
          <w:rFonts w:ascii="Times New Roman" w:eastAsia="Times New Roman" w:hAnsi="Times New Roman" w:cs="Times New Roman"/>
          <w:sz w:val="28"/>
          <w:szCs w:val="28"/>
          <w:lang w:val="pt-BR"/>
        </w:rPr>
        <w:t xml:space="preserve"> giáo viên trực tiếp giảng dạy thành thạo ứng dụng công nghệ thông tin trong việc soạn giáo án và tổ chức các hoạt động giáo dục. </w:t>
      </w:r>
    </w:p>
    <w:p w:rsidR="00B26F07" w:rsidRPr="00B26F07" w:rsidRDefault="004C2E92" w:rsidP="007F16E6">
      <w:pPr>
        <w:spacing w:after="0" w:line="264" w:lineRule="auto"/>
        <w:ind w:firstLine="72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+ 28/32 đạt 87</w:t>
      </w:r>
      <w:r w:rsidR="00B26F07" w:rsidRPr="00B26F07">
        <w:rPr>
          <w:rFonts w:ascii="Times New Roman" w:eastAsia="Times New Roman" w:hAnsi="Times New Roman" w:cs="Times New Roman"/>
          <w:sz w:val="28"/>
          <w:szCs w:val="28"/>
          <w:lang w:val="pt-BR"/>
        </w:rPr>
        <w:t xml:space="preserve">% giáo viên đạt danh hiệu giáo viên giỏi cấp trường. </w:t>
      </w:r>
    </w:p>
    <w:p w:rsidR="00B26F07" w:rsidRPr="00B26F07" w:rsidRDefault="004C2E92" w:rsidP="007F16E6">
      <w:pPr>
        <w:spacing w:after="0" w:line="264" w:lineRule="auto"/>
        <w:ind w:firstLine="720"/>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Đảm bảo trong năm học 35/35</w:t>
      </w:r>
      <w:r w:rsidR="00B26F07" w:rsidRPr="00B26F07">
        <w:rPr>
          <w:rFonts w:ascii="Times New Roman" w:eastAsia="Times New Roman" w:hAnsi="Times New Roman" w:cs="Times New Roman"/>
          <w:bCs/>
          <w:sz w:val="28"/>
          <w:szCs w:val="28"/>
          <w:lang w:val="pt-BR"/>
        </w:rPr>
        <w:t xml:space="preserve"> đạt 100% cán bộ, giáo viên tham gia bồi dưỡng thường xuyên.</w:t>
      </w:r>
    </w:p>
    <w:p w:rsidR="00B26F07" w:rsidRPr="00B26F07"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Kiểm tra chuyên </w:t>
      </w:r>
      <w:r w:rsidR="00B31507">
        <w:rPr>
          <w:rFonts w:ascii="Times New Roman" w:eastAsia="Times New Roman" w:hAnsi="Times New Roman" w:cs="Times New Roman"/>
          <w:sz w:val="28"/>
          <w:szCs w:val="28"/>
        </w:rPr>
        <w:t>đề cấp trường 32</w:t>
      </w:r>
      <w:r w:rsidRPr="00B26F07">
        <w:rPr>
          <w:rFonts w:ascii="Times New Roman" w:eastAsia="Times New Roman" w:hAnsi="Times New Roman" w:cs="Times New Roman"/>
          <w:sz w:val="28"/>
          <w:szCs w:val="28"/>
        </w:rPr>
        <w:t xml:space="preserve"> giáo viên. Tổ chức thi giáo viên dạy g</w:t>
      </w:r>
      <w:r w:rsidR="00B31507">
        <w:rPr>
          <w:rFonts w:ascii="Times New Roman" w:eastAsia="Times New Roman" w:hAnsi="Times New Roman" w:cs="Times New Roman"/>
          <w:sz w:val="28"/>
          <w:szCs w:val="28"/>
        </w:rPr>
        <w:t>iỏi cấp trường vào tháng 11/2022</w:t>
      </w:r>
      <w:r w:rsidR="00D21528">
        <w:rPr>
          <w:rFonts w:ascii="Times New Roman" w:eastAsia="Times New Roman" w:hAnsi="Times New Roman" w:cs="Times New Roman"/>
          <w:sz w:val="28"/>
          <w:szCs w:val="28"/>
        </w:rPr>
        <w:t xml:space="preserve">, tham gia thi </w:t>
      </w:r>
      <w:r w:rsidRPr="00B26F07">
        <w:rPr>
          <w:rFonts w:ascii="Times New Roman" w:eastAsia="Times New Roman" w:hAnsi="Times New Roman" w:cs="Times New Roman"/>
          <w:sz w:val="28"/>
          <w:szCs w:val="28"/>
        </w:rPr>
        <w:t>viết sáng kiến kinh nghiệm năm học 202</w:t>
      </w:r>
      <w:r w:rsidR="00B31507">
        <w:rPr>
          <w:rFonts w:ascii="Times New Roman" w:eastAsia="Times New Roman" w:hAnsi="Times New Roman" w:cs="Times New Roman"/>
          <w:sz w:val="28"/>
          <w:szCs w:val="28"/>
        </w:rPr>
        <w:t>2</w:t>
      </w:r>
      <w:r w:rsidRPr="00B26F07">
        <w:rPr>
          <w:rFonts w:ascii="Times New Roman" w:eastAsia="Times New Roman" w:hAnsi="Times New Roman" w:cs="Times New Roman"/>
          <w:sz w:val="28"/>
          <w:szCs w:val="28"/>
        </w:rPr>
        <w:t>-202</w:t>
      </w:r>
      <w:r w:rsidR="00B31507">
        <w:rPr>
          <w:rFonts w:ascii="Times New Roman" w:eastAsia="Times New Roman" w:hAnsi="Times New Roman" w:cs="Times New Roman"/>
          <w:sz w:val="28"/>
          <w:szCs w:val="28"/>
        </w:rPr>
        <w:t>3</w:t>
      </w:r>
      <w:r w:rsidRPr="00B26F07">
        <w:rPr>
          <w:rFonts w:ascii="Times New Roman" w:eastAsia="Times New Roman" w:hAnsi="Times New Roman" w:cs="Times New Roman"/>
          <w:sz w:val="28"/>
          <w:szCs w:val="28"/>
        </w:rPr>
        <w:t>.</w:t>
      </w:r>
    </w:p>
    <w:p w:rsidR="00B26F07" w:rsidRPr="00B26F07" w:rsidRDefault="00D21528" w:rsidP="007F16E6">
      <w:pPr>
        <w:spacing w:after="0" w:line="264" w:lineRule="auto"/>
        <w:ind w:firstLine="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5.1.2.</w:t>
      </w:r>
      <w:r w:rsidR="00B26F07" w:rsidRPr="00B26F07">
        <w:rPr>
          <w:rFonts w:ascii="Times New Roman" w:eastAsia="Times New Roman" w:hAnsi="Times New Roman" w:cs="Times New Roman"/>
          <w:b/>
          <w:color w:val="000000"/>
          <w:sz w:val="28"/>
          <w:szCs w:val="28"/>
          <w:lang w:val="pt-BR"/>
        </w:rPr>
        <w:t xml:space="preserve">  Biện pháp</w:t>
      </w:r>
    </w:p>
    <w:p w:rsidR="00C81E93" w:rsidRDefault="007F16E6" w:rsidP="00B26F07">
      <w:pPr>
        <w:tabs>
          <w:tab w:val="left" w:pos="720"/>
        </w:tabs>
        <w:spacing w:before="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26F07" w:rsidRPr="00B26F07">
        <w:rPr>
          <w:rFonts w:ascii="Times New Roman" w:eastAsia="Times New Roman" w:hAnsi="Times New Roman" w:cs="Times New Roman"/>
          <w:sz w:val="28"/>
          <w:szCs w:val="28"/>
        </w:rPr>
        <w:t xml:space="preserve">+ </w:t>
      </w:r>
      <w:r w:rsidR="00B26F07" w:rsidRPr="00B26F07">
        <w:rPr>
          <w:rFonts w:ascii="Times New Roman" w:eastAsia="Times New Roman" w:hAnsi="Times New Roman" w:cs="Times New Roman"/>
          <w:sz w:val="28"/>
          <w:szCs w:val="28"/>
          <w:lang w:val="vi-VN"/>
        </w:rPr>
        <w:t>Tích cực triển khai công tác bồi dưỡng nâng cao năng lực chuyên môn và kỹ năng tay nghề cho đội ngũ CBGVNV bằng nhiều hình thức</w:t>
      </w:r>
      <w:r w:rsidR="00B26F07" w:rsidRPr="00B26F07">
        <w:rPr>
          <w:rFonts w:ascii="Times New Roman" w:eastAsia="Times New Roman" w:hAnsi="Times New Roman" w:cs="Times New Roman"/>
          <w:sz w:val="28"/>
          <w:szCs w:val="28"/>
        </w:rPr>
        <w:t xml:space="preserve"> </w:t>
      </w:r>
      <w:r w:rsidR="00C81E93">
        <w:rPr>
          <w:rFonts w:ascii="Times New Roman" w:eastAsia="Times New Roman" w:hAnsi="Times New Roman" w:cs="Times New Roman"/>
          <w:sz w:val="28"/>
          <w:szCs w:val="28"/>
        </w:rPr>
        <w:t>.</w:t>
      </w:r>
    </w:p>
    <w:p w:rsidR="00B26F07" w:rsidRPr="00B26F07" w:rsidRDefault="00C81E93" w:rsidP="00B26F07">
      <w:pPr>
        <w:tabs>
          <w:tab w:val="left" w:pos="720"/>
        </w:tabs>
        <w:spacing w:before="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26F07" w:rsidRPr="00B26F07">
        <w:rPr>
          <w:rFonts w:ascii="Times New Roman" w:eastAsia="Times New Roman" w:hAnsi="Times New Roman" w:cs="Times New Roman"/>
          <w:sz w:val="28"/>
          <w:szCs w:val="28"/>
        </w:rPr>
        <w:t>+ Tổ chức</w:t>
      </w:r>
      <w:r w:rsidR="00B26F07" w:rsidRPr="00B26F07">
        <w:rPr>
          <w:rFonts w:ascii="Times New Roman" w:eastAsia="Times New Roman" w:hAnsi="Times New Roman" w:cs="Times New Roman"/>
          <w:sz w:val="28"/>
          <w:szCs w:val="28"/>
          <w:lang w:val="vi-VN"/>
        </w:rPr>
        <w:t xml:space="preserve"> bồi dưỡng đội ngũ, nâng cao đạo đức, trách nhiệm nghề nghiệp, tình thương yêu và trách nhiệm bảo vệ trẻ. Làm tốt công tác </w:t>
      </w:r>
      <w:r w:rsidR="00B26F07" w:rsidRPr="00B26F07">
        <w:rPr>
          <w:rFonts w:ascii="Times New Roman" w:eastAsia="Times New Roman" w:hAnsi="Times New Roman" w:cs="Times New Roman"/>
          <w:sz w:val="28"/>
          <w:szCs w:val="28"/>
        </w:rPr>
        <w:t>thi đua</w:t>
      </w:r>
      <w:r w:rsidR="00B26F07" w:rsidRPr="00B26F07">
        <w:rPr>
          <w:rFonts w:ascii="Times New Roman" w:eastAsia="Times New Roman" w:hAnsi="Times New Roman" w:cs="Times New Roman"/>
          <w:sz w:val="28"/>
          <w:szCs w:val="28"/>
          <w:lang w:val="vi-VN"/>
        </w:rPr>
        <w:t xml:space="preserve">, khen thưởng và </w:t>
      </w:r>
      <w:r w:rsidR="00B26F07" w:rsidRPr="00B26F07">
        <w:rPr>
          <w:rFonts w:ascii="Times New Roman" w:eastAsia="Times New Roman" w:hAnsi="Times New Roman" w:cs="Times New Roman"/>
          <w:sz w:val="28"/>
          <w:szCs w:val="28"/>
        </w:rPr>
        <w:t>môi trường làm việc tốt</w:t>
      </w:r>
      <w:r w:rsidR="00B26F07" w:rsidRPr="00B26F07">
        <w:rPr>
          <w:rFonts w:ascii="Times New Roman" w:eastAsia="Times New Roman" w:hAnsi="Times New Roman" w:cs="Times New Roman"/>
          <w:sz w:val="28"/>
          <w:szCs w:val="28"/>
          <w:lang w:val="vi-VN"/>
        </w:rPr>
        <w:t xml:space="preserve"> tạo động lực, điều kiện để đội ngũ gắn bó với nghề.</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lang w:val="pt-BR"/>
        </w:rPr>
      </w:pPr>
      <w:r w:rsidRPr="00B26F07">
        <w:rPr>
          <w:rFonts w:ascii="Times New Roman" w:eastAsia="Times New Roman" w:hAnsi="Times New Roman" w:cs="Times New Roman"/>
          <w:bCs/>
          <w:color w:val="000000"/>
          <w:sz w:val="28"/>
          <w:szCs w:val="28"/>
          <w:lang w:val="pt-BR"/>
        </w:rPr>
        <w:t>+ Thực hiện kế hoạch, bồi dưỡng nâng cao trình độ, năng lực chuyên môn cho CBQL và GVMN. Đẩy mạnh ứng dụng CNTT trong nhà trường. Nâng cao năng lực quản lí; Về quản lý trường học: hiểu biết, nắm vững và triển khai có hiệu quả các văn bản quy định hiện hành. Tăng cường vai trò của cán bộ quản lý trong việc tổ chức thực hiện chương trình GDMN.</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Tiếp tục thực hiện tốt công tác đánh giá chất lượng đội ngũ giáo viên theo chuẩn nghề nghiệp, đánh giá Hiệu trưởng theo chuẩn hiệu trưởng trường mầm non và đánh giá phó hiệu trưởng trường mầm non đảm bảo chất lượng của đội ngũ tương xứng với trình độ được đào tạo, bồi dưỡng.</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Thực hiện nghiêm túc công tác bồi dưỡng thường xuyên theo các văn bản quy định và chỉ đạo của Sở, Phòng GD&amp;ĐT Tiên Lãng. </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Tăng cường chia sẻ kinh nghiệm trong thực hiện công tác chăm sóc giáo dục trẻ giữa các trường trong cụm.</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lastRenderedPageBreak/>
        <w:t>+ Làm tốt công tác kiểm tra, thanh tra, dự giờ, sinh hoạt chuyên môn.</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Xây dựng và phát triển đội ngũ có chất lượng chuyên môn cao, chẩm chất đạo đức tốt, sẵn sàng đáp ứng mọi thay đổi của ngành, tạo được niềm tin cho phụ huynh học sinh và cộng đồng xã hội.</w:t>
      </w:r>
    </w:p>
    <w:p w:rsidR="00B26F07" w:rsidRPr="00B26F07" w:rsidRDefault="00D112E1" w:rsidP="007F16E6">
      <w:pPr>
        <w:spacing w:after="0" w:line="264"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sz w:val="28"/>
          <w:szCs w:val="28"/>
        </w:rPr>
        <w:t>5.2</w:t>
      </w:r>
      <w:r w:rsidR="00B26F07" w:rsidRPr="00B26F07">
        <w:rPr>
          <w:rFonts w:ascii="Times New Roman" w:eastAsia="Times New Roman" w:hAnsi="Times New Roman" w:cs="Times New Roman"/>
          <w:b/>
          <w:bCs/>
          <w:sz w:val="28"/>
          <w:szCs w:val="28"/>
        </w:rPr>
        <w:t>.</w:t>
      </w:r>
      <w:r w:rsidR="00B26F07" w:rsidRPr="00B26F07">
        <w:rPr>
          <w:rFonts w:ascii="Times New Roman" w:eastAsia="Times New Roman" w:hAnsi="Times New Roman" w:cs="Times New Roman"/>
          <w:b/>
          <w:color w:val="000000"/>
          <w:sz w:val="28"/>
          <w:szCs w:val="28"/>
        </w:rPr>
        <w:t xml:space="preserve"> Công tác đoàn thể</w:t>
      </w:r>
    </w:p>
    <w:p w:rsidR="00B26F07" w:rsidRPr="00B26F07" w:rsidRDefault="00D112E1" w:rsidP="007F16E6">
      <w:pPr>
        <w:spacing w:after="0" w:line="264"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5.2.1.</w:t>
      </w:r>
      <w:r w:rsidR="00D21528">
        <w:rPr>
          <w:rFonts w:ascii="Times New Roman" w:eastAsia="Times New Roman" w:hAnsi="Times New Roman" w:cs="Times New Roman"/>
          <w:b/>
          <w:color w:val="000000"/>
          <w:sz w:val="28"/>
          <w:szCs w:val="28"/>
        </w:rPr>
        <w:t xml:space="preserve"> Chỉ tiêu</w:t>
      </w:r>
    </w:p>
    <w:p w:rsidR="00B26F07" w:rsidRPr="00B26F07" w:rsidRDefault="00B26F07" w:rsidP="007F16E6">
      <w:pPr>
        <w:spacing w:after="0" w:line="264" w:lineRule="auto"/>
        <w:ind w:firstLine="720"/>
        <w:jc w:val="both"/>
        <w:rPr>
          <w:rFonts w:ascii="Times New Roman" w:eastAsia="Times New Roman" w:hAnsi="Times New Roman" w:cs="Times New Roman"/>
          <w:color w:val="000000"/>
          <w:sz w:val="28"/>
          <w:szCs w:val="28"/>
        </w:rPr>
      </w:pPr>
      <w:r w:rsidRPr="00B26F07">
        <w:rPr>
          <w:rFonts w:ascii="Times New Roman" w:eastAsia="Times New Roman" w:hAnsi="Times New Roman" w:cs="Times New Roman"/>
          <w:color w:val="000000"/>
          <w:sz w:val="28"/>
          <w:szCs w:val="28"/>
        </w:rPr>
        <w:t>+ 2/2 đoàn thể hoạt động có hiệu quả, phát huy vai trò của đoàn thanh niên và tổ chức công đoàn trong vi</w:t>
      </w:r>
      <w:r w:rsidR="00E27E57">
        <w:rPr>
          <w:rFonts w:ascii="Times New Roman" w:eastAsia="Times New Roman" w:hAnsi="Times New Roman" w:cs="Times New Roman"/>
          <w:color w:val="000000"/>
          <w:sz w:val="28"/>
          <w:szCs w:val="28"/>
        </w:rPr>
        <w:t>ệc thực hiện nhiệm vụ CM</w:t>
      </w:r>
      <w:r w:rsidRPr="00B26F07">
        <w:rPr>
          <w:rFonts w:ascii="Times New Roman" w:eastAsia="Times New Roman" w:hAnsi="Times New Roman" w:cs="Times New Roman"/>
          <w:color w:val="000000"/>
          <w:sz w:val="28"/>
          <w:szCs w:val="28"/>
        </w:rPr>
        <w:t xml:space="preserve"> và các phong trào thi đua.</w:t>
      </w:r>
    </w:p>
    <w:p w:rsidR="00B26F07" w:rsidRPr="00B26F07" w:rsidRDefault="00D112E1" w:rsidP="007F16E6">
      <w:pPr>
        <w:spacing w:after="0" w:line="264"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5.2.2.</w:t>
      </w:r>
      <w:r w:rsidR="00D21528">
        <w:rPr>
          <w:rFonts w:ascii="Times New Roman" w:eastAsia="Times New Roman" w:hAnsi="Times New Roman" w:cs="Times New Roman"/>
          <w:b/>
          <w:color w:val="000000"/>
          <w:sz w:val="28"/>
          <w:szCs w:val="28"/>
        </w:rPr>
        <w:t xml:space="preserve"> Biện  pháp</w:t>
      </w:r>
    </w:p>
    <w:p w:rsidR="00B26F07" w:rsidRPr="00B26F07" w:rsidRDefault="00B26F07" w:rsidP="007F16E6">
      <w:pPr>
        <w:spacing w:after="0" w:line="264" w:lineRule="auto"/>
        <w:ind w:firstLine="720"/>
        <w:jc w:val="both"/>
        <w:rPr>
          <w:rFonts w:ascii="Times New Roman" w:eastAsia="Times New Roman" w:hAnsi="Times New Roman" w:cs="Times New Roman"/>
          <w:color w:val="000000"/>
          <w:sz w:val="28"/>
          <w:szCs w:val="28"/>
        </w:rPr>
      </w:pPr>
      <w:r w:rsidRPr="00B26F07">
        <w:rPr>
          <w:rFonts w:ascii="Times New Roman" w:eastAsia="Times New Roman" w:hAnsi="Times New Roman" w:cs="Times New Roman"/>
          <w:color w:val="000000"/>
          <w:sz w:val="28"/>
          <w:szCs w:val="28"/>
        </w:rPr>
        <w:t>- Các đoàn thể căn cứ vai trò nhiệm vụ của từng tổ chức, xây dựng kế hoạch phối hợp với nhà trường trong thực hiện các nhiệm</w:t>
      </w:r>
      <w:r w:rsidR="00E27E57">
        <w:rPr>
          <w:rFonts w:ascii="Times New Roman" w:eastAsia="Times New Roman" w:hAnsi="Times New Roman" w:cs="Times New Roman"/>
          <w:color w:val="000000"/>
          <w:sz w:val="28"/>
          <w:szCs w:val="28"/>
        </w:rPr>
        <w:t xml:space="preserve"> vụ trọng tâm trong NH</w:t>
      </w:r>
      <w:r w:rsidR="001B0780">
        <w:rPr>
          <w:rFonts w:ascii="Times New Roman" w:eastAsia="Times New Roman" w:hAnsi="Times New Roman" w:cs="Times New Roman"/>
          <w:color w:val="000000"/>
          <w:sz w:val="28"/>
          <w:szCs w:val="28"/>
        </w:rPr>
        <w:t>2022-2023</w:t>
      </w:r>
      <w:r w:rsidRPr="00B26F07">
        <w:rPr>
          <w:rFonts w:ascii="Times New Roman" w:eastAsia="Times New Roman" w:hAnsi="Times New Roman" w:cs="Times New Roman"/>
          <w:color w:val="000000"/>
          <w:sz w:val="28"/>
          <w:szCs w:val="28"/>
        </w:rPr>
        <w:t>.</w:t>
      </w:r>
    </w:p>
    <w:p w:rsidR="00B26F07" w:rsidRPr="00B26F07" w:rsidRDefault="00B26F07" w:rsidP="007F16E6">
      <w:pPr>
        <w:spacing w:after="0" w:line="264" w:lineRule="auto"/>
        <w:ind w:firstLine="720"/>
        <w:jc w:val="both"/>
        <w:rPr>
          <w:rFonts w:ascii="Times New Roman" w:eastAsia="Times New Roman" w:hAnsi="Times New Roman" w:cs="Times New Roman"/>
          <w:b/>
          <w:bCs/>
          <w:sz w:val="28"/>
          <w:szCs w:val="28"/>
        </w:rPr>
      </w:pPr>
      <w:r w:rsidRPr="00B26F07">
        <w:rPr>
          <w:rFonts w:ascii="Times New Roman" w:eastAsia="Times New Roman" w:hAnsi="Times New Roman" w:cs="Times New Roman"/>
          <w:b/>
          <w:bCs/>
          <w:sz w:val="28"/>
          <w:szCs w:val="28"/>
        </w:rPr>
        <w:t>6. Công tác tuyên truyền, truyền thông về giáo dục mầm non; phổ biến kiến thức nuôi dạy trẻ cho các bậc cha mẹ và cộng đồng</w:t>
      </w:r>
    </w:p>
    <w:p w:rsidR="00B26F07" w:rsidRPr="00B26F07" w:rsidRDefault="001B0780" w:rsidP="007F16E6">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6.1.</w:t>
      </w:r>
      <w:r w:rsidR="00D21528">
        <w:rPr>
          <w:rFonts w:ascii="Times New Roman" w:eastAsia="Times New Roman" w:hAnsi="Times New Roman" w:cs="Times New Roman"/>
          <w:b/>
          <w:bCs/>
          <w:sz w:val="28"/>
          <w:szCs w:val="28"/>
        </w:rPr>
        <w:t xml:space="preserve">  Chỉ tiêu</w:t>
      </w:r>
    </w:p>
    <w:p w:rsidR="00B26F07" w:rsidRPr="00B26F07" w:rsidRDefault="001B0780" w:rsidP="007F16E6">
      <w:pPr>
        <w:spacing w:after="0" w:line="264"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+ 17/17</w:t>
      </w:r>
      <w:r w:rsidR="00B26F07" w:rsidRPr="00B26F07">
        <w:rPr>
          <w:rFonts w:ascii="Times New Roman" w:eastAsia="Times New Roman" w:hAnsi="Times New Roman" w:cs="Times New Roman"/>
          <w:bCs/>
          <w:sz w:val="28"/>
          <w:szCs w:val="28"/>
        </w:rPr>
        <w:t xml:space="preserve"> lớp xây dựng góc tuyên truyền theo các chuyên đề, chủ đề.</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Mỗi một khối lớp, một tuần có 1 bài tuyên</w:t>
      </w:r>
      <w:r w:rsidR="00620080">
        <w:rPr>
          <w:rFonts w:ascii="Times New Roman" w:eastAsia="Times New Roman" w:hAnsi="Times New Roman" w:cs="Times New Roman"/>
          <w:bCs/>
          <w:sz w:val="28"/>
          <w:szCs w:val="28"/>
        </w:rPr>
        <w:t xml:space="preserve"> truyền gửi về nhà trường để đưa</w:t>
      </w:r>
      <w:r w:rsidRPr="00B26F07">
        <w:rPr>
          <w:rFonts w:ascii="Times New Roman" w:eastAsia="Times New Roman" w:hAnsi="Times New Roman" w:cs="Times New Roman"/>
          <w:bCs/>
          <w:sz w:val="28"/>
          <w:szCs w:val="28"/>
        </w:rPr>
        <w:t xml:space="preserve"> lên Webside.</w:t>
      </w:r>
      <w:r w:rsidR="00AA7A72">
        <w:rPr>
          <w:rFonts w:ascii="Times New Roman" w:eastAsia="Times New Roman" w:hAnsi="Times New Roman" w:cs="Times New Roman"/>
          <w:bCs/>
          <w:sz w:val="28"/>
          <w:szCs w:val="28"/>
        </w:rPr>
        <w:t xml:space="preserve"> Nhà trường thực hiện vận hành tốt trang </w:t>
      </w:r>
      <w:r w:rsidR="00AA7A72" w:rsidRPr="00B26F07">
        <w:rPr>
          <w:rFonts w:ascii="Times New Roman" w:eastAsia="Times New Roman" w:hAnsi="Times New Roman" w:cs="Times New Roman"/>
          <w:bCs/>
          <w:sz w:val="28"/>
          <w:szCs w:val="28"/>
        </w:rPr>
        <w:t>Webside</w:t>
      </w:r>
      <w:r w:rsidR="00AA7A72">
        <w:rPr>
          <w:rFonts w:ascii="Times New Roman" w:eastAsia="Times New Roman" w:hAnsi="Times New Roman" w:cs="Times New Roman"/>
          <w:bCs/>
          <w:sz w:val="28"/>
          <w:szCs w:val="28"/>
        </w:rPr>
        <w:t>, đảm bảo hoatj động có hiệu quả.</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Mỗi tháng có 1 bài viết truyền thông về hoạt động của nhà trường được đăng tải trên Webside và nộp về Phòng giáo dục huyện ( Trước ngày 25 hàng tháng).</w:t>
      </w:r>
    </w:p>
    <w:p w:rsidR="00B26F07" w:rsidRPr="00B26F07" w:rsidRDefault="007F16E6" w:rsidP="00B26F07">
      <w:pPr>
        <w:tabs>
          <w:tab w:val="left" w:pos="450"/>
        </w:tabs>
        <w:spacing w:before="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26F07" w:rsidRPr="00B26F07">
        <w:rPr>
          <w:rFonts w:ascii="Times New Roman" w:eastAsia="Times New Roman" w:hAnsi="Times New Roman" w:cs="Times New Roman"/>
          <w:sz w:val="28"/>
          <w:szCs w:val="28"/>
        </w:rPr>
        <w:t>+</w:t>
      </w:r>
      <w:r w:rsidR="00B26F07" w:rsidRPr="00B26F07">
        <w:rPr>
          <w:rFonts w:ascii="Times New Roman" w:eastAsia="Times New Roman" w:hAnsi="Times New Roman" w:cs="Times New Roman"/>
          <w:sz w:val="28"/>
          <w:szCs w:val="28"/>
          <w:lang w:val="vi-VN"/>
        </w:rPr>
        <w:t xml:space="preserve"> 100% các bậc phụ huynh được phổ biến kiến thức nuôi dạy trẻ bằng nhiều hình thức, đảm bảo hiệu quả và phù hợp, có sức lan tỏa sâu rộng trong cộng đồng đặc biệt trong thời gian trẻ phải tạm dừng đến trường do dịch bệnh, thiên tai. </w:t>
      </w:r>
    </w:p>
    <w:p w:rsidR="00B26F07" w:rsidRPr="00B26F07" w:rsidRDefault="001B0780" w:rsidP="007F16E6">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6.2.</w:t>
      </w:r>
      <w:r w:rsidR="00B26F07" w:rsidRPr="00B26F07">
        <w:rPr>
          <w:rFonts w:ascii="Times New Roman" w:eastAsia="Times New Roman" w:hAnsi="Times New Roman" w:cs="Times New Roman"/>
          <w:b/>
          <w:bCs/>
          <w:sz w:val="28"/>
          <w:szCs w:val="28"/>
        </w:rPr>
        <w:t xml:space="preserve"> Biện pháp</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Tiếp tục đẩy mạnh hoạt động tuyên truyền quán triệt các chủ trương, chính sách của Đảng, Nhà nước, chính phủ và của Bộ GD&amp;ĐT về đổi mới và phát triển GDMN.</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Tích cực ứng dụng công nghệ thông tin trong công tác truyền thông.</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xml:space="preserve">+ Thành lập Ban biên tập nội dung đăng tải trên Webside của nhà trường. </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bCs/>
          <w:sz w:val="28"/>
          <w:szCs w:val="28"/>
        </w:rPr>
        <w:t>+ Chủ động kế hoạch thực hiện công tác truyền thông theo tháng, theo các chủ đề, chuyên mục trong năm học với nhi</w:t>
      </w:r>
      <w:r w:rsidR="00AA7A72">
        <w:rPr>
          <w:rFonts w:ascii="Times New Roman" w:eastAsia="Times New Roman" w:hAnsi="Times New Roman" w:cs="Times New Roman"/>
          <w:bCs/>
          <w:sz w:val="28"/>
          <w:szCs w:val="28"/>
        </w:rPr>
        <w:t>ều hình thức đa dạng, phong phú như phối hợp đài phát thanh Huyện, xã, trường đưa tin bài, thông tin qua Zalo nhóm lớp…</w:t>
      </w:r>
    </w:p>
    <w:p w:rsidR="00B26F07" w:rsidRPr="00B26F07" w:rsidRDefault="00B26F07" w:rsidP="007F16E6">
      <w:pPr>
        <w:spacing w:after="0" w:line="264" w:lineRule="auto"/>
        <w:ind w:firstLine="720"/>
        <w:jc w:val="both"/>
        <w:rPr>
          <w:rFonts w:ascii="Times New Roman" w:eastAsia="Times New Roman" w:hAnsi="Times New Roman" w:cs="Times New Roman"/>
          <w:bCs/>
          <w:sz w:val="28"/>
          <w:szCs w:val="28"/>
        </w:rPr>
      </w:pPr>
      <w:r w:rsidRPr="00B26F07">
        <w:rPr>
          <w:rFonts w:ascii="Times New Roman" w:eastAsia="Times New Roman" w:hAnsi="Times New Roman" w:cs="Times New Roman"/>
          <w:sz w:val="28"/>
          <w:szCs w:val="28"/>
          <w:lang w:eastAsia="x-none"/>
        </w:rPr>
        <w:t xml:space="preserve">+ </w:t>
      </w:r>
      <w:r w:rsidRPr="00B26F07">
        <w:rPr>
          <w:rFonts w:ascii="Times New Roman" w:eastAsia="Times New Roman" w:hAnsi="Times New Roman" w:cs="Times New Roman"/>
          <w:sz w:val="28"/>
          <w:szCs w:val="28"/>
          <w:lang w:val="vi-VN" w:eastAsia="x-none"/>
        </w:rPr>
        <w:t xml:space="preserve">Tích cực đăng </w:t>
      </w:r>
      <w:r w:rsidRPr="00B26F07">
        <w:rPr>
          <w:rFonts w:ascii="Times New Roman" w:eastAsia="Times New Roman" w:hAnsi="Times New Roman" w:cs="Times New Roman"/>
          <w:sz w:val="28"/>
          <w:szCs w:val="28"/>
          <w:lang w:eastAsia="x-none"/>
        </w:rPr>
        <w:t xml:space="preserve">tải các </w:t>
      </w:r>
      <w:r w:rsidRPr="00B26F07">
        <w:rPr>
          <w:rFonts w:ascii="Times New Roman" w:eastAsia="Times New Roman" w:hAnsi="Times New Roman" w:cs="Times New Roman"/>
          <w:sz w:val="28"/>
          <w:szCs w:val="28"/>
          <w:lang w:val="vi-VN" w:eastAsia="x-none"/>
        </w:rPr>
        <w:t xml:space="preserve">hoạt động </w:t>
      </w:r>
      <w:r w:rsidRPr="00B26F07">
        <w:rPr>
          <w:rFonts w:ascii="Times New Roman" w:eastAsia="Times New Roman" w:hAnsi="Times New Roman" w:cs="Times New Roman"/>
          <w:sz w:val="28"/>
          <w:szCs w:val="28"/>
          <w:lang w:eastAsia="x-none"/>
        </w:rPr>
        <w:t xml:space="preserve">chăm sóc, nuôi dưỡng và giáo dục trẻ </w:t>
      </w:r>
      <w:r w:rsidRPr="00B26F07">
        <w:rPr>
          <w:rFonts w:ascii="Times New Roman" w:eastAsia="Times New Roman" w:hAnsi="Times New Roman" w:cs="Times New Roman"/>
          <w:sz w:val="28"/>
          <w:szCs w:val="28"/>
          <w:lang w:val="vi-VN" w:eastAsia="x-none"/>
        </w:rPr>
        <w:t>qua  trang Web</w:t>
      </w:r>
      <w:r w:rsidRPr="00B26F07">
        <w:rPr>
          <w:rFonts w:ascii="Times New Roman" w:eastAsia="Times New Roman" w:hAnsi="Times New Roman" w:cs="Times New Roman"/>
          <w:sz w:val="28"/>
          <w:szCs w:val="28"/>
          <w:lang w:eastAsia="x-none"/>
        </w:rPr>
        <w:t xml:space="preserve"> của nhà trường</w:t>
      </w:r>
      <w:r w:rsidRPr="00B26F07">
        <w:rPr>
          <w:rFonts w:ascii="Times New Roman" w:eastAsia="Times New Roman" w:hAnsi="Times New Roman" w:cs="Times New Roman"/>
          <w:sz w:val="28"/>
          <w:szCs w:val="28"/>
          <w:lang w:val="vi-VN" w:eastAsia="x-none"/>
        </w:rPr>
        <w:t xml:space="preserve"> .</w:t>
      </w:r>
    </w:p>
    <w:p w:rsidR="00B26F07" w:rsidRPr="00B26F07" w:rsidRDefault="00B26F07" w:rsidP="007F16E6">
      <w:pPr>
        <w:spacing w:after="0" w:line="264" w:lineRule="auto"/>
        <w:ind w:firstLine="720"/>
        <w:jc w:val="both"/>
        <w:rPr>
          <w:rFonts w:ascii="Times New Roman" w:eastAsia="Times New Roman" w:hAnsi="Times New Roman" w:cs="Times New Roman"/>
          <w:b/>
          <w:bCs/>
          <w:sz w:val="28"/>
          <w:szCs w:val="28"/>
        </w:rPr>
      </w:pPr>
      <w:r w:rsidRPr="00B26F07">
        <w:rPr>
          <w:rFonts w:ascii="Times New Roman" w:eastAsia="Times New Roman" w:hAnsi="Times New Roman" w:cs="Times New Roman"/>
          <w:b/>
          <w:bCs/>
          <w:sz w:val="28"/>
          <w:szCs w:val="28"/>
        </w:rPr>
        <w:t>7.</w:t>
      </w:r>
      <w:r w:rsidR="00E27E57" w:rsidRPr="00E27E57">
        <w:rPr>
          <w:b/>
          <w:color w:val="000000"/>
          <w:sz w:val="28"/>
          <w:lang w:val="nl-NL"/>
        </w:rPr>
        <w:t xml:space="preserve"> </w:t>
      </w:r>
      <w:r w:rsidR="00E27E57" w:rsidRPr="00E27E57">
        <w:rPr>
          <w:rFonts w:ascii="Times New Roman" w:hAnsi="Times New Roman" w:cs="Times New Roman"/>
          <w:b/>
          <w:color w:val="000000"/>
          <w:sz w:val="28"/>
          <w:lang w:val="nl-NL"/>
        </w:rPr>
        <w:t xml:space="preserve">Nâng cao hiệu quả, hiệu lực công tác quản lý nhà nước về GDMN: </w:t>
      </w:r>
      <w:r w:rsidR="00E27E57" w:rsidRPr="00E27E57">
        <w:rPr>
          <w:rFonts w:ascii="Times New Roman" w:hAnsi="Times New Roman" w:cs="Times New Roman"/>
          <w:b/>
          <w:sz w:val="28"/>
          <w:szCs w:val="28"/>
          <w:lang w:val="de-DE"/>
        </w:rPr>
        <w:t>công tác quản</w:t>
      </w:r>
      <w:r w:rsidR="00E27E57" w:rsidRPr="008450EA">
        <w:rPr>
          <w:b/>
          <w:sz w:val="28"/>
          <w:szCs w:val="28"/>
          <w:lang w:val="de-DE"/>
        </w:rPr>
        <w:t xml:space="preserve"> lý</w:t>
      </w:r>
      <w:r w:rsidRPr="00B26F07">
        <w:rPr>
          <w:rFonts w:ascii="Times New Roman" w:eastAsia="Times New Roman" w:hAnsi="Times New Roman" w:cs="Times New Roman"/>
          <w:b/>
          <w:bCs/>
          <w:sz w:val="28"/>
          <w:szCs w:val="28"/>
        </w:rPr>
        <w:t xml:space="preserve"> </w:t>
      </w:r>
      <w:r w:rsidR="00E27E57">
        <w:rPr>
          <w:rFonts w:ascii="Times New Roman" w:eastAsia="Times New Roman" w:hAnsi="Times New Roman" w:cs="Times New Roman"/>
          <w:b/>
          <w:bCs/>
          <w:sz w:val="28"/>
          <w:szCs w:val="28"/>
        </w:rPr>
        <w:t xml:space="preserve">tài chính, </w:t>
      </w:r>
      <w:r w:rsidRPr="00B26F07">
        <w:rPr>
          <w:rFonts w:ascii="Times New Roman" w:eastAsia="Times New Roman" w:hAnsi="Times New Roman" w:cs="Times New Roman"/>
          <w:b/>
          <w:bCs/>
          <w:sz w:val="28"/>
          <w:szCs w:val="28"/>
        </w:rPr>
        <w:t>công tác kiểm tra nội bộ, ứng dụng công nghệ thông tin và thực hiện cải cách hành chính.</w:t>
      </w:r>
    </w:p>
    <w:p w:rsidR="00B26F07" w:rsidRDefault="001B0780" w:rsidP="007F16E6">
      <w:pPr>
        <w:spacing w:after="0" w:line="264"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7.1</w:t>
      </w:r>
      <w:r w:rsidR="00B26F07" w:rsidRPr="00B26F07">
        <w:rPr>
          <w:rFonts w:ascii="Times New Roman" w:eastAsia="Times New Roman" w:hAnsi="Times New Roman" w:cs="Times New Roman"/>
          <w:b/>
          <w:bCs/>
          <w:color w:val="000000"/>
          <w:sz w:val="28"/>
          <w:szCs w:val="28"/>
        </w:rPr>
        <w:t>. Công tác quản lý tài chính</w:t>
      </w:r>
    </w:p>
    <w:p w:rsidR="00E27E57" w:rsidRDefault="00E27E57" w:rsidP="007F16E6">
      <w:pPr>
        <w:spacing w:after="0" w:line="264"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Chỉ tiêu</w:t>
      </w:r>
    </w:p>
    <w:p w:rsidR="00E27E57" w:rsidRPr="00E27E57" w:rsidRDefault="00E27E57" w:rsidP="00E27E57">
      <w:pPr>
        <w:tabs>
          <w:tab w:val="left" w:pos="540"/>
        </w:tabs>
        <w:spacing w:after="0" w:line="288" w:lineRule="auto"/>
        <w:jc w:val="both"/>
        <w:rPr>
          <w:rFonts w:ascii="Times New Roman" w:eastAsia="Times New Roman" w:hAnsi="Times New Roman" w:cs="Times New Roman"/>
          <w:bCs/>
          <w:sz w:val="28"/>
          <w:szCs w:val="20"/>
          <w:lang w:val="en-AU"/>
        </w:rPr>
      </w:pPr>
      <w:r w:rsidRPr="00E27E57">
        <w:rPr>
          <w:rFonts w:ascii="Times New Roman" w:eastAsia="Times New Roman" w:hAnsi="Times New Roman" w:cs="Times New Roman"/>
          <w:b/>
          <w:bCs/>
          <w:sz w:val="28"/>
          <w:szCs w:val="20"/>
          <w:lang w:val="en-AU"/>
        </w:rPr>
        <w:t xml:space="preserve">      </w:t>
      </w:r>
      <w:r>
        <w:rPr>
          <w:rFonts w:ascii="Times New Roman" w:eastAsia="Times New Roman" w:hAnsi="Times New Roman" w:cs="Times New Roman"/>
          <w:b/>
          <w:bCs/>
          <w:sz w:val="28"/>
          <w:szCs w:val="20"/>
          <w:lang w:val="en-AU"/>
        </w:rPr>
        <w:tab/>
      </w:r>
      <w:r>
        <w:rPr>
          <w:rFonts w:ascii="Times New Roman" w:eastAsia="Times New Roman" w:hAnsi="Times New Roman" w:cs="Times New Roman"/>
          <w:b/>
          <w:bCs/>
          <w:sz w:val="28"/>
          <w:szCs w:val="20"/>
          <w:lang w:val="en-AU"/>
        </w:rPr>
        <w:tab/>
        <w:t>+</w:t>
      </w:r>
      <w:r w:rsidRPr="00E27E57">
        <w:rPr>
          <w:rFonts w:ascii="Times New Roman" w:eastAsia="Times New Roman" w:hAnsi="Times New Roman" w:cs="Times New Roman"/>
          <w:bCs/>
          <w:sz w:val="28"/>
          <w:szCs w:val="20"/>
          <w:lang w:val="en-AU"/>
        </w:rPr>
        <w:t xml:space="preserve"> 100% các khoản thu - chi trong trường được thực hiện theo đúng văn bản hướng dẫn của cấp trên.</w:t>
      </w:r>
    </w:p>
    <w:p w:rsidR="00B26F07" w:rsidRPr="00B26F07" w:rsidRDefault="00E27E57" w:rsidP="00E27E57">
      <w:pPr>
        <w:spacing w:after="0" w:line="264"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Biện pháp</w:t>
      </w:r>
      <w:r w:rsidR="00B26F07" w:rsidRPr="00B26F07">
        <w:rPr>
          <w:rFonts w:ascii="Times New Roman" w:eastAsia="Times New Roman" w:hAnsi="Times New Roman" w:cs="Times New Roman"/>
          <w:b/>
          <w:bCs/>
          <w:color w:val="000000"/>
          <w:sz w:val="28"/>
          <w:szCs w:val="28"/>
        </w:rPr>
        <w:t xml:space="preserve"> </w:t>
      </w:r>
    </w:p>
    <w:p w:rsid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Xây dựng kế hoạch dự toán thu chi căn cứ nguồn kinh phí chi thường xuyên và nguồn kinh phí thu từ phụ huynh học sinh đảm bảo theo nguyên tắc thu đủ, bù chi.</w:t>
      </w:r>
    </w:p>
    <w:p w:rsidR="00E27E57" w:rsidRPr="00E27E57" w:rsidRDefault="00E27E57" w:rsidP="00E27E57">
      <w:pPr>
        <w:spacing w:after="0" w:line="264" w:lineRule="auto"/>
        <w:ind w:firstLine="720"/>
        <w:jc w:val="both"/>
        <w:rPr>
          <w:rFonts w:ascii="Times New Roman" w:eastAsia="Times New Roman" w:hAnsi="Times New Roman" w:cs="Times New Roman"/>
          <w:bCs/>
          <w:color w:val="000000"/>
          <w:sz w:val="28"/>
          <w:szCs w:val="28"/>
        </w:rPr>
      </w:pPr>
      <w:r w:rsidRPr="00E27E57">
        <w:rPr>
          <w:rFonts w:ascii="Times New Roman" w:eastAsia="Times New Roman" w:hAnsi="Times New Roman" w:cs="Times New Roman"/>
          <w:bCs/>
          <w:color w:val="000000"/>
          <w:sz w:val="28"/>
          <w:szCs w:val="28"/>
        </w:rPr>
        <w:t>+</w:t>
      </w:r>
      <w:r w:rsidRPr="00E27E57">
        <w:rPr>
          <w:rFonts w:ascii="Times New Roman" w:hAnsi="Times New Roman" w:cs="Times New Roman"/>
          <w:sz w:val="28"/>
          <w:lang w:val="en-AU"/>
        </w:rPr>
        <w:t xml:space="preserve"> Thực hiện nghiêm túc công văn của các cấp về công tác </w:t>
      </w:r>
      <w:r w:rsidRPr="00B26F07">
        <w:rPr>
          <w:rFonts w:ascii="Times New Roman" w:eastAsia="Times New Roman" w:hAnsi="Times New Roman" w:cs="Times New Roman"/>
          <w:bCs/>
          <w:color w:val="000000"/>
          <w:sz w:val="28"/>
          <w:szCs w:val="28"/>
        </w:rPr>
        <w:t>quản lý tài chính tro</w:t>
      </w:r>
      <w:r>
        <w:rPr>
          <w:rFonts w:ascii="Times New Roman" w:eastAsia="Times New Roman" w:hAnsi="Times New Roman" w:cs="Times New Roman"/>
          <w:bCs/>
          <w:color w:val="000000"/>
          <w:sz w:val="28"/>
          <w:szCs w:val="28"/>
        </w:rPr>
        <w:t>ng năm học: Nghị quyết số 02/2022/NQ-HĐND ngày 20/7/2022 quy định các khoản thu, mức thu, cơ chế quản lý đối với dịch vụ hỗ trợ hoạt động giáo dục công lập trên địa bàn thành phố Hải Phòng, Nghị quyết số 04/2021/NQ-HĐND ngày 12/8/2021 quy định một số mức hỗ trợ thực hiện Nghị định 105/2020/NĐ-CP ngày 08/9/2020 của Chính phủ về chính sách phát triển giáo dục mầm non trên địa bàn thành phố Hải Phòng</w:t>
      </w:r>
      <w:r w:rsidRPr="00B26F07">
        <w:rPr>
          <w:rFonts w:ascii="Times New Roman" w:eastAsia="Times New Roman" w:hAnsi="Times New Roman" w:cs="Times New Roman"/>
          <w:bCs/>
          <w:color w:val="000000"/>
          <w:sz w:val="28"/>
          <w:szCs w:val="28"/>
        </w:rPr>
        <w:t>; Thực hiện công khai các khoản thu được quy định tại Thông tư số 36/2017/TT-BDGĐT ngày 28/12/2017 của Bộ Giáo dục và Đào tạo về Quy chế thực hiện công khai đối với cơ sở giáo dục th</w:t>
      </w:r>
      <w:r>
        <w:rPr>
          <w:rFonts w:ascii="Times New Roman" w:eastAsia="Times New Roman" w:hAnsi="Times New Roman" w:cs="Times New Roman"/>
          <w:bCs/>
          <w:color w:val="000000"/>
          <w:sz w:val="28"/>
          <w:szCs w:val="28"/>
        </w:rPr>
        <w:t>uộc hệ thống giáo dục quốc dân.</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Thiết lập và cập nhật hóa đơn chứng từ theo đúng nguyên tắc tài chính</w:t>
      </w:r>
    </w:p>
    <w:p w:rsid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Thực hiện quản lý và sử dụng có hiệu quả nguồn ngân sách chi thường xuyên và các khoản thu trong nhà trường, công khai, minh bạch các nguồn kinh phí trong quá trình sử dụng.</w:t>
      </w:r>
    </w:p>
    <w:p w:rsidR="00E27E57" w:rsidRPr="00E27E57" w:rsidRDefault="00E27E57" w:rsidP="00E27E57">
      <w:pPr>
        <w:spacing w:after="0" w:line="288" w:lineRule="auto"/>
        <w:jc w:val="both"/>
        <w:rPr>
          <w:rFonts w:ascii="Times New Roman" w:eastAsia="Times New Roman" w:hAnsi="Times New Roman" w:cs="Times New Roman"/>
          <w:sz w:val="28"/>
          <w:szCs w:val="20"/>
        </w:rPr>
      </w:pPr>
      <w:r w:rsidRPr="00E27E57">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ab/>
        <w:t>+</w:t>
      </w:r>
      <w:r w:rsidRPr="00E27E57">
        <w:rPr>
          <w:rFonts w:ascii="Times New Roman" w:eastAsia="Times New Roman" w:hAnsi="Times New Roman" w:cs="Times New Roman"/>
          <w:sz w:val="28"/>
          <w:szCs w:val="20"/>
        </w:rPr>
        <w:t xml:space="preserve"> Thực hiện nghiêm túc công tác tự kiểm tra công tác thu - chi tài chính.</w:t>
      </w:r>
    </w:p>
    <w:p w:rsidR="00B26F07" w:rsidRPr="00B26F07" w:rsidRDefault="001B0780" w:rsidP="007F16E6">
      <w:pPr>
        <w:spacing w:after="0" w:line="264"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7.2</w:t>
      </w:r>
      <w:r w:rsidR="00B26F07" w:rsidRPr="00B26F07">
        <w:rPr>
          <w:rFonts w:ascii="Times New Roman" w:eastAsia="Times New Roman" w:hAnsi="Times New Roman" w:cs="Times New Roman"/>
          <w:b/>
          <w:bCs/>
          <w:sz w:val="28"/>
          <w:szCs w:val="28"/>
        </w:rPr>
        <w:t>. Công tác kiểm tra nội bộ</w:t>
      </w:r>
    </w:p>
    <w:p w:rsidR="00B26F07" w:rsidRPr="00B26F07" w:rsidRDefault="00E27E57" w:rsidP="007F16E6">
      <w:pPr>
        <w:spacing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 </w:t>
      </w:r>
      <w:r w:rsidR="00B26F07" w:rsidRPr="00B26F07">
        <w:rPr>
          <w:rFonts w:ascii="Times New Roman" w:eastAsia="Times New Roman" w:hAnsi="Times New Roman" w:cs="Times New Roman"/>
          <w:b/>
          <w:bCs/>
          <w:color w:val="000000"/>
          <w:sz w:val="28"/>
          <w:szCs w:val="28"/>
        </w:rPr>
        <w:t>Chỉ tiêu</w:t>
      </w:r>
      <w:r w:rsidR="00B26F07" w:rsidRPr="00B26F07">
        <w:rPr>
          <w:rFonts w:ascii="Times New Roman" w:eastAsia="Times New Roman" w:hAnsi="Times New Roman" w:cs="Times New Roman"/>
          <w:bCs/>
          <w:color w:val="000000"/>
          <w:sz w:val="28"/>
          <w:szCs w:val="28"/>
        </w:rPr>
        <w:t xml:space="preserve">:  </w:t>
      </w:r>
    </w:p>
    <w:p w:rsidR="00B26F07" w:rsidRPr="00B26F07" w:rsidRDefault="001B0780" w:rsidP="007F16E6">
      <w:pPr>
        <w:spacing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+ 32/32</w:t>
      </w:r>
      <w:r w:rsidR="00B26F07" w:rsidRPr="00B26F07">
        <w:rPr>
          <w:rFonts w:ascii="Times New Roman" w:eastAsia="Times New Roman" w:hAnsi="Times New Roman" w:cs="Times New Roman"/>
          <w:bCs/>
          <w:color w:val="000000"/>
          <w:sz w:val="28"/>
          <w:szCs w:val="28"/>
        </w:rPr>
        <w:t xml:space="preserve">  đạt 100% giáo viên được kiểm tra vào hồ sơ theo quy định.</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Thực hiện kiểm tra nội bộ nhà trường theo đúng kế hoạch, cập nhật đầy đủ biên bản kiểm tra.</w:t>
      </w:r>
    </w:p>
    <w:p w:rsidR="00B26F07" w:rsidRPr="00B26F07" w:rsidRDefault="00222EA8" w:rsidP="007F16E6">
      <w:pPr>
        <w:spacing w:after="0" w:line="264"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r w:rsidR="007F16E6">
        <w:rPr>
          <w:rFonts w:ascii="Times New Roman" w:eastAsia="Times New Roman" w:hAnsi="Times New Roman" w:cs="Times New Roman"/>
          <w:b/>
          <w:bCs/>
          <w:color w:val="000000"/>
          <w:sz w:val="28"/>
          <w:szCs w:val="28"/>
        </w:rPr>
        <w:t xml:space="preserve"> </w:t>
      </w:r>
      <w:r w:rsidR="00B26F07" w:rsidRPr="00B26F07">
        <w:rPr>
          <w:rFonts w:ascii="Times New Roman" w:eastAsia="Times New Roman" w:hAnsi="Times New Roman" w:cs="Times New Roman"/>
          <w:b/>
          <w:bCs/>
          <w:color w:val="000000"/>
          <w:sz w:val="28"/>
          <w:szCs w:val="28"/>
        </w:rPr>
        <w:t>Biện pháp:</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xml:space="preserve"> + Xây dựng kế hoạch kiểm tra nội bộ theo Công văn hướng dẫn số của Phòng GD &amp;ĐT huyện về việc </w:t>
      </w:r>
      <w:r w:rsidR="00222EA8">
        <w:rPr>
          <w:rFonts w:ascii="Times New Roman" w:eastAsia="Times New Roman" w:hAnsi="Times New Roman" w:cs="Times New Roman"/>
          <w:bCs/>
          <w:color w:val="000000"/>
          <w:sz w:val="28"/>
          <w:szCs w:val="28"/>
        </w:rPr>
        <w:t>hướng dẫn thực hiện công tác KT</w:t>
      </w:r>
      <w:r w:rsidR="00B85D20">
        <w:rPr>
          <w:rFonts w:ascii="Times New Roman" w:eastAsia="Times New Roman" w:hAnsi="Times New Roman" w:cs="Times New Roman"/>
          <w:bCs/>
          <w:color w:val="000000"/>
          <w:sz w:val="28"/>
          <w:szCs w:val="28"/>
        </w:rPr>
        <w:t xml:space="preserve"> nội bộ năm học 2022 – 2023</w:t>
      </w:r>
      <w:r w:rsidRPr="00B26F07">
        <w:rPr>
          <w:rFonts w:ascii="Times New Roman" w:eastAsia="Times New Roman" w:hAnsi="Times New Roman" w:cs="Times New Roman"/>
          <w:bCs/>
          <w:color w:val="000000"/>
          <w:sz w:val="28"/>
          <w:szCs w:val="28"/>
        </w:rPr>
        <w:t>.</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Thực hiện tốt công tác kiểm tra định kỳ, kiểm tra đột xuất về việc thực hiện quy chế chuyên môn và các hoạt động khác.Tổ chức sinh hoạt chuyên môn theo từng chủ đề. Thực hiện tổ chức đánh giá trẻ theo hướng dẫn của Phòng GD</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Kiểm tra HSSS, đánh giá xếp loại các hoạt động của giáo viên 1 tháng/lần.</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Phát huy quy chế dân chủ, đẩy mạnh hoạt động của Ban thanh tra nhân dân trong trường học.</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Chỉ đạo tốt công tác điều tra, thống kê số liệu đầy đủ, khoa học, chính xác</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Cs/>
          <w:color w:val="000000"/>
          <w:sz w:val="28"/>
          <w:szCs w:val="28"/>
        </w:rPr>
        <w:t>+ Thực hiện tốt công tác kiểm tra, thanh tra toàn diện giáo viên, thanh tra chuyên đề, kiểm tra hoạt động chăm sóc và giáo dục trẻ.</w:t>
      </w:r>
    </w:p>
    <w:p w:rsidR="00B26F07" w:rsidRPr="00B26F07" w:rsidRDefault="001B0780" w:rsidP="007F16E6">
      <w:pPr>
        <w:spacing w:after="0" w:line="264"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7.3</w:t>
      </w:r>
      <w:r w:rsidR="00B26F07" w:rsidRPr="00B26F07">
        <w:rPr>
          <w:rFonts w:ascii="Times New Roman" w:eastAsia="Times New Roman" w:hAnsi="Times New Roman" w:cs="Times New Roman"/>
          <w:b/>
          <w:bCs/>
          <w:color w:val="000000"/>
          <w:sz w:val="28"/>
          <w:szCs w:val="28"/>
        </w:rPr>
        <w:t>. Thực hiện tốt công t</w:t>
      </w:r>
      <w:r w:rsidR="008D71B1">
        <w:rPr>
          <w:rFonts w:ascii="Times New Roman" w:eastAsia="Times New Roman" w:hAnsi="Times New Roman" w:cs="Times New Roman"/>
          <w:b/>
          <w:bCs/>
          <w:color w:val="000000"/>
          <w:sz w:val="28"/>
          <w:szCs w:val="28"/>
        </w:rPr>
        <w:t>ác ba công khai, quy chế DC</w:t>
      </w:r>
      <w:r w:rsidR="00B26F07" w:rsidRPr="00B26F07">
        <w:rPr>
          <w:rFonts w:ascii="Times New Roman" w:eastAsia="Times New Roman" w:hAnsi="Times New Roman" w:cs="Times New Roman"/>
          <w:b/>
          <w:bCs/>
          <w:color w:val="000000"/>
          <w:sz w:val="28"/>
          <w:szCs w:val="28"/>
        </w:rPr>
        <w:t xml:space="preserve"> trong nhà trường</w:t>
      </w:r>
    </w:p>
    <w:p w:rsidR="00B26F07" w:rsidRPr="00B26F07" w:rsidRDefault="001B0780" w:rsidP="007F16E6">
      <w:pPr>
        <w:spacing w:after="0" w:line="264"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7.3.1.</w:t>
      </w:r>
      <w:r w:rsidR="008D71B1">
        <w:rPr>
          <w:rFonts w:ascii="Times New Roman" w:eastAsia="Times New Roman" w:hAnsi="Times New Roman" w:cs="Times New Roman"/>
          <w:b/>
          <w:bCs/>
          <w:color w:val="000000"/>
          <w:sz w:val="28"/>
          <w:szCs w:val="28"/>
        </w:rPr>
        <w:t xml:space="preserve"> Thực hiện ba công khai</w:t>
      </w:r>
    </w:p>
    <w:p w:rsidR="008D71B1" w:rsidRDefault="008D71B1" w:rsidP="007F16E6">
      <w:pPr>
        <w:spacing w:after="0" w:line="264"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Chỉ tiêu</w:t>
      </w:r>
    </w:p>
    <w:p w:rsidR="008D71B1" w:rsidRPr="008D71B1" w:rsidRDefault="008D71B1" w:rsidP="008D71B1">
      <w:pPr>
        <w:spacing w:after="0" w:line="288" w:lineRule="auto"/>
        <w:jc w:val="both"/>
        <w:rPr>
          <w:rFonts w:ascii="Times New Roman" w:eastAsia="Times New Roman" w:hAnsi="Times New Roman" w:cs="Times New Roman"/>
          <w:sz w:val="28"/>
          <w:szCs w:val="20"/>
          <w:lang w:val="en-AU"/>
        </w:rPr>
      </w:pPr>
      <w:r w:rsidRPr="008D71B1">
        <w:rPr>
          <w:rFonts w:ascii="Times New Roman" w:eastAsia="Times New Roman" w:hAnsi="Times New Roman" w:cs="Times New Roman"/>
          <w:sz w:val="28"/>
          <w:szCs w:val="20"/>
          <w:lang w:val="en-AU"/>
        </w:rPr>
        <w:t xml:space="preserve">    </w:t>
      </w:r>
      <w:r>
        <w:rPr>
          <w:rFonts w:ascii="Times New Roman" w:eastAsia="Times New Roman" w:hAnsi="Times New Roman" w:cs="Times New Roman"/>
          <w:sz w:val="28"/>
          <w:szCs w:val="20"/>
          <w:lang w:val="en-AU"/>
        </w:rPr>
        <w:tab/>
        <w:t>+</w:t>
      </w:r>
      <w:r w:rsidRPr="008D71B1">
        <w:rPr>
          <w:rFonts w:ascii="Times New Roman" w:eastAsia="Times New Roman" w:hAnsi="Times New Roman" w:cs="Times New Roman"/>
          <w:sz w:val="28"/>
          <w:szCs w:val="20"/>
          <w:lang w:val="en-AU"/>
        </w:rPr>
        <w:t xml:space="preserve"> 100% CB, GV, NV , phụ huynh học sinh được biết các nội dung công khai theo quy định.</w:t>
      </w:r>
    </w:p>
    <w:p w:rsidR="008D71B1" w:rsidRPr="008D71B1" w:rsidRDefault="008D71B1" w:rsidP="008D71B1">
      <w:pPr>
        <w:spacing w:after="0" w:line="288" w:lineRule="auto"/>
        <w:jc w:val="both"/>
        <w:rPr>
          <w:rFonts w:ascii="Times New Roman" w:eastAsia="Times New Roman" w:hAnsi="Times New Roman" w:cs="Times New Roman"/>
          <w:sz w:val="28"/>
          <w:szCs w:val="20"/>
          <w:lang w:val="en-AU"/>
        </w:rPr>
      </w:pPr>
      <w:r w:rsidRPr="008D71B1">
        <w:rPr>
          <w:rFonts w:ascii="Times New Roman" w:eastAsia="Times New Roman" w:hAnsi="Times New Roman" w:cs="Times New Roman"/>
          <w:sz w:val="28"/>
          <w:szCs w:val="20"/>
          <w:lang w:val="en-AU"/>
        </w:rPr>
        <w:lastRenderedPageBreak/>
        <w:t xml:space="preserve">     </w:t>
      </w:r>
      <w:r>
        <w:rPr>
          <w:rFonts w:ascii="Times New Roman" w:eastAsia="Times New Roman" w:hAnsi="Times New Roman" w:cs="Times New Roman"/>
          <w:sz w:val="28"/>
          <w:szCs w:val="20"/>
          <w:lang w:val="en-AU"/>
        </w:rPr>
        <w:tab/>
        <w:t>+</w:t>
      </w:r>
      <w:r w:rsidRPr="008D71B1">
        <w:rPr>
          <w:rFonts w:ascii="Times New Roman" w:eastAsia="Times New Roman" w:hAnsi="Times New Roman" w:cs="Times New Roman"/>
          <w:sz w:val="28"/>
          <w:szCs w:val="20"/>
          <w:lang w:val="en-AU"/>
        </w:rPr>
        <w:t xml:space="preserve"> Có đầy đủ các hồ sơ theo quy định.</w:t>
      </w:r>
    </w:p>
    <w:p w:rsidR="008D71B1" w:rsidRPr="008D71B1" w:rsidRDefault="008D71B1" w:rsidP="006B6FB3">
      <w:pPr>
        <w:spacing w:after="0" w:line="288" w:lineRule="auto"/>
        <w:jc w:val="both"/>
        <w:rPr>
          <w:rFonts w:ascii="Times New Roman" w:eastAsia="Times New Roman" w:hAnsi="Times New Roman" w:cs="Times New Roman"/>
          <w:sz w:val="28"/>
          <w:szCs w:val="20"/>
          <w:lang w:val="en-AU"/>
        </w:rPr>
      </w:pPr>
      <w:r w:rsidRPr="008D71B1">
        <w:rPr>
          <w:rFonts w:ascii="Times New Roman" w:eastAsia="Times New Roman" w:hAnsi="Times New Roman" w:cs="Times New Roman"/>
          <w:sz w:val="28"/>
          <w:szCs w:val="20"/>
          <w:lang w:val="en-AU"/>
        </w:rPr>
        <w:t xml:space="preserve">    </w:t>
      </w:r>
      <w:r>
        <w:rPr>
          <w:rFonts w:ascii="Times New Roman" w:eastAsia="Times New Roman" w:hAnsi="Times New Roman" w:cs="Times New Roman"/>
          <w:sz w:val="28"/>
          <w:szCs w:val="20"/>
          <w:lang w:val="en-AU"/>
        </w:rPr>
        <w:t xml:space="preserve">     +</w:t>
      </w:r>
      <w:r w:rsidRPr="008D71B1">
        <w:rPr>
          <w:rFonts w:ascii="Times New Roman" w:eastAsia="Times New Roman" w:hAnsi="Times New Roman" w:cs="Times New Roman"/>
          <w:sz w:val="28"/>
          <w:szCs w:val="20"/>
          <w:lang w:val="en-AU"/>
        </w:rPr>
        <w:t xml:space="preserve"> Thực hiện công khai đúng thời điểm, đúng số liệu, đúng quy trình.</w:t>
      </w:r>
    </w:p>
    <w:p w:rsidR="008D71B1" w:rsidRPr="008D71B1" w:rsidRDefault="008D71B1" w:rsidP="008D71B1">
      <w:pPr>
        <w:spacing w:after="0" w:line="288" w:lineRule="auto"/>
        <w:jc w:val="both"/>
        <w:rPr>
          <w:rFonts w:ascii="Times New Roman" w:eastAsia="Times New Roman" w:hAnsi="Times New Roman" w:cs="Times New Roman"/>
          <w:color w:val="000000"/>
          <w:sz w:val="28"/>
          <w:szCs w:val="20"/>
          <w:lang w:val="nl-NL"/>
        </w:rPr>
      </w:pPr>
      <w:r w:rsidRPr="008D71B1">
        <w:rPr>
          <w:rFonts w:ascii="Times New Roman" w:eastAsia="Times New Roman" w:hAnsi="Times New Roman" w:cs="Times New Roman"/>
          <w:color w:val="000000"/>
          <w:sz w:val="28"/>
          <w:szCs w:val="20"/>
          <w:lang w:val="nl-NL"/>
        </w:rPr>
        <w:t xml:space="preserve">    </w:t>
      </w:r>
      <w:r>
        <w:rPr>
          <w:rFonts w:ascii="Times New Roman" w:eastAsia="Times New Roman" w:hAnsi="Times New Roman" w:cs="Times New Roman"/>
          <w:color w:val="000000"/>
          <w:sz w:val="28"/>
          <w:szCs w:val="20"/>
          <w:lang w:val="nl-NL"/>
        </w:rPr>
        <w:t xml:space="preserve">  </w:t>
      </w:r>
      <w:r>
        <w:rPr>
          <w:rFonts w:ascii="Times New Roman" w:eastAsia="Times New Roman" w:hAnsi="Times New Roman" w:cs="Times New Roman"/>
          <w:color w:val="000000"/>
          <w:sz w:val="28"/>
          <w:szCs w:val="20"/>
          <w:lang w:val="nl-NL"/>
        </w:rPr>
        <w:tab/>
        <w:t>-</w:t>
      </w:r>
      <w:r w:rsidRPr="008D71B1">
        <w:rPr>
          <w:rFonts w:ascii="Times New Roman" w:eastAsia="Times New Roman" w:hAnsi="Times New Roman" w:cs="Times New Roman"/>
          <w:color w:val="000000"/>
          <w:sz w:val="28"/>
          <w:szCs w:val="20"/>
          <w:lang w:val="nl-NL"/>
        </w:rPr>
        <w:t xml:space="preserve"> Các báo cáo sơ, tổng kết định kỳ trong năm học.</w:t>
      </w:r>
    </w:p>
    <w:p w:rsidR="00B26F07" w:rsidRPr="00B26F07" w:rsidRDefault="008D71B1" w:rsidP="007F16E6">
      <w:pPr>
        <w:spacing w:after="0" w:line="264"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r w:rsidR="00B26F07" w:rsidRPr="00B26F07">
        <w:rPr>
          <w:rFonts w:ascii="Times New Roman" w:eastAsia="Times New Roman" w:hAnsi="Times New Roman" w:cs="Times New Roman"/>
          <w:b/>
          <w:bCs/>
          <w:color w:val="000000"/>
          <w:sz w:val="28"/>
          <w:szCs w:val="28"/>
        </w:rPr>
        <w:t xml:space="preserve"> Biện pháp: </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
          <w:bCs/>
          <w:color w:val="000000"/>
          <w:sz w:val="28"/>
          <w:szCs w:val="28"/>
        </w:rPr>
        <w:t xml:space="preserve">+ </w:t>
      </w:r>
      <w:r w:rsidRPr="00B26F07">
        <w:rPr>
          <w:rFonts w:ascii="Times New Roman" w:eastAsia="Times New Roman" w:hAnsi="Times New Roman" w:cs="Times New Roman"/>
          <w:bCs/>
          <w:color w:val="000000"/>
          <w:sz w:val="28"/>
          <w:szCs w:val="28"/>
        </w:rPr>
        <w:t>Xây dựng kế hoạch thực hiện công tác công khai tron</w:t>
      </w:r>
      <w:r w:rsidR="001B0780">
        <w:rPr>
          <w:rFonts w:ascii="Times New Roman" w:eastAsia="Times New Roman" w:hAnsi="Times New Roman" w:cs="Times New Roman"/>
          <w:bCs/>
          <w:color w:val="000000"/>
          <w:sz w:val="28"/>
          <w:szCs w:val="28"/>
        </w:rPr>
        <w:t>g trường học năm học 2022 – 2023</w:t>
      </w:r>
      <w:r w:rsidRPr="00B26F07">
        <w:rPr>
          <w:rFonts w:ascii="Times New Roman" w:eastAsia="Times New Roman" w:hAnsi="Times New Roman" w:cs="Times New Roman"/>
          <w:bCs/>
          <w:color w:val="000000"/>
          <w:sz w:val="28"/>
          <w:szCs w:val="28"/>
        </w:rPr>
        <w:t>, thành lập Ban chỉ đạo thực hiện công tác công khai. Công khai các nội dung gắn với việc thực hiện nhiệm vụ năm học theo từng thời điểm, các nội dung công khai đều có quyết định, biên bản công khai đầy đủ.</w:t>
      </w:r>
    </w:p>
    <w:p w:rsidR="00B26F07" w:rsidRPr="00B26F07" w:rsidRDefault="00B26F07" w:rsidP="007F16E6">
      <w:pPr>
        <w:shd w:val="clear" w:color="auto" w:fill="FFFFFF"/>
        <w:spacing w:after="0" w:line="264" w:lineRule="auto"/>
        <w:ind w:firstLine="720"/>
        <w:jc w:val="both"/>
        <w:rPr>
          <w:rFonts w:ascii="Times New Roman" w:eastAsia="Times New Roman" w:hAnsi="Times New Roman" w:cs="Times New Roman"/>
          <w:color w:val="000000"/>
          <w:sz w:val="28"/>
          <w:szCs w:val="28"/>
        </w:rPr>
      </w:pPr>
      <w:r w:rsidRPr="00B26F07">
        <w:rPr>
          <w:rFonts w:ascii="Times New Roman" w:eastAsia="Times New Roman" w:hAnsi="Times New Roman" w:cs="Times New Roman"/>
          <w:color w:val="000000"/>
          <w:sz w:val="28"/>
          <w:szCs w:val="28"/>
        </w:rPr>
        <w:t>+ Niêm yết công khai kết quả kiểm tra tại nhà trường đảm bảo thuận tiện cho cán bộ, giáo viên, nhân viên, cha mẹ học sinh hoặc người học xem xét.</w:t>
      </w:r>
    </w:p>
    <w:p w:rsidR="00B26F07" w:rsidRDefault="00B26F07" w:rsidP="007F16E6">
      <w:pPr>
        <w:shd w:val="clear" w:color="auto" w:fill="FFFFFF"/>
        <w:spacing w:after="0" w:line="264" w:lineRule="auto"/>
        <w:ind w:firstLine="720"/>
        <w:jc w:val="both"/>
        <w:rPr>
          <w:rFonts w:ascii="Times New Roman" w:eastAsia="Times New Roman" w:hAnsi="Times New Roman" w:cs="Times New Roman"/>
          <w:color w:val="000000"/>
          <w:sz w:val="28"/>
          <w:szCs w:val="28"/>
        </w:rPr>
      </w:pPr>
      <w:r w:rsidRPr="00B26F07">
        <w:rPr>
          <w:rFonts w:ascii="Times New Roman" w:eastAsia="Times New Roman" w:hAnsi="Times New Roman" w:cs="Times New Roman"/>
          <w:color w:val="000000"/>
          <w:sz w:val="28"/>
          <w:szCs w:val="28"/>
        </w:rPr>
        <w:t>+ Đưa lên website của nhà trường.</w:t>
      </w:r>
    </w:p>
    <w:p w:rsidR="008D71B1" w:rsidRPr="008D71B1" w:rsidRDefault="008D71B1" w:rsidP="008D71B1">
      <w:pPr>
        <w:spacing w:after="0" w:line="288" w:lineRule="auto"/>
        <w:ind w:firstLine="720"/>
        <w:jc w:val="both"/>
        <w:rPr>
          <w:rFonts w:ascii="Times New Roman" w:eastAsia="Times New Roman" w:hAnsi="Times New Roman" w:cs="Times New Roman"/>
          <w:color w:val="000000"/>
          <w:sz w:val="28"/>
          <w:szCs w:val="20"/>
          <w:lang w:val="nl-NL"/>
        </w:rPr>
      </w:pPr>
      <w:r>
        <w:rPr>
          <w:rFonts w:ascii="Times New Roman" w:eastAsia="Times New Roman" w:hAnsi="Times New Roman" w:cs="Times New Roman"/>
          <w:sz w:val="28"/>
          <w:szCs w:val="20"/>
          <w:lang w:val="en-AU"/>
        </w:rPr>
        <w:t>+</w:t>
      </w:r>
      <w:r w:rsidRPr="008D71B1">
        <w:rPr>
          <w:rFonts w:ascii="Times New Roman" w:eastAsia="Times New Roman" w:hAnsi="Times New Roman" w:cs="Times New Roman"/>
          <w:sz w:val="28"/>
          <w:szCs w:val="20"/>
          <w:lang w:val="en-AU"/>
        </w:rPr>
        <w:t xml:space="preserve"> Thực hiện nghiêm túc các quy định về quản lý tài chính, quy chế dân chủ, quy định tài trợ, đảm bảo công khai, minh bạch theo Thông tư 36/2017/TT-BGDĐT ngày 28/12/2017, Thông tư 61/2018/TT-BGDĐT ngày 03/8/2018 của BGD&amp;ĐT, </w:t>
      </w:r>
      <w:r w:rsidRPr="008D71B1">
        <w:rPr>
          <w:rFonts w:ascii="Times New Roman" w:eastAsia="Times New Roman" w:hAnsi="Times New Roman" w:cs="Times New Roman"/>
          <w:sz w:val="28"/>
          <w:szCs w:val="20"/>
        </w:rPr>
        <w:t>Thực hiện công khai tài chính theo Thông tư 61/2017/TT-BTC ngày 15/6/2017 Thông tư hướng dẫn về công khai ngân sách đối với đơn vị dự toán ngân sách, tổ chức được ngâ</w:t>
      </w:r>
      <w:r w:rsidRPr="008D71B1">
        <w:rPr>
          <w:rFonts w:ascii="Times New Roman" w:eastAsia="Times New Roman" w:hAnsi="Times New Roman" w:cs="Times New Roman"/>
          <w:color w:val="000000"/>
          <w:sz w:val="28"/>
          <w:szCs w:val="20"/>
          <w:lang w:val="nl-NL"/>
        </w:rPr>
        <w:t xml:space="preserve">n sách hỗ trợ.   </w:t>
      </w:r>
    </w:p>
    <w:p w:rsidR="008D71B1" w:rsidRPr="008D71B1" w:rsidRDefault="008D71B1" w:rsidP="008D71B1">
      <w:pPr>
        <w:spacing w:after="0" w:line="288" w:lineRule="auto"/>
        <w:jc w:val="both"/>
        <w:rPr>
          <w:rFonts w:ascii="Times New Roman" w:eastAsia="Times New Roman" w:hAnsi="Times New Roman" w:cs="Times New Roman"/>
          <w:color w:val="000000"/>
          <w:sz w:val="28"/>
          <w:szCs w:val="20"/>
          <w:lang w:val="nl-NL"/>
        </w:rPr>
      </w:pPr>
      <w:r w:rsidRPr="008D71B1">
        <w:rPr>
          <w:rFonts w:ascii="Times New Roman" w:eastAsia="Times New Roman" w:hAnsi="Times New Roman" w:cs="Times New Roman"/>
          <w:color w:val="000000"/>
          <w:sz w:val="28"/>
          <w:szCs w:val="20"/>
          <w:lang w:val="nl-NL"/>
        </w:rPr>
        <w:t xml:space="preserve">     -  Với công tác dân chủ, nhà trường xác định trách nhiệm của thủ trưởng đơn vị luôn lắng nghe và tiếp thu ý kiến của cá nhân, tổ chức, đoàn thể trong nhà trường và có biện pháp giải quyết đúng chế độ, chính sách, quy định hiện hành của nhà nước; theo nội quy, quy chế, điều lệ và đúng thẩm quyền, trách nhiệm được giao.Gương mẫu, đi đầu trong việc đấu tranh chống những biểu hiện không dân chủ trong nha trường như: của quyền, sách nhiễu, thành kiến, trù dập, làm trái nguyên tắc và những biểu hiện không dân chủ khác.</w:t>
      </w:r>
    </w:p>
    <w:p w:rsidR="008D71B1" w:rsidRPr="006B6FB3" w:rsidRDefault="008D71B1" w:rsidP="006B6FB3">
      <w:pPr>
        <w:spacing w:after="0" w:line="288" w:lineRule="auto"/>
        <w:jc w:val="both"/>
        <w:rPr>
          <w:rFonts w:ascii="Times New Roman" w:eastAsia="Times New Roman" w:hAnsi="Times New Roman" w:cs="Times New Roman"/>
          <w:color w:val="000000"/>
          <w:sz w:val="28"/>
          <w:szCs w:val="20"/>
          <w:lang w:val="nl-NL"/>
        </w:rPr>
      </w:pPr>
      <w:r w:rsidRPr="008D71B1">
        <w:rPr>
          <w:rFonts w:ascii="Times New Roman" w:eastAsia="Times New Roman" w:hAnsi="Times New Roman" w:cs="Times New Roman"/>
          <w:color w:val="000000"/>
          <w:sz w:val="28"/>
          <w:szCs w:val="20"/>
          <w:lang w:val="nl-NL"/>
        </w:rPr>
        <w:t xml:space="preserve">     - Thực hiện chế độ hội họp đúng định kỳ quy định.</w:t>
      </w:r>
    </w:p>
    <w:p w:rsidR="00B26F07" w:rsidRPr="00B26F07" w:rsidRDefault="001B0780" w:rsidP="007F16E6">
      <w:pPr>
        <w:spacing w:after="0" w:line="264"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7.4.</w:t>
      </w:r>
      <w:r w:rsidR="00590AC0">
        <w:rPr>
          <w:rFonts w:ascii="Times New Roman" w:eastAsia="Times New Roman" w:hAnsi="Times New Roman" w:cs="Times New Roman"/>
          <w:b/>
          <w:sz w:val="28"/>
          <w:szCs w:val="28"/>
        </w:rPr>
        <w:t xml:space="preserve"> Thực hiện quy chế dân chủ</w:t>
      </w:r>
    </w:p>
    <w:p w:rsidR="008D71B1" w:rsidRDefault="008D71B1" w:rsidP="007F16E6">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Chỉ tiêu</w:t>
      </w:r>
    </w:p>
    <w:p w:rsidR="008D71B1" w:rsidRPr="008D71B1" w:rsidRDefault="008D71B1" w:rsidP="008D71B1">
      <w:pPr>
        <w:spacing w:after="0" w:line="288" w:lineRule="auto"/>
        <w:jc w:val="both"/>
        <w:rPr>
          <w:rFonts w:ascii="Times New Roman" w:eastAsia="Times New Roman" w:hAnsi="Times New Roman" w:cs="Times New Roman"/>
          <w:color w:val="000000"/>
          <w:sz w:val="28"/>
          <w:szCs w:val="20"/>
          <w:lang w:val="nl-NL"/>
        </w:rPr>
      </w:pPr>
      <w:r>
        <w:rPr>
          <w:rFonts w:ascii="Times New Roman" w:eastAsia="Times New Roman" w:hAnsi="Times New Roman" w:cs="Times New Roman"/>
          <w:color w:val="000000"/>
          <w:sz w:val="28"/>
          <w:szCs w:val="20"/>
          <w:lang w:val="nl-NL"/>
        </w:rPr>
        <w:tab/>
        <w:t>+</w:t>
      </w:r>
      <w:r w:rsidRPr="008D71B1">
        <w:rPr>
          <w:rFonts w:ascii="Times New Roman" w:eastAsia="Times New Roman" w:hAnsi="Times New Roman" w:cs="Times New Roman"/>
          <w:color w:val="000000"/>
          <w:sz w:val="28"/>
          <w:szCs w:val="20"/>
          <w:lang w:val="nl-NL"/>
        </w:rPr>
        <w:t xml:space="preserve"> 100% CB,GV,NV trong toàn trường được biết, được bàn và tham gia góp ý kiến về các vấn đề:</w:t>
      </w:r>
    </w:p>
    <w:p w:rsidR="008D71B1" w:rsidRPr="008D71B1" w:rsidRDefault="008D71B1" w:rsidP="008D71B1">
      <w:pPr>
        <w:spacing w:after="0" w:line="288" w:lineRule="auto"/>
        <w:jc w:val="both"/>
        <w:rPr>
          <w:rFonts w:ascii="Times New Roman" w:eastAsia="Times New Roman" w:hAnsi="Times New Roman" w:cs="Times New Roman"/>
          <w:color w:val="000000"/>
          <w:sz w:val="28"/>
          <w:szCs w:val="20"/>
          <w:lang w:val="nl-NL"/>
        </w:rPr>
      </w:pPr>
      <w:r w:rsidRPr="008D71B1">
        <w:rPr>
          <w:rFonts w:ascii="Times New Roman" w:eastAsia="Times New Roman" w:hAnsi="Times New Roman" w:cs="Times New Roman"/>
          <w:color w:val="000000"/>
          <w:sz w:val="28"/>
          <w:szCs w:val="20"/>
          <w:lang w:val="nl-NL"/>
        </w:rPr>
        <w:t xml:space="preserve">      </w:t>
      </w:r>
      <w:r>
        <w:rPr>
          <w:rFonts w:ascii="Times New Roman" w:eastAsia="Times New Roman" w:hAnsi="Times New Roman" w:cs="Times New Roman"/>
          <w:color w:val="000000"/>
          <w:sz w:val="28"/>
          <w:szCs w:val="20"/>
          <w:lang w:val="nl-NL"/>
        </w:rPr>
        <w:tab/>
        <w:t>-</w:t>
      </w:r>
      <w:r w:rsidRPr="008D71B1">
        <w:rPr>
          <w:rFonts w:ascii="Times New Roman" w:eastAsia="Times New Roman" w:hAnsi="Times New Roman" w:cs="Times New Roman"/>
          <w:color w:val="000000"/>
          <w:sz w:val="28"/>
          <w:szCs w:val="20"/>
          <w:lang w:val="nl-NL"/>
        </w:rPr>
        <w:t xml:space="preserve"> Kế hoạch phát triển, kế hoạch tuyển sinh, dạy học và các hoạt động khác của nhà trường.</w:t>
      </w:r>
    </w:p>
    <w:p w:rsidR="008D71B1" w:rsidRPr="008D71B1" w:rsidRDefault="008D71B1" w:rsidP="008D71B1">
      <w:pPr>
        <w:spacing w:after="0" w:line="288" w:lineRule="auto"/>
        <w:jc w:val="both"/>
        <w:rPr>
          <w:rFonts w:ascii="Times New Roman" w:eastAsia="Times New Roman" w:hAnsi="Times New Roman" w:cs="Times New Roman"/>
          <w:color w:val="000000"/>
          <w:spacing w:val="-20"/>
          <w:sz w:val="28"/>
          <w:szCs w:val="20"/>
          <w:lang w:val="nl-NL"/>
        </w:rPr>
      </w:pPr>
      <w:r>
        <w:rPr>
          <w:rFonts w:ascii="Times New Roman" w:eastAsia="Times New Roman" w:hAnsi="Times New Roman" w:cs="Times New Roman"/>
          <w:color w:val="000000"/>
          <w:sz w:val="28"/>
          <w:szCs w:val="20"/>
          <w:lang w:val="nl-NL"/>
        </w:rPr>
        <w:t xml:space="preserve">     </w:t>
      </w:r>
      <w:r>
        <w:rPr>
          <w:rFonts w:ascii="Times New Roman" w:eastAsia="Times New Roman" w:hAnsi="Times New Roman" w:cs="Times New Roman"/>
          <w:color w:val="000000"/>
          <w:sz w:val="28"/>
          <w:szCs w:val="20"/>
          <w:lang w:val="nl-NL"/>
        </w:rPr>
        <w:tab/>
        <w:t xml:space="preserve">- </w:t>
      </w:r>
      <w:r w:rsidRPr="008D71B1">
        <w:rPr>
          <w:rFonts w:ascii="Times New Roman" w:eastAsia="Times New Roman" w:hAnsi="Times New Roman" w:cs="Times New Roman"/>
          <w:color w:val="000000"/>
          <w:spacing w:val="-20"/>
          <w:sz w:val="28"/>
          <w:szCs w:val="20"/>
          <w:lang w:val="nl-NL"/>
        </w:rPr>
        <w:t>Quy trình quản lý, đào tạo, chức năng , nhiệm vụ của các tổ chức bộ máy nhà trường.</w:t>
      </w:r>
    </w:p>
    <w:p w:rsidR="008D71B1" w:rsidRPr="008D71B1" w:rsidRDefault="008D71B1" w:rsidP="008D71B1">
      <w:pPr>
        <w:spacing w:after="0" w:line="288" w:lineRule="auto"/>
        <w:jc w:val="both"/>
        <w:rPr>
          <w:rFonts w:ascii="Times New Roman" w:eastAsia="Times New Roman" w:hAnsi="Times New Roman" w:cs="Times New Roman"/>
          <w:color w:val="000000"/>
          <w:sz w:val="28"/>
          <w:szCs w:val="20"/>
          <w:lang w:val="nl-NL"/>
        </w:rPr>
      </w:pPr>
      <w:r w:rsidRPr="008D71B1">
        <w:rPr>
          <w:rFonts w:ascii="Times New Roman" w:eastAsia="Times New Roman" w:hAnsi="Times New Roman" w:cs="Times New Roman"/>
          <w:color w:val="000000"/>
          <w:sz w:val="28"/>
          <w:szCs w:val="20"/>
          <w:lang w:val="nl-NL"/>
        </w:rPr>
        <w:t xml:space="preserve">      </w:t>
      </w:r>
      <w:r>
        <w:rPr>
          <w:rFonts w:ascii="Times New Roman" w:eastAsia="Times New Roman" w:hAnsi="Times New Roman" w:cs="Times New Roman"/>
          <w:color w:val="000000"/>
          <w:sz w:val="28"/>
          <w:szCs w:val="20"/>
          <w:lang w:val="nl-NL"/>
        </w:rPr>
        <w:tab/>
        <w:t>-</w:t>
      </w:r>
      <w:r w:rsidRPr="008D71B1">
        <w:rPr>
          <w:rFonts w:ascii="Times New Roman" w:eastAsia="Times New Roman" w:hAnsi="Times New Roman" w:cs="Times New Roman"/>
          <w:color w:val="000000"/>
          <w:sz w:val="28"/>
          <w:szCs w:val="20"/>
          <w:lang w:val="nl-NL"/>
        </w:rPr>
        <w:t xml:space="preserve"> Kế hoạch tuyển dụng, đào tạo, bồi dưỡng phát triển đội ngũ.</w:t>
      </w:r>
    </w:p>
    <w:p w:rsidR="008D71B1" w:rsidRPr="008D71B1" w:rsidRDefault="008D71B1" w:rsidP="008D71B1">
      <w:pPr>
        <w:spacing w:after="0" w:line="288" w:lineRule="auto"/>
        <w:jc w:val="both"/>
        <w:rPr>
          <w:rFonts w:ascii="Times New Roman" w:eastAsia="Times New Roman" w:hAnsi="Times New Roman" w:cs="Times New Roman"/>
          <w:color w:val="000000"/>
          <w:sz w:val="28"/>
          <w:szCs w:val="20"/>
          <w:lang w:val="nl-NL"/>
        </w:rPr>
      </w:pPr>
      <w:r w:rsidRPr="008D71B1">
        <w:rPr>
          <w:rFonts w:ascii="Times New Roman" w:eastAsia="Times New Roman" w:hAnsi="Times New Roman" w:cs="Times New Roman"/>
          <w:color w:val="000000"/>
          <w:sz w:val="28"/>
          <w:szCs w:val="20"/>
          <w:lang w:val="nl-NL"/>
        </w:rPr>
        <w:t xml:space="preserve">      </w:t>
      </w:r>
      <w:r>
        <w:rPr>
          <w:rFonts w:ascii="Times New Roman" w:eastAsia="Times New Roman" w:hAnsi="Times New Roman" w:cs="Times New Roman"/>
          <w:color w:val="000000"/>
          <w:sz w:val="28"/>
          <w:szCs w:val="20"/>
          <w:lang w:val="nl-NL"/>
        </w:rPr>
        <w:tab/>
        <w:t>-</w:t>
      </w:r>
      <w:r w:rsidRPr="008D71B1">
        <w:rPr>
          <w:rFonts w:ascii="Times New Roman" w:eastAsia="Times New Roman" w:hAnsi="Times New Roman" w:cs="Times New Roman"/>
          <w:color w:val="000000"/>
          <w:sz w:val="28"/>
          <w:szCs w:val="20"/>
          <w:lang w:val="nl-NL"/>
        </w:rPr>
        <w:t xml:space="preserve">  Kế hoạch xây dựng cơ sở vật chất nhà trường.</w:t>
      </w:r>
    </w:p>
    <w:p w:rsidR="008D71B1" w:rsidRPr="006B6FB3" w:rsidRDefault="008D71B1" w:rsidP="006B6FB3">
      <w:pPr>
        <w:spacing w:after="0" w:line="288" w:lineRule="auto"/>
        <w:jc w:val="both"/>
        <w:rPr>
          <w:rFonts w:ascii="Times New Roman" w:eastAsia="Times New Roman" w:hAnsi="Times New Roman" w:cs="Times New Roman"/>
          <w:color w:val="000000"/>
          <w:sz w:val="28"/>
          <w:szCs w:val="20"/>
          <w:lang w:val="nl-NL"/>
        </w:rPr>
      </w:pPr>
      <w:r w:rsidRPr="008D71B1">
        <w:rPr>
          <w:rFonts w:ascii="Times New Roman" w:eastAsia="Times New Roman" w:hAnsi="Times New Roman" w:cs="Times New Roman"/>
          <w:color w:val="000000"/>
          <w:sz w:val="28"/>
          <w:szCs w:val="20"/>
          <w:lang w:val="nl-NL"/>
        </w:rPr>
        <w:t xml:space="preserve">    </w:t>
      </w:r>
      <w:r>
        <w:rPr>
          <w:rFonts w:ascii="Times New Roman" w:eastAsia="Times New Roman" w:hAnsi="Times New Roman" w:cs="Times New Roman"/>
          <w:color w:val="000000"/>
          <w:sz w:val="28"/>
          <w:szCs w:val="20"/>
          <w:lang w:val="nl-NL"/>
        </w:rPr>
        <w:t xml:space="preserve"> </w:t>
      </w:r>
      <w:r>
        <w:rPr>
          <w:rFonts w:ascii="Times New Roman" w:eastAsia="Times New Roman" w:hAnsi="Times New Roman" w:cs="Times New Roman"/>
          <w:color w:val="000000"/>
          <w:sz w:val="28"/>
          <w:szCs w:val="20"/>
          <w:lang w:val="nl-NL"/>
        </w:rPr>
        <w:tab/>
        <w:t>-</w:t>
      </w:r>
      <w:r w:rsidRPr="008D71B1">
        <w:rPr>
          <w:rFonts w:ascii="Times New Roman" w:eastAsia="Times New Roman" w:hAnsi="Times New Roman" w:cs="Times New Roman"/>
          <w:color w:val="000000"/>
          <w:sz w:val="28"/>
          <w:szCs w:val="20"/>
          <w:lang w:val="nl-NL"/>
        </w:rPr>
        <w:t xml:space="preserve"> Các biện pháp tổ chức phong trào thi đua, khen thưởng, lề lối làm việc, nội quy, quy chế trong nhà trường.</w:t>
      </w:r>
    </w:p>
    <w:p w:rsidR="00B26F07" w:rsidRPr="00B26F07" w:rsidRDefault="008D71B1" w:rsidP="00B26F07">
      <w:pPr>
        <w:spacing w:after="0" w:line="264"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t>*</w:t>
      </w:r>
      <w:r w:rsidR="00590AC0">
        <w:rPr>
          <w:rFonts w:ascii="Times New Roman" w:eastAsia="Times New Roman" w:hAnsi="Times New Roman" w:cs="Times New Roman"/>
          <w:b/>
          <w:bCs/>
          <w:color w:val="000000"/>
          <w:sz w:val="28"/>
          <w:szCs w:val="28"/>
        </w:rPr>
        <w:t xml:space="preserve"> Biện pháp</w:t>
      </w:r>
    </w:p>
    <w:p w:rsidR="00B26F07" w:rsidRPr="00B26F07" w:rsidRDefault="00B26F07" w:rsidP="007F16E6">
      <w:pPr>
        <w:spacing w:after="0" w:line="264" w:lineRule="auto"/>
        <w:ind w:firstLine="720"/>
        <w:jc w:val="both"/>
        <w:rPr>
          <w:rFonts w:ascii="Times New Roman" w:eastAsia="Times New Roman" w:hAnsi="Times New Roman" w:cs="Times New Roman"/>
          <w:bCs/>
          <w:color w:val="000000"/>
          <w:sz w:val="28"/>
          <w:szCs w:val="28"/>
        </w:rPr>
      </w:pPr>
      <w:r w:rsidRPr="00B26F07">
        <w:rPr>
          <w:rFonts w:ascii="Times New Roman" w:eastAsia="Times New Roman" w:hAnsi="Times New Roman" w:cs="Times New Roman"/>
          <w:b/>
          <w:bCs/>
          <w:color w:val="000000"/>
          <w:sz w:val="28"/>
          <w:szCs w:val="28"/>
        </w:rPr>
        <w:lastRenderedPageBreak/>
        <w:t xml:space="preserve">+ </w:t>
      </w:r>
      <w:r w:rsidRPr="00B26F07">
        <w:rPr>
          <w:rFonts w:ascii="Times New Roman" w:eastAsia="Times New Roman" w:hAnsi="Times New Roman" w:cs="Times New Roman"/>
          <w:bCs/>
          <w:color w:val="000000"/>
          <w:sz w:val="28"/>
          <w:szCs w:val="28"/>
        </w:rPr>
        <w:t>Hiệu trưởng nhà trường ban hành quyết định thực hiện quy chế dân chủ, xây dựng quy chế dân chủ trong nhà trường. Tổ chức triển khai tới toàn thể cán bộ, giáo viên, nhân viên nhà trường tại hội nghị cán bộ CC,VC đầu năm học để mọi người cùng nắm được và thực hiện.</w:t>
      </w:r>
    </w:p>
    <w:p w:rsidR="00B26F07"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thực hiện những quy định về trách nhiệm của nhà trường, nhà giáo, cán bộ, công chức, của người học, của cha mẹ học sinh (hoặc người giám hộ) trong quy chế này.</w:t>
      </w:r>
    </w:p>
    <w:p w:rsidR="008D71B1" w:rsidRPr="00B26F07" w:rsidRDefault="008D71B1" w:rsidP="00590AC0">
      <w:pPr>
        <w:spacing w:after="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26F07">
        <w:rPr>
          <w:rFonts w:ascii="Times New Roman" w:eastAsia="Times New Roman" w:hAnsi="Times New Roman" w:cs="Times New Roman"/>
          <w:sz w:val="28"/>
          <w:szCs w:val="28"/>
        </w:rPr>
        <w:t>Thực hiện tốt nhất, có hiệu quả nhất những điều đã quy định trong Luật Giáo dục, Quyết định 04/2000/QĐ-BGD&amp;ĐT, ngày 01/03/2000 của Bộ Giáo dục và Đào tạo về ban hành quy chế thực hiện dân chủ trong hoạt động của nhà trường theo phương châm “Dân biết - Dân bàn - Dân làm - Dân kiểm tra”; thực hiện có hiệu quả các nội dung quy định trong Bộ Luật lao động, Luật Công đoàn 2012 và Nghị định 60/NĐ-CP ngày 19/06/2013 của Thủ tướng Chính phủ về thực hiện dân chủ ở</w:t>
      </w:r>
      <w:r w:rsidR="00590AC0">
        <w:rPr>
          <w:rFonts w:ascii="Times New Roman" w:eastAsia="Times New Roman" w:hAnsi="Times New Roman" w:cs="Times New Roman"/>
          <w:sz w:val="28"/>
          <w:szCs w:val="28"/>
        </w:rPr>
        <w:t xml:space="preserve"> cơ sở tại nơi làm việc.</w:t>
      </w:r>
    </w:p>
    <w:p w:rsidR="00B26F07" w:rsidRPr="00B26F07"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Lắng nghe và tiếp thu những ý kiến của cá nhân, tổ chức, đoàn thể trong nhà trường thông qua họp Hội đồng trường, sinh hoạt Tổ, hoạt động đoàn thể, Ban đại diện Cha mẹ học sinh, trao đổi trực tiếp của cá nhân ... và có biện pháp giải quyết theo đúng chế độ, chính sách hiện hành của Nhà nước theo nội quy, quy chế, điều lệ nhà trường và phù hợp với thẩm quyền, trách nhiệm của Hiệu trưởng.</w:t>
      </w:r>
    </w:p>
    <w:p w:rsidR="00B26F07" w:rsidRPr="00B26F07"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Thực hiện nghiêm túc nguyên tắc tập trung dân chủ trong quản lý nhà trường. Phối hợp chặt chẽ với các tổ chức, đoàn thể, các cá nhân trong nhà trường, phát huy dân chủ trong tổ chức hoạt động của nhà trường.</w:t>
      </w:r>
    </w:p>
    <w:p w:rsidR="00B26F07"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bCs/>
          <w:color w:val="000000"/>
          <w:sz w:val="28"/>
          <w:szCs w:val="28"/>
        </w:rPr>
        <w:t xml:space="preserve">+ </w:t>
      </w:r>
      <w:r w:rsidRPr="00B26F07">
        <w:rPr>
          <w:rFonts w:ascii="Times New Roman" w:eastAsia="Times New Roman" w:hAnsi="Times New Roman" w:cs="Times New Roman"/>
          <w:sz w:val="28"/>
          <w:szCs w:val="28"/>
        </w:rPr>
        <w:t>Hướng dẫn, đôn đốc, kiểm tra hoạt động của cán bộ, viên chức trong việc thực hiện dân chủ và giải quyết kịp thời những kiến nghị theo thẩm quyền được giao.</w:t>
      </w:r>
    </w:p>
    <w:p w:rsidR="00590AC0" w:rsidRPr="00590AC0" w:rsidRDefault="00590AC0" w:rsidP="00590AC0">
      <w:pPr>
        <w:spacing w:after="0" w:line="288" w:lineRule="auto"/>
        <w:jc w:val="both"/>
        <w:rPr>
          <w:rFonts w:ascii="Times New Roman" w:eastAsia="Times New Roman" w:hAnsi="Times New Roman" w:cs="Times New Roman"/>
          <w:color w:val="000000"/>
          <w:sz w:val="28"/>
          <w:szCs w:val="20"/>
          <w:lang w:val="nl-NL"/>
        </w:rPr>
      </w:pPr>
      <w:r w:rsidRPr="00590AC0">
        <w:rPr>
          <w:rFonts w:ascii="Times New Roman" w:eastAsia="Times New Roman" w:hAnsi="Times New Roman" w:cs="Times New Roman"/>
          <w:color w:val="000000"/>
          <w:sz w:val="28"/>
          <w:szCs w:val="20"/>
          <w:lang w:val="nl-NL"/>
        </w:rPr>
        <w:t xml:space="preserve">     </w:t>
      </w:r>
      <w:r>
        <w:rPr>
          <w:rFonts w:ascii="Times New Roman" w:eastAsia="Times New Roman" w:hAnsi="Times New Roman" w:cs="Times New Roman"/>
          <w:color w:val="000000"/>
          <w:sz w:val="28"/>
          <w:szCs w:val="20"/>
          <w:lang w:val="nl-NL"/>
        </w:rPr>
        <w:tab/>
        <w:t>+</w:t>
      </w:r>
      <w:r w:rsidRPr="00590AC0">
        <w:rPr>
          <w:rFonts w:ascii="Times New Roman" w:eastAsia="Times New Roman" w:hAnsi="Times New Roman" w:cs="Times New Roman"/>
          <w:color w:val="000000"/>
          <w:sz w:val="28"/>
          <w:szCs w:val="20"/>
          <w:lang w:val="nl-NL"/>
        </w:rPr>
        <w:t xml:space="preserve"> Thực hiện chế độ hội họp đúng định kỳ quy định.</w:t>
      </w:r>
    </w:p>
    <w:p w:rsidR="00B26F07" w:rsidRPr="00B26F07" w:rsidRDefault="001B0780" w:rsidP="007F16E6">
      <w:pPr>
        <w:spacing w:after="0" w:line="264"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7.5</w:t>
      </w:r>
      <w:r w:rsidR="00B26F07" w:rsidRPr="00B26F07">
        <w:rPr>
          <w:rFonts w:ascii="Times New Roman" w:eastAsia="Times New Roman" w:hAnsi="Times New Roman" w:cs="Times New Roman"/>
          <w:b/>
          <w:bCs/>
          <w:color w:val="000000"/>
          <w:sz w:val="28"/>
          <w:szCs w:val="28"/>
        </w:rPr>
        <w:t>. Ứng dụng công nghệ thông tin</w:t>
      </w:r>
      <w:r w:rsidR="00F272B6">
        <w:rPr>
          <w:rFonts w:ascii="Times New Roman" w:eastAsia="Times New Roman" w:hAnsi="Times New Roman" w:cs="Times New Roman"/>
          <w:b/>
          <w:bCs/>
          <w:color w:val="000000"/>
          <w:sz w:val="28"/>
          <w:szCs w:val="28"/>
        </w:rPr>
        <w:t>, chuyển đổi số, cải cách hành chính</w:t>
      </w:r>
    </w:p>
    <w:p w:rsidR="00F272B6" w:rsidRPr="00F272B6" w:rsidRDefault="00F272B6" w:rsidP="00F272B6">
      <w:pPr>
        <w:shd w:val="clear" w:color="auto" w:fill="FFFFFF"/>
        <w:spacing w:before="60" w:after="6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7.5.1.</w:t>
      </w:r>
      <w:r w:rsidRPr="00F272B6">
        <w:rPr>
          <w:rFonts w:ascii="Times New Roman" w:eastAsia="Times New Roman" w:hAnsi="Times New Roman" w:cs="Times New Roman"/>
          <w:b/>
          <w:sz w:val="28"/>
          <w:szCs w:val="28"/>
        </w:rPr>
        <w:t xml:space="preserve"> Chỉ tiêu</w:t>
      </w:r>
    </w:p>
    <w:p w:rsidR="00F272B6" w:rsidRPr="00F272B6" w:rsidRDefault="00F272B6" w:rsidP="00F272B6">
      <w:pPr>
        <w:shd w:val="clear" w:color="auto" w:fill="FFFFFF"/>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+ 32/32</w:t>
      </w:r>
      <w:r w:rsidRPr="00F272B6">
        <w:rPr>
          <w:rFonts w:ascii="Times New Roman" w:eastAsia="Times New Roman" w:hAnsi="Times New Roman" w:cs="Times New Roman"/>
          <w:sz w:val="28"/>
          <w:szCs w:val="28"/>
        </w:rPr>
        <w:t xml:space="preserve"> GV đạt 100 % GV các lớp và Ban giám hiệu, Kế toán ứng dụng tốt công nghệ thông tin, sử sung các phần mềm trong công tác quản lý, đánh giá trẻ…</w:t>
      </w:r>
    </w:p>
    <w:p w:rsidR="00F272B6" w:rsidRPr="00F272B6" w:rsidRDefault="00F272B6" w:rsidP="00F272B6">
      <w:pPr>
        <w:shd w:val="clear" w:color="auto" w:fill="FFFFFF"/>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+ 32/32</w:t>
      </w:r>
      <w:r w:rsidRPr="00F272B6">
        <w:rPr>
          <w:rFonts w:ascii="Times New Roman" w:eastAsia="Times New Roman" w:hAnsi="Times New Roman" w:cs="Times New Roman"/>
          <w:sz w:val="28"/>
          <w:szCs w:val="28"/>
        </w:rPr>
        <w:t xml:space="preserve"> Giáo viên soạn bài trên máy tí</w:t>
      </w:r>
      <w:r>
        <w:rPr>
          <w:rFonts w:ascii="Times New Roman" w:eastAsia="Times New Roman" w:hAnsi="Times New Roman" w:cs="Times New Roman"/>
          <w:sz w:val="28"/>
          <w:szCs w:val="28"/>
        </w:rPr>
        <w:t>nh, UDCNTT vào soạn giảng, 28/32</w:t>
      </w:r>
      <w:r w:rsidRPr="00F272B6">
        <w:rPr>
          <w:rFonts w:ascii="Times New Roman" w:eastAsia="Times New Roman" w:hAnsi="Times New Roman" w:cs="Times New Roman"/>
          <w:sz w:val="28"/>
          <w:szCs w:val="28"/>
        </w:rPr>
        <w:t xml:space="preserve"> CBGV biết thiết kế giáo án điện tử. </w:t>
      </w:r>
      <w:r>
        <w:rPr>
          <w:rFonts w:ascii="Times New Roman" w:eastAsia="Times New Roman" w:hAnsi="Times New Roman" w:cs="Times New Roman"/>
          <w:sz w:val="28"/>
          <w:szCs w:val="28"/>
        </w:rPr>
        <w:t>Các chế độ thông tin báo cáo được GV thực hiện kịp thời, nhanh chóng, chính xác.</w:t>
      </w:r>
    </w:p>
    <w:p w:rsidR="00F272B6" w:rsidRPr="00F272B6" w:rsidRDefault="00F272B6" w:rsidP="00F272B6">
      <w:pPr>
        <w:shd w:val="clear" w:color="auto" w:fill="FFFFFF"/>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+ 30</w:t>
      </w:r>
      <w:r w:rsidRPr="00F272B6">
        <w:rPr>
          <w:rFonts w:ascii="Times New Roman" w:eastAsia="Times New Roman" w:hAnsi="Times New Roman" w:cs="Times New Roman"/>
          <w:sz w:val="28"/>
          <w:szCs w:val="28"/>
        </w:rPr>
        <w:t>/32 CBGVNV biết sử dụng thành thạo và vào trang Wed nhà trường, cập nhật tin bài, có hòm thư điện tử cá nhân để trao đổi chuyên môn giữa các thành viên trong trường. Biết cài đặt và sử dụng các phần mềm Enetviet …</w:t>
      </w:r>
    </w:p>
    <w:p w:rsidR="00F272B6" w:rsidRDefault="00F272B6" w:rsidP="007F16E6">
      <w:pPr>
        <w:spacing w:after="0" w:line="264" w:lineRule="auto"/>
        <w:ind w:firstLine="720"/>
        <w:jc w:val="both"/>
        <w:rPr>
          <w:rFonts w:ascii="Times New Roman" w:eastAsia="Times New Roman" w:hAnsi="Times New Roman" w:cs="Times New Roman"/>
          <w:b/>
          <w:bCs/>
          <w:color w:val="000000"/>
          <w:sz w:val="28"/>
          <w:szCs w:val="28"/>
        </w:rPr>
      </w:pPr>
      <w:r w:rsidRPr="00F272B6">
        <w:rPr>
          <w:rFonts w:ascii="Times New Roman" w:eastAsia="Times New Roman" w:hAnsi="Times New Roman" w:cs="Times New Roman"/>
          <w:b/>
          <w:bCs/>
          <w:color w:val="000000"/>
          <w:sz w:val="28"/>
          <w:szCs w:val="28"/>
        </w:rPr>
        <w:t>7.5.2. Biện pháp</w:t>
      </w:r>
    </w:p>
    <w:p w:rsidR="00F272B6" w:rsidRPr="00F272B6" w:rsidRDefault="00F272B6" w:rsidP="00F272B6">
      <w:pPr>
        <w:shd w:val="clear" w:color="auto" w:fill="FFFFFF"/>
        <w:spacing w:before="60" w:after="6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272B6">
        <w:rPr>
          <w:rFonts w:ascii="Times New Roman" w:eastAsia="Times New Roman" w:hAnsi="Times New Roman" w:cs="Times New Roman"/>
          <w:sz w:val="28"/>
          <w:szCs w:val="28"/>
        </w:rPr>
        <w:t xml:space="preserve"> Tổ chức bồi dưỡng kiến thức tin học và cách cài đặt các phần mềm quản lý, xây dựng bài gảng điện tử.</w:t>
      </w:r>
    </w:p>
    <w:p w:rsidR="00B26F07" w:rsidRPr="00B26F07" w:rsidRDefault="00F272B6" w:rsidP="007F16E6">
      <w:pPr>
        <w:spacing w:after="0" w:line="264"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w:t>
      </w:r>
      <w:r w:rsidR="00B26F07" w:rsidRPr="00B26F07">
        <w:rPr>
          <w:rFonts w:ascii="Times New Roman" w:eastAsia="Times New Roman" w:hAnsi="Times New Roman" w:cs="Times New Roman"/>
          <w:bCs/>
          <w:color w:val="000000"/>
          <w:sz w:val="28"/>
          <w:szCs w:val="28"/>
        </w:rPr>
        <w:t xml:space="preserve"> Đổi mới công tác quản lý, </w:t>
      </w:r>
      <w:r w:rsidR="00B26F07" w:rsidRPr="00B26F07">
        <w:rPr>
          <w:rFonts w:ascii="Times New Roman" w:eastAsia="Times New Roman" w:hAnsi="Times New Roman" w:cs="Times New Roman"/>
          <w:sz w:val="28"/>
          <w:szCs w:val="28"/>
        </w:rPr>
        <w:t>đ</w:t>
      </w:r>
      <w:r w:rsidR="00B26F07" w:rsidRPr="00B26F07">
        <w:rPr>
          <w:rFonts w:ascii="Times New Roman" w:eastAsia="Times New Roman" w:hAnsi="Times New Roman" w:cs="Times New Roman"/>
          <w:sz w:val="28"/>
          <w:szCs w:val="28"/>
          <w:lang w:val="vi-VN"/>
        </w:rPr>
        <w:t>ẩy mạnh cải cách hành chính, tăng cường ứng dụng công nghệ thông tin trong lưu trữ và sử dụng hồ sơ, sổ sách đảm bảo tinh gọn hiệu quả</w:t>
      </w:r>
      <w:r w:rsidR="00B26F07" w:rsidRPr="00B26F07">
        <w:rPr>
          <w:rFonts w:ascii="Times New Roman" w:eastAsia="Times New Roman" w:hAnsi="Times New Roman" w:cs="Times New Roman"/>
          <w:sz w:val="28"/>
          <w:szCs w:val="28"/>
        </w:rPr>
        <w:t>.</w:t>
      </w:r>
      <w:r w:rsidR="00B26F07" w:rsidRPr="00B26F07">
        <w:rPr>
          <w:rFonts w:ascii="Times New Roman" w:eastAsia="Times New Roman" w:hAnsi="Times New Roman" w:cs="Times New Roman"/>
          <w:bCs/>
          <w:color w:val="000000"/>
          <w:sz w:val="28"/>
          <w:szCs w:val="28"/>
        </w:rPr>
        <w:t xml:space="preserve"> </w:t>
      </w:r>
    </w:p>
    <w:p w:rsidR="00B26F07" w:rsidRPr="00B26F07" w:rsidRDefault="007F16E6" w:rsidP="00B26F07">
      <w:pPr>
        <w:tabs>
          <w:tab w:val="left" w:pos="709"/>
        </w:tabs>
        <w:spacing w:before="40"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ab/>
      </w:r>
      <w:r w:rsidR="00F272B6">
        <w:rPr>
          <w:rFonts w:ascii="Times New Roman" w:eastAsia="Times New Roman" w:hAnsi="Times New Roman" w:cs="Times New Roman"/>
          <w:sz w:val="28"/>
          <w:szCs w:val="28"/>
        </w:rPr>
        <w:t>+</w:t>
      </w:r>
      <w:r w:rsidR="00B26F07" w:rsidRPr="00B26F07">
        <w:rPr>
          <w:rFonts w:ascii="Times New Roman" w:eastAsia="Times New Roman" w:hAnsi="Times New Roman" w:cs="Times New Roman"/>
          <w:sz w:val="28"/>
          <w:szCs w:val="28"/>
        </w:rPr>
        <w:t xml:space="preserve"> </w:t>
      </w:r>
      <w:r w:rsidR="00B26F07" w:rsidRPr="00B26F07">
        <w:rPr>
          <w:rFonts w:ascii="Times New Roman" w:eastAsia="Times New Roman" w:hAnsi="Times New Roman" w:cs="Times New Roman"/>
          <w:sz w:val="28"/>
          <w:szCs w:val="28"/>
          <w:lang w:val="vi-VN"/>
        </w:rPr>
        <w:t>K</w:t>
      </w:r>
      <w:r w:rsidR="00B26F07" w:rsidRPr="00B26F07">
        <w:rPr>
          <w:rFonts w:ascii="Times New Roman" w:eastAsia="Times New Roman" w:hAnsi="Times New Roman" w:cs="Times New Roman"/>
          <w:sz w:val="28"/>
          <w:szCs w:val="28"/>
          <w:shd w:val="clear" w:color="auto" w:fill="FFFFFF"/>
          <w:lang w:val="vi-VN"/>
        </w:rPr>
        <w:t xml:space="preserve">hai thác triệt để, hiệu quả hạ tầng công nghệ thông tin đã được trang bị, </w:t>
      </w:r>
      <w:r w:rsidR="00B26F07" w:rsidRPr="00B26F07">
        <w:rPr>
          <w:rFonts w:ascii="Times New Roman" w:eastAsia="Times New Roman" w:hAnsi="Times New Roman" w:cs="Times New Roman"/>
          <w:sz w:val="28"/>
          <w:szCs w:val="28"/>
          <w:lang w:val="vi-VN"/>
        </w:rPr>
        <w:t>xây dựng thư viện điện tử; trang Fanpage, facebook, nhóm zalo</w:t>
      </w:r>
      <w:r w:rsidR="00B26F07" w:rsidRPr="00B26F07">
        <w:rPr>
          <w:rFonts w:ascii="Times New Roman" w:eastAsia="Times New Roman" w:hAnsi="Times New Roman" w:cs="Times New Roman"/>
          <w:sz w:val="28"/>
          <w:szCs w:val="28"/>
          <w:shd w:val="clear" w:color="auto" w:fill="FFFFFF"/>
          <w:lang w:val="vi-VN"/>
        </w:rPr>
        <w:t xml:space="preserve"> để thực hiện công tác truyền thông </w:t>
      </w:r>
      <w:r w:rsidR="00B26F07" w:rsidRPr="00B26F07">
        <w:rPr>
          <w:rFonts w:ascii="Times New Roman" w:eastAsia="Times New Roman" w:hAnsi="Times New Roman" w:cs="Times New Roman"/>
          <w:sz w:val="28"/>
          <w:szCs w:val="28"/>
          <w:lang w:val="vi-VN"/>
        </w:rPr>
        <w:t>cho phụ huynh về kiến thức, kĩ năng vệ sinh, chăm sóc, nuôi dưỡng, giáo dục trẻ theo chương trình GDMN tại gia đình.</w:t>
      </w:r>
    </w:p>
    <w:p w:rsidR="00B26F07" w:rsidRPr="00B26F07" w:rsidRDefault="00B26F07"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lang w:val="vi-VN"/>
        </w:rPr>
        <w:tab/>
      </w:r>
      <w:r w:rsidR="00F272B6">
        <w:rPr>
          <w:rFonts w:ascii="Times New Roman" w:eastAsia="Times New Roman" w:hAnsi="Times New Roman" w:cs="Times New Roman"/>
          <w:sz w:val="28"/>
          <w:szCs w:val="28"/>
        </w:rPr>
        <w:t>+</w:t>
      </w:r>
      <w:r w:rsidRPr="00B26F07">
        <w:rPr>
          <w:rFonts w:ascii="Times New Roman" w:eastAsia="Times New Roman" w:hAnsi="Times New Roman" w:cs="Times New Roman"/>
          <w:sz w:val="28"/>
          <w:szCs w:val="28"/>
        </w:rPr>
        <w:t xml:space="preserve"> Ứ</w:t>
      </w:r>
      <w:r w:rsidRPr="00B26F07">
        <w:rPr>
          <w:rFonts w:ascii="Times New Roman" w:eastAsia="Times New Roman" w:hAnsi="Times New Roman" w:cs="Times New Roman"/>
          <w:sz w:val="28"/>
          <w:szCs w:val="28"/>
          <w:lang w:val="vi-VN"/>
        </w:rPr>
        <w:t>ng dụng, sử dụng các phần mềm hỗ trợ trong công tác quản lý trường học, lập kế hoạch giáo dục, theo dõi chỉ đạo, quản lý bán trú</w:t>
      </w:r>
      <w:r w:rsidRPr="00B26F07">
        <w:rPr>
          <w:rFonts w:ascii="Times New Roman" w:eastAsia="Times New Roman" w:hAnsi="Times New Roman" w:cs="Times New Roman"/>
          <w:sz w:val="28"/>
          <w:szCs w:val="28"/>
        </w:rPr>
        <w:t xml:space="preserve">, phần mềm phổ cập GDMN cho trẻ 5 tuổi, </w:t>
      </w:r>
      <w:r w:rsidRPr="00B26F07">
        <w:rPr>
          <w:rFonts w:ascii="Times New Roman" w:eastAsia="Times New Roman" w:hAnsi="Times New Roman" w:cs="Times New Roman"/>
          <w:color w:val="000000"/>
          <w:sz w:val="28"/>
          <w:szCs w:val="28"/>
        </w:rPr>
        <w:t>phần mềm chữ ký số.</w:t>
      </w:r>
    </w:p>
    <w:p w:rsidR="00B26F07" w:rsidRPr="00B26F07" w:rsidRDefault="00F272B6" w:rsidP="007F16E6">
      <w:pPr>
        <w:shd w:val="clear" w:color="auto" w:fill="FFFFFF"/>
        <w:spacing w:after="0" w:line="264" w:lineRule="auto"/>
        <w:ind w:firstLine="720"/>
        <w:jc w:val="both"/>
        <w:textAlignment w:val="baseline"/>
        <w:outlineLvl w:val="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26F07" w:rsidRPr="00B26F07">
        <w:rPr>
          <w:rFonts w:ascii="Times New Roman" w:eastAsia="Times New Roman" w:hAnsi="Times New Roman" w:cs="Times New Roman"/>
          <w:color w:val="000000"/>
          <w:sz w:val="28"/>
          <w:szCs w:val="28"/>
        </w:rPr>
        <w:t xml:space="preserve"> Tổ chức lớp tập huấn kỹ năng ứng dụng công nghệ thông tin trong xây dựng kế hoạch và tổ chức các hoạt động giáo dục trẻ tại nhà trường nhằm nâng cao trình độ và kỹ năng ứng dụng CNTT của đội ngũ.</w:t>
      </w:r>
    </w:p>
    <w:p w:rsidR="00B26F07" w:rsidRPr="00F272B6" w:rsidRDefault="00F272B6" w:rsidP="007F16E6">
      <w:pPr>
        <w:spacing w:before="4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Tham gia bổ sung </w:t>
      </w:r>
      <w:r w:rsidR="00B26F07" w:rsidRPr="00B26F07">
        <w:rPr>
          <w:rFonts w:ascii="Times New Roman" w:eastAsia="Times New Roman" w:hAnsi="Times New Roman" w:cs="Times New Roman"/>
          <w:sz w:val="28"/>
          <w:szCs w:val="28"/>
          <w:lang w:val="vi-VN"/>
        </w:rPr>
        <w:t xml:space="preserve"> kho tài liệu </w:t>
      </w:r>
      <w:r>
        <w:rPr>
          <w:rFonts w:ascii="Times New Roman" w:eastAsia="Times New Roman" w:hAnsi="Times New Roman" w:cs="Times New Roman"/>
          <w:sz w:val="28"/>
          <w:szCs w:val="28"/>
        </w:rPr>
        <w:t>giáo dục dùng chung cho GDMN thành phố</w:t>
      </w:r>
    </w:p>
    <w:p w:rsidR="00B26F07" w:rsidRPr="00B26F07" w:rsidRDefault="009A78BA" w:rsidP="007F16E6">
      <w:pPr>
        <w:spacing w:after="0" w:line="264"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B26F07" w:rsidRPr="00B26F07">
        <w:rPr>
          <w:rFonts w:ascii="Times New Roman" w:eastAsia="Times New Roman" w:hAnsi="Times New Roman" w:cs="Times New Roman"/>
          <w:bCs/>
          <w:sz w:val="28"/>
          <w:szCs w:val="28"/>
        </w:rPr>
        <w:t>Đảm bảo báo cáo, thống kê, thông tin chính xác kịp thời theo đúng quy định của các cấp quản lý giáo dục.</w:t>
      </w:r>
    </w:p>
    <w:p w:rsidR="00B26F07" w:rsidRPr="00B26F07" w:rsidRDefault="00B26F07" w:rsidP="007F16E6">
      <w:pPr>
        <w:spacing w:after="0" w:line="264" w:lineRule="auto"/>
        <w:ind w:firstLine="720"/>
        <w:jc w:val="both"/>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V. TỔ CHỨC THỰC HIỆN</w:t>
      </w:r>
    </w:p>
    <w:p w:rsidR="00B26F07" w:rsidRPr="00B26F07" w:rsidRDefault="00B26F07"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w:t>
      </w:r>
      <w:r w:rsidR="007F16E6">
        <w:rPr>
          <w:rFonts w:ascii="Times New Roman" w:eastAsia="Times New Roman" w:hAnsi="Times New Roman" w:cs="Times New Roman"/>
          <w:sz w:val="28"/>
          <w:szCs w:val="28"/>
        </w:rPr>
        <w:tab/>
      </w:r>
      <w:r w:rsidRPr="00B26F07">
        <w:rPr>
          <w:rFonts w:ascii="Times New Roman" w:eastAsia="Times New Roman" w:hAnsi="Times New Roman" w:cs="Times New Roman"/>
          <w:sz w:val="28"/>
          <w:szCs w:val="28"/>
        </w:rPr>
        <w:t xml:space="preserve">Căn cứ vào kế hoạch triển khai thực hiện nhiệm </w:t>
      </w:r>
      <w:r w:rsidR="00A34773">
        <w:rPr>
          <w:rFonts w:ascii="Times New Roman" w:eastAsia="Times New Roman" w:hAnsi="Times New Roman" w:cs="Times New Roman"/>
          <w:sz w:val="28"/>
          <w:szCs w:val="28"/>
        </w:rPr>
        <w:t>vụ năm học 2022-2023</w:t>
      </w:r>
      <w:r w:rsidRPr="00B26F07">
        <w:rPr>
          <w:rFonts w:ascii="Times New Roman" w:eastAsia="Times New Roman" w:hAnsi="Times New Roman" w:cs="Times New Roman"/>
          <w:sz w:val="28"/>
          <w:szCs w:val="28"/>
        </w:rPr>
        <w:t xml:space="preserve"> của nhà trường, các đoàn thể, các tổ chuyên môn, xây dựng kế hoạch cụ thể, chỉ đạo tổ chức thực hiện tốt các chỉ tiêu, nhiệm vụ trọng tâm trong năm học.</w:t>
      </w:r>
    </w:p>
    <w:p w:rsidR="00B26F07" w:rsidRDefault="00B26F07" w:rsidP="00A34773">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Trong quá trình triển khai thực hiện nhiệm vụ, nếu có khó khăn, vướng mắc cần phản ánh kịp thời về BGH nhà trường để được giải đáp và giải quyết./.</w:t>
      </w:r>
    </w:p>
    <w:p w:rsidR="00A34773" w:rsidRPr="00B26F07" w:rsidRDefault="00A34773" w:rsidP="00A34773">
      <w:pPr>
        <w:spacing w:after="0" w:line="264" w:lineRule="auto"/>
        <w:ind w:firstLine="720"/>
        <w:jc w:val="both"/>
        <w:rPr>
          <w:rFonts w:ascii="Times New Roman" w:eastAsia="Times New Roman" w:hAnsi="Times New Roman" w:cs="Times New Roman"/>
          <w:sz w:val="28"/>
          <w:szCs w:val="28"/>
        </w:rPr>
      </w:pPr>
    </w:p>
    <w:p w:rsidR="00B26F07" w:rsidRPr="00B26F07" w:rsidRDefault="00B26F07"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b/>
          <w:i/>
          <w:sz w:val="24"/>
          <w:szCs w:val="24"/>
        </w:rPr>
        <w:t xml:space="preserve">Nơi nhận:                                                                           </w:t>
      </w:r>
      <w:r w:rsidRPr="00B26F07">
        <w:rPr>
          <w:rFonts w:ascii="Times New Roman" w:eastAsia="Times New Roman" w:hAnsi="Times New Roman" w:cs="Times New Roman"/>
          <w:b/>
          <w:i/>
          <w:sz w:val="28"/>
          <w:szCs w:val="28"/>
        </w:rPr>
        <w:t xml:space="preserve">                 </w:t>
      </w:r>
      <w:r w:rsidRPr="00B26F07">
        <w:rPr>
          <w:rFonts w:ascii="Times New Roman" w:eastAsia="Times New Roman" w:hAnsi="Times New Roman" w:cs="Times New Roman"/>
          <w:b/>
          <w:sz w:val="28"/>
          <w:szCs w:val="28"/>
        </w:rPr>
        <w:t>HIỆU TRƯỞNG</w:t>
      </w:r>
    </w:p>
    <w:p w:rsidR="00B26F07" w:rsidRPr="00B26F07" w:rsidRDefault="00B26F07" w:rsidP="00B26F07">
      <w:pPr>
        <w:spacing w:after="0" w:line="264" w:lineRule="auto"/>
        <w:jc w:val="both"/>
        <w:rPr>
          <w:rFonts w:ascii="Times New Roman" w:eastAsia="Times New Roman" w:hAnsi="Times New Roman" w:cs="Times New Roman"/>
        </w:rPr>
      </w:pPr>
      <w:r w:rsidRPr="00B26F07">
        <w:rPr>
          <w:rFonts w:ascii="Times New Roman" w:eastAsia="Times New Roman" w:hAnsi="Times New Roman" w:cs="Times New Roman"/>
        </w:rPr>
        <w:t>- PGD&amp; ĐT; UBND xã (để b/c);</w:t>
      </w:r>
    </w:p>
    <w:p w:rsidR="00B26F07" w:rsidRPr="00B26F07" w:rsidRDefault="00B26F07" w:rsidP="00B26F07">
      <w:pPr>
        <w:spacing w:after="0" w:line="264" w:lineRule="auto"/>
        <w:jc w:val="both"/>
        <w:rPr>
          <w:rFonts w:ascii="Times New Roman" w:eastAsia="Times New Roman" w:hAnsi="Times New Roman" w:cs="Times New Roman"/>
        </w:rPr>
      </w:pPr>
      <w:r w:rsidRPr="00B26F07">
        <w:rPr>
          <w:rFonts w:ascii="Times New Roman" w:eastAsia="Times New Roman" w:hAnsi="Times New Roman" w:cs="Times New Roman"/>
        </w:rPr>
        <w:t>- Các đoàn thể, các Tổ CM</w:t>
      </w:r>
      <w:r w:rsidR="007F16E6">
        <w:rPr>
          <w:rFonts w:ascii="Times New Roman" w:eastAsia="Times New Roman" w:hAnsi="Times New Roman" w:cs="Times New Roman"/>
        </w:rPr>
        <w:t xml:space="preserve"> (</w:t>
      </w:r>
      <w:r w:rsidRPr="00B26F07">
        <w:rPr>
          <w:rFonts w:ascii="Times New Roman" w:eastAsia="Times New Roman" w:hAnsi="Times New Roman" w:cs="Times New Roman"/>
        </w:rPr>
        <w:t>để t/h);</w:t>
      </w:r>
    </w:p>
    <w:p w:rsidR="00B26F07" w:rsidRPr="00B26F07" w:rsidRDefault="00B26F07" w:rsidP="00B26F07">
      <w:pPr>
        <w:spacing w:after="0" w:line="264" w:lineRule="auto"/>
        <w:jc w:val="both"/>
        <w:rPr>
          <w:rFonts w:ascii="Times New Roman" w:eastAsia="Times New Roman" w:hAnsi="Times New Roman" w:cs="Times New Roman"/>
        </w:rPr>
      </w:pPr>
      <w:r w:rsidRPr="00B26F07">
        <w:rPr>
          <w:rFonts w:ascii="Times New Roman" w:eastAsia="Times New Roman" w:hAnsi="Times New Roman" w:cs="Times New Roman"/>
        </w:rPr>
        <w:t>- Lưu:VP</w:t>
      </w:r>
      <w:r w:rsidRPr="00B26F07">
        <w:rPr>
          <w:rFonts w:ascii="Times New Roman" w:eastAsia="Times New Roman" w:hAnsi="Times New Roman" w:cs="Times New Roman"/>
          <w:b/>
          <w:sz w:val="28"/>
          <w:szCs w:val="28"/>
        </w:rPr>
        <w:tab/>
      </w:r>
    </w:p>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 xml:space="preserve">  </w:t>
      </w:r>
    </w:p>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 xml:space="preserve">                                                                                                 </w:t>
      </w:r>
      <w:r w:rsidR="007F16E6">
        <w:rPr>
          <w:rFonts w:ascii="Times New Roman" w:eastAsia="Times New Roman" w:hAnsi="Times New Roman" w:cs="Times New Roman"/>
          <w:b/>
          <w:sz w:val="28"/>
          <w:szCs w:val="28"/>
        </w:rPr>
        <w:t>Phạm Thị Nga</w:t>
      </w:r>
    </w:p>
    <w:p w:rsidR="00B26F07" w:rsidRPr="00B26F07" w:rsidRDefault="00B26F07" w:rsidP="00B26F07">
      <w:pPr>
        <w:spacing w:after="0" w:line="264" w:lineRule="auto"/>
        <w:jc w:val="center"/>
        <w:rPr>
          <w:rFonts w:ascii="Times New Roman" w:eastAsia="Times New Roman" w:hAnsi="Times New Roman" w:cs="Times New Roman"/>
          <w:b/>
          <w:sz w:val="28"/>
          <w:szCs w:val="28"/>
        </w:rPr>
      </w:pPr>
    </w:p>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PHÒNG GIÁO DỤC VÀ ĐÀO TẠO TIÊN LÃNG</w:t>
      </w:r>
    </w:p>
    <w:p w:rsidR="007F16E6" w:rsidRDefault="00B26F07" w:rsidP="00A34773">
      <w:pPr>
        <w:spacing w:after="0" w:line="264" w:lineRule="auto"/>
        <w:jc w:val="center"/>
        <w:rPr>
          <w:rFonts w:ascii="Times New Roman" w:eastAsia="Times New Roman" w:hAnsi="Times New Roman" w:cs="Times New Roman"/>
          <w:sz w:val="28"/>
          <w:szCs w:val="28"/>
        </w:rPr>
      </w:pPr>
      <w:r w:rsidRPr="00B26F07">
        <w:rPr>
          <w:rFonts w:ascii="Times New Roman" w:eastAsia="Times New Roman" w:hAnsi="Times New Roman" w:cs="Times New Roman"/>
          <w:b/>
          <w:sz w:val="28"/>
          <w:szCs w:val="28"/>
        </w:rPr>
        <w:tab/>
      </w:r>
      <w:r w:rsidRPr="00B26F07">
        <w:rPr>
          <w:rFonts w:ascii="Times New Roman" w:eastAsia="Times New Roman" w:hAnsi="Times New Roman" w:cs="Times New Roman"/>
          <w:sz w:val="28"/>
          <w:szCs w:val="28"/>
        </w:rPr>
        <w:t>.................................................................................................................................................................................................................................................................................................................................................................................................................................................................................................</w:t>
      </w:r>
      <w:r w:rsidR="00A34773">
        <w:rPr>
          <w:rFonts w:ascii="Times New Roman" w:eastAsia="Times New Roman" w:hAnsi="Times New Roman" w:cs="Times New Roman"/>
          <w:sz w:val="28"/>
          <w:szCs w:val="28"/>
        </w:rPr>
        <w:t>.............................</w:t>
      </w:r>
    </w:p>
    <w:p w:rsidR="00A34773" w:rsidRPr="00A34773" w:rsidRDefault="00A34773" w:rsidP="00A34773">
      <w:pPr>
        <w:spacing w:after="0" w:line="264" w:lineRule="auto"/>
        <w:jc w:val="center"/>
        <w:rPr>
          <w:rFonts w:ascii="Times New Roman" w:eastAsia="Times New Roman" w:hAnsi="Times New Roman" w:cs="Times New Roman"/>
          <w:sz w:val="28"/>
          <w:szCs w:val="28"/>
        </w:rPr>
      </w:pPr>
    </w:p>
    <w:p w:rsidR="007F16E6" w:rsidRDefault="007F16E6" w:rsidP="00B26F07">
      <w:pPr>
        <w:spacing w:after="0" w:line="264" w:lineRule="auto"/>
        <w:rPr>
          <w:rFonts w:ascii="Times New Roman" w:eastAsia="Times New Roman" w:hAnsi="Times New Roman" w:cs="Times New Roman"/>
          <w:b/>
          <w:sz w:val="28"/>
          <w:szCs w:val="28"/>
        </w:rPr>
      </w:pPr>
    </w:p>
    <w:p w:rsidR="007F16E6" w:rsidRDefault="007F16E6" w:rsidP="00B26F07">
      <w:pPr>
        <w:spacing w:after="0" w:line="264" w:lineRule="auto"/>
        <w:rPr>
          <w:rFonts w:ascii="Times New Roman" w:eastAsia="Times New Roman" w:hAnsi="Times New Roman" w:cs="Times New Roman"/>
          <w:b/>
          <w:sz w:val="28"/>
          <w:szCs w:val="28"/>
        </w:rPr>
      </w:pPr>
    </w:p>
    <w:p w:rsidR="007F16E6" w:rsidRPr="00B26F07" w:rsidRDefault="007F16E6" w:rsidP="00B26F07">
      <w:pPr>
        <w:spacing w:after="0" w:line="264" w:lineRule="auto"/>
        <w:rPr>
          <w:rFonts w:ascii="Times New Roman" w:eastAsia="Times New Roman" w:hAnsi="Times New Roman" w:cs="Times New Roman"/>
          <w:b/>
          <w:sz w:val="28"/>
          <w:szCs w:val="28"/>
        </w:rPr>
      </w:pPr>
    </w:p>
    <w:p w:rsidR="000D45D1" w:rsidRDefault="000D45D1" w:rsidP="009A78BA">
      <w:pPr>
        <w:spacing w:after="0" w:line="264" w:lineRule="auto"/>
        <w:rPr>
          <w:rFonts w:ascii="Times New Roman" w:eastAsia="Times New Roman" w:hAnsi="Times New Roman" w:cs="Times New Roman"/>
          <w:b/>
          <w:sz w:val="28"/>
          <w:szCs w:val="28"/>
        </w:rPr>
      </w:pPr>
    </w:p>
    <w:p w:rsidR="009A78BA" w:rsidRDefault="009A78BA" w:rsidP="009A78BA">
      <w:pPr>
        <w:spacing w:after="0" w:line="264" w:lineRule="auto"/>
        <w:rPr>
          <w:rFonts w:ascii="Times New Roman" w:eastAsia="Times New Roman" w:hAnsi="Times New Roman" w:cs="Times New Roman"/>
          <w:b/>
          <w:sz w:val="28"/>
          <w:szCs w:val="28"/>
        </w:rPr>
      </w:pPr>
    </w:p>
    <w:p w:rsidR="000D45D1" w:rsidRPr="00B26F07" w:rsidRDefault="000D45D1" w:rsidP="00B26F07">
      <w:pPr>
        <w:spacing w:after="0" w:line="264" w:lineRule="auto"/>
        <w:jc w:val="center"/>
        <w:rPr>
          <w:rFonts w:ascii="Times New Roman" w:eastAsia="Times New Roman" w:hAnsi="Times New Roman" w:cs="Times New Roman"/>
          <w:b/>
          <w:sz w:val="28"/>
          <w:szCs w:val="28"/>
        </w:rPr>
      </w:pPr>
    </w:p>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lastRenderedPageBreak/>
        <w:t xml:space="preserve">KẾ HOẠCH </w:t>
      </w:r>
    </w:p>
    <w:p w:rsidR="00B26F07" w:rsidRPr="00B26F07" w:rsidRDefault="00B26F07"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CỤ THỂ THEO TỪNG THÁNG</w:t>
      </w:r>
    </w:p>
    <w:p w:rsidR="00B26F07" w:rsidRDefault="00B26F07" w:rsidP="00B26F07">
      <w:pPr>
        <w:spacing w:after="0" w:line="264" w:lineRule="auto"/>
        <w:jc w:val="center"/>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Kèm th</w:t>
      </w:r>
      <w:r w:rsidR="007F16E6">
        <w:rPr>
          <w:rFonts w:ascii="Times New Roman" w:eastAsia="Times New Roman" w:hAnsi="Times New Roman" w:cs="Times New Roman"/>
          <w:b/>
          <w:i/>
          <w:sz w:val="28"/>
          <w:szCs w:val="28"/>
        </w:rPr>
        <w:t>eo kế hoạch số        / KH- MNQP</w:t>
      </w:r>
      <w:r w:rsidRPr="00B26F07">
        <w:rPr>
          <w:rFonts w:ascii="Times New Roman" w:eastAsia="Times New Roman" w:hAnsi="Times New Roman" w:cs="Times New Roman"/>
          <w:b/>
          <w:i/>
          <w:sz w:val="28"/>
          <w:szCs w:val="28"/>
        </w:rPr>
        <w:t xml:space="preserve"> ngày      tháng 9 năm 202</w:t>
      </w:r>
      <w:r w:rsidR="007F16E6">
        <w:rPr>
          <w:rFonts w:ascii="Times New Roman" w:eastAsia="Times New Roman" w:hAnsi="Times New Roman" w:cs="Times New Roman"/>
          <w:b/>
          <w:i/>
          <w:sz w:val="28"/>
          <w:szCs w:val="28"/>
        </w:rPr>
        <w:t>2</w:t>
      </w:r>
      <w:r w:rsidRPr="00B26F07">
        <w:rPr>
          <w:rFonts w:ascii="Times New Roman" w:eastAsia="Times New Roman" w:hAnsi="Times New Roman" w:cs="Times New Roman"/>
          <w:b/>
          <w:i/>
          <w:sz w:val="28"/>
          <w:szCs w:val="28"/>
        </w:rPr>
        <w:t>)</w:t>
      </w:r>
    </w:p>
    <w:p w:rsidR="007F16E6" w:rsidRPr="00B26F07" w:rsidRDefault="007F16E6" w:rsidP="00B26F07">
      <w:pPr>
        <w:spacing w:after="0" w:line="264" w:lineRule="auto"/>
        <w:jc w:val="center"/>
        <w:rPr>
          <w:rFonts w:ascii="Times New Roman" w:eastAsia="Times New Roman" w:hAnsi="Times New Roman" w:cs="Times New Roman"/>
          <w:b/>
          <w:i/>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6422"/>
        <w:gridCol w:w="1842"/>
      </w:tblGrid>
      <w:tr w:rsidR="00440355" w:rsidRPr="00B26F07" w:rsidTr="00440355">
        <w:tc>
          <w:tcPr>
            <w:tcW w:w="1375" w:type="dxa"/>
          </w:tcPr>
          <w:p w:rsidR="00440355" w:rsidRPr="00B26F07" w:rsidRDefault="00440355"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Tháng/ năm</w:t>
            </w:r>
          </w:p>
        </w:tc>
        <w:tc>
          <w:tcPr>
            <w:tcW w:w="6422" w:type="dxa"/>
          </w:tcPr>
          <w:p w:rsidR="00440355" w:rsidRPr="00B26F07" w:rsidRDefault="00440355" w:rsidP="00B26F07">
            <w:pPr>
              <w:spacing w:after="0" w:line="264" w:lineRule="auto"/>
              <w:jc w:val="center"/>
              <w:rPr>
                <w:rFonts w:ascii="Times New Roman" w:eastAsia="Times New Roman" w:hAnsi="Times New Roman" w:cs="Times New Roman"/>
                <w:b/>
                <w:sz w:val="28"/>
                <w:szCs w:val="28"/>
              </w:rPr>
            </w:pPr>
            <w:r w:rsidRPr="00B26F07">
              <w:rPr>
                <w:rFonts w:ascii="Times New Roman" w:eastAsia="Times New Roman" w:hAnsi="Times New Roman" w:cs="Times New Roman"/>
                <w:b/>
                <w:sz w:val="28"/>
                <w:szCs w:val="28"/>
              </w:rPr>
              <w:t>Nội dung công việc</w:t>
            </w:r>
          </w:p>
        </w:tc>
        <w:tc>
          <w:tcPr>
            <w:tcW w:w="1842" w:type="dxa"/>
          </w:tcPr>
          <w:p w:rsidR="00440355" w:rsidRPr="00B26F07" w:rsidRDefault="00440355" w:rsidP="00B26F07">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chỉnh kế hoạch</w:t>
            </w: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 8/2022</w:t>
            </w:r>
          </w:p>
        </w:tc>
        <w:tc>
          <w:tcPr>
            <w:tcW w:w="6422" w:type="dxa"/>
          </w:tcPr>
          <w:p w:rsidR="00440355"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Thực hiện các biện pháp phòng chống dịch </w:t>
            </w:r>
            <w:r>
              <w:rPr>
                <w:rFonts w:ascii="Times New Roman" w:eastAsia="Times New Roman" w:hAnsi="Times New Roman" w:cs="Times New Roman"/>
                <w:sz w:val="28"/>
                <w:szCs w:val="28"/>
              </w:rPr>
              <w:t>: tổ chức tổng vệ sinh môi trường trong và ngoài lớp</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Tham dự tập huấn bồi dưỡng chuyên môn theo kế hoạch của Phòng GD&amp;ĐT huyện: Tập huấn hướng dẫn thực hiện chương trình GDMN sau sửa đổi, bổ sung.</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Tạo môi trường cho trẻ hoạt động trong và ngoài l</w:t>
            </w:r>
            <w:r>
              <w:rPr>
                <w:rFonts w:ascii="Times New Roman" w:eastAsia="Times New Roman" w:hAnsi="Times New Roman" w:cs="Times New Roman"/>
                <w:sz w:val="28"/>
                <w:szCs w:val="28"/>
              </w:rPr>
              <w:t>ớp chuẩn bị cho năm học mới 2022 – 2023</w:t>
            </w: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Tập văn nghệ chuẩn bị cho : Ngày hội đến</w:t>
            </w:r>
            <w:r>
              <w:rPr>
                <w:rFonts w:ascii="Times New Roman" w:eastAsia="Times New Roman" w:hAnsi="Times New Roman" w:cs="Times New Roman"/>
                <w:sz w:val="28"/>
                <w:szCs w:val="28"/>
              </w:rPr>
              <w:t xml:space="preserve"> trường của bé năm học 2022-2023</w:t>
            </w:r>
            <w:r w:rsidRPr="00B26F07">
              <w:rPr>
                <w:rFonts w:ascii="Times New Roman" w:eastAsia="Times New Roman" w:hAnsi="Times New Roman" w:cs="Times New Roman"/>
                <w:sz w:val="28"/>
                <w:szCs w:val="28"/>
              </w:rPr>
              <w:t xml:space="preserve">; </w:t>
            </w:r>
          </w:p>
          <w:p w:rsidR="00440355" w:rsidRPr="00B26F07" w:rsidRDefault="00440355" w:rsidP="00B26F07">
            <w:pPr>
              <w:spacing w:after="0" w:line="264" w:lineRule="auto"/>
              <w:jc w:val="both"/>
              <w:rPr>
                <w:rFonts w:ascii="Times New Roman" w:eastAsia="Times New Roman" w:hAnsi="Times New Roman" w:cs="Times New Roman"/>
                <w:sz w:val="28"/>
                <w:szCs w:val="28"/>
              </w:rPr>
            </w:pP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p>
        </w:tc>
        <w:tc>
          <w:tcPr>
            <w:tcW w:w="1842" w:type="dxa"/>
          </w:tcPr>
          <w:p w:rsidR="00440355" w:rsidRPr="00B26F07" w:rsidRDefault="00440355" w:rsidP="00B26F07">
            <w:pPr>
              <w:spacing w:after="0" w:line="264" w:lineRule="auto"/>
              <w:jc w:val="both"/>
              <w:rPr>
                <w:rFonts w:ascii="Times New Roman" w:eastAsia="Times New Roman" w:hAnsi="Times New Roman" w:cs="Times New Roman"/>
                <w:sz w:val="28"/>
                <w:szCs w:val="28"/>
              </w:rPr>
            </w:pP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T9/2022</w:t>
            </w:r>
          </w:p>
        </w:tc>
        <w:tc>
          <w:tcPr>
            <w:tcW w:w="6422" w:type="dxa"/>
          </w:tcPr>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Ngày hộ</w:t>
            </w:r>
            <w:r>
              <w:rPr>
                <w:rFonts w:ascii="Times New Roman" w:eastAsia="Times New Roman" w:hAnsi="Times New Roman" w:cs="Times New Roman"/>
                <w:sz w:val="28"/>
                <w:szCs w:val="28"/>
              </w:rPr>
              <w:t>i đến trường của Bé năm học 2022-2023</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Ổn định nền nếp, rèn thói quen vệ sinh cho học sinh.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Họp phụ huynh học sinh đầu năm học.</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cân đo, khám sức khoẻ theo định kỳ lần 1 cho trẻ và cán bộ GVNV nhà trường ( Hoàn thành trước 30/9)</w:t>
            </w:r>
          </w:p>
          <w:p w:rsidR="00440355" w:rsidRPr="00B26F07" w:rsidRDefault="00440355" w:rsidP="00B26F07">
            <w:pPr>
              <w:tabs>
                <w:tab w:val="left" w:pos="4582"/>
              </w:tabs>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Tổ chức </w:t>
            </w:r>
            <w:r w:rsidRPr="00B26F07">
              <w:rPr>
                <w:rFonts w:ascii="Times New Roman" w:eastAsia="Times New Roman" w:hAnsi="Times New Roman" w:cs="Times New Roman"/>
                <w:i/>
                <w:sz w:val="28"/>
                <w:szCs w:val="28"/>
              </w:rPr>
              <w:t xml:space="preserve">“ Bé vui đón Tết trung thu” </w:t>
            </w:r>
            <w:r>
              <w:rPr>
                <w:rFonts w:ascii="Times New Roman" w:eastAsia="Times New Roman" w:hAnsi="Times New Roman" w:cs="Times New Roman"/>
                <w:sz w:val="28"/>
                <w:szCs w:val="28"/>
              </w:rPr>
              <w:t>năm 2022</w:t>
            </w:r>
          </w:p>
          <w:p w:rsidR="00440355" w:rsidRPr="00B26F07" w:rsidRDefault="00440355" w:rsidP="00B26F07">
            <w:pPr>
              <w:tabs>
                <w:tab w:val="left" w:pos="4582"/>
              </w:tabs>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Hoàn</w:t>
            </w:r>
            <w:r>
              <w:rPr>
                <w:rFonts w:ascii="Times New Roman" w:eastAsia="Times New Roman" w:hAnsi="Times New Roman" w:cs="Times New Roman"/>
                <w:sz w:val="28"/>
                <w:szCs w:val="28"/>
              </w:rPr>
              <w:t xml:space="preserve"> thiện các kế hoạch năm học 2022 – 2023</w:t>
            </w:r>
          </w:p>
          <w:p w:rsidR="00440355" w:rsidRPr="00B26F07" w:rsidRDefault="00440355" w:rsidP="00B26F07">
            <w:pPr>
              <w:tabs>
                <w:tab w:val="left" w:pos="4582"/>
              </w:tabs>
              <w:spacing w:after="0" w:line="264" w:lineRule="auto"/>
              <w:jc w:val="both"/>
              <w:rPr>
                <w:rFonts w:ascii="Times New Roman" w:eastAsia="Times New Roman" w:hAnsi="Times New Roman" w:cs="Times New Roman"/>
                <w:sz w:val="28"/>
                <w:szCs w:val="28"/>
              </w:rPr>
            </w:pPr>
          </w:p>
          <w:p w:rsidR="00440355" w:rsidRPr="00B26F07" w:rsidRDefault="00440355" w:rsidP="00B26F07">
            <w:pPr>
              <w:spacing w:after="0" w:line="264" w:lineRule="auto"/>
              <w:jc w:val="both"/>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40355" w:rsidRPr="00B26F07" w:rsidRDefault="00440355" w:rsidP="00440355">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tc>
        <w:tc>
          <w:tcPr>
            <w:tcW w:w="1842" w:type="dxa"/>
          </w:tcPr>
          <w:p w:rsidR="00440355" w:rsidRPr="00B26F07" w:rsidRDefault="00440355" w:rsidP="00B26F07">
            <w:pPr>
              <w:spacing w:after="0" w:line="264" w:lineRule="auto"/>
              <w:jc w:val="both"/>
              <w:rPr>
                <w:rFonts w:ascii="Times New Roman" w:eastAsia="Times New Roman" w:hAnsi="Times New Roman" w:cs="Times New Roman"/>
                <w:sz w:val="28"/>
                <w:szCs w:val="28"/>
              </w:rPr>
            </w:pP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T10/2022</w:t>
            </w:r>
          </w:p>
        </w:tc>
        <w:tc>
          <w:tcPr>
            <w:tcW w:w="6422" w:type="dxa"/>
          </w:tcPr>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Hội nghị cán</w:t>
            </w:r>
            <w:r>
              <w:rPr>
                <w:rFonts w:ascii="Times New Roman" w:eastAsia="Times New Roman" w:hAnsi="Times New Roman" w:cs="Times New Roman"/>
                <w:sz w:val="28"/>
                <w:szCs w:val="28"/>
              </w:rPr>
              <w:t xml:space="preserve"> bộ, người lao động năm học 2022 - 2023</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Mua sắm trang bị đồ dùng CSND, đồ chơi, thiết bị dạy học; tài liệu giảng dạy cho các nhóm, lớp và các bộ phận.</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Xây dựng kế hoạch các cuộc vận động.</w:t>
            </w:r>
          </w:p>
          <w:p w:rsidR="00440355" w:rsidRPr="00B26F07" w:rsidRDefault="00440355" w:rsidP="00B26F07">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thiện cập nhật PC</w:t>
            </w:r>
            <w:r w:rsidRPr="00B26F07">
              <w:rPr>
                <w:rFonts w:ascii="Times New Roman" w:eastAsia="Times New Roman" w:hAnsi="Times New Roman" w:cs="Times New Roman"/>
                <w:sz w:val="28"/>
                <w:szCs w:val="28"/>
              </w:rPr>
              <w:t xml:space="preserve"> GDMN 5 tuổi </w:t>
            </w:r>
            <w:r>
              <w:rPr>
                <w:rFonts w:ascii="Times New Roman" w:eastAsia="Times New Roman" w:hAnsi="Times New Roman" w:cs="Times New Roman"/>
                <w:sz w:val="28"/>
                <w:szCs w:val="28"/>
              </w:rPr>
              <w:t>( Nộp PGD</w:t>
            </w: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lastRenderedPageBreak/>
              <w:t>- Hoàn thiện hồ sơ  chuyên đề trọng tâm trong năm học.</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Xây dựng nội quy, quy chế, đăng ký thi đua</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Hoàn thiện một số hạng mục CSVC theo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Kiểm tra toàn diện một số giáo viên, cô nuôi.</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Sắp xếp và cập nhật tất cả các loại hồ sơ quản lý của trường. </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Dự giờ một số lớp, thăm nắm tình hình thực hiện chương trình, bảng tuyên truyền, hồ sơ sổ sách giáo viên và trẻ.</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lễ kỷ niệm ngày thành lập Hội phụ nữ VN 20/10.</w:t>
            </w:r>
          </w:p>
          <w:p w:rsidR="00440355" w:rsidRPr="00B26F07" w:rsidRDefault="00440355" w:rsidP="00D05F50">
            <w:pPr>
              <w:tabs>
                <w:tab w:val="left" w:pos="4582"/>
              </w:tabs>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Kiểm tra hồ sơ Giáo viên đợt I</w:t>
            </w:r>
            <w:r w:rsidRPr="00B26F07">
              <w:rPr>
                <w:rFonts w:ascii="Times New Roman" w:eastAsia="Times New Roman" w:hAnsi="Times New Roman" w:cs="Times New Roman"/>
                <w:sz w:val="28"/>
                <w:szCs w:val="28"/>
              </w:rPr>
              <w:t>.</w:t>
            </w:r>
          </w:p>
          <w:p w:rsidR="00440355" w:rsidRDefault="00440355" w:rsidP="00B26F07">
            <w:pPr>
              <w:tabs>
                <w:tab w:val="left" w:pos="4582"/>
              </w:tabs>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Phát động giáo viên đăng ký tiết dạy tốt chào mừng ngày Nhà giáo Việt Nam 20/11. </w:t>
            </w:r>
          </w:p>
          <w:p w:rsidR="00440355" w:rsidRPr="00B26F07" w:rsidRDefault="00440355" w:rsidP="00B26F07">
            <w:pPr>
              <w:tabs>
                <w:tab w:val="left" w:pos="4582"/>
              </w:tabs>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Hoàn thiện các báo cáo thống kê giữa về PGD.</w:t>
            </w: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440355">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tc>
        <w:tc>
          <w:tcPr>
            <w:tcW w:w="1842" w:type="dxa"/>
          </w:tcPr>
          <w:p w:rsidR="00440355" w:rsidRPr="00B26F07" w:rsidRDefault="00440355" w:rsidP="00B26F07">
            <w:pPr>
              <w:spacing w:after="0" w:line="264" w:lineRule="auto"/>
              <w:jc w:val="both"/>
              <w:rPr>
                <w:rFonts w:ascii="Times New Roman" w:eastAsia="Times New Roman" w:hAnsi="Times New Roman" w:cs="Times New Roman"/>
                <w:sz w:val="28"/>
                <w:szCs w:val="28"/>
              </w:rPr>
            </w:pPr>
          </w:p>
        </w:tc>
      </w:tr>
      <w:tr w:rsidR="00440355" w:rsidRPr="00B26F07" w:rsidTr="00440355">
        <w:tc>
          <w:tcPr>
            <w:tcW w:w="1375" w:type="dxa"/>
          </w:tcPr>
          <w:p w:rsidR="00440355" w:rsidRPr="00B26F07" w:rsidRDefault="00440355" w:rsidP="007F16E6">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lastRenderedPageBreak/>
              <w:t>T11/202</w:t>
            </w:r>
            <w:r>
              <w:rPr>
                <w:rFonts w:ascii="Times New Roman" w:eastAsia="Times New Roman" w:hAnsi="Times New Roman" w:cs="Times New Roman"/>
                <w:sz w:val="28"/>
                <w:szCs w:val="28"/>
              </w:rPr>
              <w:t>2</w:t>
            </w:r>
          </w:p>
        </w:tc>
        <w:tc>
          <w:tcPr>
            <w:tcW w:w="6422" w:type="dxa"/>
          </w:tcPr>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Tổ chức lễ kỷ niệm </w:t>
            </w:r>
            <w:r>
              <w:rPr>
                <w:rFonts w:ascii="Times New Roman" w:eastAsia="Times New Roman" w:hAnsi="Times New Roman" w:cs="Times New Roman"/>
                <w:sz w:val="28"/>
                <w:szCs w:val="28"/>
              </w:rPr>
              <w:t>40 năm ngày Nhà giáo VN 20/11/2022</w:t>
            </w:r>
            <w:r w:rsidRPr="00B26F07">
              <w:rPr>
                <w:rFonts w:ascii="Times New Roman" w:eastAsia="Times New Roman" w:hAnsi="Times New Roman" w:cs="Times New Roman"/>
                <w:sz w:val="28"/>
                <w:szCs w:val="28"/>
              </w:rPr>
              <w:t>.</w:t>
            </w:r>
            <w:r w:rsidRPr="00B26F07">
              <w:rPr>
                <w:rFonts w:ascii="Times New Roman" w:eastAsia="Times New Roman" w:hAnsi="Times New Roman" w:cs="Times New Roman"/>
                <w:sz w:val="28"/>
                <w:szCs w:val="28"/>
              </w:rPr>
              <w:br/>
              <w:t>- Phát động phong trào viết SKKN cấp trường.</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Tổ chức thi GVG cấp trường</w:t>
            </w:r>
            <w:r w:rsidRPr="00B26F07">
              <w:rPr>
                <w:rFonts w:ascii="Times New Roman" w:eastAsia="Times New Roman" w:hAnsi="Times New Roman" w:cs="Times New Roman"/>
                <w:sz w:val="28"/>
                <w:szCs w:val="28"/>
              </w:rPr>
              <w:br/>
              <w:t>- Kiểm tra nề nếp ăn, ngủ tại các nhóm lớp </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Kiểm tra toàn diện một số nhóm, lớp.</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Sinh hoạt chuyên môn theo cụm trường.</w:t>
            </w: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440355">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tc>
        <w:tc>
          <w:tcPr>
            <w:tcW w:w="1842" w:type="dxa"/>
          </w:tcPr>
          <w:p w:rsidR="00440355" w:rsidRPr="00B26F07" w:rsidRDefault="00440355" w:rsidP="00B26F07">
            <w:pPr>
              <w:spacing w:after="0" w:line="264" w:lineRule="auto"/>
              <w:rPr>
                <w:rFonts w:ascii="Times New Roman" w:eastAsia="Times New Roman" w:hAnsi="Times New Roman" w:cs="Times New Roman"/>
                <w:sz w:val="28"/>
                <w:szCs w:val="28"/>
              </w:rPr>
            </w:pP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T12/2022</w:t>
            </w:r>
          </w:p>
        </w:tc>
        <w:tc>
          <w:tcPr>
            <w:tcW w:w="6422" w:type="dxa"/>
          </w:tcPr>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cân đo, khám sức khỏe học sinh lần 2 ( Nộp PGD)</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sân chơi tập thể với các hoạt động trò chơi phát triển vận động, lập thành tích chào mừng ngày 22/12, ngày thành lập Quân đội nhân dân Việt Nam gắn với tổ chức ngày hội “ Những chiến sỹ tí hon”</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 Kiểm tra công tác phòng chống rét và dịch bệnh trong mùa đông tại các nhóm lớp.</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Báo cáo số li</w:t>
            </w:r>
            <w:r>
              <w:rPr>
                <w:rFonts w:ascii="Times New Roman" w:eastAsia="Times New Roman" w:hAnsi="Times New Roman" w:cs="Times New Roman"/>
                <w:sz w:val="28"/>
                <w:szCs w:val="28"/>
              </w:rPr>
              <w:t>ệu học kỳ 1 và các loại báo cáo, thống kê</w:t>
            </w:r>
            <w:r w:rsidRPr="00B26F07">
              <w:rPr>
                <w:rFonts w:ascii="Times New Roman" w:eastAsia="Times New Roman" w:hAnsi="Times New Roman" w:cs="Times New Roman"/>
                <w:sz w:val="28"/>
                <w:szCs w:val="28"/>
              </w:rPr>
              <w:t>(Nộp PGD)</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Kiểm tra hồ sơ sổ sách các bộ phận và tổ trưởng;</w:t>
            </w:r>
            <w:r w:rsidRPr="00B26F07">
              <w:rPr>
                <w:rFonts w:ascii="Times New Roman" w:eastAsia="Times New Roman" w:hAnsi="Times New Roman" w:cs="Times New Roman"/>
                <w:sz w:val="28"/>
                <w:szCs w:val="28"/>
              </w:rPr>
              <w:br/>
              <w:t>- Kiểm tra toàn diện một số giáo viên; </w:t>
            </w:r>
            <w:r w:rsidRPr="00B26F07">
              <w:rPr>
                <w:rFonts w:ascii="Times New Roman" w:eastAsia="Times New Roman" w:hAnsi="Times New Roman" w:cs="Times New Roman"/>
                <w:sz w:val="28"/>
                <w:szCs w:val="28"/>
              </w:rPr>
              <w:br/>
            </w:r>
            <w:r w:rsidRPr="00B26F07">
              <w:rPr>
                <w:rFonts w:ascii="Times New Roman" w:eastAsia="Times New Roman" w:hAnsi="Times New Roman" w:cs="Times New Roman"/>
                <w:sz w:val="28"/>
                <w:szCs w:val="28"/>
              </w:rPr>
              <w:lastRenderedPageBreak/>
              <w:t>- Đánh giá chất lượng trên trẻ cuối học kỳ I .</w:t>
            </w:r>
            <w:r w:rsidRPr="00B26F07">
              <w:rPr>
                <w:rFonts w:ascii="Times New Roman" w:eastAsia="Times New Roman" w:hAnsi="Times New Roman" w:cs="Times New Roman"/>
                <w:sz w:val="28"/>
                <w:szCs w:val="28"/>
              </w:rPr>
              <w:br/>
              <w:t xml:space="preserve">- Kiểm tra hồ sơ Giáo viên đợt II; </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Tham gia sinh hoạt chuyên môn cấp huyện, cụm trường.</w:t>
            </w: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440355">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tc>
        <w:tc>
          <w:tcPr>
            <w:tcW w:w="1842" w:type="dxa"/>
          </w:tcPr>
          <w:p w:rsidR="00440355" w:rsidRPr="00B26F07" w:rsidRDefault="00440355" w:rsidP="00B26F07">
            <w:pPr>
              <w:spacing w:after="0" w:line="264" w:lineRule="auto"/>
              <w:rPr>
                <w:rFonts w:ascii="Times New Roman" w:eastAsia="Times New Roman" w:hAnsi="Times New Roman" w:cs="Times New Roman"/>
                <w:sz w:val="28"/>
                <w:szCs w:val="28"/>
              </w:rPr>
            </w:pP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T01/2023</w:t>
            </w:r>
          </w:p>
        </w:tc>
        <w:tc>
          <w:tcPr>
            <w:tcW w:w="6422" w:type="dxa"/>
          </w:tcPr>
          <w:p w:rsidR="00440355" w:rsidRPr="00B26F07" w:rsidRDefault="00440355" w:rsidP="00B26F07">
            <w:pPr>
              <w:spacing w:after="0" w:line="264" w:lineRule="auto"/>
              <w:rPr>
                <w:rFonts w:ascii="Times New Roman" w:eastAsia="Times New Roman" w:hAnsi="Times New Roman" w:cs="Times New Roman"/>
                <w:sz w:val="28"/>
                <w:szCs w:val="28"/>
                <w:lang w:val="nb-NO"/>
              </w:rPr>
            </w:pPr>
            <w:r w:rsidRPr="00B26F07">
              <w:rPr>
                <w:rFonts w:ascii="Times New Roman" w:eastAsia="Times New Roman" w:hAnsi="Times New Roman" w:cs="Times New Roman"/>
                <w:sz w:val="28"/>
                <w:szCs w:val="28"/>
                <w:lang w:val="nb-NO"/>
              </w:rPr>
              <w:t>- Kiểm tra, thăm lớp, vào hồ sơ theo kế hoạch kiểm tra nội bộ một số giáo viên.</w:t>
            </w:r>
          </w:p>
          <w:p w:rsidR="00440355" w:rsidRPr="00B26F07" w:rsidRDefault="00440355" w:rsidP="00B26F07">
            <w:pPr>
              <w:spacing w:after="0" w:line="264" w:lineRule="auto"/>
              <w:rPr>
                <w:rFonts w:ascii="Times New Roman" w:eastAsia="Times New Roman" w:hAnsi="Times New Roman" w:cs="Times New Roman"/>
                <w:sz w:val="28"/>
                <w:szCs w:val="28"/>
                <w:lang w:val="nb-NO"/>
              </w:rPr>
            </w:pPr>
            <w:r w:rsidRPr="00B26F07">
              <w:rPr>
                <w:rFonts w:ascii="Times New Roman" w:eastAsia="Times New Roman" w:hAnsi="Times New Roman" w:cs="Times New Roman"/>
                <w:sz w:val="28"/>
                <w:szCs w:val="28"/>
                <w:lang w:val="nb-NO"/>
              </w:rPr>
              <w:t xml:space="preserve">- Sơ kết học kỳ 1; </w:t>
            </w:r>
          </w:p>
          <w:p w:rsidR="00440355" w:rsidRPr="00B26F07" w:rsidRDefault="00440355" w:rsidP="00B26F07">
            <w:pPr>
              <w:spacing w:after="0" w:line="264" w:lineRule="auto"/>
              <w:rPr>
                <w:rFonts w:ascii="Times New Roman" w:eastAsia="Times New Roman" w:hAnsi="Times New Roman" w:cs="Times New Roman"/>
                <w:sz w:val="28"/>
                <w:szCs w:val="28"/>
                <w:lang w:val="nb-NO"/>
              </w:rPr>
            </w:pPr>
            <w:r w:rsidRPr="00B26F07">
              <w:rPr>
                <w:rFonts w:ascii="Times New Roman" w:eastAsia="Times New Roman" w:hAnsi="Times New Roman" w:cs="Times New Roman"/>
                <w:sz w:val="28"/>
                <w:szCs w:val="28"/>
                <w:lang w:val="nb-NO"/>
              </w:rPr>
              <w:t>- Kiểm tra các nhóm, Lớp </w:t>
            </w:r>
            <w:r w:rsidRPr="00B26F07">
              <w:rPr>
                <w:rFonts w:ascii="Times New Roman" w:eastAsia="Times New Roman" w:hAnsi="Times New Roman" w:cs="Times New Roman"/>
                <w:sz w:val="28"/>
                <w:szCs w:val="28"/>
                <w:lang w:val="nb-NO"/>
              </w:rPr>
              <w:br/>
              <w:t>- Kiểm tra chuyên đề; Kiểm tra sổ sách thu chi của kế toán.</w:t>
            </w:r>
          </w:p>
          <w:p w:rsidR="00440355" w:rsidRPr="00B26F07" w:rsidRDefault="00440355" w:rsidP="00B26F07">
            <w:pPr>
              <w:spacing w:after="0" w:line="264" w:lineRule="auto"/>
              <w:jc w:val="both"/>
              <w:rPr>
                <w:rFonts w:ascii="Times New Roman" w:eastAsia="Times New Roman" w:hAnsi="Times New Roman" w:cs="Times New Roman"/>
                <w:sz w:val="28"/>
                <w:szCs w:val="28"/>
                <w:lang w:val="nb-NO"/>
              </w:rPr>
            </w:pPr>
            <w:r w:rsidRPr="00B26F07">
              <w:rPr>
                <w:rFonts w:ascii="Times New Roman" w:eastAsia="Times New Roman" w:hAnsi="Times New Roman" w:cs="Times New Roman"/>
                <w:sz w:val="28"/>
                <w:szCs w:val="28"/>
                <w:lang w:val="nb-NO"/>
              </w:rPr>
              <w:t>- Làm tốt công tác tuyên truyền về Giáo dục mầm non.</w:t>
            </w: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xung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440355">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tc>
        <w:tc>
          <w:tcPr>
            <w:tcW w:w="1842" w:type="dxa"/>
          </w:tcPr>
          <w:p w:rsidR="00440355" w:rsidRPr="00B26F07" w:rsidRDefault="00440355" w:rsidP="00B26F07">
            <w:pPr>
              <w:spacing w:after="0" w:line="264" w:lineRule="auto"/>
              <w:rPr>
                <w:rFonts w:ascii="Times New Roman" w:eastAsia="Times New Roman" w:hAnsi="Times New Roman" w:cs="Times New Roman"/>
                <w:sz w:val="28"/>
                <w:szCs w:val="28"/>
                <w:lang w:val="nb-NO"/>
              </w:rPr>
            </w:pP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T02/2023</w:t>
            </w:r>
          </w:p>
        </w:tc>
        <w:tc>
          <w:tcPr>
            <w:tcW w:w="6422" w:type="dxa"/>
          </w:tcPr>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Hưởng ứng “Tết trồng cây” phủ xanh bóng mát, cải tạo cảnh quan môi trường giáo dục tích cực, sạch, đẹp trong nhà trường.</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Kiểm tra toàn diện một số nhóm lớp.</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Tham gia sinh hoạt chuyên môn cụm trường.</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Kiểm tra công tác an toàn nhà trường trước, trong và sau tết Nguyên đá</w:t>
            </w:r>
            <w:r>
              <w:rPr>
                <w:rFonts w:ascii="Times New Roman" w:eastAsia="Times New Roman" w:hAnsi="Times New Roman" w:cs="Times New Roman"/>
                <w:sz w:val="28"/>
                <w:szCs w:val="28"/>
              </w:rPr>
              <w:t>n 2023</w:t>
            </w: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Tiếp tục hoàn thiện hồ sơ  tự đánh giá công tác kiểm định chất lượng</w:t>
            </w: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440355">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p>
        </w:tc>
        <w:tc>
          <w:tcPr>
            <w:tcW w:w="1842" w:type="dxa"/>
          </w:tcPr>
          <w:p w:rsidR="00440355" w:rsidRPr="00B26F07" w:rsidRDefault="00440355" w:rsidP="00B26F07">
            <w:pPr>
              <w:spacing w:after="0" w:line="264" w:lineRule="auto"/>
              <w:rPr>
                <w:rFonts w:ascii="Times New Roman" w:eastAsia="Times New Roman" w:hAnsi="Times New Roman" w:cs="Times New Roman"/>
                <w:sz w:val="28"/>
                <w:szCs w:val="28"/>
              </w:rPr>
            </w:pP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T3/2023</w:t>
            </w:r>
          </w:p>
        </w:tc>
        <w:tc>
          <w:tcPr>
            <w:tcW w:w="6422" w:type="dxa"/>
          </w:tcPr>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chuyên đề một số lĩnh vực phát triển.</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Phát động giáo viên lên các tiết thực hành: Đổi mới nội dung tổ chức hoạt động học  trong các nhóm lớp theo quan điểm giáo dục lấy trẻ làm trung tâm.</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Kiểm tra vào hồ sơ một số nhóm lớp</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kỷ niệm ngày Quốc tế phụ nữ 8/3/202</w:t>
            </w:r>
            <w:r>
              <w:rPr>
                <w:rFonts w:ascii="Times New Roman" w:eastAsia="Times New Roman" w:hAnsi="Times New Roman" w:cs="Times New Roman"/>
                <w:sz w:val="28"/>
                <w:szCs w:val="28"/>
              </w:rPr>
              <w:t>3</w:t>
            </w: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p>
        </w:tc>
        <w:tc>
          <w:tcPr>
            <w:tcW w:w="1842" w:type="dxa"/>
          </w:tcPr>
          <w:p w:rsidR="00440355" w:rsidRPr="00B26F07" w:rsidRDefault="00440355" w:rsidP="00B26F07">
            <w:pPr>
              <w:spacing w:after="0" w:line="264" w:lineRule="auto"/>
              <w:rPr>
                <w:rFonts w:ascii="Times New Roman" w:eastAsia="Times New Roman" w:hAnsi="Times New Roman" w:cs="Times New Roman"/>
                <w:sz w:val="28"/>
                <w:szCs w:val="28"/>
              </w:rPr>
            </w:pP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T4/2023</w:t>
            </w:r>
          </w:p>
        </w:tc>
        <w:tc>
          <w:tcPr>
            <w:tcW w:w="6422" w:type="dxa"/>
          </w:tcPr>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Kiểm tra công tác phòng chống dịch bệnh trong hè tại các nhóm lớp.</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Kiểm tra nội bộ, vào hồ sơ một số giáo viên</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Nộp hồ sơ đề nghị công nhận trường học an toàn, phòng chống tai nạn thương tích cho trẻ t</w:t>
            </w:r>
            <w:r>
              <w:rPr>
                <w:rFonts w:ascii="Times New Roman" w:eastAsia="Times New Roman" w:hAnsi="Times New Roman" w:cs="Times New Roman"/>
                <w:sz w:val="28"/>
                <w:szCs w:val="28"/>
              </w:rPr>
              <w:t>rong các cơ sở GDMN năm học 2022 – 2023</w:t>
            </w: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440355">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tc>
        <w:tc>
          <w:tcPr>
            <w:tcW w:w="1842" w:type="dxa"/>
          </w:tcPr>
          <w:p w:rsidR="00440355" w:rsidRPr="00B26F07" w:rsidRDefault="00440355" w:rsidP="00B26F07">
            <w:pPr>
              <w:spacing w:after="0" w:line="264" w:lineRule="auto"/>
              <w:rPr>
                <w:rFonts w:ascii="Times New Roman" w:eastAsia="Times New Roman" w:hAnsi="Times New Roman" w:cs="Times New Roman"/>
                <w:sz w:val="28"/>
                <w:szCs w:val="28"/>
              </w:rPr>
            </w:pP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T5/2023</w:t>
            </w:r>
          </w:p>
        </w:tc>
        <w:tc>
          <w:tcPr>
            <w:tcW w:w="6422" w:type="dxa"/>
          </w:tcPr>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cân đo lần 3, theo dõi biểu đồ tăng trưởng của trẻ lần 3 ( Nộp PGD)</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Tổng hợp đánh giá sự phát triển của trẻ cuối năm học</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Liên hoan B</w:t>
            </w:r>
            <w:r>
              <w:rPr>
                <w:rFonts w:ascii="Times New Roman" w:eastAsia="Times New Roman" w:hAnsi="Times New Roman" w:cs="Times New Roman"/>
                <w:sz w:val="28"/>
                <w:szCs w:val="28"/>
              </w:rPr>
              <w:t>é khỏe ngoan năm học 2022 - 2023</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Đánh giá chuẩn hiệu trưởng, Phó hiệu trưởng và đánh giá xếp loại giáo viên theo chuẩn nghề nghiệp giáo viên mầm non;</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Họp Hội đồng thi đua khen thưởng;</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Bình bầu xếp loại thi đua CBGVNV cuối năm;</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Báo cáo thống kê số liệ</w:t>
            </w:r>
            <w:r>
              <w:rPr>
                <w:rFonts w:ascii="Times New Roman" w:eastAsia="Times New Roman" w:hAnsi="Times New Roman" w:cs="Times New Roman"/>
                <w:sz w:val="28"/>
                <w:szCs w:val="28"/>
              </w:rPr>
              <w:t>u cuối năm học (Nộp PGD</w:t>
            </w: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Họp phụ huynh cuối năm; Kiểm tra tài sản cuối năm;</w:t>
            </w:r>
          </w:p>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Lễ ra trường cho trẻ 5 t</w:t>
            </w:r>
            <w:r>
              <w:rPr>
                <w:rFonts w:ascii="Times New Roman" w:eastAsia="Times New Roman" w:hAnsi="Times New Roman" w:cs="Times New Roman"/>
                <w:sz w:val="28"/>
                <w:szCs w:val="28"/>
              </w:rPr>
              <w:t>uổi, Vui tết thiếu nhi 01/6/2023</w:t>
            </w: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p>
        </w:tc>
        <w:tc>
          <w:tcPr>
            <w:tcW w:w="1842" w:type="dxa"/>
          </w:tcPr>
          <w:p w:rsidR="00440355" w:rsidRPr="00B26F07" w:rsidRDefault="00440355" w:rsidP="00B26F07">
            <w:pPr>
              <w:spacing w:after="0" w:line="264" w:lineRule="auto"/>
              <w:jc w:val="both"/>
              <w:rPr>
                <w:rFonts w:ascii="Times New Roman" w:eastAsia="Times New Roman" w:hAnsi="Times New Roman" w:cs="Times New Roman"/>
                <w:sz w:val="28"/>
                <w:szCs w:val="28"/>
              </w:rPr>
            </w:pPr>
          </w:p>
        </w:tc>
      </w:tr>
      <w:tr w:rsidR="00440355" w:rsidRPr="00B26F07" w:rsidTr="00440355">
        <w:tc>
          <w:tcPr>
            <w:tcW w:w="1375" w:type="dxa"/>
          </w:tcPr>
          <w:p w:rsidR="00440355" w:rsidRPr="00B26F07" w:rsidRDefault="00440355" w:rsidP="00B26F07">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T6,7/2023</w:t>
            </w:r>
          </w:p>
        </w:tc>
        <w:tc>
          <w:tcPr>
            <w:tcW w:w="6422" w:type="dxa"/>
          </w:tcPr>
          <w:p w:rsidR="00440355" w:rsidRPr="00B26F07" w:rsidRDefault="00440355" w:rsidP="00B26F07">
            <w:pPr>
              <w:spacing w:after="0" w:line="264" w:lineRule="auto"/>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Đề xuất nội dung bồi dưỡng chuyên mô</w:t>
            </w:r>
            <w:r>
              <w:rPr>
                <w:rFonts w:ascii="Times New Roman" w:eastAsia="Times New Roman" w:hAnsi="Times New Roman" w:cs="Times New Roman"/>
                <w:sz w:val="28"/>
                <w:szCs w:val="28"/>
              </w:rPr>
              <w:t>n cho đội ngũ CB,GV năm học 2023 – 2024</w:t>
            </w: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Tổ chức cho cán bộ , giáo viên, nhân viên thăm quan học tập trong dịp hè phù hợp</w:t>
            </w:r>
            <w:r>
              <w:rPr>
                <w:rFonts w:ascii="Times New Roman" w:eastAsia="Times New Roman" w:hAnsi="Times New Roman" w:cs="Times New Roman"/>
                <w:sz w:val="28"/>
                <w:szCs w:val="28"/>
              </w:rPr>
              <w:t>tình hình thực tế</w:t>
            </w: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 xml:space="preserve">- Tổ chức trông trẻ trong hè </w:t>
            </w:r>
            <w:r>
              <w:rPr>
                <w:rFonts w:ascii="Times New Roman" w:eastAsia="Times New Roman" w:hAnsi="Times New Roman" w:cs="Times New Roman"/>
                <w:sz w:val="28"/>
                <w:szCs w:val="28"/>
              </w:rPr>
              <w:t>năm 2023</w:t>
            </w:r>
          </w:p>
          <w:p w:rsidR="00440355" w:rsidRPr="00B26F07" w:rsidRDefault="00440355" w:rsidP="00B26F07">
            <w:pPr>
              <w:spacing w:after="0" w:line="264" w:lineRule="auto"/>
              <w:rPr>
                <w:rFonts w:ascii="Times New Roman" w:eastAsia="Times New Roman" w:hAnsi="Times New Roman" w:cs="Times New Roman"/>
                <w:b/>
                <w:i/>
                <w:sz w:val="28"/>
                <w:szCs w:val="28"/>
              </w:rPr>
            </w:pPr>
            <w:r w:rsidRPr="00B26F07">
              <w:rPr>
                <w:rFonts w:ascii="Times New Roman" w:eastAsia="Times New Roman" w:hAnsi="Times New Roman" w:cs="Times New Roman"/>
                <w:b/>
                <w:i/>
                <w:sz w:val="28"/>
                <w:szCs w:val="28"/>
              </w:rPr>
              <w:t>* Bổ sung kế hoạch:</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w:t>
            </w:r>
          </w:p>
          <w:p w:rsidR="00440355" w:rsidRPr="00B26F07" w:rsidRDefault="00440355" w:rsidP="00B26F07">
            <w:pPr>
              <w:spacing w:after="0" w:line="264" w:lineRule="auto"/>
              <w:rPr>
                <w:rFonts w:ascii="Times New Roman" w:eastAsia="Times New Roman" w:hAnsi="Times New Roman" w:cs="Times New Roman"/>
                <w:sz w:val="28"/>
                <w:szCs w:val="28"/>
              </w:rPr>
            </w:pPr>
          </w:p>
        </w:tc>
        <w:tc>
          <w:tcPr>
            <w:tcW w:w="1842" w:type="dxa"/>
          </w:tcPr>
          <w:p w:rsidR="00440355" w:rsidRPr="00B26F07" w:rsidRDefault="00440355" w:rsidP="00B26F07">
            <w:pPr>
              <w:spacing w:after="0" w:line="264" w:lineRule="auto"/>
              <w:jc w:val="both"/>
              <w:rPr>
                <w:rFonts w:ascii="Times New Roman" w:eastAsia="Times New Roman" w:hAnsi="Times New Roman" w:cs="Times New Roman"/>
                <w:sz w:val="28"/>
                <w:szCs w:val="28"/>
              </w:rPr>
            </w:pPr>
          </w:p>
        </w:tc>
      </w:tr>
    </w:tbl>
    <w:p w:rsidR="007F16E6" w:rsidRDefault="007F16E6" w:rsidP="00B26F07">
      <w:pPr>
        <w:spacing w:after="0" w:line="264" w:lineRule="auto"/>
        <w:jc w:val="both"/>
        <w:rPr>
          <w:rFonts w:ascii="Times New Roman" w:eastAsia="Times New Roman" w:hAnsi="Times New Roman" w:cs="Times New Roman"/>
          <w:sz w:val="28"/>
          <w:szCs w:val="28"/>
        </w:rPr>
      </w:pPr>
    </w:p>
    <w:p w:rsidR="00B26F07" w:rsidRPr="00B26F07" w:rsidRDefault="00B26F07" w:rsidP="007F16E6">
      <w:pPr>
        <w:spacing w:after="0" w:line="264" w:lineRule="auto"/>
        <w:ind w:firstLine="720"/>
        <w:jc w:val="both"/>
        <w:rPr>
          <w:rFonts w:ascii="Times New Roman" w:eastAsia="Times New Roman" w:hAnsi="Times New Roman" w:cs="Times New Roman"/>
          <w:sz w:val="28"/>
          <w:szCs w:val="28"/>
        </w:rPr>
      </w:pPr>
      <w:r w:rsidRPr="00B26F07">
        <w:rPr>
          <w:rFonts w:ascii="Times New Roman" w:eastAsia="Times New Roman" w:hAnsi="Times New Roman" w:cs="Times New Roman"/>
          <w:sz w:val="28"/>
          <w:szCs w:val="28"/>
        </w:rPr>
        <w:t>Trên đây kế ho</w:t>
      </w:r>
      <w:r w:rsidR="007F16E6">
        <w:rPr>
          <w:rFonts w:ascii="Times New Roman" w:eastAsia="Times New Roman" w:hAnsi="Times New Roman" w:cs="Times New Roman"/>
          <w:sz w:val="28"/>
          <w:szCs w:val="28"/>
        </w:rPr>
        <w:t>ạch trọng tâm tháng năm học 2022 – 2023</w:t>
      </w:r>
      <w:r w:rsidRPr="00B26F07">
        <w:rPr>
          <w:rFonts w:ascii="Times New Roman" w:eastAsia="Times New Roman" w:hAnsi="Times New Roman" w:cs="Times New Roman"/>
          <w:sz w:val="28"/>
          <w:szCs w:val="28"/>
        </w:rPr>
        <w:t>, trong quá trình triển khai thực hiện kế hoạch có thể thay đổi, điều chỉnh sao cho phù hợp với tình hình thực tiễn.</w:t>
      </w:r>
    </w:p>
    <w:p w:rsidR="00B26F07" w:rsidRPr="00B26F07" w:rsidRDefault="00B26F07" w:rsidP="00B26F07">
      <w:pPr>
        <w:spacing w:after="0" w:line="264" w:lineRule="auto"/>
        <w:rPr>
          <w:rFonts w:ascii="Times New Roman" w:eastAsia="Times New Roman" w:hAnsi="Times New Roman" w:cs="Times New Roman"/>
          <w:sz w:val="28"/>
          <w:szCs w:val="28"/>
        </w:rPr>
      </w:pPr>
      <w:bookmarkStart w:id="1" w:name="_GoBack"/>
      <w:bookmarkEnd w:id="1"/>
    </w:p>
    <w:p w:rsidR="00B26F07" w:rsidRPr="00B26F07" w:rsidRDefault="00B26F07" w:rsidP="00B26F07">
      <w:pPr>
        <w:spacing w:after="0" w:line="264" w:lineRule="auto"/>
        <w:jc w:val="center"/>
        <w:rPr>
          <w:rFonts w:ascii="Times New Roman" w:eastAsia="Times New Roman" w:hAnsi="Times New Roman" w:cs="Times New Roman"/>
          <w:b/>
          <w:sz w:val="28"/>
          <w:szCs w:val="28"/>
        </w:rPr>
      </w:pPr>
    </w:p>
    <w:p w:rsidR="00B26F07" w:rsidRPr="00B26F07" w:rsidRDefault="00B26F07" w:rsidP="00B26F07">
      <w:pPr>
        <w:spacing w:after="0" w:line="264" w:lineRule="auto"/>
        <w:jc w:val="center"/>
        <w:rPr>
          <w:rFonts w:ascii="Times New Roman" w:eastAsia="Times New Roman" w:hAnsi="Times New Roman" w:cs="Times New Roman"/>
          <w:b/>
          <w:sz w:val="28"/>
          <w:szCs w:val="28"/>
        </w:rPr>
      </w:pPr>
    </w:p>
    <w:p w:rsidR="003C1D40" w:rsidRDefault="003C1D40"/>
    <w:sectPr w:rsidR="003C1D40" w:rsidSect="00691704">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Arial Narro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49F"/>
    <w:multiLevelType w:val="hybridMultilevel"/>
    <w:tmpl w:val="2E1EBD02"/>
    <w:lvl w:ilvl="0" w:tplc="730276A0">
      <w:numFmt w:val="bullet"/>
      <w:lvlText w:val="-"/>
      <w:lvlJc w:val="left"/>
      <w:pPr>
        <w:tabs>
          <w:tab w:val="num" w:pos="1485"/>
        </w:tabs>
        <w:ind w:left="1485" w:hanging="585"/>
      </w:pPr>
      <w:rPr>
        <w:rFonts w:ascii=".VnArial Narrow" w:eastAsia="Times New Roman" w:hAnsi=".VnArial Narro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5B31A9"/>
    <w:multiLevelType w:val="hybridMultilevel"/>
    <w:tmpl w:val="4926ABE6"/>
    <w:lvl w:ilvl="0" w:tplc="2E700A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D070CA"/>
    <w:multiLevelType w:val="hybridMultilevel"/>
    <w:tmpl w:val="9482DAEE"/>
    <w:lvl w:ilvl="0" w:tplc="8F60CE06">
      <w:start w:val="1"/>
      <w:numFmt w:val="decimal"/>
      <w:lvlText w:val="%1."/>
      <w:lvlJc w:val="left"/>
      <w:pPr>
        <w:tabs>
          <w:tab w:val="num" w:pos="1080"/>
        </w:tabs>
        <w:ind w:left="1080" w:hanging="360"/>
      </w:pPr>
      <w:rPr>
        <w:rFonts w:ascii="Times New Roman" w:eastAsia="Times New Roman" w:hAnsi="Times New Roman" w:cs="Times New Roman"/>
      </w:rPr>
    </w:lvl>
    <w:lvl w:ilvl="1" w:tplc="9334DF08">
      <w:numFmt w:val="none"/>
      <w:lvlText w:val=""/>
      <w:lvlJc w:val="left"/>
      <w:pPr>
        <w:tabs>
          <w:tab w:val="num" w:pos="360"/>
        </w:tabs>
      </w:pPr>
    </w:lvl>
    <w:lvl w:ilvl="2" w:tplc="D74C4160">
      <w:numFmt w:val="none"/>
      <w:lvlText w:val=""/>
      <w:lvlJc w:val="left"/>
      <w:pPr>
        <w:tabs>
          <w:tab w:val="num" w:pos="360"/>
        </w:tabs>
      </w:pPr>
    </w:lvl>
    <w:lvl w:ilvl="3" w:tplc="8AC08A0C">
      <w:numFmt w:val="none"/>
      <w:lvlText w:val=""/>
      <w:lvlJc w:val="left"/>
      <w:pPr>
        <w:tabs>
          <w:tab w:val="num" w:pos="360"/>
        </w:tabs>
      </w:pPr>
    </w:lvl>
    <w:lvl w:ilvl="4" w:tplc="7CF8A0F2">
      <w:numFmt w:val="none"/>
      <w:lvlText w:val=""/>
      <w:lvlJc w:val="left"/>
      <w:pPr>
        <w:tabs>
          <w:tab w:val="num" w:pos="360"/>
        </w:tabs>
      </w:pPr>
    </w:lvl>
    <w:lvl w:ilvl="5" w:tplc="F0548C84">
      <w:numFmt w:val="none"/>
      <w:lvlText w:val=""/>
      <w:lvlJc w:val="left"/>
      <w:pPr>
        <w:tabs>
          <w:tab w:val="num" w:pos="360"/>
        </w:tabs>
      </w:pPr>
    </w:lvl>
    <w:lvl w:ilvl="6" w:tplc="19B0F3CE">
      <w:numFmt w:val="none"/>
      <w:lvlText w:val=""/>
      <w:lvlJc w:val="left"/>
      <w:pPr>
        <w:tabs>
          <w:tab w:val="num" w:pos="360"/>
        </w:tabs>
      </w:pPr>
    </w:lvl>
    <w:lvl w:ilvl="7" w:tplc="E1BA3700">
      <w:numFmt w:val="none"/>
      <w:lvlText w:val=""/>
      <w:lvlJc w:val="left"/>
      <w:pPr>
        <w:tabs>
          <w:tab w:val="num" w:pos="360"/>
        </w:tabs>
      </w:pPr>
    </w:lvl>
    <w:lvl w:ilvl="8" w:tplc="5294713C">
      <w:numFmt w:val="none"/>
      <w:lvlText w:val=""/>
      <w:lvlJc w:val="left"/>
      <w:pPr>
        <w:tabs>
          <w:tab w:val="num" w:pos="360"/>
        </w:tabs>
      </w:pPr>
    </w:lvl>
  </w:abstractNum>
  <w:abstractNum w:abstractNumId="3">
    <w:nsid w:val="1A07292C"/>
    <w:multiLevelType w:val="hybridMultilevel"/>
    <w:tmpl w:val="9C2006EE"/>
    <w:lvl w:ilvl="0" w:tplc="1F38F7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920453"/>
    <w:multiLevelType w:val="hybridMultilevel"/>
    <w:tmpl w:val="223C9848"/>
    <w:lvl w:ilvl="0" w:tplc="6F08100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7A3DC1"/>
    <w:multiLevelType w:val="hybridMultilevel"/>
    <w:tmpl w:val="3D542FFE"/>
    <w:lvl w:ilvl="0" w:tplc="BDB6A6FA">
      <w:start w:val="1"/>
      <w:numFmt w:val="decimal"/>
      <w:lvlText w:val="%1."/>
      <w:lvlJc w:val="left"/>
      <w:pPr>
        <w:tabs>
          <w:tab w:val="num" w:pos="1080"/>
        </w:tabs>
        <w:ind w:left="1080" w:hanging="360"/>
      </w:pPr>
      <w:rPr>
        <w:rFonts w:hint="default"/>
      </w:rPr>
    </w:lvl>
    <w:lvl w:ilvl="1" w:tplc="8384E3E6">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94026B0"/>
    <w:multiLevelType w:val="multilevel"/>
    <w:tmpl w:val="76424078"/>
    <w:lvl w:ilvl="0">
      <w:start w:val="1"/>
      <w:numFmt w:val="decimal"/>
      <w:lvlText w:val="%1."/>
      <w:lvlJc w:val="left"/>
      <w:pPr>
        <w:ind w:left="855" w:hanging="405"/>
      </w:pPr>
      <w:rPr>
        <w:rFonts w:hint="default"/>
      </w:rPr>
    </w:lvl>
    <w:lvl w:ilvl="1">
      <w:start w:val="2"/>
      <w:numFmt w:val="decimal"/>
      <w:isLgl/>
      <w:lvlText w:val="%1.%2"/>
      <w:lvlJc w:val="left"/>
      <w:pPr>
        <w:ind w:left="900" w:hanging="45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7">
    <w:nsid w:val="5E6804A1"/>
    <w:multiLevelType w:val="hybridMultilevel"/>
    <w:tmpl w:val="DFE27470"/>
    <w:lvl w:ilvl="0" w:tplc="65F62280">
      <w:numFmt w:val="bullet"/>
      <w:lvlText w:val="-"/>
      <w:lvlJc w:val="left"/>
      <w:pPr>
        <w:tabs>
          <w:tab w:val="num" w:pos="1152"/>
        </w:tabs>
        <w:ind w:left="1152" w:hanging="360"/>
      </w:pPr>
      <w:rPr>
        <w:rFonts w:ascii=".VnArial Narrow" w:eastAsia="Times New Roman" w:hAnsi=".VnArial Narro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16C2A43"/>
    <w:multiLevelType w:val="hybridMultilevel"/>
    <w:tmpl w:val="18605C1E"/>
    <w:lvl w:ilvl="0" w:tplc="65F62280">
      <w:numFmt w:val="bullet"/>
      <w:lvlText w:val="-"/>
      <w:lvlJc w:val="left"/>
      <w:pPr>
        <w:tabs>
          <w:tab w:val="num" w:pos="360"/>
        </w:tabs>
        <w:ind w:left="360" w:hanging="360"/>
      </w:pPr>
      <w:rPr>
        <w:rFonts w:ascii=".VnArial Narrow" w:eastAsia="Times New Roman" w:hAnsi=".VnArial Narrow" w:cs="Times New Roman"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9">
    <w:nsid w:val="6EAE4A4B"/>
    <w:multiLevelType w:val="hybridMultilevel"/>
    <w:tmpl w:val="2C423BC2"/>
    <w:lvl w:ilvl="0" w:tplc="B8D683D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14A6EBC"/>
    <w:multiLevelType w:val="hybridMultilevel"/>
    <w:tmpl w:val="D7E86150"/>
    <w:lvl w:ilvl="0" w:tplc="C1020C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56628D4"/>
    <w:multiLevelType w:val="multilevel"/>
    <w:tmpl w:val="0414F53C"/>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75742A39"/>
    <w:multiLevelType w:val="hybridMultilevel"/>
    <w:tmpl w:val="E0DE2324"/>
    <w:lvl w:ilvl="0" w:tplc="208E4D82">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AEA2F58"/>
    <w:multiLevelType w:val="hybridMultilevel"/>
    <w:tmpl w:val="2294CB2E"/>
    <w:lvl w:ilvl="0" w:tplc="1CEC0382">
      <w:start w:val="1"/>
      <w:numFmt w:val="bullet"/>
      <w:lvlText w:val="-"/>
      <w:lvlJc w:val="left"/>
      <w:pPr>
        <w:tabs>
          <w:tab w:val="num" w:pos="720"/>
        </w:tabs>
        <w:ind w:left="720" w:hanging="360"/>
      </w:pPr>
      <w:rPr>
        <w:rFonts w:ascii="Verdana" w:hAnsi="Verdana" w:hint="default"/>
      </w:rPr>
    </w:lvl>
    <w:lvl w:ilvl="1" w:tplc="04FED184" w:tentative="1">
      <w:start w:val="1"/>
      <w:numFmt w:val="bullet"/>
      <w:lvlText w:val="-"/>
      <w:lvlJc w:val="left"/>
      <w:pPr>
        <w:tabs>
          <w:tab w:val="num" w:pos="1440"/>
        </w:tabs>
        <w:ind w:left="1440" w:hanging="360"/>
      </w:pPr>
      <w:rPr>
        <w:rFonts w:ascii="Verdana" w:hAnsi="Verdana" w:hint="default"/>
      </w:rPr>
    </w:lvl>
    <w:lvl w:ilvl="2" w:tplc="5D40EB8C" w:tentative="1">
      <w:start w:val="1"/>
      <w:numFmt w:val="bullet"/>
      <w:lvlText w:val="-"/>
      <w:lvlJc w:val="left"/>
      <w:pPr>
        <w:tabs>
          <w:tab w:val="num" w:pos="2160"/>
        </w:tabs>
        <w:ind w:left="2160" w:hanging="360"/>
      </w:pPr>
      <w:rPr>
        <w:rFonts w:ascii="Verdana" w:hAnsi="Verdana" w:hint="default"/>
      </w:rPr>
    </w:lvl>
    <w:lvl w:ilvl="3" w:tplc="17988506" w:tentative="1">
      <w:start w:val="1"/>
      <w:numFmt w:val="bullet"/>
      <w:lvlText w:val="-"/>
      <w:lvlJc w:val="left"/>
      <w:pPr>
        <w:tabs>
          <w:tab w:val="num" w:pos="2880"/>
        </w:tabs>
        <w:ind w:left="2880" w:hanging="360"/>
      </w:pPr>
      <w:rPr>
        <w:rFonts w:ascii="Verdana" w:hAnsi="Verdana" w:hint="default"/>
      </w:rPr>
    </w:lvl>
    <w:lvl w:ilvl="4" w:tplc="CB7E17F4" w:tentative="1">
      <w:start w:val="1"/>
      <w:numFmt w:val="bullet"/>
      <w:lvlText w:val="-"/>
      <w:lvlJc w:val="left"/>
      <w:pPr>
        <w:tabs>
          <w:tab w:val="num" w:pos="3600"/>
        </w:tabs>
        <w:ind w:left="3600" w:hanging="360"/>
      </w:pPr>
      <w:rPr>
        <w:rFonts w:ascii="Verdana" w:hAnsi="Verdana" w:hint="default"/>
      </w:rPr>
    </w:lvl>
    <w:lvl w:ilvl="5" w:tplc="47D29D14" w:tentative="1">
      <w:start w:val="1"/>
      <w:numFmt w:val="bullet"/>
      <w:lvlText w:val="-"/>
      <w:lvlJc w:val="left"/>
      <w:pPr>
        <w:tabs>
          <w:tab w:val="num" w:pos="4320"/>
        </w:tabs>
        <w:ind w:left="4320" w:hanging="360"/>
      </w:pPr>
      <w:rPr>
        <w:rFonts w:ascii="Verdana" w:hAnsi="Verdana" w:hint="default"/>
      </w:rPr>
    </w:lvl>
    <w:lvl w:ilvl="6" w:tplc="992E0DAA" w:tentative="1">
      <w:start w:val="1"/>
      <w:numFmt w:val="bullet"/>
      <w:lvlText w:val="-"/>
      <w:lvlJc w:val="left"/>
      <w:pPr>
        <w:tabs>
          <w:tab w:val="num" w:pos="5040"/>
        </w:tabs>
        <w:ind w:left="5040" w:hanging="360"/>
      </w:pPr>
      <w:rPr>
        <w:rFonts w:ascii="Verdana" w:hAnsi="Verdana" w:hint="default"/>
      </w:rPr>
    </w:lvl>
    <w:lvl w:ilvl="7" w:tplc="74E854DA" w:tentative="1">
      <w:start w:val="1"/>
      <w:numFmt w:val="bullet"/>
      <w:lvlText w:val="-"/>
      <w:lvlJc w:val="left"/>
      <w:pPr>
        <w:tabs>
          <w:tab w:val="num" w:pos="5760"/>
        </w:tabs>
        <w:ind w:left="5760" w:hanging="360"/>
      </w:pPr>
      <w:rPr>
        <w:rFonts w:ascii="Verdana" w:hAnsi="Verdana" w:hint="default"/>
      </w:rPr>
    </w:lvl>
    <w:lvl w:ilvl="8" w:tplc="C750DF7A" w:tentative="1">
      <w:start w:val="1"/>
      <w:numFmt w:val="bullet"/>
      <w:lvlText w:val="-"/>
      <w:lvlJc w:val="left"/>
      <w:pPr>
        <w:tabs>
          <w:tab w:val="num" w:pos="6480"/>
        </w:tabs>
        <w:ind w:left="6480" w:hanging="360"/>
      </w:pPr>
      <w:rPr>
        <w:rFonts w:ascii="Verdana" w:hAnsi="Verdana" w:hint="default"/>
      </w:rPr>
    </w:lvl>
  </w:abstractNum>
  <w:abstractNum w:abstractNumId="14">
    <w:nsid w:val="7BA673DE"/>
    <w:multiLevelType w:val="hybridMultilevel"/>
    <w:tmpl w:val="175CACC2"/>
    <w:lvl w:ilvl="0" w:tplc="21E83FC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5"/>
  </w:num>
  <w:num w:numId="3">
    <w:abstractNumId w:val="10"/>
  </w:num>
  <w:num w:numId="4">
    <w:abstractNumId w:val="9"/>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8"/>
  </w:num>
  <w:num w:numId="9">
    <w:abstractNumId w:val="12"/>
  </w:num>
  <w:num w:numId="10">
    <w:abstractNumId w:val="13"/>
  </w:num>
  <w:num w:numId="11">
    <w:abstractNumId w:val="14"/>
  </w:num>
  <w:num w:numId="12">
    <w:abstractNumId w:val="3"/>
  </w:num>
  <w:num w:numId="13">
    <w:abstractNumId w:val="1"/>
  </w:num>
  <w:num w:numId="14">
    <w:abstractNumId w:val="4"/>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07"/>
    <w:rsid w:val="000517A4"/>
    <w:rsid w:val="00063E24"/>
    <w:rsid w:val="000D45D1"/>
    <w:rsid w:val="000D7E3F"/>
    <w:rsid w:val="001571DB"/>
    <w:rsid w:val="001617B6"/>
    <w:rsid w:val="00190460"/>
    <w:rsid w:val="001B0780"/>
    <w:rsid w:val="002010F3"/>
    <w:rsid w:val="00222EA8"/>
    <w:rsid w:val="00261DB5"/>
    <w:rsid w:val="002C5A8E"/>
    <w:rsid w:val="00304AE2"/>
    <w:rsid w:val="00344539"/>
    <w:rsid w:val="003A45E5"/>
    <w:rsid w:val="003B7581"/>
    <w:rsid w:val="003C1D40"/>
    <w:rsid w:val="003D18ED"/>
    <w:rsid w:val="003E4468"/>
    <w:rsid w:val="00411CC4"/>
    <w:rsid w:val="00432809"/>
    <w:rsid w:val="00440355"/>
    <w:rsid w:val="004513F8"/>
    <w:rsid w:val="004A3FAD"/>
    <w:rsid w:val="004B68A1"/>
    <w:rsid w:val="004C2E92"/>
    <w:rsid w:val="0053230C"/>
    <w:rsid w:val="00541FE0"/>
    <w:rsid w:val="00590AC0"/>
    <w:rsid w:val="00597B19"/>
    <w:rsid w:val="00616696"/>
    <w:rsid w:val="00620080"/>
    <w:rsid w:val="00663EFE"/>
    <w:rsid w:val="0067791E"/>
    <w:rsid w:val="00681365"/>
    <w:rsid w:val="00691704"/>
    <w:rsid w:val="00695A29"/>
    <w:rsid w:val="006B6FB3"/>
    <w:rsid w:val="006E5C56"/>
    <w:rsid w:val="00706E15"/>
    <w:rsid w:val="007A64AF"/>
    <w:rsid w:val="007D3BCE"/>
    <w:rsid w:val="007F16E6"/>
    <w:rsid w:val="00837C69"/>
    <w:rsid w:val="008C1E38"/>
    <w:rsid w:val="008D3258"/>
    <w:rsid w:val="008D71B1"/>
    <w:rsid w:val="008E43C9"/>
    <w:rsid w:val="009009AD"/>
    <w:rsid w:val="00943F2C"/>
    <w:rsid w:val="009A78BA"/>
    <w:rsid w:val="009C49FB"/>
    <w:rsid w:val="009D65C9"/>
    <w:rsid w:val="00A34773"/>
    <w:rsid w:val="00A8701C"/>
    <w:rsid w:val="00AA7A72"/>
    <w:rsid w:val="00B26F07"/>
    <w:rsid w:val="00B31507"/>
    <w:rsid w:val="00B85D20"/>
    <w:rsid w:val="00BA49C0"/>
    <w:rsid w:val="00BE18E4"/>
    <w:rsid w:val="00BE29D7"/>
    <w:rsid w:val="00C6564E"/>
    <w:rsid w:val="00C81E93"/>
    <w:rsid w:val="00CB6BFF"/>
    <w:rsid w:val="00CD7E48"/>
    <w:rsid w:val="00CF3630"/>
    <w:rsid w:val="00D05F50"/>
    <w:rsid w:val="00D112E1"/>
    <w:rsid w:val="00D21528"/>
    <w:rsid w:val="00DB2302"/>
    <w:rsid w:val="00E27E57"/>
    <w:rsid w:val="00E61F20"/>
    <w:rsid w:val="00EF491A"/>
    <w:rsid w:val="00EF6182"/>
    <w:rsid w:val="00F272B6"/>
    <w:rsid w:val="00FE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26F07"/>
  </w:style>
  <w:style w:type="paragraph" w:customStyle="1" w:styleId="CharCharChar">
    <w:name w:val="Char Char Char"/>
    <w:basedOn w:val="Normal"/>
    <w:autoRedefine/>
    <w:rsid w:val="00B26F0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B26F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B26F07"/>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B26F07"/>
    <w:pPr>
      <w:pageBreakBefore/>
      <w:spacing w:before="100" w:beforeAutospacing="1" w:after="100" w:afterAutospacing="1" w:line="240" w:lineRule="auto"/>
    </w:pPr>
    <w:rPr>
      <w:rFonts w:ascii="Tahoma" w:eastAsia="Times New Roman" w:hAnsi="Tahoma" w:cs="Tahoma"/>
      <w:sz w:val="20"/>
      <w:szCs w:val="20"/>
    </w:rPr>
  </w:style>
  <w:style w:type="paragraph" w:styleId="NormalWeb">
    <w:name w:val="Normal (Web)"/>
    <w:basedOn w:val="Normal"/>
    <w:uiPriority w:val="99"/>
    <w:rsid w:val="00B26F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B26F07"/>
    <w:pPr>
      <w:spacing w:after="160" w:line="240" w:lineRule="exact"/>
    </w:pPr>
    <w:rPr>
      <w:rFonts w:ascii="Verdana" w:eastAsia="Times New Roman" w:hAnsi="Verdana" w:cs="Verdana"/>
      <w:sz w:val="20"/>
      <w:szCs w:val="20"/>
    </w:rPr>
  </w:style>
  <w:style w:type="character" w:customStyle="1" w:styleId="apple-converted-space">
    <w:name w:val="apple-converted-space"/>
    <w:basedOn w:val="DefaultParagraphFont"/>
    <w:rsid w:val="00B26F07"/>
  </w:style>
  <w:style w:type="paragraph" w:styleId="Footer">
    <w:name w:val="footer"/>
    <w:basedOn w:val="Normal"/>
    <w:link w:val="FooterChar"/>
    <w:rsid w:val="00B26F0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26F07"/>
    <w:rPr>
      <w:rFonts w:ascii="Times New Roman" w:eastAsia="Times New Roman" w:hAnsi="Times New Roman" w:cs="Times New Roman"/>
      <w:sz w:val="24"/>
      <w:szCs w:val="24"/>
    </w:rPr>
  </w:style>
  <w:style w:type="character" w:styleId="PageNumber">
    <w:name w:val="page number"/>
    <w:basedOn w:val="DefaultParagraphFont"/>
    <w:rsid w:val="00B26F07"/>
  </w:style>
  <w:style w:type="character" w:styleId="Emphasis">
    <w:name w:val="Emphasis"/>
    <w:uiPriority w:val="20"/>
    <w:qFormat/>
    <w:rsid w:val="00B26F07"/>
    <w:rPr>
      <w:i/>
      <w:iCs/>
    </w:rPr>
  </w:style>
  <w:style w:type="character" w:styleId="Strong">
    <w:name w:val="Strong"/>
    <w:uiPriority w:val="22"/>
    <w:qFormat/>
    <w:rsid w:val="00B26F07"/>
    <w:rPr>
      <w:b/>
      <w:bCs/>
    </w:rPr>
  </w:style>
  <w:style w:type="paragraph" w:styleId="BalloonText">
    <w:name w:val="Balloon Text"/>
    <w:basedOn w:val="Normal"/>
    <w:link w:val="BalloonTextChar"/>
    <w:rsid w:val="00B26F0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26F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26F07"/>
  </w:style>
  <w:style w:type="paragraph" w:customStyle="1" w:styleId="CharCharChar">
    <w:name w:val="Char Char Char"/>
    <w:basedOn w:val="Normal"/>
    <w:autoRedefine/>
    <w:rsid w:val="00B26F0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B26F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B26F07"/>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B26F07"/>
    <w:pPr>
      <w:pageBreakBefore/>
      <w:spacing w:before="100" w:beforeAutospacing="1" w:after="100" w:afterAutospacing="1" w:line="240" w:lineRule="auto"/>
    </w:pPr>
    <w:rPr>
      <w:rFonts w:ascii="Tahoma" w:eastAsia="Times New Roman" w:hAnsi="Tahoma" w:cs="Tahoma"/>
      <w:sz w:val="20"/>
      <w:szCs w:val="20"/>
    </w:rPr>
  </w:style>
  <w:style w:type="paragraph" w:styleId="NormalWeb">
    <w:name w:val="Normal (Web)"/>
    <w:basedOn w:val="Normal"/>
    <w:uiPriority w:val="99"/>
    <w:rsid w:val="00B26F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B26F07"/>
    <w:pPr>
      <w:spacing w:after="160" w:line="240" w:lineRule="exact"/>
    </w:pPr>
    <w:rPr>
      <w:rFonts w:ascii="Verdana" w:eastAsia="Times New Roman" w:hAnsi="Verdana" w:cs="Verdana"/>
      <w:sz w:val="20"/>
      <w:szCs w:val="20"/>
    </w:rPr>
  </w:style>
  <w:style w:type="character" w:customStyle="1" w:styleId="apple-converted-space">
    <w:name w:val="apple-converted-space"/>
    <w:basedOn w:val="DefaultParagraphFont"/>
    <w:rsid w:val="00B26F07"/>
  </w:style>
  <w:style w:type="paragraph" w:styleId="Footer">
    <w:name w:val="footer"/>
    <w:basedOn w:val="Normal"/>
    <w:link w:val="FooterChar"/>
    <w:rsid w:val="00B26F0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26F07"/>
    <w:rPr>
      <w:rFonts w:ascii="Times New Roman" w:eastAsia="Times New Roman" w:hAnsi="Times New Roman" w:cs="Times New Roman"/>
      <w:sz w:val="24"/>
      <w:szCs w:val="24"/>
    </w:rPr>
  </w:style>
  <w:style w:type="character" w:styleId="PageNumber">
    <w:name w:val="page number"/>
    <w:basedOn w:val="DefaultParagraphFont"/>
    <w:rsid w:val="00B26F07"/>
  </w:style>
  <w:style w:type="character" w:styleId="Emphasis">
    <w:name w:val="Emphasis"/>
    <w:uiPriority w:val="20"/>
    <w:qFormat/>
    <w:rsid w:val="00B26F07"/>
    <w:rPr>
      <w:i/>
      <w:iCs/>
    </w:rPr>
  </w:style>
  <w:style w:type="character" w:styleId="Strong">
    <w:name w:val="Strong"/>
    <w:uiPriority w:val="22"/>
    <w:qFormat/>
    <w:rsid w:val="00B26F07"/>
    <w:rPr>
      <w:b/>
      <w:bCs/>
    </w:rPr>
  </w:style>
  <w:style w:type="paragraph" w:styleId="BalloonText">
    <w:name w:val="Balloon Text"/>
    <w:basedOn w:val="Normal"/>
    <w:link w:val="BalloonTextChar"/>
    <w:rsid w:val="00B26F0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26F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24</Pages>
  <Words>7743</Words>
  <Characters>44136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dc:creator>
  <cp:lastModifiedBy>Win 7 32bit</cp:lastModifiedBy>
  <cp:revision>47</cp:revision>
  <cp:lastPrinted>2022-09-21T09:25:00Z</cp:lastPrinted>
  <dcterms:created xsi:type="dcterms:W3CDTF">2022-09-19T04:02:00Z</dcterms:created>
  <dcterms:modified xsi:type="dcterms:W3CDTF">2022-09-21T09:30:00Z</dcterms:modified>
</cp:coreProperties>
</file>