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9BD" w:rsidRPr="00716D5E" w:rsidRDefault="000C09BD" w:rsidP="000C09BD">
      <w:pPr>
        <w:jc w:val="center"/>
        <w:rPr>
          <w:b/>
          <w:iCs/>
          <w:color w:val="FF0000"/>
        </w:rPr>
      </w:pPr>
      <w:bookmarkStart w:id="0" w:name="_GoBack"/>
      <w:bookmarkEnd w:id="0"/>
      <w:r w:rsidRPr="00716D5E">
        <w:rPr>
          <w:b/>
          <w:iCs/>
          <w:color w:val="FF0000"/>
        </w:rPr>
        <w:t xml:space="preserve">TRƯỜNG MẦM NON  TRẤN DƯƠNG </w:t>
      </w:r>
    </w:p>
    <w:p w:rsidR="000C09BD" w:rsidRPr="00716D5E" w:rsidRDefault="000C09BD" w:rsidP="000C09BD">
      <w:pPr>
        <w:jc w:val="center"/>
        <w:rPr>
          <w:b/>
          <w:iCs/>
          <w:color w:val="000000"/>
        </w:rPr>
      </w:pPr>
    </w:p>
    <w:p w:rsidR="000C09BD" w:rsidRPr="00716D5E" w:rsidRDefault="000C09BD" w:rsidP="00B87566">
      <w:pPr>
        <w:spacing w:line="288" w:lineRule="auto"/>
        <w:jc w:val="both"/>
        <w:rPr>
          <w:color w:val="000000"/>
        </w:rPr>
      </w:pPr>
      <w:r w:rsidRPr="00716D5E">
        <w:rPr>
          <w:color w:val="000000"/>
        </w:rPr>
        <w:t xml:space="preserve">         Trường mầm non Trấn Dương nằm ngay trung tâm trên tuyến đường  trục </w:t>
      </w:r>
      <w:r w:rsidR="0090086E">
        <w:rPr>
          <w:color w:val="000000"/>
        </w:rPr>
        <w:t>xã Trấn Dương, huyện Vĩnh Bảo, T</w:t>
      </w:r>
      <w:r w:rsidRPr="00716D5E">
        <w:rPr>
          <w:color w:val="000000"/>
        </w:rPr>
        <w:t>hành  phố Hải Phòng. Đây là ngôi nhà mơ ước của bao thế hệ học trò. Trong suốt 70 năm qua, trường luôn là địa chỉ tin cậy về chất lượng đào tạo nguồn nhân lực cho quê hương đất nước.  </w:t>
      </w:r>
    </w:p>
    <w:p w:rsidR="000C09BD" w:rsidRDefault="000C09BD" w:rsidP="00B87566">
      <w:pPr>
        <w:spacing w:line="288" w:lineRule="auto"/>
        <w:ind w:firstLine="720"/>
        <w:jc w:val="both"/>
        <w:rPr>
          <w:color w:val="000000"/>
        </w:rPr>
      </w:pPr>
      <w:r w:rsidRPr="00716D5E">
        <w:rPr>
          <w:color w:val="000000"/>
        </w:rPr>
        <w:t>Trải qua bao thăng trầm của lịch sử từ một ngôi trường  t</w:t>
      </w:r>
      <w:r>
        <w:rPr>
          <w:color w:val="000000"/>
        </w:rPr>
        <w:t>hập kỷ 90</w:t>
      </w:r>
      <w:r w:rsidR="004B5FA1">
        <w:rPr>
          <w:color w:val="000000"/>
        </w:rPr>
        <w:t xml:space="preserve"> đơn sơ</w:t>
      </w:r>
      <w:r>
        <w:rPr>
          <w:color w:val="000000"/>
        </w:rPr>
        <w:t xml:space="preserve"> ngày ấy là</w:t>
      </w:r>
      <w:r w:rsidR="004B5FA1">
        <w:rPr>
          <w:color w:val="000000"/>
        </w:rPr>
        <w:t xml:space="preserve"> </w:t>
      </w:r>
      <w:r>
        <w:rPr>
          <w:color w:val="000000"/>
        </w:rPr>
        <w:t xml:space="preserve">trường </w:t>
      </w:r>
      <w:r w:rsidRPr="00716D5E">
        <w:rPr>
          <w:color w:val="000000"/>
        </w:rPr>
        <w:t>mẫu giáo còn học nhờ</w:t>
      </w:r>
      <w:r w:rsidR="004B5FA1">
        <w:rPr>
          <w:color w:val="000000"/>
        </w:rPr>
        <w:t xml:space="preserve"> ở</w:t>
      </w:r>
      <w:r w:rsidRPr="00716D5E">
        <w:rPr>
          <w:color w:val="000000"/>
        </w:rPr>
        <w:t xml:space="preserve"> các miếu</w:t>
      </w:r>
      <w:r>
        <w:rPr>
          <w:color w:val="000000"/>
        </w:rPr>
        <w:t>,</w:t>
      </w:r>
      <w:r w:rsidRPr="00716D5E">
        <w:rPr>
          <w:color w:val="000000"/>
        </w:rPr>
        <w:t xml:space="preserve"> đình. Sau đó trường được dần đổi tên</w:t>
      </w:r>
      <w:r w:rsidR="0090086E">
        <w:rPr>
          <w:color w:val="000000"/>
        </w:rPr>
        <w:t xml:space="preserve"> thành</w:t>
      </w:r>
      <w:r w:rsidRPr="00716D5E">
        <w:rPr>
          <w:color w:val="000000"/>
        </w:rPr>
        <w:t xml:space="preserve"> trường mầm non Dân lập</w:t>
      </w:r>
      <w:r w:rsidR="004B5FA1">
        <w:rPr>
          <w:color w:val="000000"/>
        </w:rPr>
        <w:t xml:space="preserve"> xã Trấn Dương, </w:t>
      </w:r>
      <w:r w:rsidR="0090086E">
        <w:rPr>
          <w:color w:val="000000"/>
        </w:rPr>
        <w:t xml:space="preserve">đến </w:t>
      </w:r>
      <w:r w:rsidR="004B5FA1">
        <w:rPr>
          <w:color w:val="000000"/>
        </w:rPr>
        <w:t>01/6/2005</w:t>
      </w:r>
      <w:r w:rsidRPr="00716D5E">
        <w:rPr>
          <w:color w:val="000000"/>
        </w:rPr>
        <w:t xml:space="preserve"> trường</w:t>
      </w:r>
      <w:r>
        <w:rPr>
          <w:color w:val="000000"/>
        </w:rPr>
        <w:t xml:space="preserve"> </w:t>
      </w:r>
      <w:r w:rsidR="004B5FA1">
        <w:rPr>
          <w:color w:val="000000"/>
        </w:rPr>
        <w:t xml:space="preserve"> đổi tên sang trường mầm non bán </w:t>
      </w:r>
      <w:r w:rsidR="0090086E">
        <w:rPr>
          <w:color w:val="000000"/>
        </w:rPr>
        <w:t xml:space="preserve">công xã Trấn Dương, 04/01/2008 </w:t>
      </w:r>
      <w:r w:rsidR="004B5FA1">
        <w:rPr>
          <w:color w:val="000000"/>
        </w:rPr>
        <w:t xml:space="preserve">trường </w:t>
      </w:r>
      <w:r w:rsidR="0090086E">
        <w:rPr>
          <w:color w:val="000000"/>
        </w:rPr>
        <w:t>đổi tên</w:t>
      </w:r>
      <w:r w:rsidR="004B5FA1">
        <w:rPr>
          <w:color w:val="000000"/>
        </w:rPr>
        <w:t xml:space="preserve"> thành trường mầm non xã Trấn Dương, </w:t>
      </w:r>
      <w:r w:rsidR="006B584A">
        <w:rPr>
          <w:color w:val="000000"/>
        </w:rPr>
        <w:t xml:space="preserve">và </w:t>
      </w:r>
      <w:r w:rsidR="004B5FA1">
        <w:rPr>
          <w:color w:val="000000"/>
        </w:rPr>
        <w:t>02/3/2011 trường</w:t>
      </w:r>
      <w:r w:rsidR="0090086E">
        <w:rPr>
          <w:color w:val="000000"/>
        </w:rPr>
        <w:t xml:space="preserve"> lại</w:t>
      </w:r>
      <w:r w:rsidR="004B5FA1">
        <w:rPr>
          <w:color w:val="000000"/>
        </w:rPr>
        <w:t xml:space="preserve"> được đổi sang thành trường mầm non công lập </w:t>
      </w:r>
      <w:r w:rsidRPr="00716D5E">
        <w:rPr>
          <w:color w:val="000000"/>
        </w:rPr>
        <w:t>là trường mầm non Trấn Dương ngày nay</w:t>
      </w:r>
      <w:r>
        <w:rPr>
          <w:color w:val="000000"/>
        </w:rPr>
        <w:t>.</w:t>
      </w:r>
    </w:p>
    <w:p w:rsidR="006B584A" w:rsidRPr="00716D5E" w:rsidRDefault="006B584A" w:rsidP="00B87566">
      <w:pPr>
        <w:spacing w:line="288" w:lineRule="auto"/>
        <w:ind w:firstLine="720"/>
        <w:jc w:val="both"/>
        <w:rPr>
          <w:color w:val="000000"/>
        </w:rPr>
      </w:pPr>
      <w:r>
        <w:rPr>
          <w:color w:val="000000"/>
        </w:rPr>
        <w:t>Trường được chia thành 2 khu, khu I là khu trung tâm với diện tích là</w:t>
      </w:r>
      <w:r w:rsidR="00B87566">
        <w:rPr>
          <w:color w:val="000000"/>
        </w:rPr>
        <w:t xml:space="preserve"> 3791m</w:t>
      </w:r>
      <w:r w:rsidR="00B87566">
        <w:rPr>
          <w:color w:val="000000"/>
          <w:vertAlign w:val="superscript"/>
        </w:rPr>
        <w:t>2</w:t>
      </w:r>
      <w:r>
        <w:rPr>
          <w:color w:val="000000"/>
        </w:rPr>
        <w:t>, khu II với diện tích là</w:t>
      </w:r>
      <w:r w:rsidR="00B87566">
        <w:rPr>
          <w:color w:val="000000"/>
        </w:rPr>
        <w:t xml:space="preserve"> 885m</w:t>
      </w:r>
      <w:r w:rsidR="00B87566">
        <w:rPr>
          <w:color w:val="000000"/>
          <w:vertAlign w:val="superscript"/>
        </w:rPr>
        <w:t>2</w:t>
      </w:r>
      <w:r w:rsidR="00B87566">
        <w:rPr>
          <w:color w:val="000000"/>
        </w:rPr>
        <w:t xml:space="preserve"> </w:t>
      </w:r>
      <w:r>
        <w:rPr>
          <w:color w:val="000000"/>
        </w:rPr>
        <w:t>nằm trên</w:t>
      </w:r>
      <w:r w:rsidR="00B87566">
        <w:rPr>
          <w:color w:val="000000"/>
        </w:rPr>
        <w:t xml:space="preserve"> địa bàn</w:t>
      </w:r>
      <w:r>
        <w:rPr>
          <w:color w:val="000000"/>
        </w:rPr>
        <w:t xml:space="preserve"> thôn Trấn Hải </w:t>
      </w:r>
    </w:p>
    <w:p w:rsidR="00F64930" w:rsidRDefault="00B87566" w:rsidP="00B87566">
      <w:pPr>
        <w:spacing w:line="288" w:lineRule="auto"/>
        <w:ind w:firstLineChars="50" w:firstLine="140"/>
        <w:jc w:val="both"/>
        <w:rPr>
          <w:color w:val="000000"/>
        </w:rPr>
      </w:pPr>
      <w:r>
        <w:rPr>
          <w:noProof/>
          <w:color w:val="000000"/>
        </w:rPr>
        <w:drawing>
          <wp:anchor distT="0" distB="0" distL="114300" distR="114300" simplePos="0" relativeHeight="251664384" behindDoc="0" locked="0" layoutInCell="1" allowOverlap="1" wp14:anchorId="2247B27E" wp14:editId="33974937">
            <wp:simplePos x="0" y="0"/>
            <wp:positionH relativeFrom="column">
              <wp:posOffset>198755</wp:posOffset>
            </wp:positionH>
            <wp:positionV relativeFrom="paragraph">
              <wp:posOffset>1490345</wp:posOffset>
            </wp:positionV>
            <wp:extent cx="5626100" cy="36950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6100" cy="369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042">
        <w:rPr>
          <w:noProof/>
          <w:color w:val="000000"/>
        </w:rPr>
        <mc:AlternateContent>
          <mc:Choice Requires="wps">
            <w:drawing>
              <wp:anchor distT="0" distB="0" distL="114300" distR="114300" simplePos="0" relativeHeight="251671552" behindDoc="0" locked="0" layoutInCell="1" allowOverlap="1" wp14:anchorId="160AA83A" wp14:editId="31E466C7">
                <wp:simplePos x="0" y="0"/>
                <wp:positionH relativeFrom="column">
                  <wp:posOffset>196006</wp:posOffset>
                </wp:positionH>
                <wp:positionV relativeFrom="paragraph">
                  <wp:posOffset>5193616</wp:posOffset>
                </wp:positionV>
                <wp:extent cx="5627077" cy="381838"/>
                <wp:effectExtent l="0" t="0" r="0" b="0"/>
                <wp:wrapNone/>
                <wp:docPr id="7" name="Text Box 7"/>
                <wp:cNvGraphicFramePr/>
                <a:graphic xmlns:a="http://schemas.openxmlformats.org/drawingml/2006/main">
                  <a:graphicData uri="http://schemas.microsoft.com/office/word/2010/wordprocessingShape">
                    <wps:wsp>
                      <wps:cNvSpPr txBox="1"/>
                      <wps:spPr>
                        <a:xfrm>
                          <a:off x="0" y="0"/>
                          <a:ext cx="5627077" cy="3818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5042" w:rsidRPr="00CB5183" w:rsidRDefault="003F5042" w:rsidP="003F5042">
                            <w:pPr>
                              <w:spacing w:line="400" w:lineRule="exact"/>
                              <w:ind w:firstLine="720"/>
                              <w:jc w:val="both"/>
                              <w:rPr>
                                <w:i/>
                                <w:color w:val="0070C0"/>
                              </w:rPr>
                            </w:pPr>
                            <w:r w:rsidRPr="00CB5183">
                              <w:rPr>
                                <w:i/>
                                <w:color w:val="0070C0"/>
                              </w:rPr>
                              <w:t>Tập thể Cán bộ, Giáo viên, nhân viên trường mầm non Trấn Dương</w:t>
                            </w:r>
                          </w:p>
                          <w:p w:rsidR="003F5042" w:rsidRPr="003F5042" w:rsidRDefault="003F504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5.45pt;margin-top:408.95pt;width:443.1pt;height:3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" filled="f" stroked="f" strokeweight=".5pt">
                <v:textbox>
                  <w:txbxContent>
                    <w:p w:rsidR="003F5042" w:rsidRPr="00CB5183" w:rsidRDefault="003F5042" w:rsidP="003F5042">
                      <w:pPr>
                        <w:spacing w:line="400" w:lineRule="exact"/>
                        <w:ind w:firstLine="720"/>
                        <w:jc w:val="both"/>
                        <w:rPr>
                          <w:i/>
                          <w:color w:val="0070C0"/>
                        </w:rPr>
                      </w:pPr>
                      <w:r w:rsidRPr="00CB5183">
                        <w:rPr>
                          <w:i/>
                          <w:color w:val="0070C0"/>
                        </w:rPr>
                        <w:t>Tập thể Cán bộ, Giáo viên, nhân viên trường mầm non Trấn Dương</w:t>
                      </w:r>
                    </w:p>
                    <w:p w:rsidR="003F5042" w:rsidRPr="003F5042" w:rsidRDefault="003F5042">
                      <w:pPr>
                        <w:rPr>
                          <w:color w:val="FFFFFF" w:themeColor="background1"/>
                        </w:rPr>
                      </w:pPr>
                    </w:p>
                  </w:txbxContent>
                </v:textbox>
              </v:shape>
            </w:pict>
          </mc:Fallback>
        </mc:AlternateContent>
      </w:r>
      <w:r w:rsidR="000C09BD" w:rsidRPr="00716D5E">
        <w:rPr>
          <w:color w:val="000000"/>
        </w:rPr>
        <w:t>       </w:t>
      </w:r>
      <w:r w:rsidR="00635D99">
        <w:rPr>
          <w:color w:val="000000"/>
        </w:rPr>
        <w:t>Nhìn vào ngôi trường qua theo dòng thời gian, v</w:t>
      </w:r>
      <w:r w:rsidR="000C09BD" w:rsidRPr="00716D5E">
        <w:rPr>
          <w:color w:val="000000"/>
        </w:rPr>
        <w:t xml:space="preserve">ới sự quan tâm đặc biệt </w:t>
      </w:r>
      <w:r w:rsidR="006B584A">
        <w:rPr>
          <w:color w:val="000000"/>
        </w:rPr>
        <w:t>các cấp lãnh đạo,</w:t>
      </w:r>
      <w:r w:rsidR="000C09BD" w:rsidRPr="00716D5E">
        <w:rPr>
          <w:color w:val="000000"/>
        </w:rPr>
        <w:t xml:space="preserve"> chính quyền và nhân dân địa phương, cùng sự năng động sáng tạo và quyết tâm đổi mới của lãnh đạo Ban giám hiệu nhà trường, </w:t>
      </w:r>
      <w:r w:rsidR="00635D99">
        <w:rPr>
          <w:color w:val="000000"/>
        </w:rPr>
        <w:t>cơ sở vật chất của nhà trường đã từng bước được xây dựng khang trang, trang thiết bị</w:t>
      </w:r>
      <w:r w:rsidR="003F5042">
        <w:rPr>
          <w:color w:val="000000"/>
        </w:rPr>
        <w:t xml:space="preserve"> đã</w:t>
      </w:r>
      <w:r w:rsidR="00635D99">
        <w:rPr>
          <w:color w:val="000000"/>
        </w:rPr>
        <w:t xml:space="preserve"> </w:t>
      </w:r>
      <w:r w:rsidR="003F5042">
        <w:rPr>
          <w:color w:val="000000"/>
        </w:rPr>
        <w:t>được bổ sung, m</w:t>
      </w:r>
      <w:r w:rsidR="00635D99">
        <w:rPr>
          <w:color w:val="000000"/>
        </w:rPr>
        <w:t xml:space="preserve">ôi trường ngày càng được cải tạo thân thiện </w:t>
      </w:r>
      <w:r w:rsidR="00F64930">
        <w:rPr>
          <w:color w:val="000000"/>
        </w:rPr>
        <w:t>thu hút trẻ đến trường ngày một đông hơn.</w:t>
      </w:r>
      <w:r w:rsidR="000C09BD" w:rsidRPr="00716D5E">
        <w:rPr>
          <w:color w:val="000000"/>
        </w:rPr>
        <w:t xml:space="preserve">    </w:t>
      </w:r>
      <w:r w:rsidR="000C09BD" w:rsidRPr="00716D5E">
        <w:rPr>
          <w:color w:val="000000"/>
        </w:rPr>
        <w:tab/>
      </w:r>
    </w:p>
    <w:p w:rsidR="000C09BD" w:rsidRDefault="000C09BD" w:rsidP="00B87566">
      <w:pPr>
        <w:spacing w:line="288" w:lineRule="auto"/>
        <w:ind w:firstLine="720"/>
        <w:jc w:val="both"/>
        <w:rPr>
          <w:color w:val="000000"/>
        </w:rPr>
      </w:pPr>
      <w:r w:rsidRPr="00716D5E">
        <w:rPr>
          <w:color w:val="000000"/>
        </w:rPr>
        <w:lastRenderedPageBreak/>
        <w:t>Về đội ngũ nguồn nhân lực, hiện nay trường có 4</w:t>
      </w:r>
      <w:r>
        <w:rPr>
          <w:color w:val="000000"/>
        </w:rPr>
        <w:t>2</w:t>
      </w:r>
      <w:r w:rsidRPr="00716D5E">
        <w:rPr>
          <w:color w:val="000000"/>
        </w:rPr>
        <w:t xml:space="preserve"> CB, GV, NV, tất cả đều đạt chuẩn về trình độ chuyên môn nghiệp vụ, trong đó trên </w:t>
      </w:r>
      <w:r w:rsidR="0090086E">
        <w:rPr>
          <w:color w:val="000000"/>
        </w:rPr>
        <w:t>chuẩn là 39 đồng chí. Nhiều</w:t>
      </w:r>
      <w:r w:rsidRPr="00716D5E">
        <w:rPr>
          <w:color w:val="000000"/>
        </w:rPr>
        <w:t xml:space="preserve"> cô được công nhận danh hiệu Giáo viên dạy giỏi cấp Thành phố, Chiến sĩ thi đua cấp Cơ sở và các danh hiệu cao quý khác. </w:t>
      </w:r>
    </w:p>
    <w:p w:rsidR="00F64930" w:rsidRPr="00716D5E" w:rsidRDefault="00F64930" w:rsidP="00B87566">
      <w:pPr>
        <w:spacing w:line="288" w:lineRule="auto"/>
        <w:ind w:firstLine="720"/>
        <w:jc w:val="both"/>
        <w:rPr>
          <w:color w:val="000000"/>
        </w:rPr>
      </w:pPr>
      <w:r>
        <w:rPr>
          <w:color w:val="000000"/>
        </w:rPr>
        <w:t xml:space="preserve">Trường luôn nhận được sự quan tâm, động viên chia sẻ, tin yêu của các cấp lãnh đạo, của PHHS, </w:t>
      </w:r>
      <w:r w:rsidRPr="00716D5E">
        <w:rPr>
          <w:color w:val="000000"/>
        </w:rPr>
        <w:t xml:space="preserve">trong những năm qua, trường đã đạt được nhiều danh hiệu cao quí, </w:t>
      </w:r>
      <w:r>
        <w:rPr>
          <w:color w:val="000000"/>
        </w:rPr>
        <w:t xml:space="preserve">trường </w:t>
      </w:r>
      <w:r w:rsidRPr="00716D5E">
        <w:rPr>
          <w:color w:val="000000"/>
        </w:rPr>
        <w:t>được nhận bằng khen của Bộ</w:t>
      </w:r>
      <w:r>
        <w:rPr>
          <w:color w:val="000000"/>
        </w:rPr>
        <w:t xml:space="preserve"> Giáo dục và Đào tạo( năm học 2012- 2013)</w:t>
      </w:r>
      <w:r w:rsidRPr="00716D5E">
        <w:rPr>
          <w:color w:val="000000"/>
        </w:rPr>
        <w:t xml:space="preserve">, </w:t>
      </w:r>
      <w:r>
        <w:rPr>
          <w:color w:val="000000"/>
        </w:rPr>
        <w:t xml:space="preserve"> bằng khen </w:t>
      </w:r>
      <w:r w:rsidRPr="00716D5E">
        <w:rPr>
          <w:color w:val="000000"/>
        </w:rPr>
        <w:t>của UBND Thành phố</w:t>
      </w:r>
      <w:r>
        <w:rPr>
          <w:color w:val="000000"/>
        </w:rPr>
        <w:t xml:space="preserve"> ( năm học 2017- 2018)</w:t>
      </w:r>
      <w:r w:rsidRPr="00716D5E">
        <w:rPr>
          <w:color w:val="000000"/>
        </w:rPr>
        <w:t>, và có nhiều năm nhà trườn</w:t>
      </w:r>
      <w:r>
        <w:rPr>
          <w:color w:val="000000"/>
        </w:rPr>
        <w:t>g đạt Tập thể lao động xuất sắc. Đặc biệt n</w:t>
      </w:r>
      <w:r w:rsidRPr="00716D5E">
        <w:rPr>
          <w:color w:val="000000"/>
        </w:rPr>
        <w:t>ăm 2012 trường được công nhận</w:t>
      </w:r>
      <w:r>
        <w:rPr>
          <w:color w:val="000000"/>
        </w:rPr>
        <w:t xml:space="preserve"> đạt trường</w:t>
      </w:r>
      <w:r w:rsidRPr="00716D5E">
        <w:rPr>
          <w:color w:val="000000"/>
        </w:rPr>
        <w:t xml:space="preserve"> Chuẩn Quốc gia mức độ 1</w:t>
      </w:r>
      <w:r>
        <w:rPr>
          <w:color w:val="000000"/>
        </w:rPr>
        <w:t>.</w:t>
      </w:r>
    </w:p>
    <w:p w:rsidR="000C09BD" w:rsidRPr="00716D5E" w:rsidRDefault="001D54A2" w:rsidP="00B87566">
      <w:pPr>
        <w:spacing w:line="288" w:lineRule="auto"/>
        <w:jc w:val="both"/>
        <w:rPr>
          <w:color w:val="000000"/>
        </w:rPr>
      </w:pPr>
      <w:r>
        <w:rPr>
          <w:i/>
          <w:noProof/>
        </w:rPr>
        <w:drawing>
          <wp:anchor distT="0" distB="0" distL="114300" distR="114300" simplePos="0" relativeHeight="251666432" behindDoc="1" locked="0" layoutInCell="1" allowOverlap="1" wp14:anchorId="064E425E" wp14:editId="0354C86C">
            <wp:simplePos x="0" y="0"/>
            <wp:positionH relativeFrom="column">
              <wp:posOffset>2026920</wp:posOffset>
            </wp:positionH>
            <wp:positionV relativeFrom="paragraph">
              <wp:posOffset>107950</wp:posOffset>
            </wp:positionV>
            <wp:extent cx="4013200" cy="2783205"/>
            <wp:effectExtent l="0" t="0" r="6350" b="0"/>
            <wp:wrapTight wrapText="bothSides">
              <wp:wrapPolygon edited="0">
                <wp:start x="0" y="0"/>
                <wp:lineTo x="0" y="21437"/>
                <wp:lineTo x="21532" y="21437"/>
                <wp:lineTo x="21532" y="0"/>
                <wp:lineTo x="0" y="0"/>
              </wp:wrapPolygon>
            </wp:wrapTight>
            <wp:docPr id="12" name="Picture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200"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9BD" w:rsidRPr="00716D5E">
        <w:rPr>
          <w:color w:val="000000"/>
        </w:rPr>
        <w:tab/>
        <w:t>Trong suốt 70 năm qua, trường mầm non Trấn Dương luôn tự hào là một trong những ngôi trường đứng đầu về chất lượng chuyên môn của huyện, các đợt thanh kiểm tra trường luôn xếp loại tốt về chất lượng…</w:t>
      </w:r>
    </w:p>
    <w:p w:rsidR="000C09BD" w:rsidRPr="00716D5E" w:rsidRDefault="001D54A2" w:rsidP="00B87566">
      <w:pPr>
        <w:spacing w:line="288" w:lineRule="auto"/>
        <w:ind w:firstLine="720"/>
        <w:jc w:val="both"/>
        <w:rPr>
          <w:color w:val="000000"/>
        </w:rPr>
      </w:pPr>
      <w:r>
        <w:rPr>
          <w:noProof/>
          <w:color w:val="000000"/>
        </w:rPr>
        <mc:AlternateContent>
          <mc:Choice Requires="wps">
            <w:drawing>
              <wp:anchor distT="0" distB="0" distL="114300" distR="114300" simplePos="0" relativeHeight="251672576" behindDoc="0" locked="0" layoutInCell="1" allowOverlap="1" wp14:anchorId="66999A85" wp14:editId="2DC9BE81">
                <wp:simplePos x="0" y="0"/>
                <wp:positionH relativeFrom="column">
                  <wp:posOffset>2155434</wp:posOffset>
                </wp:positionH>
                <wp:positionV relativeFrom="paragraph">
                  <wp:posOffset>445520</wp:posOffset>
                </wp:positionV>
                <wp:extent cx="4009292" cy="451862"/>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4009292" cy="451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54A2" w:rsidRPr="00B87566" w:rsidRDefault="00B87566" w:rsidP="001D54A2">
                            <w:pPr>
                              <w:jc w:val="center"/>
                              <w:rPr>
                                <w:b/>
                                <w:i/>
                                <w:color w:val="FFFF00"/>
                              </w:rPr>
                            </w:pPr>
                            <w:r w:rsidRPr="00B87566">
                              <w:rPr>
                                <w:b/>
                                <w:i/>
                                <w:color w:val="FFFF00"/>
                              </w:rPr>
                              <w:t xml:space="preserve">Hoạt động trải </w:t>
                            </w:r>
                            <w:r w:rsidR="001D54A2" w:rsidRPr="00B87566">
                              <w:rPr>
                                <w:b/>
                                <w:i/>
                                <w:color w:val="FFFF00"/>
                              </w:rPr>
                              <w:t xml:space="preserve"> nghiệm ngoài trời của bé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left:0;text-align:left;margin-left:169.7pt;margin-top:35.1pt;width:315.7pt;height:35.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" filled="f" stroked="f" strokeweight=".5pt">
                <v:textbox>
                  <w:txbxContent>
                    <w:p w:rsidR="001D54A2" w:rsidRPr="00B87566" w:rsidRDefault="00B87566" w:rsidP="001D54A2">
                      <w:pPr>
                        <w:jc w:val="center"/>
                        <w:rPr>
                          <w:b/>
                          <w:i/>
                          <w:color w:val="FFFF00"/>
                        </w:rPr>
                      </w:pPr>
                      <w:r w:rsidRPr="00B87566">
                        <w:rPr>
                          <w:b/>
                          <w:i/>
                          <w:color w:val="FFFF00"/>
                        </w:rPr>
                        <w:t xml:space="preserve">Hoạt động trải </w:t>
                      </w:r>
                      <w:r w:rsidR="001D54A2" w:rsidRPr="00B87566">
                        <w:rPr>
                          <w:b/>
                          <w:i/>
                          <w:color w:val="FFFF00"/>
                        </w:rPr>
                        <w:t xml:space="preserve"> nghiệm ngoài trời của bé</w:t>
                      </w:r>
                    </w:p>
                  </w:txbxContent>
                </v:textbox>
              </v:shape>
            </w:pict>
          </mc:Fallback>
        </mc:AlternateContent>
      </w:r>
      <w:r w:rsidR="000C09BD" w:rsidRPr="00716D5E">
        <w:rPr>
          <w:color w:val="000000"/>
        </w:rPr>
        <w:t>Dưới sự lãnh đạo, chỉ đạo của cấp ủy, Ban giám hiệu nhà trường, chi bộ, tổ chức Công đoàn,  Đoàn thanh niên cũng có những đóng góp không nhỏ vào thành tích chung của nhà trường. Chi bộ liên tục đạt chi b</w:t>
      </w:r>
      <w:r w:rsidR="0090086E">
        <w:rPr>
          <w:color w:val="000000"/>
        </w:rPr>
        <w:t>ộ hoàn thành xuất sắc nhiệm vụ.</w:t>
      </w:r>
      <w:r w:rsidR="00CB5183">
        <w:rPr>
          <w:color w:val="000000"/>
        </w:rPr>
        <w:t xml:space="preserve"> </w:t>
      </w:r>
      <w:r w:rsidR="000C09BD" w:rsidRPr="00716D5E">
        <w:rPr>
          <w:color w:val="000000"/>
        </w:rPr>
        <w:t>Công đoàn nhiều năm liền được nhận Bằng khen của Liên đoàn lao động thành phố, giấy khen của Liên đoàn lao động huyện Vĩnh Bảo và Đoàn thanh niên được ban chấp hà</w:t>
      </w:r>
      <w:r w:rsidR="00CB5183">
        <w:rPr>
          <w:color w:val="000000"/>
        </w:rPr>
        <w:t>nh đoàn thanh niên Cộng sản HCM</w:t>
      </w:r>
      <w:r w:rsidR="000C09BD" w:rsidRPr="00716D5E">
        <w:rPr>
          <w:color w:val="000000"/>
        </w:rPr>
        <w:t xml:space="preserve"> huyện tặng bằng khen,và nhiều thành tích cá nhân khác</w:t>
      </w:r>
      <w:r w:rsidR="000C09BD">
        <w:rPr>
          <w:color w:val="000000"/>
        </w:rPr>
        <w:t>.</w:t>
      </w:r>
    </w:p>
    <w:p w:rsidR="000C09BD" w:rsidRPr="00716D5E" w:rsidRDefault="000C09BD" w:rsidP="00B87566">
      <w:pPr>
        <w:spacing w:line="288" w:lineRule="auto"/>
        <w:ind w:firstLine="720"/>
        <w:jc w:val="both"/>
        <w:rPr>
          <w:color w:val="000000"/>
        </w:rPr>
      </w:pPr>
      <w:r w:rsidRPr="00716D5E">
        <w:rPr>
          <w:color w:val="000000"/>
        </w:rPr>
        <w:t xml:space="preserve">Với bề dày thành tích của nhà trường, với lòng nhiệt huyết, sức sáng tạo của đội ngũ các thầy cô giáo, cùng với truyền thống hiếu học, tin tưởng rằng, trường mầm non Trấn Dương sẽ tiếp tục gặt hái được nhiều thành tích hơn nữa, luôn là điểm sáng của giáo dục huyện nhà, xứng đáng với niềm tin của nhân dân và sự kì vọng của các cấp ủy Đảng, chính quyền địa phương. </w:t>
      </w:r>
    </w:p>
    <w:p w:rsidR="000C09BD" w:rsidRPr="00716D5E" w:rsidRDefault="000C09BD" w:rsidP="00B87566">
      <w:pPr>
        <w:spacing w:line="288" w:lineRule="auto"/>
        <w:ind w:firstLineChars="257" w:firstLine="720"/>
        <w:jc w:val="both"/>
        <w:rPr>
          <w:color w:val="000000"/>
        </w:rPr>
      </w:pPr>
    </w:p>
    <w:p w:rsidR="00CB5183" w:rsidRDefault="00CB5183"/>
    <w:p w:rsidR="00CB5183" w:rsidRPr="00CB5183" w:rsidRDefault="00CB5183" w:rsidP="00CB5183"/>
    <w:p w:rsidR="00CB5183" w:rsidRDefault="00404662" w:rsidP="00CB5183">
      <w:r>
        <w:rPr>
          <w:noProof/>
        </w:rPr>
        <w:drawing>
          <wp:inline distT="0" distB="0" distL="0" distR="0">
            <wp:extent cx="5972175" cy="3358299"/>
            <wp:effectExtent l="0" t="0" r="0" b="0"/>
            <wp:docPr id="2" name="Picture 2" descr="C:\Users\ADMIN\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3358299"/>
                    </a:xfrm>
                    <a:prstGeom prst="rect">
                      <a:avLst/>
                    </a:prstGeom>
                    <a:noFill/>
                    <a:ln>
                      <a:noFill/>
                    </a:ln>
                  </pic:spPr>
                </pic:pic>
              </a:graphicData>
            </a:graphic>
          </wp:inline>
        </w:drawing>
      </w:r>
    </w:p>
    <w:p w:rsidR="00404662" w:rsidRPr="00404662" w:rsidRDefault="00404662" w:rsidP="00404662">
      <w:pPr>
        <w:jc w:val="center"/>
        <w:rPr>
          <w:i/>
          <w:color w:val="002060"/>
        </w:rPr>
      </w:pPr>
      <w:r>
        <w:rPr>
          <w:i/>
          <w:color w:val="002060"/>
        </w:rPr>
        <w:t xml:space="preserve">Ngày hội </w:t>
      </w:r>
      <w:r w:rsidRPr="00404662">
        <w:rPr>
          <w:i/>
          <w:color w:val="002060"/>
        </w:rPr>
        <w:t>“Liên hoan bé khỏe ngoan” Năm học 2021- 2022</w:t>
      </w:r>
    </w:p>
    <w:p w:rsidR="00CB5183" w:rsidRPr="00CB5183" w:rsidRDefault="00CB5183" w:rsidP="00CB5183"/>
    <w:p w:rsidR="00CB5183" w:rsidRPr="00CB5183" w:rsidRDefault="00CB5183" w:rsidP="00CB5183"/>
    <w:p w:rsidR="00CB5183" w:rsidRPr="00CB5183" w:rsidRDefault="00161289" w:rsidP="00CB5183">
      <w:r>
        <w:rPr>
          <w:i/>
          <w:noProof/>
        </w:rPr>
        <w:drawing>
          <wp:anchor distT="0" distB="0" distL="114300" distR="114300" simplePos="0" relativeHeight="251673600" behindDoc="1" locked="0" layoutInCell="1" allowOverlap="1" wp14:anchorId="4DA42539" wp14:editId="2D34C763">
            <wp:simplePos x="0" y="0"/>
            <wp:positionH relativeFrom="column">
              <wp:posOffset>-339725</wp:posOffset>
            </wp:positionH>
            <wp:positionV relativeFrom="paragraph">
              <wp:posOffset>194310</wp:posOffset>
            </wp:positionV>
            <wp:extent cx="6580505" cy="3051810"/>
            <wp:effectExtent l="0" t="0" r="0" b="0"/>
            <wp:wrapTight wrapText="bothSides">
              <wp:wrapPolygon edited="0">
                <wp:start x="0" y="0"/>
                <wp:lineTo x="0" y="21438"/>
                <wp:lineTo x="21510" y="21438"/>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0505" cy="305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8B7" w:rsidRDefault="00161289" w:rsidP="00EA08B7">
      <w:pPr>
        <w:tabs>
          <w:tab w:val="left" w:pos="5602"/>
        </w:tabs>
        <w:jc w:val="center"/>
        <w:rPr>
          <w:i/>
          <w:color w:val="002060"/>
        </w:rPr>
      </w:pPr>
      <w:r w:rsidRPr="00EA08B7">
        <w:rPr>
          <w:i/>
          <w:color w:val="002060"/>
        </w:rPr>
        <w:t>Hoạt động thăm quan dã ngoài tại khu di tịch sử đặ</w:t>
      </w:r>
      <w:r w:rsidR="00EA08B7">
        <w:rPr>
          <w:i/>
          <w:color w:val="002060"/>
        </w:rPr>
        <w:t xml:space="preserve">c biệt cấp quốc gia đặc </w:t>
      </w:r>
    </w:p>
    <w:p w:rsidR="00DA7B67" w:rsidRPr="00EA08B7" w:rsidRDefault="00EA08B7" w:rsidP="00EA08B7">
      <w:pPr>
        <w:tabs>
          <w:tab w:val="left" w:pos="5602"/>
        </w:tabs>
        <w:jc w:val="center"/>
        <w:rPr>
          <w:i/>
          <w:color w:val="002060"/>
        </w:rPr>
      </w:pPr>
      <w:r>
        <w:rPr>
          <w:i/>
          <w:color w:val="002060"/>
        </w:rPr>
        <w:t>Đền thờ T</w:t>
      </w:r>
      <w:r w:rsidRPr="00EA08B7">
        <w:rPr>
          <w:i/>
          <w:color w:val="002060"/>
        </w:rPr>
        <w:t>rạ</w:t>
      </w:r>
      <w:r>
        <w:rPr>
          <w:i/>
          <w:color w:val="002060"/>
        </w:rPr>
        <w:t>ng T</w:t>
      </w:r>
      <w:r w:rsidR="00161289" w:rsidRPr="00EA08B7">
        <w:rPr>
          <w:i/>
          <w:color w:val="002060"/>
        </w:rPr>
        <w:t>rình</w:t>
      </w:r>
      <w:r>
        <w:rPr>
          <w:i/>
          <w:color w:val="002060"/>
        </w:rPr>
        <w:t xml:space="preserve"> danh nhân văn hóa</w:t>
      </w:r>
      <w:r w:rsidR="00161289" w:rsidRPr="00EA08B7">
        <w:rPr>
          <w:i/>
          <w:color w:val="002060"/>
        </w:rPr>
        <w:t xml:space="preserve"> Nguyễn Bỉnh Khiêm</w:t>
      </w:r>
    </w:p>
    <w:p w:rsidR="00DA7B67" w:rsidRDefault="00DA7B67" w:rsidP="00CB5183">
      <w:pPr>
        <w:tabs>
          <w:tab w:val="left" w:pos="5602"/>
        </w:tabs>
        <w:jc w:val="center"/>
        <w:rPr>
          <w:i/>
        </w:rPr>
      </w:pPr>
    </w:p>
    <w:p w:rsidR="00DA7B67" w:rsidRDefault="00DA7B67" w:rsidP="00CB5183">
      <w:pPr>
        <w:tabs>
          <w:tab w:val="left" w:pos="5602"/>
        </w:tabs>
        <w:jc w:val="center"/>
        <w:rPr>
          <w:i/>
        </w:rPr>
      </w:pPr>
    </w:p>
    <w:p w:rsidR="00DA7B67" w:rsidRDefault="00DA7B67" w:rsidP="00CB5183">
      <w:pPr>
        <w:tabs>
          <w:tab w:val="left" w:pos="5602"/>
        </w:tabs>
        <w:jc w:val="center"/>
        <w:rPr>
          <w:i/>
        </w:rPr>
      </w:pPr>
    </w:p>
    <w:p w:rsidR="00DA7B67" w:rsidRDefault="00DA7B67" w:rsidP="00CB5183">
      <w:pPr>
        <w:tabs>
          <w:tab w:val="left" w:pos="5602"/>
        </w:tabs>
        <w:jc w:val="center"/>
        <w:rPr>
          <w:i/>
        </w:rPr>
      </w:pPr>
    </w:p>
    <w:p w:rsidR="00DA7B67" w:rsidRPr="00DA7B67" w:rsidRDefault="00DA7B67" w:rsidP="00DA7B67"/>
    <w:p w:rsidR="00DA7B67" w:rsidRPr="00DA7B67" w:rsidRDefault="00DA7B67" w:rsidP="00DA7B67"/>
    <w:p w:rsidR="00DA7B67" w:rsidRPr="00DA7B67" w:rsidRDefault="00DA7B67" w:rsidP="00DA7B67"/>
    <w:p w:rsidR="00DA7B67" w:rsidRPr="00DA7B67" w:rsidRDefault="00DA7B67" w:rsidP="00DA7B67"/>
    <w:p w:rsidR="00DA7B67" w:rsidRPr="00DA7B67" w:rsidRDefault="00DA7B67" w:rsidP="00DA7B67"/>
    <w:p w:rsidR="00DA7B67" w:rsidRPr="00DA7B67" w:rsidRDefault="00DA7B67" w:rsidP="00DA7B67"/>
    <w:p w:rsidR="00DA7B67" w:rsidRPr="00DA7B67" w:rsidRDefault="00DA7B67" w:rsidP="00DA7B67"/>
    <w:p w:rsidR="00DA7B67" w:rsidRPr="00DA7B67" w:rsidRDefault="00DA7B67" w:rsidP="00DA7B67"/>
    <w:p w:rsidR="00DA7B67" w:rsidRPr="00DA7B67" w:rsidRDefault="00DA7B67" w:rsidP="00DA7B67"/>
    <w:p w:rsidR="00DA7B67" w:rsidRPr="00DA7B67" w:rsidRDefault="00DA7B67" w:rsidP="00DA7B67">
      <w:pPr>
        <w:tabs>
          <w:tab w:val="left" w:pos="3260"/>
        </w:tabs>
      </w:pPr>
    </w:p>
    <w:p w:rsidR="009F7C6D" w:rsidRDefault="009F7C6D" w:rsidP="00DA7B67">
      <w:pPr>
        <w:jc w:val="center"/>
        <w:rPr>
          <w:i/>
          <w:color w:val="0070C0"/>
        </w:rPr>
      </w:pPr>
    </w:p>
    <w:p w:rsidR="009F7C6D" w:rsidRDefault="009F7C6D" w:rsidP="00DA7B67">
      <w:pPr>
        <w:jc w:val="center"/>
        <w:rPr>
          <w:i/>
          <w:color w:val="0070C0"/>
        </w:rPr>
      </w:pPr>
    </w:p>
    <w:p w:rsidR="009F7C6D" w:rsidRDefault="009F7C6D" w:rsidP="00DA7B67">
      <w:pPr>
        <w:jc w:val="center"/>
        <w:rPr>
          <w:i/>
          <w:color w:val="0070C0"/>
        </w:rPr>
      </w:pPr>
    </w:p>
    <w:p w:rsidR="00070ADA" w:rsidRDefault="00070ADA"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070ADA">
      <w:pP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DA7B67" w:rsidRDefault="00DA7B67" w:rsidP="00DA7B67">
      <w:pPr>
        <w:jc w:val="center"/>
        <w:rPr>
          <w:i/>
          <w:color w:val="0070C0"/>
        </w:rPr>
      </w:pPr>
    </w:p>
    <w:p w:rsidR="009F7C6D" w:rsidRDefault="009F7C6D" w:rsidP="009F7C6D">
      <w:pPr>
        <w:rPr>
          <w:i/>
          <w:color w:val="0070C0"/>
        </w:rPr>
      </w:pPr>
    </w:p>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Pr="009E169E" w:rsidRDefault="009E169E" w:rsidP="009E169E"/>
    <w:p w:rsidR="009E169E" w:rsidRDefault="009E169E" w:rsidP="009E169E"/>
    <w:p w:rsidR="009F7C6D" w:rsidRDefault="009F7C6D" w:rsidP="009E169E">
      <w:pPr>
        <w:tabs>
          <w:tab w:val="left" w:pos="4130"/>
        </w:tabs>
        <w:jc w:val="center"/>
        <w:rPr>
          <w:i/>
          <w:color w:val="0070C0"/>
        </w:rPr>
      </w:pPr>
    </w:p>
    <w:p w:rsidR="009F7C6D" w:rsidRDefault="009F7C6D" w:rsidP="009E169E">
      <w:pPr>
        <w:tabs>
          <w:tab w:val="left" w:pos="4130"/>
        </w:tabs>
        <w:jc w:val="center"/>
        <w:rPr>
          <w:i/>
          <w:color w:val="0070C0"/>
        </w:rPr>
      </w:pPr>
    </w:p>
    <w:sectPr w:rsidR="009F7C6D" w:rsidSect="009F7C6D">
      <w:pgSz w:w="12240" w:h="15840"/>
      <w:pgMar w:top="1134" w:right="1134" w:bottom="1134" w:left="1701" w:header="510"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31D" w:rsidRDefault="00B2631D" w:rsidP="00DA7B67">
      <w:r>
        <w:separator/>
      </w:r>
    </w:p>
  </w:endnote>
  <w:endnote w:type="continuationSeparator" w:id="0">
    <w:p w:rsidR="00B2631D" w:rsidRDefault="00B2631D" w:rsidP="00DA7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31D" w:rsidRDefault="00B2631D" w:rsidP="00DA7B67">
      <w:r>
        <w:separator/>
      </w:r>
    </w:p>
  </w:footnote>
  <w:footnote w:type="continuationSeparator" w:id="0">
    <w:p w:rsidR="00B2631D" w:rsidRDefault="00B2631D" w:rsidP="00DA7B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9BD"/>
    <w:rsid w:val="00070ADA"/>
    <w:rsid w:val="000C09BD"/>
    <w:rsid w:val="00135787"/>
    <w:rsid w:val="00161289"/>
    <w:rsid w:val="001C5B70"/>
    <w:rsid w:val="001D54A2"/>
    <w:rsid w:val="00286C14"/>
    <w:rsid w:val="00340AEA"/>
    <w:rsid w:val="00350656"/>
    <w:rsid w:val="003F5042"/>
    <w:rsid w:val="00404662"/>
    <w:rsid w:val="004B5FA1"/>
    <w:rsid w:val="00635D99"/>
    <w:rsid w:val="006B584A"/>
    <w:rsid w:val="0090086E"/>
    <w:rsid w:val="009E169E"/>
    <w:rsid w:val="009F1C1C"/>
    <w:rsid w:val="009F7C6D"/>
    <w:rsid w:val="00B2631D"/>
    <w:rsid w:val="00B87566"/>
    <w:rsid w:val="00BB44B9"/>
    <w:rsid w:val="00CB5183"/>
    <w:rsid w:val="00D24E51"/>
    <w:rsid w:val="00D57C20"/>
    <w:rsid w:val="00D66F15"/>
    <w:rsid w:val="00DA7B67"/>
    <w:rsid w:val="00EA08B7"/>
    <w:rsid w:val="00EA7E05"/>
    <w:rsid w:val="00F64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9BD"/>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0C09BD"/>
    <w:pPr>
      <w:spacing w:after="160" w:line="240" w:lineRule="exact"/>
    </w:pPr>
    <w:rPr>
      <w:rFonts w:ascii="Arial" w:hAnsi="Arial"/>
      <w:sz w:val="24"/>
      <w:szCs w:val="24"/>
    </w:rPr>
  </w:style>
  <w:style w:type="paragraph" w:styleId="BalloonText">
    <w:name w:val="Balloon Text"/>
    <w:basedOn w:val="Normal"/>
    <w:link w:val="BalloonTextChar"/>
    <w:uiPriority w:val="99"/>
    <w:semiHidden/>
    <w:unhideWhenUsed/>
    <w:rsid w:val="00CB5183"/>
    <w:rPr>
      <w:rFonts w:ascii="Tahoma" w:hAnsi="Tahoma" w:cs="Tahoma"/>
      <w:sz w:val="16"/>
      <w:szCs w:val="16"/>
    </w:rPr>
  </w:style>
  <w:style w:type="character" w:customStyle="1" w:styleId="BalloonTextChar">
    <w:name w:val="Balloon Text Char"/>
    <w:basedOn w:val="DefaultParagraphFont"/>
    <w:link w:val="BalloonText"/>
    <w:uiPriority w:val="99"/>
    <w:semiHidden/>
    <w:rsid w:val="00CB5183"/>
    <w:rPr>
      <w:rFonts w:ascii="Tahoma" w:eastAsia="Times New Roman" w:hAnsi="Tahoma" w:cs="Tahoma"/>
      <w:sz w:val="16"/>
      <w:szCs w:val="16"/>
    </w:rPr>
  </w:style>
  <w:style w:type="paragraph" w:styleId="Header">
    <w:name w:val="header"/>
    <w:basedOn w:val="Normal"/>
    <w:link w:val="HeaderChar"/>
    <w:uiPriority w:val="99"/>
    <w:unhideWhenUsed/>
    <w:rsid w:val="00DA7B67"/>
    <w:pPr>
      <w:tabs>
        <w:tab w:val="center" w:pos="4680"/>
        <w:tab w:val="right" w:pos="9360"/>
      </w:tabs>
    </w:pPr>
  </w:style>
  <w:style w:type="character" w:customStyle="1" w:styleId="HeaderChar">
    <w:name w:val="Header Char"/>
    <w:basedOn w:val="DefaultParagraphFont"/>
    <w:link w:val="Header"/>
    <w:uiPriority w:val="99"/>
    <w:rsid w:val="00DA7B67"/>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A7B67"/>
    <w:pPr>
      <w:tabs>
        <w:tab w:val="center" w:pos="4680"/>
        <w:tab w:val="right" w:pos="9360"/>
      </w:tabs>
    </w:pPr>
  </w:style>
  <w:style w:type="character" w:customStyle="1" w:styleId="FooterChar">
    <w:name w:val="Footer Char"/>
    <w:basedOn w:val="DefaultParagraphFont"/>
    <w:link w:val="Footer"/>
    <w:uiPriority w:val="99"/>
    <w:rsid w:val="00DA7B67"/>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9BD"/>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0C09BD"/>
    <w:pPr>
      <w:spacing w:after="160" w:line="240" w:lineRule="exact"/>
    </w:pPr>
    <w:rPr>
      <w:rFonts w:ascii="Arial" w:hAnsi="Arial"/>
      <w:sz w:val="24"/>
      <w:szCs w:val="24"/>
    </w:rPr>
  </w:style>
  <w:style w:type="paragraph" w:styleId="BalloonText">
    <w:name w:val="Balloon Text"/>
    <w:basedOn w:val="Normal"/>
    <w:link w:val="BalloonTextChar"/>
    <w:uiPriority w:val="99"/>
    <w:semiHidden/>
    <w:unhideWhenUsed/>
    <w:rsid w:val="00CB5183"/>
    <w:rPr>
      <w:rFonts w:ascii="Tahoma" w:hAnsi="Tahoma" w:cs="Tahoma"/>
      <w:sz w:val="16"/>
      <w:szCs w:val="16"/>
    </w:rPr>
  </w:style>
  <w:style w:type="character" w:customStyle="1" w:styleId="BalloonTextChar">
    <w:name w:val="Balloon Text Char"/>
    <w:basedOn w:val="DefaultParagraphFont"/>
    <w:link w:val="BalloonText"/>
    <w:uiPriority w:val="99"/>
    <w:semiHidden/>
    <w:rsid w:val="00CB5183"/>
    <w:rPr>
      <w:rFonts w:ascii="Tahoma" w:eastAsia="Times New Roman" w:hAnsi="Tahoma" w:cs="Tahoma"/>
      <w:sz w:val="16"/>
      <w:szCs w:val="16"/>
    </w:rPr>
  </w:style>
  <w:style w:type="paragraph" w:styleId="Header">
    <w:name w:val="header"/>
    <w:basedOn w:val="Normal"/>
    <w:link w:val="HeaderChar"/>
    <w:uiPriority w:val="99"/>
    <w:unhideWhenUsed/>
    <w:rsid w:val="00DA7B67"/>
    <w:pPr>
      <w:tabs>
        <w:tab w:val="center" w:pos="4680"/>
        <w:tab w:val="right" w:pos="9360"/>
      </w:tabs>
    </w:pPr>
  </w:style>
  <w:style w:type="character" w:customStyle="1" w:styleId="HeaderChar">
    <w:name w:val="Header Char"/>
    <w:basedOn w:val="DefaultParagraphFont"/>
    <w:link w:val="Header"/>
    <w:uiPriority w:val="99"/>
    <w:rsid w:val="00DA7B67"/>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A7B67"/>
    <w:pPr>
      <w:tabs>
        <w:tab w:val="center" w:pos="4680"/>
        <w:tab w:val="right" w:pos="9360"/>
      </w:tabs>
    </w:pPr>
  </w:style>
  <w:style w:type="character" w:customStyle="1" w:styleId="FooterChar">
    <w:name w:val="Footer Char"/>
    <w:basedOn w:val="DefaultParagraphFont"/>
    <w:link w:val="Footer"/>
    <w:uiPriority w:val="99"/>
    <w:rsid w:val="00DA7B67"/>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D5106-A387-44C1-8C88-BCFF77C8E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2023-03-29T08:07:00Z</cp:lastPrinted>
  <dcterms:created xsi:type="dcterms:W3CDTF">2023-03-30T05:31:00Z</dcterms:created>
  <dcterms:modified xsi:type="dcterms:W3CDTF">2023-03-30T05:31:00Z</dcterms:modified>
</cp:coreProperties>
</file>