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74"/>
        <w:tblW w:w="11280" w:type="dxa"/>
        <w:tblCellMar>
          <w:top w:w="15" w:type="dxa"/>
          <w:left w:w="15" w:type="dxa"/>
          <w:bottom w:w="15" w:type="dxa"/>
          <w:right w:w="15" w:type="dxa"/>
        </w:tblCellMar>
        <w:tblLook w:val="04A0" w:firstRow="1" w:lastRow="0" w:firstColumn="1" w:lastColumn="0" w:noHBand="0" w:noVBand="1"/>
      </w:tblPr>
      <w:tblGrid>
        <w:gridCol w:w="3695"/>
        <w:gridCol w:w="7585"/>
      </w:tblGrid>
      <w:tr w:rsidR="00674FAE" w:rsidRPr="00D362BB" w:rsidTr="00BE56CA">
        <w:trPr>
          <w:trHeight w:val="1510"/>
        </w:trPr>
        <w:tc>
          <w:tcPr>
            <w:tcW w:w="3695" w:type="dxa"/>
            <w:shd w:val="clear" w:color="auto" w:fill="auto"/>
            <w:tcMar>
              <w:top w:w="0" w:type="dxa"/>
              <w:left w:w="105" w:type="dxa"/>
              <w:bottom w:w="0" w:type="dxa"/>
              <w:right w:w="105" w:type="dxa"/>
            </w:tcMar>
            <w:hideMark/>
          </w:tcPr>
          <w:p w:rsidR="00674FAE" w:rsidRPr="00D362BB" w:rsidRDefault="00674FAE" w:rsidP="00BE56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lang w:val="vi-VN"/>
              </w:rPr>
              <w:t>UBND HUYỆN AN LÃO</w:t>
            </w:r>
          </w:p>
          <w:p w:rsidR="00674FAE" w:rsidRPr="00D362BB" w:rsidRDefault="00674FAE" w:rsidP="00BE56CA">
            <w:pPr>
              <w:spacing w:after="0" w:line="240" w:lineRule="auto"/>
              <w:jc w:val="center"/>
              <w:rPr>
                <w:rFonts w:ascii="Times New Roman" w:eastAsia="Times New Roman" w:hAnsi="Times New Roman" w:cs="Times New Roman"/>
                <w:sz w:val="24"/>
                <w:szCs w:val="24"/>
                <w:lang w:val="vi-VN"/>
              </w:rPr>
            </w:pPr>
            <w:r w:rsidRPr="00D362BB">
              <w:rPr>
                <w:rFonts w:ascii="Times New Roman" w:eastAsia="Times New Roman" w:hAnsi="Times New Roman" w:cs="Times New Roman"/>
                <w:b/>
                <w:bCs/>
                <w:color w:val="000000"/>
                <w:sz w:val="24"/>
                <w:szCs w:val="24"/>
                <w:lang w:val="pt-BR"/>
              </w:rPr>
              <w:t xml:space="preserve">TRƯỜNG </w:t>
            </w:r>
            <w:r w:rsidRPr="00D362BB">
              <w:rPr>
                <w:rFonts w:ascii="Times New Roman" w:eastAsia="Times New Roman" w:hAnsi="Times New Roman" w:cs="Times New Roman"/>
                <w:b/>
                <w:bCs/>
                <w:color w:val="000000"/>
                <w:sz w:val="24"/>
                <w:szCs w:val="24"/>
                <w:lang w:val="vi-VN"/>
              </w:rPr>
              <w:t>MN TRƯỜNG THỌ</w:t>
            </w:r>
          </w:p>
          <w:p w:rsidR="00674FAE" w:rsidRPr="00D362BB" w:rsidRDefault="00674FAE" w:rsidP="00BE5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D976A9" wp14:editId="67A9F401">
                      <wp:simplePos x="0" y="0"/>
                      <wp:positionH relativeFrom="column">
                        <wp:posOffset>438281</wp:posOffset>
                      </wp:positionH>
                      <wp:positionV relativeFrom="paragraph">
                        <wp:posOffset>8590</wp:posOffset>
                      </wp:positionV>
                      <wp:extent cx="1268083"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268083"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BDBED21"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7pt" to="13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" strokecolor="#4a7ebb"/>
                  </w:pict>
                </mc:Fallback>
              </mc:AlternateContent>
            </w:r>
          </w:p>
          <w:p w:rsidR="00674FAE" w:rsidRPr="00D362BB" w:rsidRDefault="00674FAE" w:rsidP="009C4367">
            <w:pPr>
              <w:spacing w:after="15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color w:val="000000"/>
                <w:sz w:val="26"/>
                <w:szCs w:val="26"/>
                <w:lang w:val="pt-BR"/>
              </w:rPr>
              <w:t>Số: </w:t>
            </w:r>
            <w:r w:rsidR="009C4367">
              <w:rPr>
                <w:rFonts w:ascii="Times New Roman" w:eastAsia="Times New Roman" w:hAnsi="Times New Roman" w:cs="Times New Roman"/>
                <w:color w:val="000000"/>
                <w:sz w:val="26"/>
                <w:szCs w:val="26"/>
                <w:lang w:val="pt-BR"/>
              </w:rPr>
              <w:t>07</w:t>
            </w:r>
            <w:r>
              <w:rPr>
                <w:rFonts w:ascii="Times New Roman" w:eastAsia="Times New Roman" w:hAnsi="Times New Roman" w:cs="Times New Roman"/>
                <w:color w:val="000000"/>
                <w:sz w:val="26"/>
                <w:szCs w:val="26"/>
                <w:lang w:val="pt-BR"/>
              </w:rPr>
              <w:t>/KH-</w:t>
            </w:r>
            <w:r>
              <w:rPr>
                <w:rFonts w:ascii="Times New Roman" w:eastAsia="Times New Roman" w:hAnsi="Times New Roman" w:cs="Times New Roman"/>
                <w:color w:val="000000"/>
                <w:sz w:val="26"/>
                <w:szCs w:val="26"/>
                <w:lang w:val="vi-VN"/>
              </w:rPr>
              <w:t>MNTT</w:t>
            </w:r>
          </w:p>
        </w:tc>
        <w:tc>
          <w:tcPr>
            <w:tcW w:w="7585" w:type="dxa"/>
            <w:shd w:val="clear" w:color="auto" w:fill="auto"/>
            <w:tcMar>
              <w:top w:w="0" w:type="dxa"/>
              <w:left w:w="105" w:type="dxa"/>
              <w:bottom w:w="0" w:type="dxa"/>
              <w:right w:w="105" w:type="dxa"/>
            </w:tcMar>
            <w:hideMark/>
          </w:tcPr>
          <w:p w:rsidR="00674FAE" w:rsidRPr="00D362BB" w:rsidRDefault="00674FAE" w:rsidP="00BE56CA">
            <w:pPr>
              <w:spacing w:after="0" w:line="240" w:lineRule="auto"/>
              <w:jc w:val="center"/>
              <w:rPr>
                <w:rFonts w:ascii="Times New Roman" w:eastAsia="Times New Roman" w:hAnsi="Times New Roman" w:cs="Times New Roman"/>
                <w:sz w:val="24"/>
                <w:szCs w:val="24"/>
              </w:rPr>
            </w:pPr>
            <w:r w:rsidRPr="00D362BB">
              <w:rPr>
                <w:rFonts w:ascii="Times New Roman" w:eastAsia="Times New Roman" w:hAnsi="Times New Roman" w:cs="Times New Roman"/>
                <w:b/>
                <w:bCs/>
                <w:color w:val="000000"/>
                <w:sz w:val="26"/>
                <w:szCs w:val="26"/>
                <w:lang w:val="vi-VN"/>
              </w:rPr>
              <w:t>CỘNG HÒA XÃ HỘI CHỦ NGHĨA VIỆT NAM</w:t>
            </w:r>
          </w:p>
          <w:p w:rsidR="00674FAE" w:rsidRPr="00D362BB" w:rsidRDefault="00674FAE" w:rsidP="00BE56CA">
            <w:pPr>
              <w:spacing w:after="0" w:line="240" w:lineRule="auto"/>
              <w:jc w:val="center"/>
              <w:rPr>
                <w:rFonts w:ascii="Times New Roman" w:eastAsia="Times New Roman" w:hAnsi="Times New Roman" w:cs="Times New Roman"/>
                <w:sz w:val="24"/>
                <w:szCs w:val="24"/>
              </w:rPr>
            </w:pPr>
            <w:r w:rsidRPr="00D362BB">
              <w:rPr>
                <w:rFonts w:ascii="Times New Roman" w:eastAsia="Times New Roman" w:hAnsi="Times New Roman" w:cs="Times New Roman"/>
                <w:b/>
                <w:bCs/>
                <w:color w:val="000000"/>
                <w:sz w:val="28"/>
                <w:szCs w:val="28"/>
                <w:lang w:val="pt-BR"/>
              </w:rPr>
              <w:t>Độc lập - Tự do - Hạnh phúc</w:t>
            </w:r>
          </w:p>
          <w:p w:rsidR="00674FAE" w:rsidRPr="00D362BB" w:rsidRDefault="00674FAE" w:rsidP="00BE56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E02B68E" wp14:editId="492270E1">
                      <wp:simplePos x="0" y="0"/>
                      <wp:positionH relativeFrom="column">
                        <wp:posOffset>1200641</wp:posOffset>
                      </wp:positionH>
                      <wp:positionV relativeFrom="paragraph">
                        <wp:posOffset>22513</wp:posOffset>
                      </wp:positionV>
                      <wp:extent cx="2122098"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2122098"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C15E370"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5pt,1.75pt" to="26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" strokecolor="#4a7ebb"/>
                  </w:pict>
                </mc:Fallback>
              </mc:AlternateContent>
            </w:r>
          </w:p>
          <w:p w:rsidR="00674FAE" w:rsidRDefault="00674FAE" w:rsidP="00BE56CA">
            <w:pPr>
              <w:spacing w:after="150" w:line="240" w:lineRule="auto"/>
              <w:jc w:val="center"/>
              <w:rPr>
                <w:rFonts w:ascii="Times New Roman" w:eastAsia="Times New Roman" w:hAnsi="Times New Roman" w:cs="Times New Roman"/>
                <w:i/>
                <w:iCs/>
                <w:color w:val="000000"/>
                <w:sz w:val="28"/>
                <w:szCs w:val="28"/>
                <w:lang w:val="vi-VN"/>
              </w:rPr>
            </w:pPr>
            <w:r>
              <w:rPr>
                <w:rFonts w:ascii="Times New Roman" w:eastAsia="Times New Roman" w:hAnsi="Times New Roman" w:cs="Times New Roman"/>
                <w:i/>
                <w:iCs/>
                <w:color w:val="000000"/>
                <w:sz w:val="28"/>
                <w:szCs w:val="28"/>
                <w:lang w:val="vi-VN"/>
              </w:rPr>
              <w:t>Trường Thọ</w:t>
            </w:r>
            <w:r>
              <w:rPr>
                <w:rFonts w:ascii="Times New Roman" w:eastAsia="Times New Roman" w:hAnsi="Times New Roman" w:cs="Times New Roman"/>
                <w:i/>
                <w:iCs/>
                <w:color w:val="000000"/>
                <w:sz w:val="28"/>
                <w:szCs w:val="28"/>
                <w:lang w:val="pt-BR"/>
              </w:rPr>
              <w:t xml:space="preserve">, ngày </w:t>
            </w:r>
            <w:r w:rsidR="00CB4006">
              <w:rPr>
                <w:rFonts w:ascii="Times New Roman" w:eastAsia="Times New Roman" w:hAnsi="Times New Roman" w:cs="Times New Roman"/>
                <w:i/>
                <w:iCs/>
                <w:color w:val="000000"/>
                <w:sz w:val="28"/>
                <w:szCs w:val="28"/>
              </w:rPr>
              <w:t xml:space="preserve"> 28</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pt-BR"/>
              </w:rPr>
              <w:t xml:space="preserve">tháng </w:t>
            </w:r>
            <w:r w:rsidR="00CB4006">
              <w:rPr>
                <w:rFonts w:ascii="Times New Roman" w:eastAsia="Times New Roman" w:hAnsi="Times New Roman" w:cs="Times New Roman"/>
                <w:i/>
                <w:iCs/>
                <w:color w:val="000000"/>
                <w:sz w:val="28"/>
                <w:szCs w:val="28"/>
              </w:rPr>
              <w:t>8</w:t>
            </w:r>
            <w:r>
              <w:rPr>
                <w:rFonts w:ascii="Times New Roman" w:eastAsia="Times New Roman" w:hAnsi="Times New Roman" w:cs="Times New Roman"/>
                <w:i/>
                <w:iCs/>
                <w:color w:val="000000"/>
                <w:sz w:val="28"/>
                <w:szCs w:val="28"/>
                <w:lang w:val="pt-BR"/>
              </w:rPr>
              <w:t xml:space="preserve"> năm 202</w:t>
            </w:r>
            <w:r w:rsidR="00CB4006">
              <w:rPr>
                <w:rFonts w:ascii="Times New Roman" w:eastAsia="Times New Roman" w:hAnsi="Times New Roman" w:cs="Times New Roman"/>
                <w:i/>
                <w:iCs/>
                <w:color w:val="000000"/>
                <w:sz w:val="28"/>
                <w:szCs w:val="28"/>
                <w:lang w:val="pt-BR"/>
              </w:rPr>
              <w:t>2</w:t>
            </w:r>
          </w:p>
          <w:p w:rsidR="00674FAE" w:rsidRPr="00C86682" w:rsidRDefault="00674FAE" w:rsidP="00BE56CA">
            <w:pPr>
              <w:spacing w:after="150" w:line="240" w:lineRule="auto"/>
              <w:jc w:val="center"/>
              <w:rPr>
                <w:rFonts w:ascii="Times New Roman" w:eastAsia="Times New Roman" w:hAnsi="Times New Roman" w:cs="Times New Roman"/>
                <w:sz w:val="24"/>
                <w:szCs w:val="24"/>
              </w:rPr>
            </w:pPr>
          </w:p>
        </w:tc>
      </w:tr>
    </w:tbl>
    <w:p w:rsidR="00BD796E" w:rsidRPr="00BD796E" w:rsidRDefault="00BE56CA" w:rsidP="00BE56C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                                                       </w:t>
      </w:r>
      <w:r w:rsidR="00BD796E" w:rsidRPr="00BD796E">
        <w:rPr>
          <w:rFonts w:ascii="Times New Roman" w:eastAsia="Times New Roman" w:hAnsi="Times New Roman" w:cs="Times New Roman"/>
          <w:b/>
          <w:bCs/>
          <w:sz w:val="28"/>
          <w:szCs w:val="28"/>
          <w:bdr w:val="none" w:sz="0" w:space="0" w:color="auto" w:frame="1"/>
        </w:rPr>
        <w:t>KẾ HOẠCH</w:t>
      </w:r>
    </w:p>
    <w:p w:rsidR="00BD796E" w:rsidRDefault="002F35CC"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Tổ chức "L</w:t>
      </w:r>
      <w:r w:rsidR="00BD796E" w:rsidRPr="00BD796E">
        <w:rPr>
          <w:rFonts w:ascii="Times New Roman" w:eastAsia="Times New Roman" w:hAnsi="Times New Roman" w:cs="Times New Roman"/>
          <w:b/>
          <w:bCs/>
          <w:sz w:val="28"/>
          <w:szCs w:val="28"/>
          <w:bdr w:val="none" w:sz="0" w:space="0" w:color="auto" w:frame="1"/>
        </w:rPr>
        <w:t>ễ khai giảng</w:t>
      </w:r>
      <w:r>
        <w:rPr>
          <w:rFonts w:ascii="Times New Roman" w:eastAsia="Times New Roman" w:hAnsi="Times New Roman" w:cs="Times New Roman"/>
          <w:b/>
          <w:bCs/>
          <w:sz w:val="28"/>
          <w:szCs w:val="28"/>
          <w:bdr w:val="none" w:sz="0" w:space="0" w:color="auto" w:frame="1"/>
        </w:rPr>
        <w:t>"</w:t>
      </w:r>
      <w:bookmarkStart w:id="0" w:name="_GoBack"/>
      <w:bookmarkEnd w:id="0"/>
      <w:r w:rsidR="00BD796E" w:rsidRPr="00BD796E">
        <w:rPr>
          <w:rFonts w:ascii="Times New Roman" w:eastAsia="Times New Roman" w:hAnsi="Times New Roman" w:cs="Times New Roman"/>
          <w:b/>
          <w:bCs/>
          <w:sz w:val="28"/>
          <w:szCs w:val="28"/>
          <w:bdr w:val="none" w:sz="0" w:space="0" w:color="auto" w:frame="1"/>
        </w:rPr>
        <w:t xml:space="preserve"> năm học 2022 - 2023</w:t>
      </w:r>
    </w:p>
    <w:p w:rsidR="009C4367" w:rsidRPr="00BD796E" w:rsidRDefault="009C4367" w:rsidP="00BD796E">
      <w:pPr>
        <w:shd w:val="clear" w:color="auto" w:fill="FFFFFF"/>
        <w:spacing w:after="0" w:line="240" w:lineRule="auto"/>
        <w:jc w:val="center"/>
        <w:rPr>
          <w:rFonts w:ascii="Times New Roman" w:eastAsia="Times New Roman" w:hAnsi="Times New Roman" w:cs="Times New Roman"/>
          <w:sz w:val="28"/>
          <w:szCs w:val="28"/>
        </w:rPr>
      </w:pP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Căn cứ Quyết định số </w:t>
      </w:r>
      <w:r w:rsidR="00674FAE">
        <w:rPr>
          <w:rFonts w:ascii="Times New Roman" w:eastAsia="Times New Roman" w:hAnsi="Times New Roman" w:cs="Times New Roman"/>
          <w:sz w:val="28"/>
          <w:szCs w:val="28"/>
        </w:rPr>
        <w:t xml:space="preserve">2159 </w:t>
      </w:r>
      <w:r w:rsidRPr="00BD796E">
        <w:rPr>
          <w:rFonts w:ascii="Times New Roman" w:eastAsia="Times New Roman" w:hAnsi="Times New Roman" w:cs="Times New Roman"/>
          <w:sz w:val="28"/>
          <w:szCs w:val="28"/>
        </w:rPr>
        <w:t xml:space="preserve"> ngày </w:t>
      </w:r>
      <w:r w:rsidR="00674FAE">
        <w:rPr>
          <w:rFonts w:ascii="Times New Roman" w:eastAsia="Times New Roman" w:hAnsi="Times New Roman" w:cs="Times New Roman"/>
          <w:sz w:val="28"/>
          <w:szCs w:val="28"/>
        </w:rPr>
        <w:t>05/8/2022</w:t>
      </w:r>
      <w:r w:rsidRPr="00BD796E">
        <w:rPr>
          <w:rFonts w:ascii="Times New Roman" w:eastAsia="Times New Roman" w:hAnsi="Times New Roman" w:cs="Times New Roman"/>
          <w:sz w:val="28"/>
          <w:szCs w:val="28"/>
        </w:rPr>
        <w:t xml:space="preserve"> của </w:t>
      </w:r>
      <w:r w:rsidR="00674FAE">
        <w:rPr>
          <w:rFonts w:ascii="Times New Roman" w:eastAsia="Times New Roman" w:hAnsi="Times New Roman" w:cs="Times New Roman"/>
          <w:sz w:val="28"/>
          <w:szCs w:val="28"/>
        </w:rPr>
        <w:t xml:space="preserve">Bộ giáo dục đào tạo </w:t>
      </w:r>
      <w:r w:rsidRPr="00BD796E">
        <w:rPr>
          <w:rFonts w:ascii="Times New Roman" w:eastAsia="Times New Roman" w:hAnsi="Times New Roman" w:cs="Times New Roman"/>
          <w:sz w:val="28"/>
          <w:szCs w:val="28"/>
        </w:rPr>
        <w:t>về việc ban hành Khung kế hoạch thời gian năm học đối với giáo dục mầm non, giáo dục phổ thông và giáo dục thường xuyên năm học 2022-2022;</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Căn cứ tình hình thức tế của đơn vị.</w:t>
      </w:r>
      <w:r w:rsidR="009C4367">
        <w:rPr>
          <w:rFonts w:ascii="Times New Roman" w:eastAsia="Times New Roman" w:hAnsi="Times New Roman" w:cs="Times New Roman"/>
          <w:sz w:val="28"/>
          <w:szCs w:val="28"/>
        </w:rPr>
        <w:t xml:space="preserve"> </w:t>
      </w:r>
      <w:r w:rsidRPr="00BD796E">
        <w:rPr>
          <w:rFonts w:ascii="Times New Roman" w:eastAsia="Times New Roman" w:hAnsi="Times New Roman" w:cs="Times New Roman"/>
          <w:sz w:val="28"/>
          <w:szCs w:val="28"/>
        </w:rPr>
        <w:t xml:space="preserve">Trường mầm non </w:t>
      </w:r>
      <w:r w:rsidR="00A33EE4">
        <w:rPr>
          <w:rFonts w:ascii="Times New Roman" w:eastAsia="Times New Roman" w:hAnsi="Times New Roman" w:cs="Times New Roman"/>
          <w:sz w:val="28"/>
          <w:szCs w:val="28"/>
        </w:rPr>
        <w:t xml:space="preserve">Trường Thọ </w:t>
      </w:r>
      <w:r w:rsidRPr="00BD796E">
        <w:rPr>
          <w:rFonts w:ascii="Times New Roman" w:eastAsia="Times New Roman" w:hAnsi="Times New Roman" w:cs="Times New Roman"/>
          <w:sz w:val="28"/>
          <w:szCs w:val="28"/>
        </w:rPr>
        <w:t>xây dựng kế hoạch tổ chức ngày khai giảng năm học 2022 - 2023 cụ thể như sau:</w:t>
      </w:r>
    </w:p>
    <w:p w:rsidR="00BD796E" w:rsidRPr="00BD796E" w:rsidRDefault="00BD796E" w:rsidP="00BD796E">
      <w:pPr>
        <w:shd w:val="clear" w:color="auto" w:fill="FFFFFF"/>
        <w:spacing w:after="0" w:line="240" w:lineRule="auto"/>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1. Mục đích, ý nghĩa</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Đảm bảo tổ chức lễ khai giảng gọn gàng, trang trọng, tạo không khí vui tươi, phấn khởi động viên cán bộ, giáo viên, nhân viên và các cháu bước vào năm học mới. Giúp trẻ biết một số hoạt động ngày khai giảng.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Đáp ứng mục tiêu chương trình GDMN. Tuyên truyền, vận động phụ huynh đưa trẻ đến trường và hưởng ứng ngày toàn dân đưa trẻ đến trường .</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Tạo tâm thế sẵn sàng cho cô và trẻ bắt đầu cho năm học mới.</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2. Công tác chuẩn bị cho khai giảng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Chuẩn bị chu đáo các điều kiện phục vụ việc tổ chức lễ khai giảng năm học mới 2022 - 2023: Thực hiện tốt công tác vệ sinh khuôn viên trường học nhằm tạo cảnh quang “Sáng - xanh - sạch - đẹp - an toàn”; chuẩn bị điều kiện về cơ sở vật chất, trang thiết bị và đội ngũ nhà giáo, cán bộ quản lý trước khai giảng.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Có phương án tổ chức lễ khai giảng trong điều kiện thời tiết xấu.</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Phối hợp với các cơ quan truyền thông địa phương đẩy mạnh tuyên truyền cho ngày khai giảng năm học mới.</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3. Tổ chức lễ khai giảng</w:t>
      </w:r>
    </w:p>
    <w:p w:rsidR="00BD796E" w:rsidRPr="00BD796E" w:rsidRDefault="009C4367" w:rsidP="009C4367">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796E" w:rsidRPr="00BD796E">
        <w:rPr>
          <w:rFonts w:ascii="Times New Roman" w:eastAsia="Times New Roman" w:hAnsi="Times New Roman" w:cs="Times New Roman"/>
          <w:sz w:val="28"/>
          <w:szCs w:val="28"/>
        </w:rPr>
        <w:t>Lễ khai giảng năm học mới 2022 - 2023 tổ chức thống nhất trên địa b</w:t>
      </w:r>
      <w:r w:rsidR="0067012A">
        <w:rPr>
          <w:rFonts w:ascii="Times New Roman" w:eastAsia="Times New Roman" w:hAnsi="Times New Roman" w:cs="Times New Roman"/>
          <w:sz w:val="28"/>
          <w:szCs w:val="28"/>
        </w:rPr>
        <w:t>àn thành phố vào buổi sáng Thứ 2, ngày 05/9/2022</w:t>
      </w:r>
      <w:r w:rsidR="00BD796E" w:rsidRPr="00BD796E">
        <w:rPr>
          <w:rFonts w:ascii="Times New Roman" w:eastAsia="Times New Roman" w:hAnsi="Times New Roman" w:cs="Times New Roman"/>
          <w:sz w:val="28"/>
          <w:szCs w:val="28"/>
        </w:rPr>
        <w:t>. Nội dung lễ khai giảng đảm bảo thực sự là ngày “Hội đến trường của bé”</w:t>
      </w:r>
    </w:p>
    <w:p w:rsidR="00BD796E" w:rsidRPr="009C4367" w:rsidRDefault="00BD796E" w:rsidP="00BD796E">
      <w:pPr>
        <w:shd w:val="clear" w:color="auto" w:fill="FFFFFF"/>
        <w:spacing w:after="0" w:line="24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a</w:t>
      </w:r>
      <w:r w:rsidR="009C4367" w:rsidRPr="009C4367">
        <w:rPr>
          <w:rFonts w:ascii="Times New Roman" w:eastAsia="Times New Roman" w:hAnsi="Times New Roman" w:cs="Times New Roman"/>
          <w:b/>
          <w:sz w:val="28"/>
          <w:szCs w:val="28"/>
        </w:rPr>
        <w:t>.</w:t>
      </w:r>
      <w:r w:rsidRPr="009C4367">
        <w:rPr>
          <w:rFonts w:ascii="Times New Roman" w:eastAsia="Times New Roman" w:hAnsi="Times New Roman" w:cs="Times New Roman"/>
          <w:b/>
          <w:sz w:val="28"/>
          <w:szCs w:val="28"/>
        </w:rPr>
        <w:t xml:space="preserve"> Công tác chuẩn bị:</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Từ 7h đến 7h30 tập trung học sinh, ổn định tổ chức.</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Bố trí, sắp xếp thời gian, địa điểm tổ chức lễ khai giảng hợp lý, tránh làm ảnh hưởng đến sức khỏe, tâm lí của học sinh và giáo viên. Nội dung chuẩn bị theo phân công nhiệm vụ khai giảng kèm theo.</w:t>
      </w:r>
    </w:p>
    <w:p w:rsidR="00BD796E" w:rsidRPr="009C4367" w:rsidRDefault="00BD796E" w:rsidP="00BD796E">
      <w:pPr>
        <w:shd w:val="clear" w:color="auto" w:fill="FFFFFF"/>
        <w:spacing w:after="0" w:line="24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b</w:t>
      </w:r>
      <w:r w:rsidR="009C4367" w:rsidRPr="009C4367">
        <w:rPr>
          <w:rFonts w:ascii="Times New Roman" w:eastAsia="Times New Roman" w:hAnsi="Times New Roman" w:cs="Times New Roman"/>
          <w:b/>
          <w:sz w:val="28"/>
          <w:szCs w:val="28"/>
        </w:rPr>
        <w:t xml:space="preserve">. </w:t>
      </w:r>
      <w:r w:rsidRPr="009C4367">
        <w:rPr>
          <w:rFonts w:ascii="Times New Roman" w:eastAsia="Times New Roman" w:hAnsi="Times New Roman" w:cs="Times New Roman"/>
          <w:b/>
          <w:sz w:val="28"/>
          <w:szCs w:val="28"/>
        </w:rPr>
        <w:t>Thời gian:</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Thời gian bắt đầu buổi lễ từ 7h30 sáng 05/09/2022 tại khu </w:t>
      </w:r>
      <w:r w:rsidR="0067012A">
        <w:rPr>
          <w:rFonts w:ascii="Times New Roman" w:eastAsia="Times New Roman" w:hAnsi="Times New Roman" w:cs="Times New Roman"/>
          <w:sz w:val="28"/>
          <w:szCs w:val="28"/>
        </w:rPr>
        <w:t xml:space="preserve">trung tâm Đồng Xuân </w:t>
      </w:r>
      <w:r w:rsidRPr="00BD796E">
        <w:rPr>
          <w:rFonts w:ascii="Times New Roman" w:eastAsia="Times New Roman" w:hAnsi="Times New Roman" w:cs="Times New Roman"/>
          <w:sz w:val="28"/>
          <w:szCs w:val="28"/>
        </w:rPr>
        <w:t>Tổ chức trong thời gian không quá 60 phút.</w:t>
      </w:r>
    </w:p>
    <w:p w:rsidR="00BD796E" w:rsidRPr="009C4367" w:rsidRDefault="00BD796E" w:rsidP="00BD796E">
      <w:pPr>
        <w:shd w:val="clear" w:color="auto" w:fill="FFFFFF"/>
        <w:spacing w:after="0" w:line="24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c</w:t>
      </w:r>
      <w:r w:rsidR="009C4367" w:rsidRPr="009C4367">
        <w:rPr>
          <w:rFonts w:ascii="Times New Roman" w:eastAsia="Times New Roman" w:hAnsi="Times New Roman" w:cs="Times New Roman"/>
          <w:b/>
          <w:sz w:val="28"/>
          <w:szCs w:val="28"/>
        </w:rPr>
        <w:t>.</w:t>
      </w:r>
      <w:r w:rsidRPr="009C4367">
        <w:rPr>
          <w:rFonts w:ascii="Times New Roman" w:eastAsia="Times New Roman" w:hAnsi="Times New Roman" w:cs="Times New Roman"/>
          <w:b/>
          <w:sz w:val="28"/>
          <w:szCs w:val="28"/>
        </w:rPr>
        <w:t xml:space="preserve"> Nội dung khai giảng gồm 2 phần:</w:t>
      </w:r>
    </w:p>
    <w:p w:rsidR="00BD796E" w:rsidRPr="009C4367" w:rsidRDefault="00BD796E" w:rsidP="009C4367">
      <w:pPr>
        <w:shd w:val="clear" w:color="auto" w:fill="FFFFFF"/>
        <w:spacing w:after="0" w:line="240" w:lineRule="auto"/>
        <w:ind w:firstLine="720"/>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 Phần 1:</w:t>
      </w:r>
      <w:r w:rsidRPr="00BD796E">
        <w:rPr>
          <w:rFonts w:ascii="Times New Roman" w:eastAsia="Times New Roman" w:hAnsi="Times New Roman" w:cs="Times New Roman"/>
          <w:sz w:val="28"/>
          <w:szCs w:val="28"/>
        </w:rPr>
        <w:t xml:space="preserve"> </w:t>
      </w:r>
      <w:r w:rsidRPr="009C4367">
        <w:rPr>
          <w:rFonts w:ascii="Times New Roman" w:eastAsia="Times New Roman" w:hAnsi="Times New Roman" w:cs="Times New Roman"/>
          <w:b/>
          <w:sz w:val="28"/>
          <w:szCs w:val="28"/>
        </w:rPr>
        <w:t>Tổ chức lễ khai giảng:</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Tuyên bố lý do, giới thiệu đại biểu.</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Hiệu trưởng nhà trường tuyên bố khai giảng năm học mới;</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lastRenderedPageBreak/>
        <w:t>- Hiệu trưởng đánh trống khai trường.</w:t>
      </w:r>
    </w:p>
    <w:p w:rsid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Chương trình văn nghệ của cô và cháu mừng năm học mới.</w:t>
      </w:r>
    </w:p>
    <w:p w:rsidR="0067012A" w:rsidRDefault="0067012A" w:rsidP="00BD796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 tiết mục văn nghệ</w:t>
      </w:r>
    </w:p>
    <w:p w:rsidR="0067012A" w:rsidRPr="009C4367" w:rsidRDefault="000E323F" w:rsidP="009C4367">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9C4367">
        <w:rPr>
          <w:rFonts w:ascii="Times New Roman" w:eastAsia="Times New Roman" w:hAnsi="Times New Roman" w:cs="Times New Roman"/>
          <w:sz w:val="28"/>
          <w:szCs w:val="28"/>
        </w:rPr>
        <w:t>Tốp ca “ Trường mầm non hạnh phúc”</w:t>
      </w:r>
    </w:p>
    <w:p w:rsidR="0067012A" w:rsidRPr="009C4367" w:rsidRDefault="000E323F" w:rsidP="009C4367">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9C4367">
        <w:rPr>
          <w:rFonts w:ascii="Times New Roman" w:eastAsia="Times New Roman" w:hAnsi="Times New Roman" w:cs="Times New Roman"/>
          <w:sz w:val="28"/>
          <w:szCs w:val="28"/>
        </w:rPr>
        <w:t>Múa “ Tâm tình cô giáo mầm non”</w:t>
      </w:r>
    </w:p>
    <w:p w:rsidR="0067012A" w:rsidRPr="009C4367" w:rsidRDefault="000E323F" w:rsidP="009C4367">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9C4367">
        <w:rPr>
          <w:rFonts w:ascii="Times New Roman" w:eastAsia="Times New Roman" w:hAnsi="Times New Roman" w:cs="Times New Roman"/>
          <w:sz w:val="28"/>
          <w:szCs w:val="28"/>
        </w:rPr>
        <w:t>Múa “Muà xuân cô nuôi dạy trẻ”</w:t>
      </w:r>
    </w:p>
    <w:p w:rsidR="0067012A" w:rsidRPr="00BD796E" w:rsidRDefault="009C4367" w:rsidP="009C4367">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0E323F" w:rsidRPr="000E323F">
        <w:rPr>
          <w:rFonts w:ascii="Times New Roman" w:eastAsia="Times New Roman" w:hAnsi="Times New Roman" w:cs="Times New Roman"/>
          <w:sz w:val="28"/>
          <w:szCs w:val="28"/>
        </w:rPr>
        <w:t xml:space="preserve"> </w:t>
      </w:r>
      <w:r w:rsidR="000E323F">
        <w:rPr>
          <w:rFonts w:ascii="Times New Roman" w:eastAsia="Times New Roman" w:hAnsi="Times New Roman" w:cs="Times New Roman"/>
          <w:sz w:val="28"/>
          <w:szCs w:val="28"/>
        </w:rPr>
        <w:t>Múa “ngày đầu tiên đi học”</w:t>
      </w:r>
    </w:p>
    <w:p w:rsidR="00BD796E" w:rsidRPr="009C4367" w:rsidRDefault="00BD796E" w:rsidP="00BD796E">
      <w:pPr>
        <w:shd w:val="clear" w:color="auto" w:fill="FFFFFF"/>
        <w:spacing w:after="0" w:line="24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 Phần 2: Mời các đại biểu vào phòng họp trao đổi, tọa đàm về những nhiệm vụ</w:t>
      </w:r>
      <w:r w:rsidRPr="00BD796E">
        <w:rPr>
          <w:rFonts w:ascii="Times New Roman" w:eastAsia="Times New Roman" w:hAnsi="Times New Roman" w:cs="Times New Roman"/>
          <w:sz w:val="28"/>
          <w:szCs w:val="28"/>
        </w:rPr>
        <w:t xml:space="preserve"> </w:t>
      </w:r>
      <w:r w:rsidRPr="009C4367">
        <w:rPr>
          <w:rFonts w:ascii="Times New Roman" w:eastAsia="Times New Roman" w:hAnsi="Times New Roman" w:cs="Times New Roman"/>
          <w:b/>
          <w:sz w:val="28"/>
          <w:szCs w:val="28"/>
        </w:rPr>
        <w:t>trọng tâm của năm học mới cùng lãnh đạo nhà trường.</w:t>
      </w:r>
    </w:p>
    <w:p w:rsidR="00BD796E" w:rsidRPr="009C4367" w:rsidRDefault="00BD796E" w:rsidP="00BD796E">
      <w:pPr>
        <w:shd w:val="clear" w:color="auto" w:fill="FFFFFF"/>
        <w:spacing w:after="0" w:line="24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d</w:t>
      </w:r>
      <w:r w:rsidR="009C4367" w:rsidRPr="009C4367">
        <w:rPr>
          <w:rFonts w:ascii="Times New Roman" w:eastAsia="Times New Roman" w:hAnsi="Times New Roman" w:cs="Times New Roman"/>
          <w:b/>
          <w:sz w:val="28"/>
          <w:szCs w:val="28"/>
        </w:rPr>
        <w:t xml:space="preserve">. </w:t>
      </w:r>
      <w:r w:rsidRPr="009C4367">
        <w:rPr>
          <w:rFonts w:ascii="Times New Roman" w:eastAsia="Times New Roman" w:hAnsi="Times New Roman" w:cs="Times New Roman"/>
          <w:b/>
          <w:sz w:val="28"/>
          <w:szCs w:val="28"/>
        </w:rPr>
        <w:t>Thành phần dự lễ khai giảng:</w:t>
      </w:r>
    </w:p>
    <w:p w:rsidR="00715E53" w:rsidRDefault="00715E53"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Lãnh đạo xã </w:t>
      </w:r>
      <w:r>
        <w:rPr>
          <w:rFonts w:ascii="Times New Roman" w:eastAsia="Times New Roman" w:hAnsi="Times New Roman" w:cs="Times New Roman"/>
          <w:sz w:val="28"/>
          <w:szCs w:val="28"/>
        </w:rPr>
        <w:t>Huyện</w:t>
      </w:r>
      <w:r w:rsidRPr="00BD796E">
        <w:rPr>
          <w:rFonts w:ascii="Times New Roman" w:eastAsia="Times New Roman" w:hAnsi="Times New Roman" w:cs="Times New Roman"/>
          <w:sz w:val="28"/>
          <w:szCs w:val="28"/>
        </w:rPr>
        <w:t>;</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Lãnh đạo xã </w:t>
      </w:r>
      <w:r w:rsidR="00715E53">
        <w:rPr>
          <w:rFonts w:ascii="Times New Roman" w:eastAsia="Times New Roman" w:hAnsi="Times New Roman" w:cs="Times New Roman"/>
          <w:sz w:val="28"/>
          <w:szCs w:val="28"/>
        </w:rPr>
        <w:t>Trường Thọ</w:t>
      </w:r>
      <w:r w:rsidRPr="00BD796E">
        <w:rPr>
          <w:rFonts w:ascii="Times New Roman" w:eastAsia="Times New Roman" w:hAnsi="Times New Roman" w:cs="Times New Roman"/>
          <w:sz w:val="28"/>
          <w:szCs w:val="28"/>
        </w:rPr>
        <w:t>;</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Ban đại diện hội CMHS nhà trường;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- 100% CBGVNV trong trường;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Học sinh toàn trường.</w:t>
      </w:r>
    </w:p>
    <w:p w:rsidR="00BD796E" w:rsidRPr="009C4367" w:rsidRDefault="00BD796E" w:rsidP="00BD796E">
      <w:pPr>
        <w:shd w:val="clear" w:color="auto" w:fill="FFFFFF"/>
        <w:spacing w:after="0" w:line="240" w:lineRule="auto"/>
        <w:jc w:val="both"/>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e</w:t>
      </w:r>
      <w:r w:rsidR="009C4367" w:rsidRPr="009C4367">
        <w:rPr>
          <w:rFonts w:ascii="Times New Roman" w:eastAsia="Times New Roman" w:hAnsi="Times New Roman" w:cs="Times New Roman"/>
          <w:b/>
          <w:sz w:val="28"/>
          <w:szCs w:val="28"/>
        </w:rPr>
        <w:t xml:space="preserve">. </w:t>
      </w:r>
      <w:r w:rsidRPr="009C4367">
        <w:rPr>
          <w:rFonts w:ascii="Times New Roman" w:eastAsia="Times New Roman" w:hAnsi="Times New Roman" w:cs="Times New Roman"/>
          <w:b/>
          <w:sz w:val="28"/>
          <w:szCs w:val="28"/>
        </w:rPr>
        <w:t>Trang trí:</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Khẩu hiệu trước cổng trường:</w:t>
      </w:r>
    </w:p>
    <w:p w:rsidR="00BD796E" w:rsidRPr="009C4367" w:rsidRDefault="00BD796E" w:rsidP="009C4367">
      <w:pPr>
        <w:shd w:val="clear" w:color="auto" w:fill="FFFFFF"/>
        <w:spacing w:after="0" w:line="240" w:lineRule="auto"/>
        <w:jc w:val="center"/>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“NHIỆT LIỆT CHÀO MỪNG NĂM HỌC MỚI 2022 - 2023”</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Phông lễ:</w:t>
      </w:r>
      <w:r w:rsidR="009C4367">
        <w:rPr>
          <w:rFonts w:ascii="Times New Roman" w:eastAsia="Times New Roman" w:hAnsi="Times New Roman" w:cs="Times New Roman"/>
          <w:sz w:val="28"/>
          <w:szCs w:val="28"/>
        </w:rPr>
        <w:t xml:space="preserve"> </w:t>
      </w:r>
      <w:r w:rsidRPr="00BD796E">
        <w:rPr>
          <w:rFonts w:ascii="Times New Roman" w:eastAsia="Times New Roman" w:hAnsi="Times New Roman" w:cs="Times New Roman"/>
          <w:sz w:val="28"/>
          <w:szCs w:val="28"/>
        </w:rPr>
        <w:t>Bố trí cờ Tổ quốc, tượng Bác và tiêu đề như sau:</w:t>
      </w: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BD796E" w:rsidRPr="00BD796E" w:rsidTr="00BD796E">
        <w:tc>
          <w:tcPr>
            <w:tcW w:w="8910" w:type="dxa"/>
            <w:shd w:val="clear" w:color="auto" w:fill="FFFFFF"/>
            <w:tcMar>
              <w:top w:w="60" w:type="dxa"/>
              <w:left w:w="60" w:type="dxa"/>
              <w:bottom w:w="60" w:type="dxa"/>
              <w:right w:w="60" w:type="dxa"/>
            </w:tcMar>
            <w:vAlign w:val="center"/>
            <w:hideMark/>
          </w:tcPr>
          <w:p w:rsidR="009C4367" w:rsidRDefault="009C4367" w:rsidP="00BD796E">
            <w:pPr>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UBND HUYỆN AN LÃO</w:t>
            </w:r>
          </w:p>
          <w:p w:rsidR="00BD796E" w:rsidRDefault="00BD796E" w:rsidP="00BD796E">
            <w:pPr>
              <w:spacing w:after="0" w:line="240" w:lineRule="auto"/>
              <w:rPr>
                <w:rFonts w:ascii="Times New Roman" w:eastAsia="Times New Roman" w:hAnsi="Times New Roman" w:cs="Times New Roman"/>
                <w:b/>
                <w:bCs/>
                <w:sz w:val="28"/>
                <w:szCs w:val="28"/>
                <w:bdr w:val="none" w:sz="0" w:space="0" w:color="auto" w:frame="1"/>
              </w:rPr>
            </w:pPr>
            <w:r w:rsidRPr="00BD796E">
              <w:rPr>
                <w:rFonts w:ascii="Times New Roman" w:eastAsia="Times New Roman" w:hAnsi="Times New Roman" w:cs="Times New Roman"/>
                <w:b/>
                <w:bCs/>
                <w:sz w:val="28"/>
                <w:szCs w:val="28"/>
                <w:bdr w:val="none" w:sz="0" w:space="0" w:color="auto" w:frame="1"/>
              </w:rPr>
              <w:t>TRƯỜNG MẦM NON</w:t>
            </w:r>
            <w:r w:rsidR="00715E53">
              <w:rPr>
                <w:rFonts w:ascii="Times New Roman" w:eastAsia="Times New Roman" w:hAnsi="Times New Roman" w:cs="Times New Roman"/>
                <w:b/>
                <w:bCs/>
                <w:sz w:val="28"/>
                <w:szCs w:val="28"/>
                <w:bdr w:val="none" w:sz="0" w:space="0" w:color="auto" w:frame="1"/>
              </w:rPr>
              <w:t xml:space="preserve"> TRƯỜNG THỌ</w:t>
            </w:r>
          </w:p>
          <w:p w:rsidR="009C4367" w:rsidRPr="00BD796E" w:rsidRDefault="009C4367" w:rsidP="00BD79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439615</wp:posOffset>
                      </wp:positionH>
                      <wp:positionV relativeFrom="paragraph">
                        <wp:posOffset>47478</wp:posOffset>
                      </wp:positionV>
                      <wp:extent cx="2048608"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0486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0083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6pt,3.75pt" to="195.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3vtgEAAMMDAAAOAAAAZHJzL2Uyb0RvYy54bWysU8GOEzEMvSPxD1HudKYVWq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" strokecolor="#4579b8 [3044]"/>
                  </w:pict>
                </mc:Fallback>
              </mc:AlternateContent>
            </w:r>
          </w:p>
          <w:p w:rsidR="009C4367" w:rsidRDefault="009C4367" w:rsidP="00BD796E">
            <w:pPr>
              <w:spacing w:after="0" w:line="240" w:lineRule="auto"/>
              <w:jc w:val="center"/>
              <w:rPr>
                <w:rFonts w:ascii="Times New Roman" w:eastAsia="Times New Roman" w:hAnsi="Times New Roman" w:cs="Times New Roman"/>
                <w:b/>
                <w:bCs/>
                <w:sz w:val="28"/>
                <w:szCs w:val="28"/>
                <w:bdr w:val="none" w:sz="0" w:space="0" w:color="auto" w:frame="1"/>
              </w:rPr>
            </w:pPr>
          </w:p>
          <w:p w:rsidR="00BD796E" w:rsidRPr="00BD796E" w:rsidRDefault="00BD796E" w:rsidP="00BD796E">
            <w:pPr>
              <w:spacing w:after="0" w:line="240" w:lineRule="auto"/>
              <w:jc w:val="center"/>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NGÀY HỘI ĐẾN TRƯỜNG CỦA BÉ</w:t>
            </w:r>
          </w:p>
          <w:p w:rsidR="00BD796E" w:rsidRPr="00BD796E" w:rsidRDefault="00BD796E" w:rsidP="00BD796E">
            <w:pPr>
              <w:spacing w:after="0" w:line="240" w:lineRule="auto"/>
              <w:jc w:val="center"/>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NĂM HỌC 2022 - 2023</w:t>
            </w:r>
          </w:p>
          <w:p w:rsidR="009C4367" w:rsidRDefault="009C4367" w:rsidP="00BD796E">
            <w:pPr>
              <w:spacing w:after="0" w:line="240" w:lineRule="auto"/>
              <w:jc w:val="right"/>
              <w:rPr>
                <w:rFonts w:ascii="Times New Roman" w:eastAsia="Times New Roman" w:hAnsi="Times New Roman" w:cs="Times New Roman"/>
                <w:sz w:val="28"/>
                <w:szCs w:val="28"/>
              </w:rPr>
            </w:pPr>
          </w:p>
          <w:p w:rsidR="00BD796E" w:rsidRPr="009C4367" w:rsidRDefault="00715E53" w:rsidP="009C4367">
            <w:pPr>
              <w:spacing w:after="0" w:line="240" w:lineRule="auto"/>
              <w:jc w:val="right"/>
              <w:rPr>
                <w:rFonts w:ascii="Times New Roman" w:eastAsia="Times New Roman" w:hAnsi="Times New Roman" w:cs="Times New Roman"/>
                <w:i/>
                <w:sz w:val="28"/>
                <w:szCs w:val="28"/>
              </w:rPr>
            </w:pPr>
            <w:r w:rsidRPr="009C4367">
              <w:rPr>
                <w:rFonts w:ascii="Times New Roman" w:eastAsia="Times New Roman" w:hAnsi="Times New Roman" w:cs="Times New Roman"/>
                <w:i/>
                <w:sz w:val="28"/>
                <w:szCs w:val="28"/>
              </w:rPr>
              <w:t>Trường Thọ</w:t>
            </w:r>
            <w:r w:rsidR="00BD796E" w:rsidRPr="009C4367">
              <w:rPr>
                <w:rFonts w:ascii="Times New Roman" w:eastAsia="Times New Roman" w:hAnsi="Times New Roman" w:cs="Times New Roman"/>
                <w:i/>
                <w:sz w:val="28"/>
                <w:szCs w:val="28"/>
              </w:rPr>
              <w:t>, ngày 05 tháng 9 năm 202</w:t>
            </w:r>
            <w:r w:rsidR="009C4367" w:rsidRPr="009C4367">
              <w:rPr>
                <w:rFonts w:ascii="Times New Roman" w:eastAsia="Times New Roman" w:hAnsi="Times New Roman" w:cs="Times New Roman"/>
                <w:i/>
                <w:sz w:val="28"/>
                <w:szCs w:val="28"/>
              </w:rPr>
              <w:t>2</w:t>
            </w:r>
          </w:p>
        </w:tc>
      </w:tr>
    </w:tbl>
    <w:p w:rsidR="00BD796E" w:rsidRPr="009C4367" w:rsidRDefault="00BD796E" w:rsidP="00BD796E">
      <w:pPr>
        <w:shd w:val="clear" w:color="auto" w:fill="FFFFFF"/>
        <w:spacing w:after="0" w:line="24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4. Dự trù kinh phí</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Thuê làm phông sân khấu: 500.000 đồng</w:t>
      </w:r>
    </w:p>
    <w:p w:rsidR="00BD796E" w:rsidRPr="00BD796E" w:rsidRDefault="00BD796E" w:rsidP="009C4367">
      <w:pPr>
        <w:shd w:val="clear" w:color="auto" w:fill="FFFFFF"/>
        <w:spacing w:after="0" w:line="24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Thuê làm khẩu hiệu: 400.000 đồng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Nước uống cho đại biểu: 10</w:t>
      </w:r>
      <w:r w:rsidRPr="00BD796E">
        <w:rPr>
          <w:rFonts w:ascii="Times New Roman" w:eastAsia="Times New Roman" w:hAnsi="Times New Roman" w:cs="Times New Roman"/>
          <w:sz w:val="28"/>
          <w:szCs w:val="28"/>
        </w:rPr>
        <w:t>0.000 đồng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Trang trí sân khấu: 200.000 đồng</w:t>
      </w:r>
    </w:p>
    <w:p w:rsid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Thuê loa đài, phông rạp: 1</w:t>
      </w:r>
      <w:r w:rsidRPr="00BD796E">
        <w:rPr>
          <w:rFonts w:ascii="Times New Roman" w:eastAsia="Times New Roman" w:hAnsi="Times New Roman" w:cs="Times New Roman"/>
          <w:sz w:val="28"/>
          <w:szCs w:val="28"/>
        </w:rPr>
        <w:t>.000 đồng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Quần áo biểu diễn: 1.000.000 đồng</w:t>
      </w:r>
    </w:p>
    <w:p w:rsidR="00BD796E" w:rsidRPr="00BD796E" w:rsidRDefault="00BD796E" w:rsidP="009C4367">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Tổng cộng: 2.650.000 đồng (Hai triệu sáu trăm năm mươi nghìn đồng).</w:t>
      </w:r>
    </w:p>
    <w:p w:rsidR="00BD796E" w:rsidRDefault="00BD796E" w:rsidP="006619C5">
      <w:pPr>
        <w:shd w:val="clear" w:color="auto" w:fill="FFFFFF"/>
        <w:spacing w:after="0" w:line="24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Kế hoạch trên sẽ được triển khai trong Hội đồng sư phạm nhà trường và tiến hành thực hiện. Trong quá trình thực hiện sẽ thường xuyên kiểm tra, giám sát để kịp thời giải quyết những khó khăn, vướng mắc phát sinh./.</w:t>
      </w:r>
    </w:p>
    <w:p w:rsidR="009C4367" w:rsidRPr="00BD796E" w:rsidRDefault="009C4367" w:rsidP="00BD796E">
      <w:pPr>
        <w:shd w:val="clear" w:color="auto" w:fill="FFFFFF"/>
        <w:spacing w:after="0" w:line="240" w:lineRule="auto"/>
        <w:jc w:val="both"/>
        <w:rPr>
          <w:rFonts w:ascii="Times New Roman" w:eastAsia="Times New Roman" w:hAnsi="Times New Roman" w:cs="Times New Roman"/>
          <w:sz w:val="28"/>
          <w:szCs w:val="28"/>
        </w:rPr>
      </w:pPr>
    </w:p>
    <w:tbl>
      <w:tblPr>
        <w:tblW w:w="10410" w:type="dxa"/>
        <w:shd w:val="clear" w:color="auto" w:fill="FFFFFF"/>
        <w:tblCellMar>
          <w:left w:w="0" w:type="dxa"/>
          <w:right w:w="0" w:type="dxa"/>
        </w:tblCellMar>
        <w:tblLook w:val="04A0" w:firstRow="1" w:lastRow="0" w:firstColumn="1" w:lastColumn="0" w:noHBand="0" w:noVBand="1"/>
      </w:tblPr>
      <w:tblGrid>
        <w:gridCol w:w="5205"/>
        <w:gridCol w:w="5205"/>
      </w:tblGrid>
      <w:tr w:rsidR="00BD796E" w:rsidRPr="00BD796E" w:rsidTr="00BD796E">
        <w:tc>
          <w:tcPr>
            <w:tcW w:w="4785" w:type="dxa"/>
            <w:shd w:val="clear" w:color="auto" w:fill="FFFFFF"/>
            <w:tcMar>
              <w:top w:w="60" w:type="dxa"/>
              <w:left w:w="60" w:type="dxa"/>
              <w:bottom w:w="60" w:type="dxa"/>
              <w:right w:w="60" w:type="dxa"/>
            </w:tcMar>
            <w:vAlign w:val="center"/>
            <w:hideMark/>
          </w:tcPr>
          <w:p w:rsidR="00BD796E" w:rsidRPr="006619C5" w:rsidRDefault="00BD796E" w:rsidP="00BD796E">
            <w:pPr>
              <w:spacing w:after="0" w:line="240" w:lineRule="auto"/>
              <w:rPr>
                <w:rFonts w:ascii="Times New Roman" w:eastAsia="Times New Roman" w:hAnsi="Times New Roman" w:cs="Times New Roman"/>
                <w:sz w:val="24"/>
                <w:szCs w:val="24"/>
              </w:rPr>
            </w:pPr>
            <w:r w:rsidRPr="006619C5">
              <w:rPr>
                <w:rFonts w:ascii="Times New Roman" w:eastAsia="Times New Roman" w:hAnsi="Times New Roman" w:cs="Times New Roman"/>
                <w:b/>
                <w:sz w:val="24"/>
                <w:szCs w:val="24"/>
              </w:rPr>
              <w:t>Nơi nhận</w:t>
            </w:r>
            <w:r w:rsidRPr="006619C5">
              <w:rPr>
                <w:rFonts w:ascii="Times New Roman" w:eastAsia="Times New Roman" w:hAnsi="Times New Roman" w:cs="Times New Roman"/>
                <w:sz w:val="24"/>
                <w:szCs w:val="24"/>
              </w:rPr>
              <w:t>:</w:t>
            </w:r>
          </w:p>
          <w:p w:rsidR="00BD796E" w:rsidRPr="006619C5" w:rsidRDefault="00BD796E" w:rsidP="00BD796E">
            <w:pPr>
              <w:spacing w:after="0" w:line="240" w:lineRule="auto"/>
              <w:rPr>
                <w:rFonts w:ascii="Times New Roman" w:eastAsia="Times New Roman" w:hAnsi="Times New Roman" w:cs="Times New Roman"/>
                <w:i/>
                <w:sz w:val="24"/>
                <w:szCs w:val="24"/>
              </w:rPr>
            </w:pPr>
            <w:r w:rsidRPr="006619C5">
              <w:rPr>
                <w:rFonts w:ascii="Times New Roman" w:eastAsia="Times New Roman" w:hAnsi="Times New Roman" w:cs="Times New Roman"/>
                <w:i/>
                <w:sz w:val="24"/>
                <w:szCs w:val="24"/>
              </w:rPr>
              <w:t xml:space="preserve">- UBND xã </w:t>
            </w:r>
            <w:r w:rsidR="00715E53" w:rsidRPr="006619C5">
              <w:rPr>
                <w:rFonts w:ascii="Times New Roman" w:eastAsia="Times New Roman" w:hAnsi="Times New Roman" w:cs="Times New Roman"/>
                <w:i/>
                <w:sz w:val="24"/>
                <w:szCs w:val="24"/>
              </w:rPr>
              <w:t>Trường Thọ</w:t>
            </w:r>
            <w:r w:rsidRPr="006619C5">
              <w:rPr>
                <w:rFonts w:ascii="Times New Roman" w:eastAsia="Times New Roman" w:hAnsi="Times New Roman" w:cs="Times New Roman"/>
                <w:i/>
                <w:sz w:val="24"/>
                <w:szCs w:val="24"/>
              </w:rPr>
              <w:t>;</w:t>
            </w:r>
          </w:p>
          <w:p w:rsidR="00BD796E" w:rsidRPr="006619C5" w:rsidRDefault="00BD796E" w:rsidP="00BD796E">
            <w:pPr>
              <w:spacing w:after="0" w:line="240" w:lineRule="auto"/>
              <w:rPr>
                <w:rFonts w:ascii="Times New Roman" w:eastAsia="Times New Roman" w:hAnsi="Times New Roman" w:cs="Times New Roman"/>
                <w:i/>
                <w:sz w:val="24"/>
                <w:szCs w:val="24"/>
              </w:rPr>
            </w:pPr>
            <w:r w:rsidRPr="006619C5">
              <w:rPr>
                <w:rFonts w:ascii="Times New Roman" w:eastAsia="Times New Roman" w:hAnsi="Times New Roman" w:cs="Times New Roman"/>
                <w:i/>
                <w:sz w:val="24"/>
                <w:szCs w:val="24"/>
              </w:rPr>
              <w:t xml:space="preserve">- BGH trường MN </w:t>
            </w:r>
            <w:r w:rsidR="00715E53" w:rsidRPr="006619C5">
              <w:rPr>
                <w:rFonts w:ascii="Times New Roman" w:eastAsia="Times New Roman" w:hAnsi="Times New Roman" w:cs="Times New Roman"/>
                <w:i/>
                <w:sz w:val="24"/>
                <w:szCs w:val="24"/>
              </w:rPr>
              <w:t>Trường Thọ</w:t>
            </w:r>
            <w:r w:rsidRPr="006619C5">
              <w:rPr>
                <w:rFonts w:ascii="Times New Roman" w:eastAsia="Times New Roman" w:hAnsi="Times New Roman" w:cs="Times New Roman"/>
                <w:i/>
                <w:sz w:val="24"/>
                <w:szCs w:val="24"/>
              </w:rPr>
              <w:t>;</w:t>
            </w:r>
          </w:p>
          <w:p w:rsidR="00BD796E" w:rsidRPr="006619C5" w:rsidRDefault="00BD796E" w:rsidP="00BD796E">
            <w:pPr>
              <w:spacing w:after="0" w:line="240" w:lineRule="auto"/>
              <w:rPr>
                <w:rFonts w:ascii="Times New Roman" w:eastAsia="Times New Roman" w:hAnsi="Times New Roman" w:cs="Times New Roman"/>
                <w:i/>
                <w:sz w:val="24"/>
                <w:szCs w:val="24"/>
              </w:rPr>
            </w:pPr>
            <w:r w:rsidRPr="006619C5">
              <w:rPr>
                <w:rFonts w:ascii="Times New Roman" w:eastAsia="Times New Roman" w:hAnsi="Times New Roman" w:cs="Times New Roman"/>
                <w:i/>
                <w:sz w:val="24"/>
                <w:szCs w:val="24"/>
              </w:rPr>
              <w:t>- Các bộ phận có liên quan.</w:t>
            </w:r>
          </w:p>
          <w:p w:rsidR="00BD796E" w:rsidRPr="006619C5" w:rsidRDefault="00BD796E" w:rsidP="00BD796E">
            <w:pPr>
              <w:spacing w:after="0" w:line="240" w:lineRule="auto"/>
              <w:rPr>
                <w:rFonts w:ascii="Times New Roman" w:eastAsia="Times New Roman" w:hAnsi="Times New Roman" w:cs="Times New Roman"/>
                <w:sz w:val="24"/>
                <w:szCs w:val="24"/>
              </w:rPr>
            </w:pPr>
          </w:p>
        </w:tc>
        <w:tc>
          <w:tcPr>
            <w:tcW w:w="4785" w:type="dxa"/>
            <w:shd w:val="clear" w:color="auto" w:fill="FFFFFF"/>
            <w:tcMar>
              <w:top w:w="60" w:type="dxa"/>
              <w:left w:w="60" w:type="dxa"/>
              <w:bottom w:w="60" w:type="dxa"/>
              <w:right w:w="60" w:type="dxa"/>
            </w:tcMar>
            <w:vAlign w:val="center"/>
            <w:hideMark/>
          </w:tcPr>
          <w:p w:rsidR="00BD796E" w:rsidRDefault="00BD796E" w:rsidP="00BD796E">
            <w:pPr>
              <w:spacing w:after="0" w:line="240" w:lineRule="auto"/>
              <w:jc w:val="center"/>
              <w:rPr>
                <w:rFonts w:ascii="Times New Roman" w:eastAsia="Times New Roman" w:hAnsi="Times New Roman" w:cs="Times New Roman"/>
                <w:b/>
                <w:bCs/>
                <w:sz w:val="28"/>
                <w:szCs w:val="28"/>
                <w:bdr w:val="none" w:sz="0" w:space="0" w:color="auto" w:frame="1"/>
              </w:rPr>
            </w:pPr>
            <w:r w:rsidRPr="00BD796E">
              <w:rPr>
                <w:rFonts w:ascii="Times New Roman" w:eastAsia="Times New Roman" w:hAnsi="Times New Roman" w:cs="Times New Roman"/>
                <w:b/>
                <w:bCs/>
                <w:sz w:val="28"/>
                <w:szCs w:val="28"/>
                <w:bdr w:val="none" w:sz="0" w:space="0" w:color="auto" w:frame="1"/>
              </w:rPr>
              <w:lastRenderedPageBreak/>
              <w:t>HIỆU TRƯỞNG</w:t>
            </w:r>
          </w:p>
          <w:p w:rsidR="006619C5" w:rsidRDefault="006619C5" w:rsidP="00BD796E">
            <w:pPr>
              <w:spacing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(Đã ký)</w:t>
            </w:r>
          </w:p>
          <w:p w:rsidR="006619C5" w:rsidRDefault="006619C5" w:rsidP="006619C5">
            <w:pPr>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Trần Thị Thúy</w:t>
            </w:r>
          </w:p>
          <w:p w:rsidR="00CB4006" w:rsidRDefault="00CB4006" w:rsidP="00BD796E">
            <w:pPr>
              <w:spacing w:after="0" w:line="240" w:lineRule="auto"/>
              <w:jc w:val="center"/>
              <w:rPr>
                <w:rFonts w:ascii="Times New Roman" w:eastAsia="Times New Roman" w:hAnsi="Times New Roman" w:cs="Times New Roman"/>
                <w:b/>
                <w:bCs/>
                <w:sz w:val="28"/>
                <w:szCs w:val="28"/>
                <w:bdr w:val="none" w:sz="0" w:space="0" w:color="auto" w:frame="1"/>
              </w:rPr>
            </w:pPr>
          </w:p>
          <w:p w:rsidR="00CB4006" w:rsidRDefault="00CB4006" w:rsidP="00CB4006">
            <w:pPr>
              <w:spacing w:after="0" w:line="240" w:lineRule="auto"/>
              <w:rPr>
                <w:rFonts w:ascii="Times New Roman" w:eastAsia="Times New Roman" w:hAnsi="Times New Roman" w:cs="Times New Roman"/>
                <w:sz w:val="28"/>
                <w:szCs w:val="28"/>
              </w:rPr>
            </w:pPr>
          </w:p>
          <w:p w:rsidR="00CB4006" w:rsidRPr="00BD796E" w:rsidRDefault="00CB4006" w:rsidP="00CB4006">
            <w:pPr>
              <w:spacing w:after="0" w:line="240" w:lineRule="auto"/>
              <w:rPr>
                <w:rFonts w:ascii="Times New Roman" w:eastAsia="Times New Roman" w:hAnsi="Times New Roman" w:cs="Times New Roman"/>
                <w:sz w:val="28"/>
                <w:szCs w:val="28"/>
              </w:rPr>
            </w:pPr>
          </w:p>
          <w:p w:rsidR="00BD796E" w:rsidRPr="00BD796E" w:rsidRDefault="00715E53" w:rsidP="00BD796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Trần Thị Thúy</w:t>
            </w:r>
          </w:p>
        </w:tc>
      </w:tr>
    </w:tbl>
    <w:p w:rsidR="00CB4006" w:rsidRDefault="00CB4006"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BD796E" w:rsidRPr="00BD796E" w:rsidRDefault="00BD796E" w:rsidP="00BD796E">
      <w:pPr>
        <w:shd w:val="clear" w:color="auto" w:fill="FFFFFF"/>
        <w:spacing w:after="0" w:line="240" w:lineRule="auto"/>
        <w:jc w:val="center"/>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PHÂN CÔNG NHIỆM VỤ KHAI GIẢNG</w:t>
      </w:r>
    </w:p>
    <w:p w:rsidR="00BD796E" w:rsidRPr="00BD796E" w:rsidRDefault="00BD796E" w:rsidP="00BD796E">
      <w:pPr>
        <w:shd w:val="clear" w:color="auto" w:fill="FFFFFF"/>
        <w:spacing w:after="0" w:line="240" w:lineRule="auto"/>
        <w:jc w:val="center"/>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Năm học 2022 - 2023:</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Chỉ đạo Chung: </w:t>
      </w:r>
      <w:r>
        <w:rPr>
          <w:rFonts w:ascii="Times New Roman" w:eastAsia="Times New Roman" w:hAnsi="Times New Roman" w:cs="Times New Roman"/>
          <w:sz w:val="28"/>
          <w:szCs w:val="28"/>
        </w:rPr>
        <w:t>đ/c Trần Thị Thúy</w:t>
      </w:r>
      <w:r w:rsidRPr="00BD796E">
        <w:rPr>
          <w:rFonts w:ascii="Times New Roman" w:eastAsia="Times New Roman" w:hAnsi="Times New Roman" w:cs="Times New Roman"/>
          <w:sz w:val="28"/>
          <w:szCs w:val="28"/>
        </w:rPr>
        <w:t xml:space="preserve"> chuẩn bị bài phát biểu, tuyên bố khai giảng năm học mới;</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Đ/c </w:t>
      </w:r>
      <w:r>
        <w:rPr>
          <w:rFonts w:ascii="Times New Roman" w:eastAsia="Times New Roman" w:hAnsi="Times New Roman" w:cs="Times New Roman"/>
          <w:sz w:val="28"/>
          <w:szCs w:val="28"/>
        </w:rPr>
        <w:t xml:space="preserve"> Nguyễn Thị Lan Hương</w:t>
      </w:r>
      <w:r w:rsidRPr="00BD796E">
        <w:rPr>
          <w:rFonts w:ascii="Times New Roman" w:eastAsia="Times New Roman" w:hAnsi="Times New Roman" w:cs="Times New Roman"/>
          <w:sz w:val="28"/>
          <w:szCs w:val="28"/>
        </w:rPr>
        <w:t xml:space="preserve"> chỉ đạo đón, tiếp khách.</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Đ/c </w:t>
      </w:r>
      <w:r>
        <w:rPr>
          <w:rFonts w:ascii="Times New Roman" w:eastAsia="Times New Roman" w:hAnsi="Times New Roman" w:cs="Times New Roman"/>
          <w:sz w:val="28"/>
          <w:szCs w:val="28"/>
        </w:rPr>
        <w:t>Trần Thị Hương</w:t>
      </w:r>
      <w:r w:rsidRPr="00BD796E">
        <w:rPr>
          <w:rFonts w:ascii="Times New Roman" w:eastAsia="Times New Roman" w:hAnsi="Times New Roman" w:cs="Times New Roman"/>
          <w:sz w:val="28"/>
          <w:szCs w:val="28"/>
        </w:rPr>
        <w:t xml:space="preserve"> chỉ đạo trang trí trường lớp đón khai giảng: Trang trí phông bạt, khẩu hiệu, cờ hoa, bóng bay từ cổng vào trong trường và đến các nhóm lớp; trang trí trống;</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Đ/c </w:t>
      </w:r>
      <w:r w:rsidR="00201813">
        <w:rPr>
          <w:rFonts w:ascii="Times New Roman" w:eastAsia="Times New Roman" w:hAnsi="Times New Roman" w:cs="Times New Roman"/>
          <w:sz w:val="28"/>
          <w:szCs w:val="28"/>
        </w:rPr>
        <w:t>Nguyễn Thị Lan Hương</w:t>
      </w:r>
      <w:r w:rsidR="00201813" w:rsidRPr="00BD796E">
        <w:rPr>
          <w:rFonts w:ascii="Times New Roman" w:eastAsia="Times New Roman" w:hAnsi="Times New Roman" w:cs="Times New Roman"/>
          <w:sz w:val="28"/>
          <w:szCs w:val="28"/>
        </w:rPr>
        <w:t xml:space="preserve"> </w:t>
      </w:r>
      <w:r w:rsidRPr="00BD796E">
        <w:rPr>
          <w:rFonts w:ascii="Times New Roman" w:eastAsia="Times New Roman" w:hAnsi="Times New Roman" w:cs="Times New Roman"/>
          <w:sz w:val="28"/>
          <w:szCs w:val="28"/>
        </w:rPr>
        <w:t>chỉ đạo về công tác tổ chức: Dẫn chương trình, văn nghệ.</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In và treo khẩu hiệu ở cổng trường và trên lễ đài: </w:t>
      </w:r>
      <w:r w:rsidR="00201813">
        <w:rPr>
          <w:rFonts w:ascii="Times New Roman" w:eastAsia="Times New Roman" w:hAnsi="Times New Roman" w:cs="Times New Roman"/>
          <w:sz w:val="28"/>
          <w:szCs w:val="28"/>
        </w:rPr>
        <w:t>Trần Thị Hương</w:t>
      </w:r>
      <w:r w:rsidRPr="00BD796E">
        <w:rPr>
          <w:rFonts w:ascii="Times New Roman" w:eastAsia="Times New Roman" w:hAnsi="Times New Roman" w:cs="Times New Roman"/>
          <w:sz w:val="28"/>
          <w:szCs w:val="28"/>
        </w:rPr>
        <w:t xml:space="preserve"> – Hoàn thành trước cuối buổi chiều ngày 4/9/2022</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Trang trí lễ đài, sân khấu: Giáo viên các nhóm lớp – Hoàn thành trước cuối buổi chiều ngày 4/9/2022.</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Sáng 5/9, giáo viên chủ nhiệm đón trẻ tại các nhóm lớp, sau đó dẫn trẻ tập trung tại vị trí lớp đã được xếp dưới sân trường.</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Thuê Loa, đài, phông, rạp: </w:t>
      </w:r>
      <w:r>
        <w:rPr>
          <w:rFonts w:ascii="Times New Roman" w:eastAsia="Times New Roman" w:hAnsi="Times New Roman" w:cs="Times New Roman"/>
          <w:sz w:val="28"/>
          <w:szCs w:val="28"/>
        </w:rPr>
        <w:t>Trần Thị Hương</w:t>
      </w:r>
      <w:r w:rsidRPr="00BD796E">
        <w:rPr>
          <w:rFonts w:ascii="Times New Roman" w:eastAsia="Times New Roman" w:hAnsi="Times New Roman" w:cs="Times New Roman"/>
          <w:sz w:val="28"/>
          <w:szCs w:val="28"/>
        </w:rPr>
        <w:t xml:space="preserve"> – hoàn thành công việc trước ngày 5/9/2022</w:t>
      </w:r>
    </w:p>
    <w:p w:rsidR="00BD796E" w:rsidRPr="00BD796E" w:rsidRDefault="00BD796E" w:rsidP="00BD796E">
      <w:pPr>
        <w:shd w:val="clear" w:color="auto" w:fill="FFFFFF"/>
        <w:spacing w:after="0" w:line="240" w:lineRule="auto"/>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Đ/c</w:t>
      </w:r>
      <w:r>
        <w:rPr>
          <w:rFonts w:ascii="Times New Roman" w:eastAsia="Times New Roman" w:hAnsi="Times New Roman" w:cs="Times New Roman"/>
          <w:sz w:val="28"/>
          <w:szCs w:val="28"/>
        </w:rPr>
        <w:t xml:space="preserve"> Vũ Thị Thanh</w:t>
      </w:r>
      <w:r w:rsidRPr="00BD79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và đ/c Nguyễn Thị Lan Hương và </w:t>
      </w:r>
      <w:r w:rsidRPr="00BD796E">
        <w:rPr>
          <w:rFonts w:ascii="Times New Roman" w:eastAsia="Times New Roman" w:hAnsi="Times New Roman" w:cs="Times New Roman"/>
          <w:sz w:val="28"/>
          <w:szCs w:val="28"/>
        </w:rPr>
        <w:t xml:space="preserve"> dẫn chương trình;</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Đ/c </w:t>
      </w:r>
      <w:r>
        <w:rPr>
          <w:rFonts w:ascii="Times New Roman" w:eastAsia="Times New Roman" w:hAnsi="Times New Roman" w:cs="Times New Roman"/>
          <w:sz w:val="28"/>
          <w:szCs w:val="28"/>
        </w:rPr>
        <w:t>Trần Thị Hương</w:t>
      </w:r>
      <w:r w:rsidRPr="00BD796E">
        <w:rPr>
          <w:rFonts w:ascii="Times New Roman" w:eastAsia="Times New Roman" w:hAnsi="Times New Roman" w:cs="Times New Roman"/>
          <w:sz w:val="28"/>
          <w:szCs w:val="28"/>
        </w:rPr>
        <w:t xml:space="preserve"> chuẩn bị ,nước, hoa bàn đại biểu, bục phát biểu;</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Tiếp nước: </w:t>
      </w:r>
      <w:r>
        <w:rPr>
          <w:rFonts w:ascii="Times New Roman" w:eastAsia="Times New Roman" w:hAnsi="Times New Roman" w:cs="Times New Roman"/>
          <w:sz w:val="28"/>
          <w:szCs w:val="28"/>
        </w:rPr>
        <w:t>Các đ/c cô nuôi</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Đ/c </w:t>
      </w:r>
      <w:r>
        <w:rPr>
          <w:rFonts w:ascii="Times New Roman" w:eastAsia="Times New Roman" w:hAnsi="Times New Roman" w:cs="Times New Roman"/>
          <w:sz w:val="28"/>
          <w:szCs w:val="28"/>
        </w:rPr>
        <w:t xml:space="preserve">Phạm Văn Thường </w:t>
      </w:r>
      <w:r w:rsidRPr="00BD796E">
        <w:rPr>
          <w:rFonts w:ascii="Times New Roman" w:eastAsia="Times New Roman" w:hAnsi="Times New Roman" w:cs="Times New Roman"/>
          <w:sz w:val="28"/>
          <w:szCs w:val="28"/>
        </w:rPr>
        <w:t>sắp xếp xe phụ huynh và trông xe.</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Các đ/c giáo viên các lớp phụ trách đội quản lý văn nghệ, nhắc nhở trẻ trong đội văn nghệ lớp mình lên biểu diễn đúng thứ tự tiết mục do người dẫn chương trình giới thiệu, chuẩn bị nhạc tốt giao cho đ/c </w:t>
      </w:r>
      <w:r w:rsidR="00201813">
        <w:rPr>
          <w:rFonts w:ascii="Times New Roman" w:eastAsia="Times New Roman" w:hAnsi="Times New Roman" w:cs="Times New Roman"/>
          <w:sz w:val="28"/>
          <w:szCs w:val="28"/>
        </w:rPr>
        <w:t>Nguyễn Thị Ngọc Lan</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Các đ/c giáo viên khác quản trẻ của lớp mình ngồi vào đúng vị trí sắp xếp của ban tổ chức trên sân trường.</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Các đ/c nhân viên bếp phụ giáo viên quản trẻ (Sáng ngày 5/9);</w:t>
      </w:r>
    </w:p>
    <w:p w:rsidR="00BD796E" w:rsidRPr="00BD796E" w:rsidRDefault="00BD796E" w:rsidP="00BD796E">
      <w:pPr>
        <w:shd w:val="clear" w:color="auto" w:fill="FFFFFF"/>
        <w:spacing w:after="0" w:line="24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Chiều ngày 4/9: 100% CBGVNV lao động vệ sinh môi trường cả hai khu và sắp xếp bàn ghế đại biểu, ghế cho trẻ ngồi.</w:t>
      </w:r>
    </w:p>
    <w:p w:rsidR="00496E5B" w:rsidRPr="00BD796E" w:rsidRDefault="00496E5B">
      <w:pPr>
        <w:rPr>
          <w:rFonts w:ascii="Times New Roman" w:hAnsi="Times New Roman" w:cs="Times New Roman"/>
          <w:sz w:val="28"/>
          <w:szCs w:val="28"/>
        </w:rPr>
      </w:pPr>
    </w:p>
    <w:sectPr w:rsidR="00496E5B" w:rsidRPr="00BD796E" w:rsidSect="00CB4006">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17D07"/>
    <w:multiLevelType w:val="hybridMultilevel"/>
    <w:tmpl w:val="153AC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96E"/>
    <w:rsid w:val="000E323F"/>
    <w:rsid w:val="00201813"/>
    <w:rsid w:val="002F35CC"/>
    <w:rsid w:val="00496E5B"/>
    <w:rsid w:val="006619C5"/>
    <w:rsid w:val="0067012A"/>
    <w:rsid w:val="00674FAE"/>
    <w:rsid w:val="00715E53"/>
    <w:rsid w:val="009C4367"/>
    <w:rsid w:val="00A33EE4"/>
    <w:rsid w:val="00BD796E"/>
    <w:rsid w:val="00BE56CA"/>
    <w:rsid w:val="00CB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AB10"/>
  <w15:docId w15:val="{A25E247D-D257-4787-AC39-54217AE8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STD_HUONG</cp:lastModifiedBy>
  <cp:revision>22</cp:revision>
  <cp:lastPrinted>2022-08-29T09:36:00Z</cp:lastPrinted>
  <dcterms:created xsi:type="dcterms:W3CDTF">2022-08-29T09:08:00Z</dcterms:created>
  <dcterms:modified xsi:type="dcterms:W3CDTF">2022-08-31T06:33:00Z</dcterms:modified>
</cp:coreProperties>
</file>