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6714" w14:textId="77777777" w:rsidR="004F46C3" w:rsidRPr="00FA64F1" w:rsidRDefault="004F46C3" w:rsidP="00FA64F1">
      <w:pPr>
        <w:spacing w:line="276" w:lineRule="auto"/>
        <w:jc w:val="both"/>
        <w:rPr>
          <w:b/>
        </w:rPr>
      </w:pPr>
      <w:r w:rsidRPr="00FA64F1">
        <w:rPr>
          <w:b/>
        </w:rPr>
        <w:t>I. MỞ ĐẦU</w:t>
      </w:r>
    </w:p>
    <w:p w14:paraId="676939EA" w14:textId="77777777" w:rsidR="004F46C3" w:rsidRPr="00FA64F1" w:rsidRDefault="004F46C3" w:rsidP="008D04C4">
      <w:pPr>
        <w:spacing w:line="276" w:lineRule="auto"/>
        <w:ind w:firstLine="567"/>
        <w:jc w:val="both"/>
        <w:rPr>
          <w:b/>
        </w:rPr>
      </w:pPr>
      <w:r w:rsidRPr="00FA64F1">
        <w:rPr>
          <w:b/>
        </w:rPr>
        <w:t xml:space="preserve">1. </w:t>
      </w:r>
      <w:proofErr w:type="spellStart"/>
      <w:r w:rsidRPr="00FA64F1">
        <w:rPr>
          <w:b/>
        </w:rPr>
        <w:t>Lý</w:t>
      </w:r>
      <w:proofErr w:type="spellEnd"/>
      <w:r w:rsidRPr="00FA64F1">
        <w:rPr>
          <w:b/>
        </w:rPr>
        <w:t xml:space="preserve"> do </w:t>
      </w:r>
      <w:proofErr w:type="spellStart"/>
      <w:r w:rsidRPr="00FA64F1">
        <w:rPr>
          <w:b/>
        </w:rPr>
        <w:t>chọn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biện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pháp</w:t>
      </w:r>
      <w:proofErr w:type="spellEnd"/>
    </w:p>
    <w:p w14:paraId="4ADFA312" w14:textId="77777777" w:rsidR="006C08CC" w:rsidRPr="00FA64F1" w:rsidRDefault="006C08CC" w:rsidP="00FA64F1">
      <w:pPr>
        <w:pStyle w:val="NormalWeb"/>
        <w:shd w:val="clear" w:color="auto" w:fill="FFFFFF"/>
        <w:spacing w:before="0" w:beforeAutospacing="0" w:after="24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FA64F1">
        <w:rPr>
          <w:sz w:val="28"/>
          <w:szCs w:val="28"/>
        </w:rPr>
        <w:t>Trong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giáo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dục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phổ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thông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nói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chung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và</w:t>
      </w:r>
      <w:proofErr w:type="spellEnd"/>
      <w:r w:rsidRPr="00FA64F1">
        <w:rPr>
          <w:sz w:val="28"/>
          <w:szCs w:val="28"/>
        </w:rPr>
        <w:t xml:space="preserve"> ở </w:t>
      </w:r>
      <w:proofErr w:type="spellStart"/>
      <w:r w:rsidRPr="00FA64F1">
        <w:rPr>
          <w:sz w:val="28"/>
          <w:szCs w:val="28"/>
        </w:rPr>
        <w:t>trường</w:t>
      </w:r>
      <w:proofErr w:type="spellEnd"/>
      <w:r w:rsidRPr="00FA64F1">
        <w:rPr>
          <w:sz w:val="28"/>
          <w:szCs w:val="28"/>
        </w:rPr>
        <w:t xml:space="preserve"> Tiểu học </w:t>
      </w:r>
      <w:proofErr w:type="spellStart"/>
      <w:r w:rsidRPr="00FA64F1">
        <w:rPr>
          <w:sz w:val="28"/>
          <w:szCs w:val="28"/>
        </w:rPr>
        <w:t>nói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riêng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Tiếng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Việt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một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quan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trọng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chiếm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vị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trí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chủ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yếu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trong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chương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trình</w:t>
      </w:r>
      <w:proofErr w:type="spellEnd"/>
      <w:r w:rsidRPr="00FA64F1">
        <w:rPr>
          <w:sz w:val="28"/>
          <w:szCs w:val="28"/>
        </w:rPr>
        <w:t xml:space="preserve">. </w:t>
      </w:r>
      <w:proofErr w:type="spellStart"/>
      <w:r w:rsidRPr="00FA64F1">
        <w:rPr>
          <w:sz w:val="28"/>
          <w:szCs w:val="28"/>
        </w:rPr>
        <w:t>Nó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vừa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cung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cấp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cho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một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khối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lượng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kiến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thức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cơ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bản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nhằm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đáp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ứng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những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mục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tiêu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nhiệm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vụ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của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từng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bài</w:t>
      </w:r>
      <w:proofErr w:type="spellEnd"/>
      <w:r w:rsidRPr="00FA64F1">
        <w:rPr>
          <w:sz w:val="28"/>
          <w:szCs w:val="28"/>
        </w:rPr>
        <w:t xml:space="preserve"> học, </w:t>
      </w:r>
      <w:proofErr w:type="spellStart"/>
      <w:r w:rsidRPr="00FA64F1">
        <w:rPr>
          <w:sz w:val="28"/>
          <w:szCs w:val="28"/>
        </w:rPr>
        <w:t>vừa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công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cụ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để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tập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tất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cả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khác</w:t>
      </w:r>
      <w:proofErr w:type="spellEnd"/>
      <w:r w:rsidRPr="00FA64F1">
        <w:rPr>
          <w:sz w:val="28"/>
          <w:szCs w:val="28"/>
        </w:rPr>
        <w:t xml:space="preserve">. Ở </w:t>
      </w:r>
      <w:proofErr w:type="spellStart"/>
      <w:r w:rsidRPr="00FA64F1">
        <w:rPr>
          <w:sz w:val="28"/>
          <w:szCs w:val="28"/>
        </w:rPr>
        <w:t>nước</w:t>
      </w:r>
      <w:proofErr w:type="spellEnd"/>
      <w:r w:rsidRPr="00FA64F1">
        <w:rPr>
          <w:sz w:val="28"/>
          <w:szCs w:val="28"/>
        </w:rPr>
        <w:t xml:space="preserve"> ta,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Tiếng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Việt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có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vai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trò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quan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trọng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một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chính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trong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đó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không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không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đến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Tập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>.</w:t>
      </w:r>
    </w:p>
    <w:p w14:paraId="007FB3F2" w14:textId="77777777" w:rsidR="006C08CC" w:rsidRPr="00FA64F1" w:rsidRDefault="006C08CC" w:rsidP="008D04C4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FA64F1">
        <w:rPr>
          <w:sz w:val="28"/>
          <w:szCs w:val="28"/>
        </w:rPr>
        <w:t>Tập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một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phân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thuộc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bộ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</w:t>
      </w:r>
      <w:r w:rsidR="001349A4" w:rsidRPr="00FA64F1">
        <w:rPr>
          <w:sz w:val="28"/>
          <w:szCs w:val="28"/>
        </w:rPr>
        <w:t>ôn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Tiếng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Việt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bậc</w:t>
      </w:r>
      <w:proofErr w:type="spellEnd"/>
      <w:r w:rsidR="001349A4" w:rsidRPr="00FA64F1">
        <w:rPr>
          <w:sz w:val="28"/>
          <w:szCs w:val="28"/>
        </w:rPr>
        <w:t xml:space="preserve"> Tiểu học, </w:t>
      </w:r>
      <w:proofErr w:type="spellStart"/>
      <w:r w:rsidR="001349A4" w:rsidRPr="00FA64F1">
        <w:rPr>
          <w:sz w:val="28"/>
          <w:szCs w:val="28"/>
        </w:rPr>
        <w:t>phân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môn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này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giữ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vai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trò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rất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quan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trọng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trước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hết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giúp</w:t>
      </w:r>
      <w:proofErr w:type="spellEnd"/>
      <w:r w:rsidRPr="00FA64F1">
        <w:rPr>
          <w:sz w:val="28"/>
          <w:szCs w:val="28"/>
        </w:rPr>
        <w:t xml:space="preserve"> học</w:t>
      </w:r>
      <w:r w:rsidR="006D5698">
        <w:rPr>
          <w:sz w:val="28"/>
          <w:szCs w:val="28"/>
        </w:rPr>
        <w:t xml:space="preserve"> </w:t>
      </w:r>
      <w:proofErr w:type="spellStart"/>
      <w:r w:rsidR="006D5698">
        <w:rPr>
          <w:sz w:val="28"/>
          <w:szCs w:val="28"/>
        </w:rPr>
        <w:t>sinh</w:t>
      </w:r>
      <w:proofErr w:type="spellEnd"/>
      <w:r w:rsidR="006D5698">
        <w:rPr>
          <w:sz w:val="28"/>
          <w:szCs w:val="28"/>
        </w:rPr>
        <w:t xml:space="preserve"> </w:t>
      </w:r>
      <w:proofErr w:type="spellStart"/>
      <w:r w:rsidR="006D5698">
        <w:rPr>
          <w:sz w:val="28"/>
          <w:szCs w:val="28"/>
        </w:rPr>
        <w:t>rèn</w:t>
      </w:r>
      <w:proofErr w:type="spellEnd"/>
      <w:r w:rsidR="006D5698">
        <w:rPr>
          <w:sz w:val="28"/>
          <w:szCs w:val="28"/>
        </w:rPr>
        <w:t xml:space="preserve"> </w:t>
      </w:r>
      <w:proofErr w:type="spellStart"/>
      <w:r w:rsidR="006D5698">
        <w:rPr>
          <w:sz w:val="28"/>
          <w:szCs w:val="28"/>
        </w:rPr>
        <w:t>luyện</w:t>
      </w:r>
      <w:proofErr w:type="spellEnd"/>
      <w:r w:rsidR="006D5698">
        <w:rPr>
          <w:sz w:val="28"/>
          <w:szCs w:val="28"/>
        </w:rPr>
        <w:t xml:space="preserve"> </w:t>
      </w:r>
      <w:proofErr w:type="spellStart"/>
      <w:r w:rsidR="006D5698">
        <w:rPr>
          <w:sz w:val="28"/>
          <w:szCs w:val="28"/>
        </w:rPr>
        <w:t>các</w:t>
      </w:r>
      <w:proofErr w:type="spellEnd"/>
      <w:r w:rsidR="006D5698">
        <w:rPr>
          <w:sz w:val="28"/>
          <w:szCs w:val="28"/>
        </w:rPr>
        <w:t xml:space="preserve"> </w:t>
      </w:r>
      <w:proofErr w:type="spellStart"/>
      <w:r w:rsidR="006D5698">
        <w:rPr>
          <w:sz w:val="28"/>
          <w:szCs w:val="28"/>
        </w:rPr>
        <w:t>kỹ</w:t>
      </w:r>
      <w:proofErr w:type="spellEnd"/>
      <w:r w:rsidR="006D5698">
        <w:rPr>
          <w:sz w:val="28"/>
          <w:szCs w:val="28"/>
        </w:rPr>
        <w:t xml:space="preserve"> </w:t>
      </w:r>
      <w:proofErr w:type="spellStart"/>
      <w:r w:rsidR="006D5698">
        <w:rPr>
          <w:sz w:val="28"/>
          <w:szCs w:val="28"/>
        </w:rPr>
        <w:t>năng</w:t>
      </w:r>
      <w:proofErr w:type="spellEnd"/>
      <w:r w:rsidR="006D5698">
        <w:rPr>
          <w:sz w:val="28"/>
          <w:szCs w:val="28"/>
        </w:rPr>
        <w:t xml:space="preserve"> </w:t>
      </w:r>
      <w:proofErr w:type="spellStart"/>
      <w:proofErr w:type="gramStart"/>
      <w:r w:rsidR="006D5698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>(</w:t>
      </w:r>
      <w:proofErr w:type="spellStart"/>
      <w:proofErr w:type="gramEnd"/>
      <w:r w:rsidRPr="00FA64F1">
        <w:rPr>
          <w:sz w:val="28"/>
          <w:szCs w:val="28"/>
        </w:rPr>
        <w:t>đọ</w:t>
      </w:r>
      <w:r w:rsidR="00706DB4" w:rsidRPr="00FA64F1">
        <w:rPr>
          <w:sz w:val="28"/>
          <w:szCs w:val="28"/>
        </w:rPr>
        <w:t>c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đúng</w:t>
      </w:r>
      <w:proofErr w:type="spellEnd"/>
      <w:r w:rsidR="00706DB4" w:rsidRPr="00FA64F1">
        <w:rPr>
          <w:sz w:val="28"/>
          <w:szCs w:val="28"/>
        </w:rPr>
        <w:t xml:space="preserve">, </w:t>
      </w:r>
      <w:proofErr w:type="spellStart"/>
      <w:r w:rsidR="00706DB4" w:rsidRPr="00FA64F1">
        <w:rPr>
          <w:sz w:val="28"/>
          <w:szCs w:val="28"/>
        </w:rPr>
        <w:t>diễn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cảm</w:t>
      </w:r>
      <w:proofErr w:type="spellEnd"/>
      <w:r w:rsidR="00706DB4" w:rsidRPr="00FA64F1">
        <w:rPr>
          <w:sz w:val="28"/>
          <w:szCs w:val="28"/>
        </w:rPr>
        <w:t xml:space="preserve">) </w:t>
      </w:r>
      <w:proofErr w:type="spellStart"/>
      <w:r w:rsidR="00706DB4" w:rsidRPr="00FA64F1">
        <w:rPr>
          <w:sz w:val="28"/>
          <w:szCs w:val="28"/>
        </w:rPr>
        <w:t>một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văn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bản</w:t>
      </w:r>
      <w:proofErr w:type="spellEnd"/>
      <w:r w:rsidR="00706DB4" w:rsidRPr="00FA64F1">
        <w:rPr>
          <w:sz w:val="28"/>
          <w:szCs w:val="28"/>
        </w:rPr>
        <w:t xml:space="preserve">. </w:t>
      </w:r>
      <w:proofErr w:type="spellStart"/>
      <w:r w:rsidR="00706DB4" w:rsidRPr="00FA64F1">
        <w:rPr>
          <w:sz w:val="28"/>
          <w:szCs w:val="28"/>
        </w:rPr>
        <w:t>Đây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cũng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là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một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đòi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hỏi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cơ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bản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đầu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tiên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đối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với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mỗi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người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đi</w:t>
      </w:r>
      <w:proofErr w:type="spellEnd"/>
      <w:r w:rsidR="00706DB4" w:rsidRPr="00FA64F1">
        <w:rPr>
          <w:sz w:val="28"/>
          <w:szCs w:val="28"/>
        </w:rPr>
        <w:t xml:space="preserve"> học. </w:t>
      </w:r>
      <w:proofErr w:type="spellStart"/>
      <w:r w:rsidR="00706DB4" w:rsidRPr="00FA64F1">
        <w:rPr>
          <w:sz w:val="28"/>
          <w:szCs w:val="28"/>
        </w:rPr>
        <w:t>Nếu</w:t>
      </w:r>
      <w:proofErr w:type="spellEnd"/>
      <w:r w:rsidR="00706DB4" w:rsidRPr="00FA64F1">
        <w:rPr>
          <w:sz w:val="28"/>
          <w:szCs w:val="28"/>
        </w:rPr>
        <w:t xml:space="preserve"> h</w:t>
      </w:r>
      <w:r w:rsidRPr="00FA64F1">
        <w:rPr>
          <w:sz w:val="28"/>
          <w:szCs w:val="28"/>
        </w:rPr>
        <w:t xml:space="preserve">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tốt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một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có</w:t>
      </w:r>
      <w:proofErr w:type="spellEnd"/>
      <w:r w:rsidRPr="00FA64F1">
        <w:rPr>
          <w:sz w:val="28"/>
          <w:szCs w:val="28"/>
        </w:rPr>
        <w:t xml:space="preserve"> ý </w:t>
      </w:r>
      <w:proofErr w:type="spellStart"/>
      <w:r w:rsidRPr="00FA64F1">
        <w:rPr>
          <w:sz w:val="28"/>
          <w:szCs w:val="28"/>
        </w:rPr>
        <w:t>thức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sẽ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giúp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hiểu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biết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nhiều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hơn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bồi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dưỡng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lòng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yêu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thiện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cái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đẹp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dạy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biết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suy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nghĩ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một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lôgic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cũng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như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có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hình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ảnh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những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kỹ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năng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này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sẽ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sử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dụng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suốt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đời</w:t>
      </w:r>
      <w:proofErr w:type="spellEnd"/>
      <w:r w:rsidRPr="00FA64F1">
        <w:rPr>
          <w:sz w:val="28"/>
          <w:szCs w:val="28"/>
        </w:rPr>
        <w:t>.</w:t>
      </w:r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Từ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đó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góp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phần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hình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thành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và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phát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triển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nhân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cách</w:t>
      </w:r>
      <w:proofErr w:type="spellEnd"/>
      <w:r w:rsidR="00706DB4" w:rsidRPr="00FA64F1">
        <w:rPr>
          <w:sz w:val="28"/>
          <w:szCs w:val="28"/>
        </w:rPr>
        <w:t xml:space="preserve"> con </w:t>
      </w:r>
      <w:proofErr w:type="spellStart"/>
      <w:r w:rsidR="00706DB4" w:rsidRPr="00FA64F1">
        <w:rPr>
          <w:sz w:val="28"/>
          <w:szCs w:val="28"/>
        </w:rPr>
        <w:t>người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mới</w:t>
      </w:r>
      <w:proofErr w:type="spellEnd"/>
      <w:r w:rsidRPr="00FA64F1">
        <w:rPr>
          <w:sz w:val="28"/>
          <w:szCs w:val="28"/>
        </w:rPr>
        <w:t>.</w:t>
      </w:r>
    </w:p>
    <w:p w14:paraId="3E270C8D" w14:textId="77777777" w:rsidR="006C08CC" w:rsidRPr="00FA64F1" w:rsidRDefault="006C08CC" w:rsidP="008D04C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FA64F1">
        <w:rPr>
          <w:sz w:val="28"/>
          <w:szCs w:val="28"/>
        </w:rPr>
        <w:t>Đối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với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lớp</w:t>
      </w:r>
      <w:proofErr w:type="spellEnd"/>
      <w:r w:rsidRPr="00FA64F1">
        <w:rPr>
          <w:sz w:val="28"/>
          <w:szCs w:val="28"/>
        </w:rPr>
        <w:t xml:space="preserve"> 2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bắt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đầu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bước</w:t>
      </w:r>
      <w:proofErr w:type="spellEnd"/>
      <w:r w:rsidRPr="00FA64F1">
        <w:rPr>
          <w:sz w:val="28"/>
          <w:szCs w:val="28"/>
        </w:rPr>
        <w:t xml:space="preserve"> sang </w:t>
      </w:r>
      <w:proofErr w:type="spellStart"/>
      <w:r w:rsidRPr="00FA64F1">
        <w:rPr>
          <w:sz w:val="28"/>
          <w:szCs w:val="28"/>
        </w:rPr>
        <w:t>giai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đoạn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nhanh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đúng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lưu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loát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trôi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chảy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với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> </w:t>
      </w:r>
      <w:proofErr w:type="spellStart"/>
      <w:r w:rsidR="00AE4E92">
        <w:fldChar w:fldCharType="begin"/>
      </w:r>
      <w:r w:rsidR="00AE4E92">
        <w:instrText xml:space="preserve"> HYPERLINK "https://download.vn/hoc-tap-lop3" </w:instrText>
      </w:r>
      <w:r w:rsidR="00AE4E92">
        <w:fldChar w:fldCharType="separate"/>
      </w:r>
      <w:r w:rsidRPr="00FA64F1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lớp</w:t>
      </w:r>
      <w:proofErr w:type="spellEnd"/>
      <w:r w:rsidRPr="00FA64F1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3</w:t>
      </w:r>
      <w:r w:rsidR="00AE4E9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hyperlink r:id="rId7" w:tooltip="4" w:history="1">
        <w:r w:rsidRPr="00FA64F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,4,</w:t>
        </w:r>
      </w:hyperlink>
      <w:hyperlink r:id="rId8" w:tooltip="5" w:history="1">
        <w:r w:rsidRPr="00FA64F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5</w:t>
        </w:r>
      </w:hyperlink>
      <w:r w:rsidR="00706DB4" w:rsidRPr="00FA64F1">
        <w:rPr>
          <w:sz w:val="28"/>
          <w:szCs w:val="28"/>
        </w:rPr>
        <w:t xml:space="preserve">. </w:t>
      </w:r>
      <w:proofErr w:type="spellStart"/>
      <w:r w:rsidR="00706DB4" w:rsidRPr="00FA64F1">
        <w:rPr>
          <w:sz w:val="28"/>
          <w:szCs w:val="28"/>
        </w:rPr>
        <w:t>Bên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cạnh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đó</w:t>
      </w:r>
      <w:proofErr w:type="spellEnd"/>
      <w:r w:rsidR="00706DB4" w:rsidRPr="00FA64F1">
        <w:rPr>
          <w:sz w:val="28"/>
          <w:szCs w:val="28"/>
        </w:rPr>
        <w:t xml:space="preserve">, </w:t>
      </w:r>
      <w:proofErr w:type="spellStart"/>
      <w:r w:rsidR="00706DB4" w:rsidRPr="00FA64F1">
        <w:rPr>
          <w:sz w:val="28"/>
          <w:szCs w:val="28"/>
        </w:rPr>
        <w:t>cũng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yêu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cầu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cao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hơn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diễn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cảm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phải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hiện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nội</w:t>
      </w:r>
      <w:proofErr w:type="spellEnd"/>
      <w:r w:rsidRPr="00FA64F1">
        <w:rPr>
          <w:sz w:val="28"/>
          <w:szCs w:val="28"/>
        </w:rPr>
        <w:t xml:space="preserve"> dung, </w:t>
      </w:r>
      <w:proofErr w:type="spellStart"/>
      <w:r w:rsidRPr="00FA64F1">
        <w:rPr>
          <w:sz w:val="28"/>
          <w:szCs w:val="28"/>
        </w:rPr>
        <w:t>tình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cảm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của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bài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từ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đó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bộc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lộ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tình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cảm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của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mình</w:t>
      </w:r>
      <w:proofErr w:type="spellEnd"/>
      <w:r w:rsidRPr="00FA64F1">
        <w:rPr>
          <w:sz w:val="28"/>
          <w:szCs w:val="28"/>
        </w:rPr>
        <w:t xml:space="preserve"> qua </w:t>
      </w:r>
      <w:proofErr w:type="spellStart"/>
      <w:r w:rsidRPr="00FA64F1">
        <w:rPr>
          <w:sz w:val="28"/>
          <w:szCs w:val="28"/>
        </w:rPr>
        <w:t>mỗi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bài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. </w:t>
      </w:r>
      <w:proofErr w:type="spellStart"/>
      <w:r w:rsidRPr="00FA64F1">
        <w:rPr>
          <w:sz w:val="28"/>
          <w:szCs w:val="28"/>
        </w:rPr>
        <w:t>Mỗi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chúng</w:t>
      </w:r>
      <w:proofErr w:type="spellEnd"/>
      <w:r w:rsidRPr="00FA64F1">
        <w:rPr>
          <w:sz w:val="28"/>
          <w:szCs w:val="28"/>
        </w:rPr>
        <w:t xml:space="preserve"> ta </w:t>
      </w:r>
      <w:proofErr w:type="spellStart"/>
      <w:r w:rsidRPr="00FA64F1">
        <w:rPr>
          <w:sz w:val="28"/>
          <w:szCs w:val="28"/>
        </w:rPr>
        <w:t>phải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thế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nào</w:t>
      </w:r>
      <w:proofErr w:type="spellEnd"/>
      <w:r w:rsidRPr="00FA64F1">
        <w:rPr>
          <w:sz w:val="28"/>
          <w:szCs w:val="28"/>
        </w:rPr>
        <w:t xml:space="preserve">? </w:t>
      </w:r>
      <w:proofErr w:type="spellStart"/>
      <w:r w:rsidRPr="00FA64F1">
        <w:rPr>
          <w:sz w:val="28"/>
          <w:szCs w:val="28"/>
        </w:rPr>
        <w:t>để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thông</w:t>
      </w:r>
      <w:proofErr w:type="spellEnd"/>
      <w:r w:rsidRPr="00FA64F1">
        <w:rPr>
          <w:sz w:val="28"/>
          <w:szCs w:val="28"/>
        </w:rPr>
        <w:t xml:space="preserve"> qua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tập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giúp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không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những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đạt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vấn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đề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thạo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mà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phải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hiểu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nội</w:t>
      </w:r>
      <w:proofErr w:type="spellEnd"/>
      <w:r w:rsidRPr="00FA64F1">
        <w:rPr>
          <w:sz w:val="28"/>
          <w:szCs w:val="28"/>
        </w:rPr>
        <w:t xml:space="preserve"> dung </w:t>
      </w:r>
      <w:proofErr w:type="spellStart"/>
      <w:r w:rsidRPr="00FA64F1">
        <w:rPr>
          <w:sz w:val="28"/>
          <w:szCs w:val="28"/>
        </w:rPr>
        <w:t>của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văn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proofErr w:type="gramStart"/>
      <w:r w:rsidRPr="00FA64F1">
        <w:rPr>
          <w:sz w:val="28"/>
          <w:szCs w:val="28"/>
        </w:rPr>
        <w:t>bản.Vậy</w:t>
      </w:r>
      <w:proofErr w:type="spellEnd"/>
      <w:proofErr w:type="gram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người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giáo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viên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phải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tìm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phương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pháp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tiếp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cận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sao</w:t>
      </w:r>
      <w:proofErr w:type="spellEnd"/>
      <w:r w:rsidRPr="00FA64F1">
        <w:rPr>
          <w:sz w:val="28"/>
          <w:szCs w:val="28"/>
        </w:rPr>
        <w:t xml:space="preserve">? </w:t>
      </w:r>
      <w:proofErr w:type="spellStart"/>
      <w:r w:rsidRPr="00FA64F1">
        <w:rPr>
          <w:sz w:val="28"/>
          <w:szCs w:val="28"/>
        </w:rPr>
        <w:t>cho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có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cảm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tình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với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bài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tập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thúc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đẩy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biểu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lộ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tình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cảm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thái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độ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tự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nhiên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thông</w:t>
      </w:r>
      <w:proofErr w:type="spellEnd"/>
      <w:r w:rsidRPr="00FA64F1">
        <w:rPr>
          <w:sz w:val="28"/>
          <w:szCs w:val="28"/>
        </w:rPr>
        <w:t xml:space="preserve"> qua </w:t>
      </w:r>
      <w:proofErr w:type="spellStart"/>
      <w:r w:rsidRPr="00FA64F1">
        <w:rPr>
          <w:sz w:val="28"/>
          <w:szCs w:val="28"/>
        </w:rPr>
        <w:t>giọng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. </w:t>
      </w:r>
      <w:proofErr w:type="spellStart"/>
      <w:r w:rsidRPr="00FA64F1">
        <w:rPr>
          <w:sz w:val="28"/>
          <w:szCs w:val="28"/>
        </w:rPr>
        <w:t>Trong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thực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tế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hiện</w:t>
      </w:r>
      <w:proofErr w:type="spellEnd"/>
      <w:r w:rsidRPr="00FA64F1">
        <w:rPr>
          <w:sz w:val="28"/>
          <w:szCs w:val="28"/>
        </w:rPr>
        <w:t xml:space="preserve"> nay </w:t>
      </w:r>
      <w:proofErr w:type="spellStart"/>
      <w:r w:rsidRPr="00FA64F1">
        <w:rPr>
          <w:sz w:val="28"/>
          <w:szCs w:val="28"/>
        </w:rPr>
        <w:t>để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thực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hiện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vấn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đề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này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người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giáo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viên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phải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thay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đổi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truyền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thụ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em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có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nắm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bắt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tri </w:t>
      </w:r>
      <w:proofErr w:type="spellStart"/>
      <w:r w:rsidRPr="00FA64F1">
        <w:rPr>
          <w:sz w:val="28"/>
          <w:szCs w:val="28"/>
        </w:rPr>
        <w:t>thức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việc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rèn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cho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hết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sức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cần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thiết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nhưng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như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thế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nào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để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người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nghe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hiểu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nguyên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vẹn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nội</w:t>
      </w:r>
      <w:proofErr w:type="spellEnd"/>
      <w:r w:rsidRPr="00FA64F1">
        <w:rPr>
          <w:sz w:val="28"/>
          <w:szCs w:val="28"/>
        </w:rPr>
        <w:t xml:space="preserve"> dung </w:t>
      </w:r>
      <w:proofErr w:type="spellStart"/>
      <w:r w:rsidRPr="00FA64F1">
        <w:rPr>
          <w:sz w:val="28"/>
          <w:szCs w:val="28"/>
        </w:rPr>
        <w:t>cũng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như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giá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trị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nghệ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thuật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của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văn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bản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nôi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cuốn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người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nghe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cảm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thụ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cái</w:t>
      </w:r>
      <w:proofErr w:type="spellEnd"/>
      <w:r w:rsidRPr="00FA64F1">
        <w:rPr>
          <w:sz w:val="28"/>
          <w:szCs w:val="28"/>
        </w:rPr>
        <w:t xml:space="preserve"> hay, </w:t>
      </w:r>
      <w:proofErr w:type="spellStart"/>
      <w:r w:rsidRPr="00FA64F1">
        <w:rPr>
          <w:sz w:val="28"/>
          <w:szCs w:val="28"/>
        </w:rPr>
        <w:t>cái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đẹp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của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văn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bản</w:t>
      </w:r>
      <w:proofErr w:type="spellEnd"/>
      <w:r w:rsidRPr="00FA64F1">
        <w:rPr>
          <w:sz w:val="28"/>
          <w:szCs w:val="28"/>
        </w:rPr>
        <w:t xml:space="preserve">.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không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những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được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nội</w:t>
      </w:r>
      <w:proofErr w:type="spellEnd"/>
      <w:r w:rsidRPr="00FA64F1">
        <w:rPr>
          <w:sz w:val="28"/>
          <w:szCs w:val="28"/>
        </w:rPr>
        <w:t xml:space="preserve"> dung </w:t>
      </w:r>
      <w:proofErr w:type="spellStart"/>
      <w:r w:rsidRPr="00FA64F1">
        <w:rPr>
          <w:sz w:val="28"/>
          <w:szCs w:val="28"/>
        </w:rPr>
        <w:t>văn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bản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mà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cũng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phải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hay, </w:t>
      </w:r>
      <w:proofErr w:type="spellStart"/>
      <w:r w:rsidRPr="00FA64F1">
        <w:rPr>
          <w:sz w:val="28"/>
          <w:szCs w:val="28"/>
        </w:rPr>
        <w:t>đọc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diễn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cảm</w:t>
      </w:r>
      <w:proofErr w:type="spellEnd"/>
      <w:r w:rsidRPr="00FA64F1">
        <w:rPr>
          <w:sz w:val="28"/>
          <w:szCs w:val="28"/>
        </w:rPr>
        <w:t xml:space="preserve">, </w:t>
      </w:r>
      <w:proofErr w:type="spellStart"/>
      <w:r w:rsidRPr="00FA64F1">
        <w:rPr>
          <w:sz w:val="28"/>
          <w:szCs w:val="28"/>
        </w:rPr>
        <w:t>đây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mục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tiêu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mà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các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thày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cô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giáo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dạy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lớp</w:t>
      </w:r>
      <w:proofErr w:type="spellEnd"/>
      <w:r w:rsidRPr="00FA64F1">
        <w:rPr>
          <w:sz w:val="28"/>
          <w:szCs w:val="28"/>
        </w:rPr>
        <w:t xml:space="preserve"> 2 </w:t>
      </w:r>
      <w:proofErr w:type="spellStart"/>
      <w:r w:rsidRPr="00FA64F1">
        <w:rPr>
          <w:sz w:val="28"/>
          <w:szCs w:val="28"/>
        </w:rPr>
        <w:t>cần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phải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rèn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và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là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đích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để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đạt</w:t>
      </w:r>
      <w:proofErr w:type="spellEnd"/>
      <w:r w:rsidR="00706DB4" w:rsidRPr="00FA64F1">
        <w:rPr>
          <w:sz w:val="28"/>
          <w:szCs w:val="28"/>
        </w:rPr>
        <w:t xml:space="preserve"> </w:t>
      </w:r>
      <w:proofErr w:type="spellStart"/>
      <w:r w:rsidR="00706DB4" w:rsidRPr="00FA64F1">
        <w:rPr>
          <w:sz w:val="28"/>
          <w:szCs w:val="28"/>
        </w:rPr>
        <w:t>tới</w:t>
      </w:r>
      <w:proofErr w:type="spellEnd"/>
      <w:r w:rsidR="00706DB4" w:rsidRPr="00FA64F1">
        <w:rPr>
          <w:sz w:val="28"/>
          <w:szCs w:val="28"/>
        </w:rPr>
        <w:t>.</w:t>
      </w:r>
    </w:p>
    <w:p w14:paraId="7B195B8E" w14:textId="77777777" w:rsidR="006C08CC" w:rsidRPr="00FA64F1" w:rsidRDefault="00706DB4" w:rsidP="008D04C4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b/>
          <w:iCs/>
          <w:color w:val="000000" w:themeColor="text1"/>
          <w:sz w:val="28"/>
          <w:szCs w:val="28"/>
        </w:rPr>
      </w:pPr>
      <w:proofErr w:type="spellStart"/>
      <w:r w:rsidRPr="00FA64F1">
        <w:rPr>
          <w:sz w:val="28"/>
          <w:szCs w:val="28"/>
        </w:rPr>
        <w:t>Trong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tình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hình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thực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tế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hiện</w:t>
      </w:r>
      <w:proofErr w:type="spellEnd"/>
      <w:r w:rsidRPr="00FA64F1">
        <w:rPr>
          <w:sz w:val="28"/>
          <w:szCs w:val="28"/>
        </w:rPr>
        <w:t xml:space="preserve"> nay </w:t>
      </w:r>
      <w:proofErr w:type="spellStart"/>
      <w:r w:rsidRPr="00FA64F1">
        <w:rPr>
          <w:sz w:val="28"/>
          <w:szCs w:val="28"/>
        </w:rPr>
        <w:t>về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chất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lượng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tập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môn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Tiếng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Việt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của</w:t>
      </w:r>
      <w:proofErr w:type="spellEnd"/>
      <w:r w:rsidRPr="00FA64F1">
        <w:rPr>
          <w:sz w:val="28"/>
          <w:szCs w:val="28"/>
        </w:rPr>
        <w:t xml:space="preserve"> 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lớp</w:t>
      </w:r>
      <w:proofErr w:type="spellEnd"/>
      <w:r w:rsidRPr="00FA64F1">
        <w:rPr>
          <w:sz w:val="28"/>
          <w:szCs w:val="28"/>
        </w:rPr>
        <w:t xml:space="preserve"> 2A </w:t>
      </w:r>
      <w:proofErr w:type="spellStart"/>
      <w:r w:rsidRPr="00FA64F1">
        <w:rPr>
          <w:sz w:val="28"/>
          <w:szCs w:val="28"/>
        </w:rPr>
        <w:t>trường</w:t>
      </w:r>
      <w:proofErr w:type="spellEnd"/>
      <w:r w:rsidRPr="00FA64F1">
        <w:rPr>
          <w:sz w:val="28"/>
          <w:szCs w:val="28"/>
        </w:rPr>
        <w:t xml:space="preserve"> Tiểu học Chiến Thắng</w:t>
      </w:r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tôi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nhận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thấy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số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các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em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đó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đọc</w:t>
      </w:r>
      <w:proofErr w:type="spellEnd"/>
      <w:r w:rsidR="006C08CC" w:rsidRPr="00FA64F1">
        <w:rPr>
          <w:sz w:val="28"/>
          <w:szCs w:val="28"/>
        </w:rPr>
        <w:t xml:space="preserve"> to </w:t>
      </w:r>
      <w:proofErr w:type="spellStart"/>
      <w:r w:rsidR="006C08CC" w:rsidRPr="00FA64F1">
        <w:rPr>
          <w:sz w:val="28"/>
          <w:szCs w:val="28"/>
        </w:rPr>
        <w:t>rõ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ràng</w:t>
      </w:r>
      <w:proofErr w:type="spellEnd"/>
      <w:r w:rsidR="006C08CC" w:rsidRPr="00FA64F1">
        <w:rPr>
          <w:sz w:val="28"/>
          <w:szCs w:val="28"/>
        </w:rPr>
        <w:t xml:space="preserve"> song </w:t>
      </w:r>
      <w:proofErr w:type="spellStart"/>
      <w:r w:rsidR="006C08CC" w:rsidRPr="00FA64F1">
        <w:rPr>
          <w:sz w:val="28"/>
          <w:szCs w:val="28"/>
        </w:rPr>
        <w:t>cũng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một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số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em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đọc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chưa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lưu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loát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chưa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biết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ngắt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nghỉ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đúng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dấu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chấm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dấu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phẩy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nhiều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e</w:t>
      </w:r>
      <w:r w:rsidR="004C1A77" w:rsidRPr="00FA64F1">
        <w:rPr>
          <w:sz w:val="28"/>
          <w:szCs w:val="28"/>
        </w:rPr>
        <w:t>m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phát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âm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chưa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rõ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phụ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âm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đầu</w:t>
      </w:r>
      <w:proofErr w:type="spellEnd"/>
      <w:r w:rsidR="004C1A77" w:rsidRPr="00FA64F1">
        <w:rPr>
          <w:sz w:val="28"/>
          <w:szCs w:val="28"/>
        </w:rPr>
        <w:t xml:space="preserve"> l/n; s/x; tr/</w:t>
      </w:r>
      <w:proofErr w:type="spellStart"/>
      <w:r w:rsidR="004C1A77" w:rsidRPr="00FA64F1">
        <w:rPr>
          <w:sz w:val="28"/>
          <w:szCs w:val="28"/>
        </w:rPr>
        <w:t>ch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đặc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biệt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là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âm</w:t>
      </w:r>
      <w:proofErr w:type="spellEnd"/>
      <w:r w:rsidR="004C1A77" w:rsidRPr="00FA64F1">
        <w:rPr>
          <w:sz w:val="28"/>
          <w:szCs w:val="28"/>
        </w:rPr>
        <w:t>: l/</w:t>
      </w:r>
      <w:r w:rsidR="006C08CC" w:rsidRPr="00FA64F1">
        <w:rPr>
          <w:sz w:val="28"/>
          <w:szCs w:val="28"/>
        </w:rPr>
        <w:t xml:space="preserve">n </w:t>
      </w:r>
      <w:proofErr w:type="spellStart"/>
      <w:r w:rsidR="006C08CC" w:rsidRPr="00FA64F1">
        <w:rPr>
          <w:sz w:val="28"/>
          <w:szCs w:val="28"/>
        </w:rPr>
        <w:t>và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kỹ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thuật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đọc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số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các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em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đọc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chưa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thể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hiện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được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tình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cảm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nội</w:t>
      </w:r>
      <w:proofErr w:type="spellEnd"/>
      <w:r w:rsidR="006C08CC" w:rsidRPr="00FA64F1">
        <w:rPr>
          <w:sz w:val="28"/>
          <w:szCs w:val="28"/>
        </w:rPr>
        <w:t xml:space="preserve"> dung </w:t>
      </w:r>
      <w:proofErr w:type="spellStart"/>
      <w:r w:rsidR="006C08CC" w:rsidRPr="00FA64F1">
        <w:rPr>
          <w:sz w:val="28"/>
          <w:szCs w:val="28"/>
        </w:rPr>
        <w:t>văn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bản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các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em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chưa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biết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nhấn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giọng</w:t>
      </w:r>
      <w:proofErr w:type="spellEnd"/>
      <w:r w:rsidR="006C08CC" w:rsidRPr="00FA64F1">
        <w:rPr>
          <w:sz w:val="28"/>
          <w:szCs w:val="28"/>
        </w:rPr>
        <w:t xml:space="preserve"> ở </w:t>
      </w:r>
      <w:proofErr w:type="spellStart"/>
      <w:r w:rsidR="006C08CC" w:rsidRPr="00FA64F1">
        <w:rPr>
          <w:sz w:val="28"/>
          <w:szCs w:val="28"/>
        </w:rPr>
        <w:t>từ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ngữ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gợi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tả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những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từ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ngữ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trọng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tâm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từ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lastRenderedPageBreak/>
        <w:t>chìa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khoá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trong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khi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sắm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vai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đọc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đối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thoại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các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em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cũng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lúng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túng</w:t>
      </w:r>
      <w:proofErr w:type="spellEnd"/>
      <w:r w:rsidR="006C08CC" w:rsidRPr="00FA64F1">
        <w:rPr>
          <w:sz w:val="28"/>
          <w:szCs w:val="28"/>
        </w:rPr>
        <w:t xml:space="preserve">, </w:t>
      </w:r>
      <w:proofErr w:type="spellStart"/>
      <w:r w:rsidR="006C08CC" w:rsidRPr="00FA64F1">
        <w:rPr>
          <w:sz w:val="28"/>
          <w:szCs w:val="28"/>
        </w:rPr>
        <w:t>các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em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cũng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thiếu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tự</w:t>
      </w:r>
      <w:proofErr w:type="spellEnd"/>
      <w:r w:rsidR="006C08CC" w:rsidRPr="00FA64F1">
        <w:rPr>
          <w:sz w:val="28"/>
          <w:szCs w:val="28"/>
        </w:rPr>
        <w:t xml:space="preserve"> tin </w:t>
      </w:r>
      <w:proofErr w:type="spellStart"/>
      <w:r w:rsidR="006C08CC" w:rsidRPr="00FA64F1">
        <w:rPr>
          <w:sz w:val="28"/>
          <w:szCs w:val="28"/>
        </w:rPr>
        <w:t>trong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việc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thể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hiện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giọng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đọc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của</w:t>
      </w:r>
      <w:proofErr w:type="spellEnd"/>
      <w:r w:rsidR="004C1A77" w:rsidRPr="00FA64F1">
        <w:rPr>
          <w:sz w:val="28"/>
          <w:szCs w:val="28"/>
        </w:rPr>
        <w:t xml:space="preserve"> </w:t>
      </w:r>
      <w:proofErr w:type="spellStart"/>
      <w:r w:rsidR="004C1A77" w:rsidRPr="00FA64F1">
        <w:rPr>
          <w:sz w:val="28"/>
          <w:szCs w:val="28"/>
        </w:rPr>
        <w:t>mình</w:t>
      </w:r>
      <w:proofErr w:type="spellEnd"/>
      <w:r w:rsidR="006C08CC" w:rsidRPr="00FA64F1">
        <w:rPr>
          <w:sz w:val="28"/>
          <w:szCs w:val="28"/>
        </w:rPr>
        <w:t xml:space="preserve">. </w:t>
      </w:r>
      <w:proofErr w:type="spellStart"/>
      <w:r w:rsidR="006C08CC" w:rsidRPr="00FA64F1">
        <w:rPr>
          <w:sz w:val="28"/>
          <w:szCs w:val="28"/>
        </w:rPr>
        <w:t>Vì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những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lý</w:t>
      </w:r>
      <w:proofErr w:type="spellEnd"/>
      <w:r w:rsidR="006C08CC" w:rsidRPr="00FA64F1">
        <w:rPr>
          <w:sz w:val="28"/>
          <w:szCs w:val="28"/>
        </w:rPr>
        <w:t xml:space="preserve"> do </w:t>
      </w:r>
      <w:proofErr w:type="spellStart"/>
      <w:r w:rsidR="006C08CC" w:rsidRPr="00FA64F1">
        <w:rPr>
          <w:sz w:val="28"/>
          <w:szCs w:val="28"/>
        </w:rPr>
        <w:t>trên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và</w:t>
      </w:r>
      <w:proofErr w:type="spellEnd"/>
      <w:r w:rsidR="006C08CC" w:rsidRPr="00FA64F1">
        <w:rPr>
          <w:sz w:val="28"/>
          <w:szCs w:val="28"/>
        </w:rPr>
        <w:t xml:space="preserve"> do </w:t>
      </w:r>
      <w:proofErr w:type="spellStart"/>
      <w:r w:rsidR="006C08CC" w:rsidRPr="00FA64F1">
        <w:rPr>
          <w:sz w:val="28"/>
          <w:szCs w:val="28"/>
        </w:rPr>
        <w:t>những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yêu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cầu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đổi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mới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của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giáo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dục</w:t>
      </w:r>
      <w:proofErr w:type="spellEnd"/>
      <w:r w:rsidR="006C08CC" w:rsidRPr="00FA64F1">
        <w:rPr>
          <w:sz w:val="28"/>
          <w:szCs w:val="28"/>
        </w:rPr>
        <w:t xml:space="preserve"> Tiểu học </w:t>
      </w:r>
      <w:proofErr w:type="spellStart"/>
      <w:r w:rsidR="006C08CC" w:rsidRPr="00FA64F1">
        <w:rPr>
          <w:sz w:val="28"/>
          <w:szCs w:val="28"/>
        </w:rPr>
        <w:t>tôi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xin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trình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bày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một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vài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quan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điểm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của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bản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6C08CC" w:rsidRPr="00FA64F1">
        <w:rPr>
          <w:sz w:val="28"/>
          <w:szCs w:val="28"/>
        </w:rPr>
        <w:t>thân</w:t>
      </w:r>
      <w:proofErr w:type="spellEnd"/>
      <w:r w:rsidR="006C08CC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để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khắc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phục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tình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trạng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trên</w:t>
      </w:r>
      <w:proofErr w:type="spellEnd"/>
      <w:r w:rsidR="001349A4" w:rsidRPr="00FA64F1">
        <w:rPr>
          <w:sz w:val="28"/>
          <w:szCs w:val="28"/>
        </w:rPr>
        <w:t xml:space="preserve">. </w:t>
      </w:r>
      <w:proofErr w:type="spellStart"/>
      <w:r w:rsidR="001349A4" w:rsidRPr="00FA64F1">
        <w:rPr>
          <w:sz w:val="28"/>
          <w:szCs w:val="28"/>
        </w:rPr>
        <w:t>Chính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vì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vậy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tôi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đã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chọn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đề</w:t>
      </w:r>
      <w:proofErr w:type="spellEnd"/>
      <w:r w:rsidR="001349A4" w:rsidRPr="00FA64F1">
        <w:rPr>
          <w:sz w:val="28"/>
          <w:szCs w:val="28"/>
        </w:rPr>
        <w:t xml:space="preserve"> </w:t>
      </w:r>
      <w:proofErr w:type="spellStart"/>
      <w:r w:rsidR="001349A4" w:rsidRPr="00FA64F1">
        <w:rPr>
          <w:sz w:val="28"/>
          <w:szCs w:val="28"/>
        </w:rPr>
        <w:t>tài</w:t>
      </w:r>
      <w:proofErr w:type="spellEnd"/>
      <w:r w:rsidR="001349A4" w:rsidRPr="00FA64F1">
        <w:rPr>
          <w:sz w:val="28"/>
          <w:szCs w:val="28"/>
        </w:rPr>
        <w:t xml:space="preserve">: </w:t>
      </w:r>
      <w:proofErr w:type="gramStart"/>
      <w:r w:rsidR="006C08CC" w:rsidRPr="00FA64F1">
        <w:rPr>
          <w:b/>
          <w:bCs/>
          <w:iCs/>
          <w:color w:val="000000" w:themeColor="text1"/>
          <w:sz w:val="28"/>
          <w:szCs w:val="28"/>
          <w:lang w:val="it-IT"/>
        </w:rPr>
        <w:t>“</w:t>
      </w:r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Một</w:t>
      </w:r>
      <w:proofErr w:type="spellEnd"/>
      <w:proofErr w:type="gram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số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biện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pháp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rèn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kĩ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năng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đọc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cho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học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sinh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lớp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2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theo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chương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C08CC" w:rsidRPr="00FA64F1">
        <w:rPr>
          <w:b/>
          <w:iCs/>
          <w:color w:val="000000" w:themeColor="text1"/>
          <w:sz w:val="28"/>
          <w:szCs w:val="28"/>
        </w:rPr>
        <w:t>trình</w:t>
      </w:r>
      <w:proofErr w:type="spellEnd"/>
      <w:r w:rsidR="006C08CC" w:rsidRPr="00FA64F1">
        <w:rPr>
          <w:b/>
          <w:iCs/>
          <w:color w:val="000000" w:themeColor="text1"/>
          <w:sz w:val="28"/>
          <w:szCs w:val="28"/>
        </w:rPr>
        <w:t xml:space="preserve"> GDPT 2018”</w:t>
      </w:r>
      <w:r w:rsidR="00C955EC" w:rsidRPr="00FA64F1">
        <w:rPr>
          <w:b/>
          <w:iCs/>
          <w:color w:val="000000" w:themeColor="text1"/>
          <w:sz w:val="28"/>
          <w:szCs w:val="28"/>
        </w:rPr>
        <w:t>.</w:t>
      </w:r>
    </w:p>
    <w:p w14:paraId="16DA5631" w14:textId="77777777" w:rsidR="00C955EC" w:rsidRPr="00FA64F1" w:rsidRDefault="00C955EC" w:rsidP="008D04C4">
      <w:pPr>
        <w:spacing w:line="276" w:lineRule="auto"/>
        <w:ind w:firstLine="567"/>
        <w:jc w:val="both"/>
        <w:rPr>
          <w:b/>
        </w:rPr>
      </w:pPr>
      <w:r w:rsidRPr="00FA64F1">
        <w:rPr>
          <w:b/>
        </w:rPr>
        <w:t xml:space="preserve">2. </w:t>
      </w:r>
      <w:proofErr w:type="spellStart"/>
      <w:r w:rsidRPr="00FA64F1">
        <w:rPr>
          <w:b/>
        </w:rPr>
        <w:t>Đối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tượng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áp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dụng</w:t>
      </w:r>
      <w:proofErr w:type="spellEnd"/>
    </w:p>
    <w:p w14:paraId="5129562A" w14:textId="77777777" w:rsidR="00C955EC" w:rsidRPr="00FA64F1" w:rsidRDefault="00C955EC" w:rsidP="008D04C4">
      <w:pPr>
        <w:pStyle w:val="NormalWeb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sz w:val="28"/>
          <w:szCs w:val="28"/>
        </w:rPr>
      </w:pPr>
      <w:r w:rsidRPr="00FA64F1">
        <w:rPr>
          <w:sz w:val="28"/>
          <w:szCs w:val="28"/>
        </w:rPr>
        <w:t xml:space="preserve">Học </w:t>
      </w:r>
      <w:proofErr w:type="spellStart"/>
      <w:r w:rsidRPr="00FA64F1">
        <w:rPr>
          <w:sz w:val="28"/>
          <w:szCs w:val="28"/>
        </w:rPr>
        <w:t>sinh</w:t>
      </w:r>
      <w:proofErr w:type="spellEnd"/>
      <w:r w:rsidRPr="00FA64F1">
        <w:rPr>
          <w:sz w:val="28"/>
          <w:szCs w:val="28"/>
        </w:rPr>
        <w:t xml:space="preserve"> </w:t>
      </w:r>
      <w:proofErr w:type="spellStart"/>
      <w:r w:rsidRPr="00FA64F1">
        <w:rPr>
          <w:sz w:val="28"/>
          <w:szCs w:val="28"/>
        </w:rPr>
        <w:t>lớp</w:t>
      </w:r>
      <w:proofErr w:type="spellEnd"/>
      <w:r w:rsidRPr="00FA64F1">
        <w:rPr>
          <w:sz w:val="28"/>
          <w:szCs w:val="28"/>
        </w:rPr>
        <w:t xml:space="preserve"> 2A </w:t>
      </w:r>
      <w:proofErr w:type="spellStart"/>
      <w:r w:rsidRPr="00FA64F1">
        <w:rPr>
          <w:sz w:val="28"/>
          <w:szCs w:val="28"/>
        </w:rPr>
        <w:t>trường</w:t>
      </w:r>
      <w:proofErr w:type="spellEnd"/>
      <w:r w:rsidRPr="00FA64F1">
        <w:rPr>
          <w:sz w:val="28"/>
          <w:szCs w:val="28"/>
        </w:rPr>
        <w:t xml:space="preserve"> Tiểu học Chiến Thắng</w:t>
      </w:r>
    </w:p>
    <w:p w14:paraId="39DB6439" w14:textId="77777777" w:rsidR="00C955EC" w:rsidRPr="00FA64F1" w:rsidRDefault="00C955EC" w:rsidP="00FA64F1">
      <w:pPr>
        <w:spacing w:line="276" w:lineRule="auto"/>
        <w:jc w:val="both"/>
        <w:rPr>
          <w:b/>
        </w:rPr>
      </w:pPr>
      <w:r w:rsidRPr="00FA64F1">
        <w:rPr>
          <w:b/>
        </w:rPr>
        <w:t>II. NỘI DUNG BIỆN PHÁP</w:t>
      </w:r>
    </w:p>
    <w:p w14:paraId="30A0A5D1" w14:textId="77777777" w:rsidR="00C955EC" w:rsidRPr="00FA64F1" w:rsidRDefault="00C955EC" w:rsidP="008D04C4">
      <w:pPr>
        <w:spacing w:line="276" w:lineRule="auto"/>
        <w:ind w:firstLine="567"/>
        <w:jc w:val="both"/>
        <w:rPr>
          <w:b/>
        </w:rPr>
      </w:pPr>
      <w:r w:rsidRPr="00FA64F1">
        <w:rPr>
          <w:b/>
        </w:rPr>
        <w:t xml:space="preserve">1. </w:t>
      </w:r>
      <w:proofErr w:type="spellStart"/>
      <w:r w:rsidRPr="00FA64F1">
        <w:rPr>
          <w:b/>
        </w:rPr>
        <w:t>Mục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tiêu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của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biện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pháp</w:t>
      </w:r>
      <w:proofErr w:type="spellEnd"/>
    </w:p>
    <w:p w14:paraId="1E0604DD" w14:textId="77777777" w:rsidR="00C955EC" w:rsidRPr="00FA64F1" w:rsidRDefault="00C955EC" w:rsidP="00FA64F1">
      <w:pPr>
        <w:pStyle w:val="Char"/>
      </w:pPr>
      <w:r w:rsidRPr="00FA64F1">
        <w:t xml:space="preserve"> </w:t>
      </w:r>
      <w:proofErr w:type="spellStart"/>
      <w:r w:rsidRPr="00FA64F1">
        <w:t>Thông</w:t>
      </w:r>
      <w:proofErr w:type="spellEnd"/>
      <w:r w:rsidRPr="00FA64F1">
        <w:t xml:space="preserve"> qua </w:t>
      </w:r>
      <w:proofErr w:type="spellStart"/>
      <w:r w:rsidRPr="00FA64F1">
        <w:t>việc</w:t>
      </w:r>
      <w:proofErr w:type="spellEnd"/>
      <w:r w:rsidRPr="00FA64F1">
        <w:t xml:space="preserve"> </w:t>
      </w:r>
      <w:proofErr w:type="spellStart"/>
      <w:r w:rsidRPr="00FA64F1">
        <w:t>rèn</w:t>
      </w:r>
      <w:proofErr w:type="spellEnd"/>
      <w:r w:rsidRPr="00FA64F1">
        <w:t xml:space="preserve"> </w:t>
      </w:r>
      <w:proofErr w:type="spellStart"/>
      <w:r w:rsidRPr="00FA64F1">
        <w:t>kĩ</w:t>
      </w:r>
      <w:proofErr w:type="spellEnd"/>
      <w:r w:rsidRPr="00FA64F1">
        <w:t xml:space="preserve"> </w:t>
      </w:r>
      <w:proofErr w:type="spellStart"/>
      <w:r w:rsidRPr="00FA64F1">
        <w:t>năng</w:t>
      </w:r>
      <w:proofErr w:type="spellEnd"/>
      <w:r w:rsidRPr="00FA64F1">
        <w:t xml:space="preserve"> </w:t>
      </w:r>
      <w:proofErr w:type="spellStart"/>
      <w:r w:rsidRPr="00FA64F1">
        <w:t>đọc</w:t>
      </w:r>
      <w:proofErr w:type="spellEnd"/>
      <w:r w:rsidRPr="00FA64F1">
        <w:t xml:space="preserve"> </w:t>
      </w:r>
      <w:proofErr w:type="spellStart"/>
      <w:r w:rsidRPr="00FA64F1">
        <w:t>trong</w:t>
      </w:r>
      <w:proofErr w:type="spellEnd"/>
      <w:r w:rsidRPr="00FA64F1">
        <w:t xml:space="preserve"> </w:t>
      </w:r>
      <w:proofErr w:type="spellStart"/>
      <w:r w:rsidRPr="00FA64F1">
        <w:t>giờ</w:t>
      </w:r>
      <w:proofErr w:type="spellEnd"/>
      <w:r w:rsidRPr="00FA64F1">
        <w:t xml:space="preserve"> học </w:t>
      </w:r>
      <w:proofErr w:type="spellStart"/>
      <w:r w:rsidRPr="00FA64F1">
        <w:t>Tiếng</w:t>
      </w:r>
      <w:proofErr w:type="spellEnd"/>
      <w:r w:rsidRPr="00FA64F1">
        <w:t xml:space="preserve"> </w:t>
      </w:r>
      <w:proofErr w:type="spellStart"/>
      <w:r w:rsidRPr="00FA64F1">
        <w:t>Việt</w:t>
      </w:r>
      <w:proofErr w:type="spellEnd"/>
      <w:r w:rsidRPr="00FA64F1">
        <w:t xml:space="preserve"> </w:t>
      </w:r>
      <w:proofErr w:type="spellStart"/>
      <w:r w:rsidRPr="00FA64F1">
        <w:t>giúp</w:t>
      </w:r>
      <w:proofErr w:type="spellEnd"/>
      <w:r w:rsidRPr="00FA64F1">
        <w:t xml:space="preserve"> </w:t>
      </w:r>
      <w:proofErr w:type="spellStart"/>
      <w:r w:rsidRPr="00FA64F1">
        <w:t>cho</w:t>
      </w:r>
      <w:proofErr w:type="spellEnd"/>
      <w:r w:rsidRPr="00FA64F1">
        <w:t xml:space="preserve"> </w:t>
      </w:r>
      <w:proofErr w:type="spellStart"/>
      <w:r w:rsidRPr="00FA64F1">
        <w:t>giáo</w:t>
      </w:r>
      <w:proofErr w:type="spellEnd"/>
      <w:r w:rsidRPr="00FA64F1">
        <w:t xml:space="preserve"> </w:t>
      </w:r>
      <w:proofErr w:type="spellStart"/>
      <w:r w:rsidRPr="00FA64F1">
        <w:t>viên</w:t>
      </w:r>
      <w:proofErr w:type="spellEnd"/>
      <w:r w:rsidRPr="00FA64F1">
        <w:t xml:space="preserve"> </w:t>
      </w:r>
      <w:proofErr w:type="spellStart"/>
      <w:r w:rsidRPr="00FA64F1">
        <w:t>có</w:t>
      </w:r>
      <w:proofErr w:type="spellEnd"/>
      <w:r w:rsidRPr="00FA64F1">
        <w:t xml:space="preserve"> </w:t>
      </w:r>
      <w:proofErr w:type="spellStart"/>
      <w:r w:rsidRPr="00FA64F1">
        <w:t>kĩ</w:t>
      </w:r>
      <w:proofErr w:type="spellEnd"/>
      <w:r w:rsidRPr="00FA64F1">
        <w:t xml:space="preserve"> </w:t>
      </w:r>
      <w:proofErr w:type="spellStart"/>
      <w:r w:rsidRPr="00FA64F1">
        <w:t>năng</w:t>
      </w:r>
      <w:proofErr w:type="spellEnd"/>
      <w:r w:rsidRPr="00FA64F1">
        <w:t xml:space="preserve"> </w:t>
      </w:r>
      <w:proofErr w:type="spellStart"/>
      <w:r w:rsidRPr="00FA64F1">
        <w:t>tốt</w:t>
      </w:r>
      <w:proofErr w:type="spellEnd"/>
      <w:r w:rsidRPr="00FA64F1">
        <w:t xml:space="preserve"> </w:t>
      </w:r>
      <w:proofErr w:type="spellStart"/>
      <w:r w:rsidRPr="00FA64F1">
        <w:t>trong</w:t>
      </w:r>
      <w:proofErr w:type="spellEnd"/>
      <w:r w:rsidRPr="00FA64F1">
        <w:t xml:space="preserve"> </w:t>
      </w:r>
      <w:proofErr w:type="spellStart"/>
      <w:r w:rsidRPr="00FA64F1">
        <w:t>việc</w:t>
      </w:r>
      <w:proofErr w:type="spellEnd"/>
      <w:r w:rsidRPr="00FA64F1">
        <w:t xml:space="preserve"> </w:t>
      </w:r>
      <w:proofErr w:type="spellStart"/>
      <w:r w:rsidRPr="00FA64F1">
        <w:t>tổ</w:t>
      </w:r>
      <w:proofErr w:type="spellEnd"/>
      <w:r w:rsidRPr="00FA64F1">
        <w:t xml:space="preserve"> </w:t>
      </w:r>
      <w:proofErr w:type="spellStart"/>
      <w:r w:rsidRPr="00FA64F1">
        <w:t>chức</w:t>
      </w:r>
      <w:proofErr w:type="spellEnd"/>
      <w:r w:rsidRPr="00FA64F1">
        <w:t xml:space="preserve"> </w:t>
      </w:r>
      <w:proofErr w:type="spellStart"/>
      <w:r w:rsidRPr="00FA64F1">
        <w:t>các</w:t>
      </w:r>
      <w:proofErr w:type="spellEnd"/>
      <w:r w:rsidRPr="00FA64F1">
        <w:t xml:space="preserve"> </w:t>
      </w:r>
      <w:proofErr w:type="spellStart"/>
      <w:r w:rsidRPr="00FA64F1">
        <w:t>hình</w:t>
      </w:r>
      <w:proofErr w:type="spellEnd"/>
      <w:r w:rsidRPr="00FA64F1">
        <w:t xml:space="preserve"> </w:t>
      </w:r>
      <w:proofErr w:type="spellStart"/>
      <w:r w:rsidRPr="00FA64F1">
        <w:t>thức</w:t>
      </w:r>
      <w:proofErr w:type="spellEnd"/>
      <w:r w:rsidRPr="00FA64F1">
        <w:t xml:space="preserve"> học </w:t>
      </w:r>
      <w:proofErr w:type="spellStart"/>
      <w:r w:rsidRPr="00FA64F1">
        <w:t>tập</w:t>
      </w:r>
      <w:proofErr w:type="spellEnd"/>
      <w:r w:rsidRPr="00FA64F1">
        <w:t xml:space="preserve"> </w:t>
      </w:r>
      <w:proofErr w:type="spellStart"/>
      <w:r w:rsidRPr="00FA64F1">
        <w:t>phù</w:t>
      </w:r>
      <w:proofErr w:type="spellEnd"/>
      <w:r w:rsidRPr="00FA64F1">
        <w:t xml:space="preserve"> </w:t>
      </w:r>
      <w:proofErr w:type="spellStart"/>
      <w:r w:rsidRPr="00FA64F1">
        <w:t>hợp</w:t>
      </w:r>
      <w:proofErr w:type="spellEnd"/>
      <w:r w:rsidRPr="00FA64F1">
        <w:t xml:space="preserve"> </w:t>
      </w:r>
      <w:proofErr w:type="spellStart"/>
      <w:r w:rsidRPr="00FA64F1">
        <w:t>với</w:t>
      </w:r>
      <w:proofErr w:type="spellEnd"/>
      <w:r w:rsidRPr="00FA64F1">
        <w:t xml:space="preserve"> </w:t>
      </w:r>
      <w:proofErr w:type="spellStart"/>
      <w:r w:rsidRPr="00FA64F1">
        <w:t>từng</w:t>
      </w:r>
      <w:proofErr w:type="spellEnd"/>
      <w:r w:rsidRPr="00FA64F1">
        <w:t xml:space="preserve"> </w:t>
      </w:r>
      <w:proofErr w:type="spellStart"/>
      <w:r w:rsidRPr="00FA64F1">
        <w:t>nội</w:t>
      </w:r>
      <w:proofErr w:type="spellEnd"/>
      <w:r w:rsidRPr="00FA64F1">
        <w:t xml:space="preserve"> dung, </w:t>
      </w:r>
      <w:proofErr w:type="spellStart"/>
      <w:r w:rsidRPr="00FA64F1">
        <w:t>từng</w:t>
      </w:r>
      <w:proofErr w:type="spellEnd"/>
      <w:r w:rsidRPr="00FA64F1">
        <w:t xml:space="preserve"> </w:t>
      </w:r>
      <w:proofErr w:type="spellStart"/>
      <w:r w:rsidRPr="00FA64F1">
        <w:t>phân</w:t>
      </w:r>
      <w:proofErr w:type="spellEnd"/>
      <w:r w:rsidRPr="00FA64F1">
        <w:t xml:space="preserve"> </w:t>
      </w:r>
      <w:proofErr w:type="spellStart"/>
      <w:r w:rsidRPr="00FA64F1">
        <w:t>môn</w:t>
      </w:r>
      <w:proofErr w:type="spellEnd"/>
      <w:r w:rsidRPr="00FA64F1">
        <w:t xml:space="preserve"> </w:t>
      </w:r>
      <w:proofErr w:type="spellStart"/>
      <w:r w:rsidRPr="00FA64F1">
        <w:t>của</w:t>
      </w:r>
      <w:proofErr w:type="spellEnd"/>
      <w:r w:rsidRPr="00FA64F1">
        <w:t xml:space="preserve"> </w:t>
      </w:r>
      <w:proofErr w:type="spellStart"/>
      <w:r w:rsidRPr="00FA64F1">
        <w:t>môn</w:t>
      </w:r>
      <w:proofErr w:type="spellEnd"/>
      <w:r w:rsidRPr="00FA64F1">
        <w:t xml:space="preserve"> </w:t>
      </w:r>
      <w:proofErr w:type="spellStart"/>
      <w:r w:rsidRPr="00FA64F1">
        <w:t>Tiếng</w:t>
      </w:r>
      <w:proofErr w:type="spellEnd"/>
      <w:r w:rsidRPr="00FA64F1">
        <w:t xml:space="preserve"> </w:t>
      </w:r>
      <w:proofErr w:type="spellStart"/>
      <w:r w:rsidRPr="00FA64F1">
        <w:t>Việt</w:t>
      </w:r>
      <w:proofErr w:type="spellEnd"/>
      <w:r w:rsidRPr="00FA64F1">
        <w:t xml:space="preserve">; </w:t>
      </w:r>
      <w:proofErr w:type="spellStart"/>
      <w:r w:rsidRPr="00FA64F1">
        <w:t>tập</w:t>
      </w:r>
      <w:proofErr w:type="spellEnd"/>
      <w:r w:rsidRPr="00FA64F1">
        <w:t xml:space="preserve"> </w:t>
      </w:r>
      <w:proofErr w:type="spellStart"/>
      <w:r w:rsidRPr="00FA64F1">
        <w:t>trung</w:t>
      </w:r>
      <w:proofErr w:type="spellEnd"/>
      <w:r w:rsidRPr="00FA64F1">
        <w:t xml:space="preserve"> </w:t>
      </w:r>
      <w:proofErr w:type="spellStart"/>
      <w:r w:rsidRPr="00FA64F1">
        <w:t>rèn</w:t>
      </w:r>
      <w:proofErr w:type="spellEnd"/>
      <w:r w:rsidRPr="00FA64F1">
        <w:t xml:space="preserve"> </w:t>
      </w:r>
      <w:proofErr w:type="spellStart"/>
      <w:r w:rsidRPr="00FA64F1">
        <w:t>kĩ</w:t>
      </w:r>
      <w:proofErr w:type="spellEnd"/>
      <w:r w:rsidRPr="00FA64F1">
        <w:t xml:space="preserve"> </w:t>
      </w:r>
      <w:proofErr w:type="spellStart"/>
      <w:r w:rsidRPr="00FA64F1">
        <w:t>năng</w:t>
      </w:r>
      <w:proofErr w:type="spellEnd"/>
      <w:r w:rsidRPr="00FA64F1">
        <w:t xml:space="preserve"> </w:t>
      </w:r>
      <w:proofErr w:type="spellStart"/>
      <w:r w:rsidRPr="00FA64F1">
        <w:t>đọc</w:t>
      </w:r>
      <w:proofErr w:type="spellEnd"/>
      <w:r w:rsidRPr="00FA64F1">
        <w:t xml:space="preserve"> </w:t>
      </w:r>
      <w:proofErr w:type="spellStart"/>
      <w:r w:rsidRPr="00FA64F1">
        <w:t>cho</w:t>
      </w:r>
      <w:proofErr w:type="spellEnd"/>
      <w:r w:rsidRPr="00FA64F1">
        <w:t xml:space="preserve"> học </w:t>
      </w:r>
      <w:proofErr w:type="spellStart"/>
      <w:r w:rsidRPr="00FA64F1">
        <w:t>sinh</w:t>
      </w:r>
      <w:proofErr w:type="spellEnd"/>
      <w:r w:rsidRPr="00FA64F1">
        <w:t xml:space="preserve">, </w:t>
      </w:r>
      <w:proofErr w:type="spellStart"/>
      <w:r w:rsidRPr="00FA64F1">
        <w:t>đọc</w:t>
      </w:r>
      <w:proofErr w:type="spellEnd"/>
      <w:r w:rsidRPr="00FA64F1">
        <w:t xml:space="preserve"> </w:t>
      </w:r>
      <w:proofErr w:type="spellStart"/>
      <w:r w:rsidRPr="00FA64F1">
        <w:t>đúng</w:t>
      </w:r>
      <w:proofErr w:type="spellEnd"/>
      <w:r w:rsidRPr="00FA64F1">
        <w:t xml:space="preserve"> </w:t>
      </w:r>
      <w:proofErr w:type="spellStart"/>
      <w:r w:rsidRPr="00FA64F1">
        <w:t>làm</w:t>
      </w:r>
      <w:proofErr w:type="spellEnd"/>
      <w:r w:rsidRPr="00FA64F1">
        <w:t xml:space="preserve"> </w:t>
      </w:r>
      <w:proofErr w:type="spellStart"/>
      <w:r w:rsidRPr="00FA64F1">
        <w:t>chủ</w:t>
      </w:r>
      <w:proofErr w:type="spellEnd"/>
      <w:r w:rsidRPr="00FA64F1">
        <w:t xml:space="preserve"> </w:t>
      </w:r>
      <w:proofErr w:type="spellStart"/>
      <w:r w:rsidRPr="00FA64F1">
        <w:t>được</w:t>
      </w:r>
      <w:proofErr w:type="spellEnd"/>
      <w:r w:rsidRPr="00FA64F1">
        <w:t xml:space="preserve"> </w:t>
      </w:r>
      <w:proofErr w:type="spellStart"/>
      <w:r w:rsidRPr="00FA64F1">
        <w:t>tốc</w:t>
      </w:r>
      <w:proofErr w:type="spellEnd"/>
      <w:r w:rsidRPr="00FA64F1">
        <w:t xml:space="preserve"> </w:t>
      </w:r>
      <w:proofErr w:type="spellStart"/>
      <w:r w:rsidRPr="00FA64F1">
        <w:t>độ</w:t>
      </w:r>
      <w:proofErr w:type="spellEnd"/>
      <w:r w:rsidRPr="00FA64F1">
        <w:t xml:space="preserve">, </w:t>
      </w:r>
      <w:proofErr w:type="spellStart"/>
      <w:r w:rsidRPr="00FA64F1">
        <w:t>hạn</w:t>
      </w:r>
      <w:proofErr w:type="spellEnd"/>
      <w:r w:rsidRPr="00FA64F1">
        <w:t xml:space="preserve"> </w:t>
      </w:r>
      <w:proofErr w:type="spellStart"/>
      <w:r w:rsidRPr="00FA64F1">
        <w:t>chế</w:t>
      </w:r>
      <w:proofErr w:type="spellEnd"/>
      <w:r w:rsidRPr="00FA64F1">
        <w:t xml:space="preserve"> </w:t>
      </w:r>
      <w:proofErr w:type="spellStart"/>
      <w:r w:rsidRPr="00FA64F1">
        <w:t>lỗi</w:t>
      </w:r>
      <w:proofErr w:type="spellEnd"/>
      <w:r w:rsidRPr="00FA64F1">
        <w:t xml:space="preserve"> </w:t>
      </w:r>
      <w:proofErr w:type="spellStart"/>
      <w:r w:rsidRPr="00FA64F1">
        <w:t>phát</w:t>
      </w:r>
      <w:proofErr w:type="spellEnd"/>
      <w:r w:rsidRPr="00FA64F1">
        <w:t xml:space="preserve"> </w:t>
      </w:r>
      <w:proofErr w:type="spellStart"/>
      <w:r w:rsidRPr="00FA64F1">
        <w:t>âm</w:t>
      </w:r>
      <w:proofErr w:type="spellEnd"/>
      <w:r w:rsidRPr="00FA64F1">
        <w:t xml:space="preserve"> </w:t>
      </w:r>
      <w:proofErr w:type="spellStart"/>
      <w:r w:rsidRPr="00FA64F1">
        <w:t>diễn</w:t>
      </w:r>
      <w:proofErr w:type="spellEnd"/>
      <w:r w:rsidRPr="00FA64F1">
        <w:t xml:space="preserve"> </w:t>
      </w:r>
      <w:proofErr w:type="spellStart"/>
      <w:r w:rsidRPr="00FA64F1">
        <w:t>đạt</w:t>
      </w:r>
      <w:proofErr w:type="spellEnd"/>
      <w:r w:rsidRPr="00FA64F1">
        <w:t xml:space="preserve">. </w:t>
      </w:r>
      <w:proofErr w:type="spellStart"/>
      <w:r w:rsidRPr="00FA64F1">
        <w:t>Thông</w:t>
      </w:r>
      <w:proofErr w:type="spellEnd"/>
      <w:r w:rsidRPr="00FA64F1">
        <w:t xml:space="preserve"> qua </w:t>
      </w:r>
      <w:proofErr w:type="spellStart"/>
      <w:r w:rsidRPr="00FA64F1">
        <w:t>đó</w:t>
      </w:r>
      <w:proofErr w:type="spellEnd"/>
      <w:r w:rsidRPr="00FA64F1">
        <w:t xml:space="preserve"> </w:t>
      </w:r>
      <w:proofErr w:type="spellStart"/>
      <w:r w:rsidRPr="00FA64F1">
        <w:t>giúp</w:t>
      </w:r>
      <w:proofErr w:type="spellEnd"/>
      <w:r w:rsidRPr="00FA64F1">
        <w:t xml:space="preserve"> học </w:t>
      </w:r>
      <w:proofErr w:type="spellStart"/>
      <w:r w:rsidRPr="00FA64F1">
        <w:t>sinh</w:t>
      </w:r>
      <w:proofErr w:type="spellEnd"/>
      <w:r w:rsidRPr="00FA64F1">
        <w:t xml:space="preserve"> say </w:t>
      </w:r>
      <w:proofErr w:type="spellStart"/>
      <w:r w:rsidRPr="00FA64F1">
        <w:t>mê</w:t>
      </w:r>
      <w:proofErr w:type="spellEnd"/>
      <w:r w:rsidRPr="00FA64F1">
        <w:t xml:space="preserve"> </w:t>
      </w:r>
      <w:proofErr w:type="spellStart"/>
      <w:r w:rsidRPr="00FA64F1">
        <w:t>hứng</w:t>
      </w:r>
      <w:proofErr w:type="spellEnd"/>
      <w:r w:rsidRPr="00FA64F1">
        <w:t xml:space="preserve"> </w:t>
      </w:r>
      <w:proofErr w:type="spellStart"/>
      <w:r w:rsidRPr="00FA64F1">
        <w:t>thú</w:t>
      </w:r>
      <w:proofErr w:type="spellEnd"/>
      <w:r w:rsidRPr="00FA64F1">
        <w:t xml:space="preserve"> </w:t>
      </w:r>
      <w:proofErr w:type="spellStart"/>
      <w:r w:rsidRPr="00FA64F1">
        <w:t>khi</w:t>
      </w:r>
      <w:proofErr w:type="spellEnd"/>
      <w:r w:rsidRPr="00FA64F1">
        <w:t xml:space="preserve"> học, </w:t>
      </w:r>
      <w:proofErr w:type="spellStart"/>
      <w:r w:rsidRPr="00FA64F1">
        <w:t>đồng</w:t>
      </w:r>
      <w:proofErr w:type="spellEnd"/>
      <w:r w:rsidRPr="00FA64F1">
        <w:t xml:space="preserve"> </w:t>
      </w:r>
      <w:proofErr w:type="spellStart"/>
      <w:r w:rsidRPr="00FA64F1">
        <w:t>thời</w:t>
      </w:r>
      <w:proofErr w:type="spellEnd"/>
      <w:r w:rsidRPr="00FA64F1">
        <w:t xml:space="preserve"> </w:t>
      </w:r>
      <w:proofErr w:type="spellStart"/>
      <w:r w:rsidRPr="00FA64F1">
        <w:t>phát</w:t>
      </w:r>
      <w:proofErr w:type="spellEnd"/>
      <w:r w:rsidRPr="00FA64F1">
        <w:t xml:space="preserve"> </w:t>
      </w:r>
      <w:proofErr w:type="spellStart"/>
      <w:r w:rsidRPr="00FA64F1">
        <w:t>huy</w:t>
      </w:r>
      <w:proofErr w:type="spellEnd"/>
      <w:r w:rsidRPr="00FA64F1">
        <w:t xml:space="preserve"> </w:t>
      </w:r>
      <w:proofErr w:type="spellStart"/>
      <w:r w:rsidRPr="00FA64F1">
        <w:t>kĩ</w:t>
      </w:r>
      <w:proofErr w:type="spellEnd"/>
      <w:r w:rsidRPr="00FA64F1">
        <w:t xml:space="preserve"> </w:t>
      </w:r>
      <w:proofErr w:type="spellStart"/>
      <w:r w:rsidRPr="00FA64F1">
        <w:t>năng</w:t>
      </w:r>
      <w:proofErr w:type="spellEnd"/>
      <w:r w:rsidRPr="00FA64F1">
        <w:t xml:space="preserve"> </w:t>
      </w:r>
      <w:proofErr w:type="spellStart"/>
      <w:r w:rsidRPr="00FA64F1">
        <w:t>ngôn</w:t>
      </w:r>
      <w:proofErr w:type="spellEnd"/>
      <w:r w:rsidRPr="00FA64F1">
        <w:t xml:space="preserve"> </w:t>
      </w:r>
      <w:proofErr w:type="spellStart"/>
      <w:r w:rsidRPr="00FA64F1">
        <w:t>ngữ</w:t>
      </w:r>
      <w:proofErr w:type="spellEnd"/>
      <w:r w:rsidRPr="00FA64F1">
        <w:t xml:space="preserve">, </w:t>
      </w:r>
      <w:proofErr w:type="spellStart"/>
      <w:r w:rsidRPr="00FA64F1">
        <w:t>kĩ</w:t>
      </w:r>
      <w:proofErr w:type="spellEnd"/>
      <w:r w:rsidRPr="00FA64F1">
        <w:t xml:space="preserve"> </w:t>
      </w:r>
      <w:proofErr w:type="spellStart"/>
      <w:r w:rsidRPr="00FA64F1">
        <w:t>năng</w:t>
      </w:r>
      <w:proofErr w:type="spellEnd"/>
      <w:r w:rsidRPr="00FA64F1">
        <w:t xml:space="preserve"> </w:t>
      </w:r>
      <w:proofErr w:type="spellStart"/>
      <w:r w:rsidRPr="00FA64F1">
        <w:t>giao</w:t>
      </w:r>
      <w:proofErr w:type="spellEnd"/>
      <w:r w:rsidRPr="00FA64F1">
        <w:t xml:space="preserve"> </w:t>
      </w:r>
      <w:proofErr w:type="spellStart"/>
      <w:r w:rsidRPr="00FA64F1">
        <w:t>tiếp</w:t>
      </w:r>
      <w:proofErr w:type="spellEnd"/>
      <w:r w:rsidRPr="00FA64F1">
        <w:t xml:space="preserve"> </w:t>
      </w:r>
      <w:proofErr w:type="spellStart"/>
      <w:r w:rsidRPr="00FA64F1">
        <w:t>của</w:t>
      </w:r>
      <w:proofErr w:type="spellEnd"/>
      <w:r w:rsidRPr="00FA64F1">
        <w:t xml:space="preserve"> </w:t>
      </w:r>
      <w:proofErr w:type="spellStart"/>
      <w:r w:rsidRPr="00FA64F1">
        <w:t>người</w:t>
      </w:r>
      <w:proofErr w:type="spellEnd"/>
      <w:r w:rsidRPr="00FA64F1">
        <w:t xml:space="preserve"> học.</w:t>
      </w:r>
    </w:p>
    <w:p w14:paraId="67F56621" w14:textId="77777777" w:rsidR="00AC4836" w:rsidRPr="00FA64F1" w:rsidRDefault="00AC4836" w:rsidP="003155D7">
      <w:pPr>
        <w:spacing w:after="150" w:line="276" w:lineRule="auto"/>
        <w:ind w:firstLine="567"/>
        <w:jc w:val="both"/>
        <w:rPr>
          <w:b/>
        </w:rPr>
      </w:pPr>
      <w:r w:rsidRPr="00FA64F1">
        <w:rPr>
          <w:b/>
        </w:rPr>
        <w:t xml:space="preserve">2. </w:t>
      </w:r>
      <w:proofErr w:type="spellStart"/>
      <w:r w:rsidRPr="00FA64F1">
        <w:rPr>
          <w:b/>
        </w:rPr>
        <w:t>Cơ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sở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lý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luận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và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cơ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sở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thực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tiễn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để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lựa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chọn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biện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pháp</w:t>
      </w:r>
      <w:proofErr w:type="spellEnd"/>
    </w:p>
    <w:p w14:paraId="4C5BE3A4" w14:textId="77777777" w:rsidR="00FA64F1" w:rsidRDefault="003155D7" w:rsidP="008D04C4">
      <w:pPr>
        <w:spacing w:after="150" w:line="276" w:lineRule="auto"/>
        <w:ind w:firstLine="426"/>
        <w:jc w:val="both"/>
        <w:rPr>
          <w:b/>
        </w:rPr>
      </w:pPr>
      <w:r>
        <w:rPr>
          <w:b/>
        </w:rPr>
        <w:t xml:space="preserve">  </w:t>
      </w:r>
      <w:r w:rsidR="00AC4836" w:rsidRPr="00FA64F1">
        <w:rPr>
          <w:b/>
        </w:rPr>
        <w:t xml:space="preserve">2.1. </w:t>
      </w:r>
      <w:proofErr w:type="spellStart"/>
      <w:r w:rsidR="00AC4836" w:rsidRPr="00FA64F1">
        <w:rPr>
          <w:b/>
        </w:rPr>
        <w:t>Cơ</w:t>
      </w:r>
      <w:proofErr w:type="spellEnd"/>
      <w:r w:rsidR="00AC4836" w:rsidRPr="00FA64F1">
        <w:rPr>
          <w:b/>
        </w:rPr>
        <w:t xml:space="preserve"> </w:t>
      </w:r>
      <w:proofErr w:type="spellStart"/>
      <w:r w:rsidR="00AC4836" w:rsidRPr="00FA64F1">
        <w:rPr>
          <w:b/>
        </w:rPr>
        <w:t>sở</w:t>
      </w:r>
      <w:proofErr w:type="spellEnd"/>
      <w:r w:rsidR="00AC4836" w:rsidRPr="00FA64F1">
        <w:rPr>
          <w:b/>
        </w:rPr>
        <w:t xml:space="preserve"> </w:t>
      </w:r>
      <w:proofErr w:type="spellStart"/>
      <w:r w:rsidR="00AC4836" w:rsidRPr="00FA64F1">
        <w:rPr>
          <w:b/>
        </w:rPr>
        <w:t>lí</w:t>
      </w:r>
      <w:proofErr w:type="spellEnd"/>
      <w:r w:rsidR="00AC4836" w:rsidRPr="00FA64F1">
        <w:rPr>
          <w:b/>
        </w:rPr>
        <w:t xml:space="preserve"> </w:t>
      </w:r>
      <w:proofErr w:type="spellStart"/>
      <w:r w:rsidR="00AC4836" w:rsidRPr="00FA64F1">
        <w:rPr>
          <w:b/>
        </w:rPr>
        <w:t>luận</w:t>
      </w:r>
      <w:proofErr w:type="spellEnd"/>
    </w:p>
    <w:p w14:paraId="7C38FABE" w14:textId="4034554F" w:rsidR="00B46E66" w:rsidRPr="00FA64F1" w:rsidRDefault="002D32BA" w:rsidP="00FA64F1">
      <w:pPr>
        <w:spacing w:after="150" w:line="276" w:lineRule="auto"/>
        <w:ind w:firstLine="426"/>
        <w:jc w:val="both"/>
        <w:rPr>
          <w:b/>
        </w:rPr>
      </w:pPr>
      <w:r>
        <w:rPr>
          <w:color w:val="000000"/>
        </w:rPr>
        <w:t xml:space="preserve">  </w:t>
      </w:r>
      <w:proofErr w:type="spellStart"/>
      <w:r w:rsidR="00B46E66" w:rsidRPr="00FA64F1">
        <w:rPr>
          <w:color w:val="000000"/>
        </w:rPr>
        <w:t>Việc</w:t>
      </w:r>
      <w:proofErr w:type="spellEnd"/>
      <w:r w:rsidR="00B46E66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đổi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mới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chương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trình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đổi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mới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phương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pháp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thay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sách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 khoa </w:t>
      </w:r>
      <w:proofErr w:type="spellStart"/>
      <w:r w:rsidR="00EA76A7" w:rsidRPr="00FA64F1">
        <w:rPr>
          <w:color w:val="000000"/>
        </w:rPr>
        <w:t>như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là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một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bước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đột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phá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sống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còn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của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dục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nhằm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nâng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cấp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sản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phẩm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bắt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kịp</w:t>
      </w:r>
      <w:proofErr w:type="spellEnd"/>
      <w:r w:rsidR="00EA76A7" w:rsidRPr="00FA64F1">
        <w:rPr>
          <w:color w:val="000000"/>
        </w:rPr>
        <w:t xml:space="preserve"> xu </w:t>
      </w:r>
      <w:proofErr w:type="spellStart"/>
      <w:r w:rsidR="00EA76A7" w:rsidRPr="00FA64F1">
        <w:rPr>
          <w:color w:val="000000"/>
        </w:rPr>
        <w:t>thê</w:t>
      </w:r>
      <w:proofErr w:type="spellEnd"/>
      <w:r w:rsidR="00EA76A7" w:rsidRPr="00FA64F1">
        <w:rPr>
          <w:color w:val="000000"/>
        </w:rPr>
        <w:t xml:space="preserve">́ </w:t>
      </w:r>
      <w:proofErr w:type="spellStart"/>
      <w:r w:rsidR="00EA76A7" w:rsidRPr="00FA64F1">
        <w:rPr>
          <w:color w:val="000000"/>
        </w:rPr>
        <w:t>toàn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cầu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hóa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của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thời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đại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và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bước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đầu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đã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cho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thấy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những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kết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quả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rất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đáng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ghi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nhận</w:t>
      </w:r>
      <w:proofErr w:type="spellEnd"/>
      <w:r w:rsidR="00EA76A7" w:rsidRPr="00FA64F1">
        <w:rPr>
          <w:color w:val="000000"/>
        </w:rPr>
        <w:t xml:space="preserve">. </w:t>
      </w:r>
      <w:proofErr w:type="spellStart"/>
      <w:r w:rsidR="00EA76A7" w:rsidRPr="00FA64F1">
        <w:rPr>
          <w:color w:val="000000"/>
        </w:rPr>
        <w:t>Cuộc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chiến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chống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tiêu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cực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trong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cử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và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bệnh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thành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tích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trong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dục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việc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nói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không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với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hành</w:t>
      </w:r>
      <w:proofErr w:type="spellEnd"/>
      <w:r w:rsidR="00EA76A7" w:rsidRPr="00FA64F1">
        <w:rPr>
          <w:color w:val="000000"/>
        </w:rPr>
        <w:t xml:space="preserve"> vi </w:t>
      </w:r>
      <w:proofErr w:type="spellStart"/>
      <w:r w:rsidR="00EA76A7" w:rsidRPr="00FA64F1">
        <w:rPr>
          <w:color w:val="000000"/>
        </w:rPr>
        <w:t>vi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phạm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đạo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đức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nhà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nói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không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với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việc</w:t>
      </w:r>
      <w:proofErr w:type="spellEnd"/>
      <w:r w:rsidR="00EA76A7" w:rsidRPr="00FA64F1">
        <w:rPr>
          <w:color w:val="000000"/>
        </w:rPr>
        <w:t xml:space="preserve"> học </w:t>
      </w:r>
      <w:proofErr w:type="spellStart"/>
      <w:r w:rsidR="00EA76A7" w:rsidRPr="00FA64F1">
        <w:rPr>
          <w:color w:val="000000"/>
        </w:rPr>
        <w:t>sinh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ngồi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nhầm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lớp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cho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dù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vẫn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đang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rất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gian</w:t>
      </w:r>
      <w:proofErr w:type="spellEnd"/>
      <w:r w:rsidR="00EA76A7" w:rsidRPr="00FA64F1">
        <w:rPr>
          <w:color w:val="000000"/>
        </w:rPr>
        <w:t xml:space="preserve"> nan song </w:t>
      </w:r>
      <w:proofErr w:type="spellStart"/>
      <w:r w:rsidR="00EA76A7" w:rsidRPr="00FA64F1">
        <w:rPr>
          <w:color w:val="000000"/>
        </w:rPr>
        <w:t>bước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đầu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đã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nhận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được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sự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đồng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thuận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cao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từ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các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thầy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cô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các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em</w:t>
      </w:r>
      <w:proofErr w:type="spellEnd"/>
      <w:r w:rsidR="00EA76A7" w:rsidRPr="00FA64F1">
        <w:rPr>
          <w:color w:val="000000"/>
        </w:rPr>
        <w:t xml:space="preserve"> học </w:t>
      </w:r>
      <w:proofErr w:type="spellStart"/>
      <w:r w:rsidR="00EA76A7" w:rsidRPr="00FA64F1">
        <w:rPr>
          <w:color w:val="000000"/>
        </w:rPr>
        <w:t>sinh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và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cả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dư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luận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xã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hội</w:t>
      </w:r>
      <w:proofErr w:type="spellEnd"/>
      <w:r w:rsidR="00EA76A7" w:rsidRPr="00FA64F1">
        <w:rPr>
          <w:color w:val="000000"/>
        </w:rPr>
        <w:t xml:space="preserve">. </w:t>
      </w:r>
      <w:proofErr w:type="spellStart"/>
      <w:r w:rsidR="00EA76A7" w:rsidRPr="00FA64F1">
        <w:rPr>
          <w:color w:val="000000"/>
        </w:rPr>
        <w:t>Phong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trào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đua</w:t>
      </w:r>
      <w:proofErr w:type="spellEnd"/>
      <w:r w:rsidR="00EA76A7" w:rsidRPr="00FA64F1">
        <w:rPr>
          <w:color w:val="000000"/>
        </w:rPr>
        <w:t xml:space="preserve"> “</w:t>
      </w:r>
      <w:proofErr w:type="spellStart"/>
      <w:r w:rsidR="00EA76A7" w:rsidRPr="00FA64F1">
        <w:rPr>
          <w:color w:val="000000"/>
        </w:rPr>
        <w:t>Xây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dựng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trường</w:t>
      </w:r>
      <w:proofErr w:type="spellEnd"/>
      <w:r w:rsidR="00EA76A7" w:rsidRPr="00FA64F1">
        <w:rPr>
          <w:color w:val="000000"/>
        </w:rPr>
        <w:t xml:space="preserve"> học </w:t>
      </w:r>
      <w:proofErr w:type="spellStart"/>
      <w:r w:rsidR="00EA76A7" w:rsidRPr="00FA64F1">
        <w:rPr>
          <w:color w:val="000000"/>
        </w:rPr>
        <w:t>thân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thiện</w:t>
      </w:r>
      <w:proofErr w:type="spellEnd"/>
      <w:r w:rsidR="00EA76A7" w:rsidRPr="00FA64F1">
        <w:rPr>
          <w:color w:val="000000"/>
        </w:rPr>
        <w:t xml:space="preserve">, học </w:t>
      </w:r>
      <w:proofErr w:type="spellStart"/>
      <w:r w:rsidR="00EA76A7" w:rsidRPr="00FA64F1">
        <w:rPr>
          <w:color w:val="000000"/>
        </w:rPr>
        <w:t>sinh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tích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cực</w:t>
      </w:r>
      <w:proofErr w:type="spellEnd"/>
      <w:r w:rsidR="00EA76A7" w:rsidRPr="00FA64F1">
        <w:rPr>
          <w:color w:val="000000"/>
        </w:rPr>
        <w:t xml:space="preserve">” </w:t>
      </w:r>
      <w:proofErr w:type="spellStart"/>
      <w:r w:rsidR="00EA76A7" w:rsidRPr="00FA64F1">
        <w:rPr>
          <w:color w:val="000000"/>
        </w:rPr>
        <w:t>đang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từng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bước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tạo</w:t>
      </w:r>
      <w:proofErr w:type="spellEnd"/>
      <w:r w:rsidR="00EA76A7" w:rsidRPr="00FA64F1">
        <w:rPr>
          <w:color w:val="000000"/>
        </w:rPr>
        <w:t xml:space="preserve"> ra </w:t>
      </w:r>
      <w:proofErr w:type="spellStart"/>
      <w:r w:rsidR="00EA76A7" w:rsidRPr="00FA64F1">
        <w:rPr>
          <w:color w:val="000000"/>
        </w:rPr>
        <w:t>môi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trường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dục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lành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m</w:t>
      </w:r>
      <w:r w:rsidR="006D5698">
        <w:rPr>
          <w:color w:val="000000"/>
        </w:rPr>
        <w:t>ạnh</w:t>
      </w:r>
      <w:proofErr w:type="spellEnd"/>
      <w:r w:rsidR="006D5698">
        <w:rPr>
          <w:color w:val="000000"/>
        </w:rPr>
        <w:t xml:space="preserve">, </w:t>
      </w:r>
      <w:proofErr w:type="spellStart"/>
      <w:r w:rsidR="006D5698">
        <w:rPr>
          <w:color w:val="000000"/>
        </w:rPr>
        <w:t>gắn</w:t>
      </w:r>
      <w:proofErr w:type="spellEnd"/>
      <w:r w:rsidR="006D5698">
        <w:rPr>
          <w:color w:val="000000"/>
        </w:rPr>
        <w:t xml:space="preserve"> </w:t>
      </w:r>
      <w:proofErr w:type="spellStart"/>
      <w:r w:rsidR="006D5698">
        <w:rPr>
          <w:color w:val="000000"/>
        </w:rPr>
        <w:t>bó</w:t>
      </w:r>
      <w:proofErr w:type="spellEnd"/>
      <w:r w:rsidR="006D5698">
        <w:rPr>
          <w:color w:val="000000"/>
        </w:rPr>
        <w:t xml:space="preserve"> </w:t>
      </w:r>
      <w:proofErr w:type="spellStart"/>
      <w:r w:rsidR="006D5698">
        <w:rPr>
          <w:color w:val="000000"/>
        </w:rPr>
        <w:t>và</w:t>
      </w:r>
      <w:proofErr w:type="spellEnd"/>
      <w:r w:rsidR="006D5698">
        <w:rPr>
          <w:color w:val="000000"/>
        </w:rPr>
        <w:t xml:space="preserve"> </w:t>
      </w:r>
      <w:proofErr w:type="spellStart"/>
      <w:r w:rsidR="006D5698">
        <w:rPr>
          <w:color w:val="000000"/>
        </w:rPr>
        <w:t>đáp</w:t>
      </w:r>
      <w:proofErr w:type="spellEnd"/>
      <w:r w:rsidR="006D5698">
        <w:rPr>
          <w:color w:val="000000"/>
        </w:rPr>
        <w:t xml:space="preserve"> </w:t>
      </w:r>
      <w:proofErr w:type="spellStart"/>
      <w:r w:rsidR="006D5698">
        <w:rPr>
          <w:color w:val="000000"/>
        </w:rPr>
        <w:t>ứng</w:t>
      </w:r>
      <w:proofErr w:type="spellEnd"/>
      <w:r w:rsidR="006D5698">
        <w:rPr>
          <w:color w:val="000000"/>
        </w:rPr>
        <w:t xml:space="preserve"> </w:t>
      </w:r>
      <w:proofErr w:type="spellStart"/>
      <w:r w:rsidR="006D5698">
        <w:rPr>
          <w:color w:val="000000"/>
        </w:rPr>
        <w:t>tối</w:t>
      </w:r>
      <w:proofErr w:type="spellEnd"/>
      <w:r w:rsidR="006D5698">
        <w:rPr>
          <w:color w:val="000000"/>
        </w:rPr>
        <w:t xml:space="preserve"> </w:t>
      </w:r>
      <w:proofErr w:type="spellStart"/>
      <w:r w:rsidR="006D5698">
        <w:rPr>
          <w:color w:val="000000"/>
        </w:rPr>
        <w:t>đa</w:t>
      </w:r>
      <w:proofErr w:type="spellEnd"/>
      <w:r w:rsidR="006D5698">
        <w:rPr>
          <w:color w:val="000000"/>
        </w:rPr>
        <w:t xml:space="preserve"> </w:t>
      </w:r>
      <w:proofErr w:type="spellStart"/>
      <w:r w:rsidR="006D5698">
        <w:rPr>
          <w:color w:val="000000"/>
        </w:rPr>
        <w:t>s</w:t>
      </w:r>
      <w:r w:rsidR="00EA76A7" w:rsidRPr="00FA64F1">
        <w:rPr>
          <w:color w:val="000000"/>
        </w:rPr>
        <w:t>ự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đòi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hỏi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của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thực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tiễn</w:t>
      </w:r>
      <w:proofErr w:type="spellEnd"/>
      <w:r w:rsidR="00EA76A7" w:rsidRPr="00FA64F1">
        <w:rPr>
          <w:color w:val="000000"/>
        </w:rPr>
        <w:t>.</w:t>
      </w:r>
      <w:r w:rsidR="006D5698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Những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năm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gần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đây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Đảng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nhà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nước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ngành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đã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dành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những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sự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quan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tâm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đầu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tư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đáng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kê</w:t>
      </w:r>
      <w:proofErr w:type="spellEnd"/>
      <w:r w:rsidR="00EA76A7" w:rsidRPr="00FA64F1">
        <w:rPr>
          <w:color w:val="000000"/>
        </w:rPr>
        <w:t xml:space="preserve">̉ </w:t>
      </w:r>
      <w:proofErr w:type="spellStart"/>
      <w:r w:rsidR="00EA76A7" w:rsidRPr="00FA64F1">
        <w:rPr>
          <w:color w:val="000000"/>
        </w:rPr>
        <w:t>cho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dục</w:t>
      </w:r>
      <w:proofErr w:type="spellEnd"/>
      <w:r w:rsidR="00EA76A7" w:rsidRPr="00FA64F1">
        <w:rPr>
          <w:color w:val="000000"/>
        </w:rPr>
        <w:t xml:space="preserve">. </w:t>
      </w:r>
      <w:proofErr w:type="spellStart"/>
      <w:r w:rsidR="00EA76A7" w:rsidRPr="00FA64F1">
        <w:rPr>
          <w:color w:val="000000"/>
        </w:rPr>
        <w:t>Những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chính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sách</w:t>
      </w:r>
      <w:proofErr w:type="spellEnd"/>
      <w:r w:rsidR="00EA76A7" w:rsidRPr="00FA64F1">
        <w:rPr>
          <w:color w:val="000000"/>
        </w:rPr>
        <w:t xml:space="preserve">, </w:t>
      </w:r>
      <w:proofErr w:type="spellStart"/>
      <w:r w:rsidR="00EA76A7" w:rsidRPr="00FA64F1">
        <w:rPr>
          <w:color w:val="000000"/>
        </w:rPr>
        <w:t>chủ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trương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mới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liên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tục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được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cập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nhật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đã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mở</w:t>
      </w:r>
      <w:proofErr w:type="spellEnd"/>
      <w:r w:rsidR="00EA76A7" w:rsidRPr="00FA64F1">
        <w:rPr>
          <w:color w:val="000000"/>
        </w:rPr>
        <w:t xml:space="preserve"> ra </w:t>
      </w:r>
      <w:proofErr w:type="spellStart"/>
      <w:r w:rsidR="00EA76A7" w:rsidRPr="00FA64F1">
        <w:rPr>
          <w:color w:val="000000"/>
        </w:rPr>
        <w:t>những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lối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đi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mới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cho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sự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phát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triển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của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giáo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dục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nước</w:t>
      </w:r>
      <w:proofErr w:type="spellEnd"/>
      <w:r w:rsidR="00EA76A7" w:rsidRPr="00FA64F1">
        <w:rPr>
          <w:color w:val="000000"/>
        </w:rPr>
        <w:t xml:space="preserve"> </w:t>
      </w:r>
      <w:proofErr w:type="spellStart"/>
      <w:r w:rsidR="00EA76A7" w:rsidRPr="00FA64F1">
        <w:rPr>
          <w:color w:val="000000"/>
        </w:rPr>
        <w:t>nhà</w:t>
      </w:r>
      <w:proofErr w:type="spellEnd"/>
      <w:r w:rsidR="00EA76A7" w:rsidRPr="00FA64F1">
        <w:rPr>
          <w:color w:val="000000"/>
        </w:rPr>
        <w:t xml:space="preserve">. </w:t>
      </w:r>
    </w:p>
    <w:p w14:paraId="30F84801" w14:textId="77777777" w:rsidR="00FA64F1" w:rsidRPr="00FA64F1" w:rsidRDefault="00FA64F1" w:rsidP="002D32BA">
      <w:pPr>
        <w:pStyle w:val="NormalWeb"/>
        <w:spacing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FA64F1">
        <w:rPr>
          <w:color w:val="000000"/>
          <w:sz w:val="28"/>
          <w:szCs w:val="28"/>
        </w:rPr>
        <w:t>Dạy</w:t>
      </w:r>
      <w:proofErr w:type="spellEnd"/>
      <w:r w:rsidRPr="00FA64F1">
        <w:rPr>
          <w:color w:val="000000"/>
          <w:sz w:val="28"/>
          <w:szCs w:val="28"/>
        </w:rPr>
        <w:t xml:space="preserve"> học </w:t>
      </w:r>
      <w:proofErr w:type="spellStart"/>
      <w:r w:rsidRPr="00FA64F1">
        <w:rPr>
          <w:color w:val="000000"/>
          <w:sz w:val="28"/>
          <w:szCs w:val="28"/>
        </w:rPr>
        <w:t>là</w:t>
      </w:r>
      <w:proofErr w:type="spellEnd"/>
      <w:r w:rsidRPr="00FA64F1">
        <w:rPr>
          <w:color w:val="000000"/>
          <w:sz w:val="28"/>
          <w:szCs w:val="28"/>
        </w:rPr>
        <w:t xml:space="preserve"> con </w:t>
      </w:r>
      <w:proofErr w:type="spellStart"/>
      <w:r w:rsidRPr="00FA64F1">
        <w:rPr>
          <w:color w:val="000000"/>
          <w:sz w:val="28"/>
          <w:szCs w:val="28"/>
        </w:rPr>
        <w:t>đường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thuận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lợi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nhất</w:t>
      </w:r>
      <w:proofErr w:type="spellEnd"/>
      <w:r w:rsidRPr="00FA64F1">
        <w:rPr>
          <w:color w:val="000000"/>
          <w:sz w:val="28"/>
          <w:szCs w:val="28"/>
        </w:rPr>
        <w:t xml:space="preserve">, </w:t>
      </w:r>
      <w:proofErr w:type="spellStart"/>
      <w:r w:rsidRPr="00FA64F1">
        <w:rPr>
          <w:color w:val="000000"/>
          <w:sz w:val="28"/>
          <w:szCs w:val="28"/>
        </w:rPr>
        <w:t>giúp</w:t>
      </w:r>
      <w:proofErr w:type="spellEnd"/>
      <w:r w:rsidRPr="00FA64F1">
        <w:rPr>
          <w:color w:val="000000"/>
          <w:sz w:val="28"/>
          <w:szCs w:val="28"/>
        </w:rPr>
        <w:t xml:space="preserve"> học </w:t>
      </w:r>
      <w:proofErr w:type="spellStart"/>
      <w:r w:rsidRPr="00FA64F1">
        <w:rPr>
          <w:color w:val="000000"/>
          <w:sz w:val="28"/>
          <w:szCs w:val="28"/>
        </w:rPr>
        <w:t>sinh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trong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khoảng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thời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gian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ngắn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nhất</w:t>
      </w:r>
      <w:proofErr w:type="spellEnd"/>
      <w:r w:rsidRPr="00FA64F1">
        <w:rPr>
          <w:color w:val="000000"/>
          <w:sz w:val="28"/>
          <w:szCs w:val="28"/>
        </w:rPr>
        <w:t xml:space="preserve">, </w:t>
      </w:r>
      <w:proofErr w:type="spellStart"/>
      <w:r w:rsidRPr="00FA64F1">
        <w:rPr>
          <w:color w:val="000000"/>
          <w:sz w:val="28"/>
          <w:szCs w:val="28"/>
        </w:rPr>
        <w:t>có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thể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nắm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được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một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khối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lượng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kiến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thức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cần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thiết</w:t>
      </w:r>
      <w:proofErr w:type="spellEnd"/>
      <w:r w:rsidRPr="00FA64F1">
        <w:rPr>
          <w:color w:val="000000"/>
          <w:sz w:val="28"/>
          <w:szCs w:val="28"/>
        </w:rPr>
        <w:t xml:space="preserve">. </w:t>
      </w:r>
      <w:proofErr w:type="spellStart"/>
      <w:r w:rsidRPr="00FA64F1">
        <w:rPr>
          <w:color w:val="000000"/>
          <w:sz w:val="28"/>
          <w:szCs w:val="28"/>
        </w:rPr>
        <w:t>Nó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được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tiến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hành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một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cách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có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tổ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chức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có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kế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hoạch</w:t>
      </w:r>
      <w:proofErr w:type="spellEnd"/>
      <w:r w:rsidRPr="00FA64F1">
        <w:rPr>
          <w:color w:val="000000"/>
          <w:sz w:val="28"/>
          <w:szCs w:val="28"/>
        </w:rPr>
        <w:t xml:space="preserve">. </w:t>
      </w:r>
      <w:proofErr w:type="spellStart"/>
      <w:r w:rsidRPr="00FA64F1">
        <w:rPr>
          <w:color w:val="000000"/>
          <w:sz w:val="28"/>
          <w:szCs w:val="28"/>
        </w:rPr>
        <w:t>Giúp</w:t>
      </w:r>
      <w:proofErr w:type="spellEnd"/>
      <w:r w:rsidRPr="00FA64F1">
        <w:rPr>
          <w:color w:val="000000"/>
          <w:sz w:val="28"/>
          <w:szCs w:val="28"/>
        </w:rPr>
        <w:t xml:space="preserve"> học </w:t>
      </w:r>
      <w:proofErr w:type="spellStart"/>
      <w:r w:rsidRPr="00FA64F1">
        <w:rPr>
          <w:color w:val="000000"/>
          <w:sz w:val="28"/>
          <w:szCs w:val="28"/>
        </w:rPr>
        <w:t>sinh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phát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triển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một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cách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có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hệ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thống</w:t>
      </w:r>
      <w:proofErr w:type="spellEnd"/>
      <w:r w:rsidRPr="00FA64F1">
        <w:rPr>
          <w:color w:val="000000"/>
          <w:sz w:val="28"/>
          <w:szCs w:val="28"/>
        </w:rPr>
        <w:t xml:space="preserve">, </w:t>
      </w:r>
      <w:proofErr w:type="spellStart"/>
      <w:r w:rsidRPr="00FA64F1">
        <w:rPr>
          <w:color w:val="000000"/>
          <w:sz w:val="28"/>
          <w:szCs w:val="28"/>
        </w:rPr>
        <w:t>năng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lực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hoạt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động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trí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tuệ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và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tư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duy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sáng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tạo</w:t>
      </w:r>
      <w:proofErr w:type="spellEnd"/>
      <w:r w:rsidRPr="00FA64F1">
        <w:rPr>
          <w:color w:val="000000"/>
          <w:sz w:val="28"/>
          <w:szCs w:val="28"/>
        </w:rPr>
        <w:t xml:space="preserve">. </w:t>
      </w:r>
      <w:proofErr w:type="spellStart"/>
      <w:r w:rsidRPr="00FA64F1">
        <w:rPr>
          <w:color w:val="000000"/>
          <w:sz w:val="28"/>
          <w:szCs w:val="28"/>
        </w:rPr>
        <w:t>Từ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đó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giúp</w:t>
      </w:r>
      <w:proofErr w:type="spellEnd"/>
      <w:r w:rsidRPr="00FA64F1">
        <w:rPr>
          <w:color w:val="000000"/>
          <w:sz w:val="28"/>
          <w:szCs w:val="28"/>
        </w:rPr>
        <w:t xml:space="preserve"> học </w:t>
      </w:r>
      <w:proofErr w:type="spellStart"/>
      <w:r w:rsidRPr="00FA64F1">
        <w:rPr>
          <w:color w:val="000000"/>
          <w:sz w:val="28"/>
          <w:szCs w:val="28"/>
        </w:rPr>
        <w:t>sinh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có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hành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động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đúng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đắn</w:t>
      </w:r>
      <w:proofErr w:type="spellEnd"/>
      <w:r w:rsidRPr="00FA64F1">
        <w:rPr>
          <w:color w:val="000000"/>
          <w:sz w:val="28"/>
          <w:szCs w:val="28"/>
        </w:rPr>
        <w:t xml:space="preserve"> </w:t>
      </w:r>
      <w:proofErr w:type="spellStart"/>
      <w:r w:rsidRPr="00FA64F1">
        <w:rPr>
          <w:color w:val="000000"/>
          <w:sz w:val="28"/>
          <w:szCs w:val="28"/>
        </w:rPr>
        <w:t>trong</w:t>
      </w:r>
      <w:proofErr w:type="spellEnd"/>
      <w:r w:rsidRPr="00FA64F1">
        <w:rPr>
          <w:color w:val="000000"/>
          <w:sz w:val="28"/>
          <w:szCs w:val="28"/>
        </w:rPr>
        <w:t xml:space="preserve"> học </w:t>
      </w:r>
      <w:proofErr w:type="spellStart"/>
      <w:r w:rsidRPr="00FA64F1">
        <w:rPr>
          <w:color w:val="000000"/>
          <w:sz w:val="28"/>
          <w:szCs w:val="28"/>
        </w:rPr>
        <w:t>tập</w:t>
      </w:r>
      <w:proofErr w:type="spellEnd"/>
      <w:r w:rsidRPr="00FA64F1">
        <w:rPr>
          <w:color w:val="000000"/>
          <w:sz w:val="28"/>
          <w:szCs w:val="28"/>
        </w:rPr>
        <w:t xml:space="preserve">. </w:t>
      </w:r>
    </w:p>
    <w:p w14:paraId="3FEF274E" w14:textId="77777777" w:rsidR="00FA64F1" w:rsidRPr="00FA64F1" w:rsidRDefault="00FA64F1" w:rsidP="00FA64F1">
      <w:pPr>
        <w:spacing w:after="150" w:line="276" w:lineRule="auto"/>
        <w:ind w:firstLine="426"/>
        <w:jc w:val="both"/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lastRenderedPageBreak/>
        <w:t>Ngoài</w:t>
      </w:r>
      <w:proofErr w:type="spellEnd"/>
      <w:r>
        <w:rPr>
          <w:color w:val="212529"/>
          <w:shd w:val="clear" w:color="auto" w:fill="FFFFFF"/>
        </w:rPr>
        <w:t xml:space="preserve"> ra, </w:t>
      </w:r>
      <w:proofErr w:type="spellStart"/>
      <w:r>
        <w:rPr>
          <w:color w:val="212529"/>
          <w:shd w:val="clear" w:color="auto" w:fill="FFFFFF"/>
        </w:rPr>
        <w:t>đ</w:t>
      </w:r>
      <w:r w:rsidRPr="00FA64F1">
        <w:rPr>
          <w:color w:val="212529"/>
          <w:shd w:val="clear" w:color="auto" w:fill="FFFFFF"/>
        </w:rPr>
        <w:t>ọc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giúp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các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em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sinh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chiếm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lĩnh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được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ngôn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ngữ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để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dùng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trong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giao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tiếp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và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tập</w:t>
      </w:r>
      <w:proofErr w:type="spellEnd"/>
      <w:r w:rsidRPr="00FA64F1">
        <w:rPr>
          <w:color w:val="212529"/>
          <w:shd w:val="clear" w:color="auto" w:fill="FFFFFF"/>
        </w:rPr>
        <w:t xml:space="preserve">. </w:t>
      </w:r>
      <w:proofErr w:type="spellStart"/>
      <w:r w:rsidRPr="00FA64F1">
        <w:rPr>
          <w:color w:val="212529"/>
          <w:shd w:val="clear" w:color="auto" w:fill="FFFFFF"/>
        </w:rPr>
        <w:t>Nó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là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công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cụ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để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tập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các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môn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khác</w:t>
      </w:r>
      <w:proofErr w:type="spellEnd"/>
      <w:r w:rsidRPr="00FA64F1">
        <w:rPr>
          <w:color w:val="212529"/>
          <w:shd w:val="clear" w:color="auto" w:fill="FFFFFF"/>
        </w:rPr>
        <w:t xml:space="preserve">. </w:t>
      </w:r>
      <w:proofErr w:type="spellStart"/>
      <w:r w:rsidRPr="00FA64F1">
        <w:rPr>
          <w:color w:val="212529"/>
          <w:shd w:val="clear" w:color="auto" w:fill="FFFFFF"/>
        </w:rPr>
        <w:t>Nhờ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biết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đọc</w:t>
      </w:r>
      <w:proofErr w:type="spellEnd"/>
      <w:r w:rsidRPr="00FA64F1">
        <w:rPr>
          <w:color w:val="212529"/>
          <w:shd w:val="clear" w:color="auto" w:fill="FFFFFF"/>
        </w:rPr>
        <w:t xml:space="preserve">, con </w:t>
      </w:r>
      <w:proofErr w:type="spellStart"/>
      <w:r w:rsidRPr="00FA64F1">
        <w:rPr>
          <w:color w:val="212529"/>
          <w:shd w:val="clear" w:color="auto" w:fill="FFFFFF"/>
        </w:rPr>
        <w:t>người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có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thể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tự</w:t>
      </w:r>
      <w:proofErr w:type="spellEnd"/>
      <w:r w:rsidRPr="00FA64F1">
        <w:rPr>
          <w:color w:val="212529"/>
          <w:shd w:val="clear" w:color="auto" w:fill="FFFFFF"/>
        </w:rPr>
        <w:t xml:space="preserve"> học, học </w:t>
      </w:r>
      <w:proofErr w:type="spellStart"/>
      <w:r w:rsidRPr="00FA64F1">
        <w:rPr>
          <w:color w:val="212529"/>
          <w:shd w:val="clear" w:color="auto" w:fill="FFFFFF"/>
        </w:rPr>
        <w:t>nữa</w:t>
      </w:r>
      <w:proofErr w:type="spellEnd"/>
      <w:r w:rsidRPr="00FA64F1">
        <w:rPr>
          <w:color w:val="212529"/>
          <w:shd w:val="clear" w:color="auto" w:fill="FFFFFF"/>
        </w:rPr>
        <w:t xml:space="preserve">, học </w:t>
      </w:r>
      <w:proofErr w:type="spellStart"/>
      <w:r w:rsidRPr="00FA64F1">
        <w:rPr>
          <w:color w:val="212529"/>
          <w:shd w:val="clear" w:color="auto" w:fill="FFFFFF"/>
        </w:rPr>
        <w:t>mãi</w:t>
      </w:r>
      <w:proofErr w:type="spellEnd"/>
      <w:r w:rsidRPr="00FA64F1">
        <w:rPr>
          <w:color w:val="212529"/>
          <w:shd w:val="clear" w:color="auto" w:fill="FFFFFF"/>
        </w:rPr>
        <w:t xml:space="preserve">, học </w:t>
      </w:r>
      <w:proofErr w:type="spellStart"/>
      <w:r w:rsidRPr="00FA64F1">
        <w:rPr>
          <w:color w:val="212529"/>
          <w:shd w:val="clear" w:color="auto" w:fill="FFFFFF"/>
        </w:rPr>
        <w:t>suốt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đời</w:t>
      </w:r>
      <w:proofErr w:type="spellEnd"/>
      <w:r w:rsidRPr="00FA64F1">
        <w:rPr>
          <w:color w:val="212529"/>
          <w:shd w:val="clear" w:color="auto" w:fill="FFFFFF"/>
        </w:rPr>
        <w:t xml:space="preserve">. </w:t>
      </w:r>
      <w:proofErr w:type="spellStart"/>
      <w:r w:rsidRPr="00FA64F1">
        <w:rPr>
          <w:color w:val="212529"/>
          <w:shd w:val="clear" w:color="auto" w:fill="FFFFFF"/>
        </w:rPr>
        <w:t>Chính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vì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vậy</w:t>
      </w:r>
      <w:proofErr w:type="spellEnd"/>
      <w:r w:rsidRPr="00FA64F1">
        <w:rPr>
          <w:color w:val="212529"/>
          <w:shd w:val="clear" w:color="auto" w:fill="FFFFFF"/>
        </w:rPr>
        <w:t xml:space="preserve"> “</w:t>
      </w:r>
      <w:proofErr w:type="spellStart"/>
      <w:r w:rsidRPr="00FA64F1">
        <w:rPr>
          <w:color w:val="212529"/>
          <w:shd w:val="clear" w:color="auto" w:fill="FFFFFF"/>
        </w:rPr>
        <w:t>đọc</w:t>
      </w:r>
      <w:proofErr w:type="spellEnd"/>
      <w:r w:rsidRPr="00FA64F1">
        <w:rPr>
          <w:color w:val="212529"/>
          <w:shd w:val="clear" w:color="auto" w:fill="FFFFFF"/>
        </w:rPr>
        <w:t xml:space="preserve">” </w:t>
      </w:r>
      <w:proofErr w:type="spellStart"/>
      <w:r w:rsidRPr="00FA64F1">
        <w:rPr>
          <w:color w:val="212529"/>
          <w:shd w:val="clear" w:color="auto" w:fill="FFFFFF"/>
        </w:rPr>
        <w:t>có</w:t>
      </w:r>
      <w:proofErr w:type="spellEnd"/>
      <w:r w:rsidRPr="00FA64F1">
        <w:rPr>
          <w:color w:val="212529"/>
          <w:shd w:val="clear" w:color="auto" w:fill="FFFFFF"/>
        </w:rPr>
        <w:t xml:space="preserve"> ý </w:t>
      </w:r>
      <w:proofErr w:type="spellStart"/>
      <w:r w:rsidRPr="00FA64F1">
        <w:rPr>
          <w:color w:val="212529"/>
          <w:shd w:val="clear" w:color="auto" w:fill="FFFFFF"/>
        </w:rPr>
        <w:t>nghĩa</w:t>
      </w:r>
      <w:proofErr w:type="spellEnd"/>
      <w:r w:rsidRPr="00FA64F1">
        <w:rPr>
          <w:color w:val="212529"/>
          <w:shd w:val="clear" w:color="auto" w:fill="FFFFFF"/>
        </w:rPr>
        <w:t xml:space="preserve"> to </w:t>
      </w:r>
      <w:proofErr w:type="spellStart"/>
      <w:r w:rsidRPr="00FA64F1">
        <w:rPr>
          <w:color w:val="212529"/>
          <w:shd w:val="clear" w:color="auto" w:fill="FFFFFF"/>
        </w:rPr>
        <w:t>lớn</w:t>
      </w:r>
      <w:proofErr w:type="spellEnd"/>
      <w:r w:rsidRPr="00FA64F1">
        <w:rPr>
          <w:color w:val="212529"/>
          <w:shd w:val="clear" w:color="auto" w:fill="FFFFFF"/>
        </w:rPr>
        <w:t xml:space="preserve"> ở </w:t>
      </w:r>
      <w:proofErr w:type="spellStart"/>
      <w:r w:rsidRPr="00FA64F1">
        <w:rPr>
          <w:color w:val="212529"/>
          <w:shd w:val="clear" w:color="auto" w:fill="FFFFFF"/>
        </w:rPr>
        <w:t>bậc</w:t>
      </w:r>
      <w:proofErr w:type="spellEnd"/>
      <w:r w:rsidRPr="00FA64F1">
        <w:rPr>
          <w:color w:val="212529"/>
          <w:shd w:val="clear" w:color="auto" w:fill="FFFFFF"/>
        </w:rPr>
        <w:t xml:space="preserve"> Tiểu học. </w:t>
      </w:r>
      <w:proofErr w:type="spellStart"/>
      <w:r w:rsidRPr="00FA64F1">
        <w:rPr>
          <w:color w:val="212529"/>
          <w:shd w:val="clear" w:color="auto" w:fill="FFFFFF"/>
        </w:rPr>
        <w:t>Đọc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giúp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trẻ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chiếm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lĩnh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được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ngôn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ngữ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trong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giao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tiếp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và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tập</w:t>
      </w:r>
      <w:proofErr w:type="spellEnd"/>
      <w:r w:rsidRPr="00FA64F1">
        <w:rPr>
          <w:color w:val="212529"/>
          <w:shd w:val="clear" w:color="auto" w:fill="FFFFFF"/>
        </w:rPr>
        <w:t xml:space="preserve">, </w:t>
      </w:r>
      <w:proofErr w:type="spellStart"/>
      <w:r w:rsidRPr="00FA64F1">
        <w:rPr>
          <w:color w:val="212529"/>
          <w:shd w:val="clear" w:color="auto" w:fill="FFFFFF"/>
        </w:rPr>
        <w:t>nó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là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công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cụ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để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các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môn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khác</w:t>
      </w:r>
      <w:proofErr w:type="spellEnd"/>
      <w:r w:rsidRPr="00FA64F1">
        <w:rPr>
          <w:color w:val="212529"/>
          <w:shd w:val="clear" w:color="auto" w:fill="FFFFFF"/>
        </w:rPr>
        <w:t xml:space="preserve">, </w:t>
      </w:r>
      <w:proofErr w:type="spellStart"/>
      <w:r w:rsidRPr="00FA64F1">
        <w:rPr>
          <w:color w:val="212529"/>
          <w:shd w:val="clear" w:color="auto" w:fill="FFFFFF"/>
        </w:rPr>
        <w:t>đọc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tốt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giúp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các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em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có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kĩ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năng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giao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tiếp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có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giáo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dục</w:t>
      </w:r>
      <w:proofErr w:type="spellEnd"/>
      <w:r w:rsidRPr="00FA64F1">
        <w:rPr>
          <w:color w:val="212529"/>
          <w:shd w:val="clear" w:color="auto" w:fill="FFFFFF"/>
        </w:rPr>
        <w:t xml:space="preserve">. </w:t>
      </w:r>
      <w:proofErr w:type="spellStart"/>
      <w:r w:rsidRPr="00FA64F1">
        <w:rPr>
          <w:color w:val="212529"/>
          <w:shd w:val="clear" w:color="auto" w:fill="FFFFFF"/>
        </w:rPr>
        <w:t>Môn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Tiếng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Việt</w:t>
      </w:r>
      <w:proofErr w:type="spellEnd"/>
      <w:r w:rsidRPr="00FA64F1">
        <w:rPr>
          <w:color w:val="212529"/>
          <w:shd w:val="clear" w:color="auto" w:fill="FFFFFF"/>
        </w:rPr>
        <w:t xml:space="preserve"> ở Tiểu học </w:t>
      </w:r>
      <w:proofErr w:type="spellStart"/>
      <w:r w:rsidRPr="00FA64F1">
        <w:rPr>
          <w:color w:val="212529"/>
          <w:shd w:val="clear" w:color="auto" w:fill="FFFFFF"/>
        </w:rPr>
        <w:t>có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nhiệm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vụ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hình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thành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năng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lực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hoạt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</w:t>
      </w:r>
      <w:r w:rsidR="006D5698">
        <w:rPr>
          <w:color w:val="212529"/>
          <w:shd w:val="clear" w:color="auto" w:fill="FFFFFF"/>
        </w:rPr>
        <w:t>ộng</w:t>
      </w:r>
      <w:proofErr w:type="spellEnd"/>
      <w:r w:rsidR="006D5698">
        <w:rPr>
          <w:color w:val="212529"/>
          <w:shd w:val="clear" w:color="auto" w:fill="FFFFFF"/>
        </w:rPr>
        <w:t xml:space="preserve"> </w:t>
      </w:r>
      <w:proofErr w:type="spellStart"/>
      <w:r w:rsidR="006D5698">
        <w:rPr>
          <w:color w:val="212529"/>
          <w:shd w:val="clear" w:color="auto" w:fill="FFFFFF"/>
        </w:rPr>
        <w:t>ngôn</w:t>
      </w:r>
      <w:proofErr w:type="spellEnd"/>
      <w:r w:rsidR="006D5698">
        <w:rPr>
          <w:color w:val="212529"/>
          <w:shd w:val="clear" w:color="auto" w:fill="FFFFFF"/>
        </w:rPr>
        <w:t xml:space="preserve"> </w:t>
      </w:r>
      <w:proofErr w:type="spellStart"/>
      <w:r w:rsidR="006D5698">
        <w:rPr>
          <w:color w:val="212529"/>
          <w:shd w:val="clear" w:color="auto" w:fill="FFFFFF"/>
        </w:rPr>
        <w:t>ngữ</w:t>
      </w:r>
      <w:proofErr w:type="spellEnd"/>
      <w:r w:rsidR="006D5698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cho</w:t>
      </w:r>
      <w:proofErr w:type="spellEnd"/>
      <w:r w:rsidRPr="00FA64F1">
        <w:rPr>
          <w:color w:val="212529"/>
          <w:shd w:val="clear" w:color="auto" w:fill="FFFFFF"/>
        </w:rPr>
        <w:t xml:space="preserve"> học </w:t>
      </w:r>
      <w:proofErr w:type="spellStart"/>
      <w:r w:rsidRPr="00FA64F1">
        <w:rPr>
          <w:color w:val="212529"/>
          <w:shd w:val="clear" w:color="auto" w:fill="FFFFFF"/>
        </w:rPr>
        <w:t>sinh</w:t>
      </w:r>
      <w:proofErr w:type="spellEnd"/>
      <w:r w:rsidRPr="00FA64F1">
        <w:rPr>
          <w:color w:val="212529"/>
          <w:shd w:val="clear" w:color="auto" w:fill="FFFFFF"/>
        </w:rPr>
        <w:t xml:space="preserve">, </w:t>
      </w:r>
      <w:proofErr w:type="spellStart"/>
      <w:r w:rsidRPr="00FA64F1">
        <w:rPr>
          <w:color w:val="212529"/>
          <w:shd w:val="clear" w:color="auto" w:fill="FFFFFF"/>
        </w:rPr>
        <w:t>thể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hiện</w:t>
      </w:r>
      <w:proofErr w:type="spellEnd"/>
      <w:r w:rsidRPr="00FA64F1">
        <w:rPr>
          <w:color w:val="212529"/>
          <w:shd w:val="clear" w:color="auto" w:fill="FFFFFF"/>
        </w:rPr>
        <w:t xml:space="preserve"> 4 </w:t>
      </w:r>
      <w:proofErr w:type="spellStart"/>
      <w:r w:rsidRPr="00FA64F1">
        <w:rPr>
          <w:color w:val="212529"/>
          <w:shd w:val="clear" w:color="auto" w:fill="FFFFFF"/>
        </w:rPr>
        <w:t>chức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năng</w:t>
      </w:r>
      <w:proofErr w:type="spellEnd"/>
      <w:r w:rsidRPr="00FA64F1">
        <w:rPr>
          <w:color w:val="212529"/>
          <w:shd w:val="clear" w:color="auto" w:fill="FFFFFF"/>
        </w:rPr>
        <w:t xml:space="preserve">: </w:t>
      </w:r>
      <w:proofErr w:type="spellStart"/>
      <w:r w:rsidRPr="00FA64F1">
        <w:rPr>
          <w:color w:val="212529"/>
          <w:shd w:val="clear" w:color="auto" w:fill="FFFFFF"/>
        </w:rPr>
        <w:t>nghe</w:t>
      </w:r>
      <w:proofErr w:type="spellEnd"/>
      <w:r w:rsidRPr="00FA64F1">
        <w:rPr>
          <w:color w:val="212529"/>
          <w:shd w:val="clear" w:color="auto" w:fill="FFFFFF"/>
        </w:rPr>
        <w:t xml:space="preserve">, </w:t>
      </w:r>
      <w:proofErr w:type="spellStart"/>
      <w:r w:rsidRPr="00FA64F1">
        <w:rPr>
          <w:color w:val="212529"/>
          <w:shd w:val="clear" w:color="auto" w:fill="FFFFFF"/>
        </w:rPr>
        <w:t>nói</w:t>
      </w:r>
      <w:proofErr w:type="spellEnd"/>
      <w:r w:rsidRPr="00FA64F1">
        <w:rPr>
          <w:color w:val="212529"/>
          <w:shd w:val="clear" w:color="auto" w:fill="FFFFFF"/>
        </w:rPr>
        <w:t xml:space="preserve">, </w:t>
      </w:r>
      <w:proofErr w:type="spellStart"/>
      <w:r w:rsidRPr="00FA64F1">
        <w:rPr>
          <w:color w:val="212529"/>
          <w:shd w:val="clear" w:color="auto" w:fill="FFFFFF"/>
        </w:rPr>
        <w:t>đọc</w:t>
      </w:r>
      <w:proofErr w:type="spellEnd"/>
      <w:r w:rsidRPr="00FA64F1">
        <w:rPr>
          <w:color w:val="212529"/>
          <w:shd w:val="clear" w:color="auto" w:fill="FFFFFF"/>
        </w:rPr>
        <w:t xml:space="preserve">, </w:t>
      </w:r>
      <w:proofErr w:type="spellStart"/>
      <w:r w:rsidRPr="00FA64F1">
        <w:rPr>
          <w:color w:val="212529"/>
          <w:shd w:val="clear" w:color="auto" w:fill="FFFFFF"/>
        </w:rPr>
        <w:t>viết</w:t>
      </w:r>
      <w:proofErr w:type="spellEnd"/>
      <w:r w:rsidRPr="00FA64F1">
        <w:rPr>
          <w:color w:val="212529"/>
          <w:shd w:val="clear" w:color="auto" w:fill="FFFFFF"/>
        </w:rPr>
        <w:t xml:space="preserve">. </w:t>
      </w:r>
      <w:proofErr w:type="spellStart"/>
      <w:r w:rsidRPr="00FA64F1">
        <w:rPr>
          <w:color w:val="212529"/>
          <w:shd w:val="clear" w:color="auto" w:fill="FFFFFF"/>
        </w:rPr>
        <w:t>Đọc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không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phải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chỉ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là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công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cụ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chuyển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kí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hiệu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chữ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viết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thành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âm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thanh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mà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còn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là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quá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trình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nhận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thức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để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có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kĩ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năng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thông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hiểu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những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gì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mình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đọc</w:t>
      </w:r>
      <w:proofErr w:type="spellEnd"/>
      <w:r w:rsidRPr="00FA64F1">
        <w:rPr>
          <w:color w:val="212529"/>
          <w:shd w:val="clear" w:color="auto" w:fill="FFFFFF"/>
        </w:rPr>
        <w:t xml:space="preserve"> </w:t>
      </w:r>
      <w:proofErr w:type="spellStart"/>
      <w:r w:rsidRPr="00FA64F1">
        <w:rPr>
          <w:color w:val="212529"/>
          <w:shd w:val="clear" w:color="auto" w:fill="FFFFFF"/>
        </w:rPr>
        <w:t>được</w:t>
      </w:r>
      <w:proofErr w:type="spellEnd"/>
      <w:r w:rsidRPr="00FA64F1">
        <w:rPr>
          <w:color w:val="212529"/>
          <w:shd w:val="clear" w:color="auto" w:fill="FFFFFF"/>
        </w:rPr>
        <w:t>.</w:t>
      </w:r>
    </w:p>
    <w:p w14:paraId="54C3A61D" w14:textId="77777777" w:rsidR="00EA76A7" w:rsidRPr="00FA64F1" w:rsidRDefault="00EA76A7" w:rsidP="002D32BA">
      <w:pPr>
        <w:spacing w:after="150" w:line="276" w:lineRule="auto"/>
        <w:ind w:firstLine="720"/>
        <w:jc w:val="both"/>
      </w:pPr>
      <w:proofErr w:type="spellStart"/>
      <w:r w:rsidRPr="00FA64F1">
        <w:rPr>
          <w:color w:val="000000"/>
        </w:rPr>
        <w:t>Tuy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nhiên</w:t>
      </w:r>
      <w:proofErr w:type="spellEnd"/>
      <w:r w:rsidRPr="00FA64F1">
        <w:rPr>
          <w:color w:val="000000"/>
        </w:rPr>
        <w:t xml:space="preserve">, do </w:t>
      </w:r>
      <w:proofErr w:type="spellStart"/>
      <w:r w:rsidRPr="00FA64F1">
        <w:rPr>
          <w:color w:val="000000"/>
        </w:rPr>
        <w:t>hạn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chê</w:t>
      </w:r>
      <w:proofErr w:type="spellEnd"/>
      <w:r w:rsidRPr="00FA64F1">
        <w:rPr>
          <w:color w:val="000000"/>
        </w:rPr>
        <w:t xml:space="preserve">́ </w:t>
      </w:r>
      <w:proofErr w:type="spellStart"/>
      <w:r w:rsidRPr="00FA64F1">
        <w:rPr>
          <w:color w:val="000000"/>
        </w:rPr>
        <w:t>năng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lực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của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người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dạy</w:t>
      </w:r>
      <w:proofErr w:type="spellEnd"/>
      <w:r w:rsidRPr="00FA64F1">
        <w:rPr>
          <w:color w:val="000000"/>
        </w:rPr>
        <w:t xml:space="preserve">, </w:t>
      </w:r>
      <w:proofErr w:type="spellStart"/>
      <w:r w:rsidRPr="00FA64F1">
        <w:rPr>
          <w:color w:val="000000"/>
        </w:rPr>
        <w:t>người</w:t>
      </w:r>
      <w:proofErr w:type="spellEnd"/>
      <w:r w:rsidRPr="00FA64F1">
        <w:rPr>
          <w:color w:val="000000"/>
        </w:rPr>
        <w:t xml:space="preserve"> học, </w:t>
      </w:r>
      <w:proofErr w:type="spellStart"/>
      <w:r w:rsidRPr="00FA64F1">
        <w:rPr>
          <w:color w:val="000000"/>
        </w:rPr>
        <w:t>hạn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chê</w:t>
      </w:r>
      <w:proofErr w:type="spellEnd"/>
      <w:r w:rsidRPr="00FA64F1">
        <w:rPr>
          <w:color w:val="000000"/>
        </w:rPr>
        <w:t xml:space="preserve">́ </w:t>
      </w:r>
      <w:proofErr w:type="spellStart"/>
      <w:r w:rsidRPr="00FA64F1">
        <w:rPr>
          <w:color w:val="000000"/>
        </w:rPr>
        <w:t>vê</w:t>
      </w:r>
      <w:proofErr w:type="spellEnd"/>
      <w:r w:rsidRPr="00FA64F1">
        <w:rPr>
          <w:color w:val="000000"/>
        </w:rPr>
        <w:t xml:space="preserve">̀ </w:t>
      </w:r>
      <w:proofErr w:type="spellStart"/>
      <w:r w:rsidRPr="00FA64F1">
        <w:rPr>
          <w:color w:val="000000"/>
        </w:rPr>
        <w:t>điều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kiện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cơ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sở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vật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chất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môi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trường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dạy</w:t>
      </w:r>
      <w:proofErr w:type="spellEnd"/>
      <w:r w:rsidRPr="00FA64F1">
        <w:rPr>
          <w:color w:val="000000"/>
        </w:rPr>
        <w:t xml:space="preserve"> học </w:t>
      </w:r>
      <w:proofErr w:type="spellStart"/>
      <w:r w:rsidRPr="00FA64F1">
        <w:rPr>
          <w:color w:val="000000"/>
        </w:rPr>
        <w:t>nên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bằng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mà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nói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đê</w:t>
      </w:r>
      <w:proofErr w:type="spellEnd"/>
      <w:r w:rsidRPr="00FA64F1">
        <w:rPr>
          <w:color w:val="000000"/>
        </w:rPr>
        <w:t xml:space="preserve">̉ </w:t>
      </w:r>
      <w:proofErr w:type="spellStart"/>
      <w:r w:rsidRPr="00FA64F1">
        <w:rPr>
          <w:color w:val="000000"/>
        </w:rPr>
        <w:t>nhanh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chóng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đuổi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kịp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các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nền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dục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tiên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tiến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trong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khu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vực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trên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thê</w:t>
      </w:r>
      <w:proofErr w:type="spellEnd"/>
      <w:r w:rsidRPr="00FA64F1">
        <w:rPr>
          <w:color w:val="000000"/>
        </w:rPr>
        <w:t xml:space="preserve">́ </w:t>
      </w:r>
      <w:proofErr w:type="spellStart"/>
      <w:r w:rsidRPr="00FA64F1">
        <w:rPr>
          <w:color w:val="000000"/>
        </w:rPr>
        <w:t>giới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thì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sự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nô</w:t>
      </w:r>
      <w:proofErr w:type="spellEnd"/>
      <w:r w:rsidRPr="00FA64F1">
        <w:rPr>
          <w:color w:val="000000"/>
        </w:rPr>
        <w:t xml:space="preserve">̃ </w:t>
      </w:r>
      <w:proofErr w:type="spellStart"/>
      <w:r w:rsidRPr="00FA64F1">
        <w:rPr>
          <w:color w:val="000000"/>
        </w:rPr>
        <w:t>lực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tự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vận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động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là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điều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chúng</w:t>
      </w:r>
      <w:proofErr w:type="spellEnd"/>
      <w:r w:rsidRPr="00FA64F1">
        <w:rPr>
          <w:color w:val="000000"/>
        </w:rPr>
        <w:t xml:space="preserve"> ta </w:t>
      </w:r>
      <w:proofErr w:type="spellStart"/>
      <w:r w:rsidRPr="00FA64F1">
        <w:rPr>
          <w:color w:val="000000"/>
        </w:rPr>
        <w:t>không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thê</w:t>
      </w:r>
      <w:proofErr w:type="spellEnd"/>
      <w:r w:rsidRPr="00FA64F1">
        <w:rPr>
          <w:color w:val="000000"/>
        </w:rPr>
        <w:t xml:space="preserve">̉ </w:t>
      </w:r>
      <w:proofErr w:type="spellStart"/>
      <w:r w:rsidRPr="00FA64F1">
        <w:rPr>
          <w:color w:val="000000"/>
        </w:rPr>
        <w:t>không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quan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tâm</w:t>
      </w:r>
      <w:proofErr w:type="spellEnd"/>
      <w:r w:rsidRPr="00FA64F1">
        <w:rPr>
          <w:color w:val="000000"/>
        </w:rPr>
        <w:t xml:space="preserve">. </w:t>
      </w:r>
      <w:proofErr w:type="spellStart"/>
      <w:r w:rsidRPr="00FA64F1">
        <w:rPr>
          <w:color w:val="000000"/>
        </w:rPr>
        <w:t>Trong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đó</w:t>
      </w:r>
      <w:proofErr w:type="spellEnd"/>
      <w:r w:rsidRPr="00FA64F1">
        <w:rPr>
          <w:color w:val="000000"/>
        </w:rPr>
        <w:t xml:space="preserve">, </w:t>
      </w:r>
      <w:proofErr w:type="spellStart"/>
      <w:r w:rsidRPr="00FA64F1">
        <w:rPr>
          <w:color w:val="000000"/>
        </w:rPr>
        <w:t>vai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trò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của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người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thầy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được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xác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định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như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là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yếu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tô</w:t>
      </w:r>
      <w:proofErr w:type="spellEnd"/>
      <w:r w:rsidRPr="00FA64F1">
        <w:rPr>
          <w:color w:val="000000"/>
        </w:rPr>
        <w:t xml:space="preserve">́ </w:t>
      </w:r>
      <w:proofErr w:type="spellStart"/>
      <w:r w:rsidRPr="00FA64F1">
        <w:rPr>
          <w:color w:val="000000"/>
        </w:rPr>
        <w:t>mấu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chốt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đê</w:t>
      </w:r>
      <w:proofErr w:type="spellEnd"/>
      <w:r w:rsidRPr="00FA64F1">
        <w:rPr>
          <w:color w:val="000000"/>
        </w:rPr>
        <w:t xml:space="preserve">̉ </w:t>
      </w:r>
      <w:proofErr w:type="spellStart"/>
      <w:r w:rsidRPr="00FA64F1">
        <w:rPr>
          <w:color w:val="000000"/>
        </w:rPr>
        <w:t>giải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quyết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kịp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thời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những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bức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bách</w:t>
      </w:r>
      <w:proofErr w:type="spellEnd"/>
      <w:r w:rsidRPr="00FA64F1">
        <w:rPr>
          <w:color w:val="000000"/>
        </w:rPr>
        <w:t xml:space="preserve">, </w:t>
      </w:r>
      <w:proofErr w:type="spellStart"/>
      <w:r w:rsidRPr="00FA64F1">
        <w:rPr>
          <w:color w:val="000000"/>
        </w:rPr>
        <w:t>mâu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thuẫn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đang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hiện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hữu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trong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nền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dục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chúng</w:t>
      </w:r>
      <w:proofErr w:type="spellEnd"/>
      <w:r w:rsidRPr="00FA64F1">
        <w:rPr>
          <w:color w:val="000000"/>
        </w:rPr>
        <w:t xml:space="preserve"> ta. </w:t>
      </w:r>
      <w:proofErr w:type="spellStart"/>
      <w:r w:rsidRPr="00FA64F1">
        <w:rPr>
          <w:color w:val="000000"/>
        </w:rPr>
        <w:t>Vì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vậy</w:t>
      </w:r>
      <w:proofErr w:type="spellEnd"/>
      <w:r w:rsidRPr="00FA64F1">
        <w:rPr>
          <w:color w:val="000000"/>
        </w:rPr>
        <w:t xml:space="preserve">, </w:t>
      </w:r>
      <w:proofErr w:type="spellStart"/>
      <w:r w:rsidRPr="00FA64F1">
        <w:rPr>
          <w:color w:val="000000"/>
        </w:rPr>
        <w:t>sự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trăn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trở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mỗi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giờ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dạy</w:t>
      </w:r>
      <w:proofErr w:type="spellEnd"/>
      <w:r w:rsidRPr="00FA64F1">
        <w:rPr>
          <w:color w:val="000000"/>
        </w:rPr>
        <w:t xml:space="preserve">, </w:t>
      </w:r>
      <w:proofErr w:type="spellStart"/>
      <w:r w:rsidRPr="00FA64F1">
        <w:rPr>
          <w:color w:val="000000"/>
        </w:rPr>
        <w:t>mỗi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môn</w:t>
      </w:r>
      <w:proofErr w:type="spellEnd"/>
      <w:r w:rsidRPr="00FA64F1">
        <w:rPr>
          <w:color w:val="000000"/>
        </w:rPr>
        <w:t xml:space="preserve"> học </w:t>
      </w:r>
      <w:proofErr w:type="spellStart"/>
      <w:r w:rsidRPr="00FA64F1">
        <w:rPr>
          <w:color w:val="000000"/>
        </w:rPr>
        <w:t>là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điều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mà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mỗi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viên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như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chúng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tôi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không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thê</w:t>
      </w:r>
      <w:proofErr w:type="spellEnd"/>
      <w:r w:rsidRPr="00FA64F1">
        <w:rPr>
          <w:color w:val="000000"/>
        </w:rPr>
        <w:t xml:space="preserve">̉ </w:t>
      </w:r>
      <w:proofErr w:type="spellStart"/>
      <w:r w:rsidRPr="00FA64F1">
        <w:rPr>
          <w:color w:val="000000"/>
        </w:rPr>
        <w:t>không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quan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tâm</w:t>
      </w:r>
      <w:proofErr w:type="spellEnd"/>
      <w:r w:rsidRPr="00FA64F1">
        <w:rPr>
          <w:color w:val="000000"/>
        </w:rPr>
        <w:t>.</w:t>
      </w:r>
    </w:p>
    <w:p w14:paraId="70C88B03" w14:textId="77777777" w:rsidR="00AC4836" w:rsidRPr="00FA64F1" w:rsidRDefault="00AC4836" w:rsidP="00FA64F1">
      <w:pPr>
        <w:spacing w:after="150" w:line="276" w:lineRule="auto"/>
        <w:ind w:firstLine="426"/>
        <w:jc w:val="both"/>
      </w:pPr>
      <w:r w:rsidRPr="00FA64F1">
        <w:rPr>
          <w:b/>
        </w:rPr>
        <w:t xml:space="preserve">2.2. </w:t>
      </w:r>
      <w:proofErr w:type="spellStart"/>
      <w:r w:rsidRPr="00FA64F1">
        <w:rPr>
          <w:b/>
        </w:rPr>
        <w:t>Cở</w:t>
      </w:r>
      <w:proofErr w:type="spellEnd"/>
      <w:r w:rsidRPr="00FA64F1">
        <w:rPr>
          <w:b/>
        </w:rPr>
        <w:t xml:space="preserve"> sở </w:t>
      </w:r>
      <w:proofErr w:type="spellStart"/>
      <w:r w:rsidRPr="00FA64F1">
        <w:rPr>
          <w:b/>
        </w:rPr>
        <w:t>thực</w:t>
      </w:r>
      <w:proofErr w:type="spellEnd"/>
      <w:r w:rsidRPr="00FA64F1">
        <w:rPr>
          <w:b/>
        </w:rPr>
        <w:t xml:space="preserve"> </w:t>
      </w:r>
      <w:proofErr w:type="spellStart"/>
      <w:r w:rsidRPr="00FA64F1">
        <w:rPr>
          <w:b/>
        </w:rPr>
        <w:t>tiễn</w:t>
      </w:r>
      <w:proofErr w:type="spellEnd"/>
      <w:r w:rsidRPr="00FA64F1">
        <w:rPr>
          <w:b/>
        </w:rPr>
        <w:t xml:space="preserve"> </w:t>
      </w:r>
    </w:p>
    <w:p w14:paraId="5889E22E" w14:textId="77777777" w:rsidR="008D04C4" w:rsidRDefault="00AC4836" w:rsidP="002D32BA">
      <w:pPr>
        <w:pStyle w:val="Char"/>
        <w:ind w:firstLine="720"/>
      </w:pPr>
      <w:bookmarkStart w:id="0" w:name="_Hlk87890455"/>
      <w:r w:rsidRPr="00FA64F1">
        <w:t xml:space="preserve">Trường Tiểu học Chiến Thắng </w:t>
      </w:r>
      <w:proofErr w:type="spellStart"/>
      <w:r w:rsidRPr="00FA64F1">
        <w:t>tổ</w:t>
      </w:r>
      <w:proofErr w:type="spellEnd"/>
      <w:r w:rsidRPr="00FA64F1">
        <w:t xml:space="preserve"> </w:t>
      </w:r>
      <w:proofErr w:type="spellStart"/>
      <w:r w:rsidRPr="00FA64F1">
        <w:t>chức</w:t>
      </w:r>
      <w:proofErr w:type="spellEnd"/>
      <w:r w:rsidRPr="00FA64F1">
        <w:t xml:space="preserve"> học 2 </w:t>
      </w:r>
      <w:proofErr w:type="spellStart"/>
      <w:r w:rsidRPr="00FA64F1">
        <w:t>buổi</w:t>
      </w:r>
      <w:proofErr w:type="spellEnd"/>
      <w:r w:rsidRPr="00FA64F1">
        <w:t xml:space="preserve"> </w:t>
      </w:r>
      <w:proofErr w:type="spellStart"/>
      <w:r w:rsidRPr="00FA64F1">
        <w:t>trên</w:t>
      </w:r>
      <w:proofErr w:type="spellEnd"/>
      <w:r w:rsidRPr="00FA64F1">
        <w:t xml:space="preserve"> </w:t>
      </w:r>
      <w:proofErr w:type="spellStart"/>
      <w:r w:rsidRPr="00FA64F1">
        <w:t>ngày</w:t>
      </w:r>
      <w:proofErr w:type="spellEnd"/>
      <w:r w:rsidRPr="00FA64F1">
        <w:t xml:space="preserve">, </w:t>
      </w:r>
      <w:proofErr w:type="spellStart"/>
      <w:r w:rsidRPr="00FA64F1">
        <w:t>cơ</w:t>
      </w:r>
      <w:proofErr w:type="spellEnd"/>
      <w:r w:rsidRPr="00FA64F1">
        <w:t xml:space="preserve"> </w:t>
      </w:r>
      <w:proofErr w:type="spellStart"/>
      <w:r w:rsidRPr="00FA64F1">
        <w:t>sở</w:t>
      </w:r>
      <w:proofErr w:type="spellEnd"/>
      <w:r w:rsidRPr="00FA64F1">
        <w:t xml:space="preserve"> </w:t>
      </w:r>
      <w:proofErr w:type="spellStart"/>
      <w:r w:rsidRPr="00FA64F1">
        <w:t>vật</w:t>
      </w:r>
      <w:proofErr w:type="spellEnd"/>
      <w:r w:rsidR="003155D7">
        <w:t xml:space="preserve"> </w:t>
      </w:r>
      <w:proofErr w:type="spellStart"/>
      <w:r w:rsidR="003155D7">
        <w:t>chất</w:t>
      </w:r>
      <w:proofErr w:type="spellEnd"/>
      <w:r w:rsidR="003155D7">
        <w:t xml:space="preserve"> </w:t>
      </w:r>
      <w:proofErr w:type="spellStart"/>
      <w:r w:rsidR="003155D7">
        <w:t>cơ</w:t>
      </w:r>
      <w:proofErr w:type="spellEnd"/>
      <w:r w:rsidR="003155D7">
        <w:t xml:space="preserve"> </w:t>
      </w:r>
      <w:proofErr w:type="spellStart"/>
      <w:r w:rsidR="003155D7">
        <w:t>bản</w:t>
      </w:r>
      <w:proofErr w:type="spellEnd"/>
      <w:r w:rsidR="003155D7">
        <w:t xml:space="preserve"> </w:t>
      </w:r>
      <w:proofErr w:type="spellStart"/>
      <w:r w:rsidR="003155D7">
        <w:t>đáp</w:t>
      </w:r>
      <w:proofErr w:type="spellEnd"/>
      <w:r w:rsidR="003155D7">
        <w:t xml:space="preserve"> </w:t>
      </w:r>
      <w:proofErr w:type="spellStart"/>
      <w:r w:rsidR="003155D7">
        <w:t>ứng</w:t>
      </w:r>
      <w:proofErr w:type="spellEnd"/>
      <w:r w:rsidR="003155D7">
        <w:t xml:space="preserve"> </w:t>
      </w:r>
      <w:proofErr w:type="spellStart"/>
      <w:r w:rsidR="003155D7">
        <w:t>điều</w:t>
      </w:r>
      <w:proofErr w:type="spellEnd"/>
      <w:r w:rsidR="003155D7">
        <w:t xml:space="preserve"> </w:t>
      </w:r>
      <w:proofErr w:type="spellStart"/>
      <w:r w:rsidR="003155D7">
        <w:t>kiện</w:t>
      </w:r>
      <w:proofErr w:type="spellEnd"/>
      <w:r w:rsidR="003155D7">
        <w:t xml:space="preserve"> </w:t>
      </w:r>
      <w:proofErr w:type="spellStart"/>
      <w:r w:rsidRPr="00FA64F1">
        <w:t>cho</w:t>
      </w:r>
      <w:proofErr w:type="spellEnd"/>
      <w:r w:rsidRPr="00FA64F1">
        <w:t xml:space="preserve"> </w:t>
      </w:r>
      <w:proofErr w:type="spellStart"/>
      <w:r w:rsidRPr="00FA64F1">
        <w:t>việc</w:t>
      </w:r>
      <w:proofErr w:type="spellEnd"/>
      <w:r w:rsidRPr="00FA64F1">
        <w:t xml:space="preserve"> </w:t>
      </w:r>
      <w:proofErr w:type="spellStart"/>
      <w:r w:rsidRPr="00FA64F1">
        <w:t>giảng</w:t>
      </w:r>
      <w:proofErr w:type="spellEnd"/>
      <w:r w:rsidRPr="00FA64F1">
        <w:t xml:space="preserve"> </w:t>
      </w:r>
      <w:proofErr w:type="spellStart"/>
      <w:r w:rsidRPr="00FA64F1">
        <w:t>dạy</w:t>
      </w:r>
      <w:proofErr w:type="spellEnd"/>
      <w:r w:rsidRPr="00FA64F1">
        <w:t xml:space="preserve"> </w:t>
      </w:r>
      <w:proofErr w:type="spellStart"/>
      <w:r w:rsidRPr="00FA64F1">
        <w:t>và</w:t>
      </w:r>
      <w:proofErr w:type="spellEnd"/>
      <w:r w:rsidRPr="00FA64F1">
        <w:t xml:space="preserve"> học </w:t>
      </w:r>
      <w:proofErr w:type="spellStart"/>
      <w:r w:rsidRPr="00FA64F1">
        <w:t>tập</w:t>
      </w:r>
      <w:proofErr w:type="spellEnd"/>
      <w:r w:rsidRPr="00FA64F1">
        <w:t xml:space="preserve">. </w:t>
      </w:r>
    </w:p>
    <w:p w14:paraId="3CB6F4B9" w14:textId="77777777" w:rsidR="00AC4836" w:rsidRPr="00FA64F1" w:rsidRDefault="00AC4836" w:rsidP="002D32BA">
      <w:pPr>
        <w:pStyle w:val="Char"/>
        <w:ind w:firstLine="720"/>
      </w:pPr>
      <w:proofErr w:type="spellStart"/>
      <w:r w:rsidRPr="00FA64F1">
        <w:t>Nhà</w:t>
      </w:r>
      <w:proofErr w:type="spellEnd"/>
      <w:r w:rsidRPr="00FA64F1">
        <w:t xml:space="preserve"> </w:t>
      </w:r>
      <w:proofErr w:type="spellStart"/>
      <w:r w:rsidRPr="00FA64F1">
        <w:t>trường</w:t>
      </w:r>
      <w:proofErr w:type="spellEnd"/>
      <w:r w:rsidRPr="00FA64F1">
        <w:t xml:space="preserve"> </w:t>
      </w:r>
      <w:proofErr w:type="spellStart"/>
      <w:r w:rsidRPr="00FA64F1">
        <w:t>luôn</w:t>
      </w:r>
      <w:proofErr w:type="spellEnd"/>
      <w:r w:rsidRPr="00FA64F1">
        <w:t xml:space="preserve"> </w:t>
      </w:r>
      <w:proofErr w:type="spellStart"/>
      <w:r w:rsidRPr="00FA64F1">
        <w:t>nhận</w:t>
      </w:r>
      <w:proofErr w:type="spellEnd"/>
      <w:r w:rsidRPr="00FA64F1">
        <w:t xml:space="preserve"> </w:t>
      </w:r>
      <w:proofErr w:type="spellStart"/>
      <w:r w:rsidRPr="00FA64F1">
        <w:t>được</w:t>
      </w:r>
      <w:proofErr w:type="spellEnd"/>
      <w:r w:rsidRPr="00FA64F1">
        <w:t xml:space="preserve"> </w:t>
      </w:r>
      <w:proofErr w:type="spellStart"/>
      <w:r w:rsidRPr="00FA64F1">
        <w:t>sự</w:t>
      </w:r>
      <w:proofErr w:type="spellEnd"/>
      <w:r w:rsidRPr="00FA64F1">
        <w:t xml:space="preserve"> </w:t>
      </w:r>
      <w:proofErr w:type="spellStart"/>
      <w:r w:rsidRPr="00FA64F1">
        <w:t>quan</w:t>
      </w:r>
      <w:proofErr w:type="spellEnd"/>
      <w:r w:rsidRPr="00FA64F1">
        <w:t xml:space="preserve"> </w:t>
      </w:r>
      <w:proofErr w:type="spellStart"/>
      <w:r w:rsidRPr="00FA64F1">
        <w:t>tâm</w:t>
      </w:r>
      <w:proofErr w:type="spellEnd"/>
      <w:r w:rsidRPr="00FA64F1">
        <w:t xml:space="preserve"> </w:t>
      </w:r>
      <w:proofErr w:type="spellStart"/>
      <w:r w:rsidRPr="00FA64F1">
        <w:t>của</w:t>
      </w:r>
      <w:proofErr w:type="spellEnd"/>
      <w:r w:rsidRPr="00FA64F1">
        <w:t xml:space="preserve"> </w:t>
      </w:r>
      <w:proofErr w:type="spellStart"/>
      <w:r w:rsidRPr="00FA64F1">
        <w:t>phụ</w:t>
      </w:r>
      <w:proofErr w:type="spellEnd"/>
      <w:r w:rsidRPr="00FA64F1">
        <w:t xml:space="preserve"> </w:t>
      </w:r>
      <w:proofErr w:type="spellStart"/>
      <w:r w:rsidRPr="00FA64F1">
        <w:t>huynh</w:t>
      </w:r>
      <w:proofErr w:type="spellEnd"/>
      <w:r w:rsidRPr="00FA64F1">
        <w:t xml:space="preserve"> học </w:t>
      </w:r>
      <w:proofErr w:type="spellStart"/>
      <w:r w:rsidRPr="00FA64F1">
        <w:t>sinh</w:t>
      </w:r>
      <w:proofErr w:type="spellEnd"/>
      <w:r w:rsidRPr="00FA64F1">
        <w:t xml:space="preserve">, </w:t>
      </w:r>
      <w:proofErr w:type="spellStart"/>
      <w:r w:rsidRPr="00FA64F1">
        <w:t>các</w:t>
      </w:r>
      <w:proofErr w:type="spellEnd"/>
      <w:r w:rsidRPr="00FA64F1">
        <w:t xml:space="preserve"> </w:t>
      </w:r>
      <w:proofErr w:type="spellStart"/>
      <w:r w:rsidRPr="00FA64F1">
        <w:t>cấp</w:t>
      </w:r>
      <w:proofErr w:type="spellEnd"/>
      <w:r w:rsidRPr="00FA64F1">
        <w:t xml:space="preserve"> </w:t>
      </w:r>
      <w:proofErr w:type="spellStart"/>
      <w:r w:rsidRPr="00FA64F1">
        <w:t>uỷ</w:t>
      </w:r>
      <w:proofErr w:type="spellEnd"/>
      <w:r w:rsidRPr="00FA64F1">
        <w:t xml:space="preserve"> </w:t>
      </w:r>
      <w:proofErr w:type="spellStart"/>
      <w:r w:rsidRPr="00FA64F1">
        <w:t>đảng</w:t>
      </w:r>
      <w:proofErr w:type="spellEnd"/>
      <w:r w:rsidRPr="00FA64F1">
        <w:t xml:space="preserve">, </w:t>
      </w:r>
      <w:proofErr w:type="spellStart"/>
      <w:r w:rsidRPr="00FA64F1">
        <w:t>chính</w:t>
      </w:r>
      <w:proofErr w:type="spellEnd"/>
      <w:r w:rsidRPr="00FA64F1">
        <w:t xml:space="preserve"> </w:t>
      </w:r>
      <w:proofErr w:type="spellStart"/>
      <w:r w:rsidRPr="00FA64F1">
        <w:t>quyền</w:t>
      </w:r>
      <w:proofErr w:type="spellEnd"/>
      <w:r w:rsidRPr="00FA64F1">
        <w:t xml:space="preserve"> </w:t>
      </w:r>
      <w:proofErr w:type="spellStart"/>
      <w:r w:rsidRPr="00FA64F1">
        <w:t>địa</w:t>
      </w:r>
      <w:proofErr w:type="spellEnd"/>
      <w:r w:rsidRPr="00FA64F1">
        <w:t xml:space="preserve"> </w:t>
      </w:r>
      <w:proofErr w:type="spellStart"/>
      <w:r w:rsidRPr="00FA64F1">
        <w:t>phương</w:t>
      </w:r>
      <w:proofErr w:type="spellEnd"/>
      <w:r w:rsidRPr="00FA64F1">
        <w:t xml:space="preserve">, </w:t>
      </w:r>
      <w:proofErr w:type="spellStart"/>
      <w:r w:rsidRPr="00FA64F1">
        <w:t>Phòng</w:t>
      </w:r>
      <w:proofErr w:type="spellEnd"/>
      <w:r w:rsidRPr="00FA64F1">
        <w:t xml:space="preserve"> </w:t>
      </w:r>
      <w:proofErr w:type="spellStart"/>
      <w:r w:rsidRPr="00FA64F1">
        <w:t>giáo</w:t>
      </w:r>
      <w:proofErr w:type="spellEnd"/>
      <w:r w:rsidRPr="00FA64F1">
        <w:t xml:space="preserve"> </w:t>
      </w:r>
      <w:proofErr w:type="spellStart"/>
      <w:r w:rsidRPr="00FA64F1">
        <w:t>dục</w:t>
      </w:r>
      <w:proofErr w:type="spellEnd"/>
      <w:r w:rsidRPr="00FA64F1">
        <w:t xml:space="preserve">, </w:t>
      </w:r>
      <w:proofErr w:type="spellStart"/>
      <w:r w:rsidRPr="00FA64F1">
        <w:t>Sở</w:t>
      </w:r>
      <w:proofErr w:type="spellEnd"/>
      <w:r w:rsidRPr="00FA64F1">
        <w:t xml:space="preserve"> </w:t>
      </w:r>
      <w:proofErr w:type="spellStart"/>
      <w:r w:rsidRPr="00FA64F1">
        <w:t>giáo</w:t>
      </w:r>
      <w:proofErr w:type="spellEnd"/>
      <w:r w:rsidRPr="00FA64F1">
        <w:t xml:space="preserve"> </w:t>
      </w:r>
      <w:proofErr w:type="spellStart"/>
      <w:r w:rsidRPr="00FA64F1">
        <w:t>dục</w:t>
      </w:r>
      <w:proofErr w:type="spellEnd"/>
      <w:r w:rsidRPr="00FA64F1">
        <w:t>.</w:t>
      </w:r>
    </w:p>
    <w:p w14:paraId="51D73A44" w14:textId="77777777" w:rsidR="00AC4836" w:rsidRDefault="00AC4836" w:rsidP="002D32BA">
      <w:pPr>
        <w:pStyle w:val="Char"/>
        <w:ind w:firstLine="720"/>
      </w:pPr>
      <w:proofErr w:type="spellStart"/>
      <w:r w:rsidRPr="00FA64F1">
        <w:t>Hệ</w:t>
      </w:r>
      <w:proofErr w:type="spellEnd"/>
      <w:r w:rsidRPr="00FA64F1">
        <w:t xml:space="preserve"> </w:t>
      </w:r>
      <w:proofErr w:type="spellStart"/>
      <w:r w:rsidRPr="00FA64F1">
        <w:t>thống</w:t>
      </w:r>
      <w:proofErr w:type="spellEnd"/>
      <w:r w:rsidRPr="00FA64F1">
        <w:t xml:space="preserve"> </w:t>
      </w:r>
      <w:proofErr w:type="spellStart"/>
      <w:r w:rsidRPr="00FA64F1">
        <w:t>văn</w:t>
      </w:r>
      <w:proofErr w:type="spellEnd"/>
      <w:r w:rsidRPr="00FA64F1">
        <w:t xml:space="preserve"> </w:t>
      </w:r>
      <w:proofErr w:type="spellStart"/>
      <w:r w:rsidRPr="00FA64F1">
        <w:t>bản</w:t>
      </w:r>
      <w:proofErr w:type="spellEnd"/>
      <w:r w:rsidRPr="00FA64F1">
        <w:t xml:space="preserve"> </w:t>
      </w:r>
      <w:proofErr w:type="spellStart"/>
      <w:r w:rsidRPr="00FA64F1">
        <w:t>của</w:t>
      </w:r>
      <w:proofErr w:type="spellEnd"/>
      <w:r w:rsidRPr="00FA64F1">
        <w:t xml:space="preserve"> </w:t>
      </w:r>
      <w:proofErr w:type="spellStart"/>
      <w:r w:rsidRPr="00FA64F1">
        <w:t>Bộ</w:t>
      </w:r>
      <w:proofErr w:type="spellEnd"/>
      <w:r w:rsidRPr="00FA64F1">
        <w:t xml:space="preserve"> </w:t>
      </w:r>
      <w:proofErr w:type="spellStart"/>
      <w:r w:rsidRPr="00FA64F1">
        <w:t>Giáo</w:t>
      </w:r>
      <w:proofErr w:type="spellEnd"/>
      <w:r w:rsidRPr="00FA64F1">
        <w:t xml:space="preserve"> </w:t>
      </w:r>
      <w:proofErr w:type="spellStart"/>
      <w:r w:rsidRPr="00FA64F1">
        <w:t>dục</w:t>
      </w:r>
      <w:proofErr w:type="spellEnd"/>
      <w:r w:rsidRPr="00FA64F1">
        <w:t xml:space="preserve"> </w:t>
      </w:r>
      <w:proofErr w:type="spellStart"/>
      <w:r w:rsidRPr="00FA64F1">
        <w:t>và</w:t>
      </w:r>
      <w:proofErr w:type="spellEnd"/>
      <w:r w:rsidRPr="00FA64F1">
        <w:t xml:space="preserve"> </w:t>
      </w:r>
      <w:proofErr w:type="spellStart"/>
      <w:r w:rsidRPr="00FA64F1">
        <w:t>Đào</w:t>
      </w:r>
      <w:proofErr w:type="spellEnd"/>
      <w:r w:rsidRPr="00FA64F1">
        <w:t xml:space="preserve"> </w:t>
      </w:r>
      <w:proofErr w:type="spellStart"/>
      <w:r w:rsidRPr="00FA64F1">
        <w:t>tạo</w:t>
      </w:r>
      <w:proofErr w:type="spellEnd"/>
      <w:r w:rsidRPr="00FA64F1">
        <w:t xml:space="preserve"> </w:t>
      </w:r>
      <w:proofErr w:type="spellStart"/>
      <w:r w:rsidRPr="00FA64F1">
        <w:t>đã</w:t>
      </w:r>
      <w:proofErr w:type="spellEnd"/>
      <w:r w:rsidRPr="00FA64F1">
        <w:t xml:space="preserve"> </w:t>
      </w:r>
      <w:proofErr w:type="spellStart"/>
      <w:r w:rsidRPr="00FA64F1">
        <w:t>tạo</w:t>
      </w:r>
      <w:proofErr w:type="spellEnd"/>
      <w:r w:rsidRPr="00FA64F1">
        <w:t xml:space="preserve"> </w:t>
      </w:r>
      <w:proofErr w:type="spellStart"/>
      <w:r w:rsidRPr="00FA64F1">
        <w:t>điều</w:t>
      </w:r>
      <w:proofErr w:type="spellEnd"/>
      <w:r w:rsidRPr="00FA64F1">
        <w:t xml:space="preserve"> </w:t>
      </w:r>
      <w:proofErr w:type="spellStart"/>
      <w:r w:rsidRPr="00FA64F1">
        <w:t>kiện</w:t>
      </w:r>
      <w:proofErr w:type="spellEnd"/>
      <w:r w:rsidRPr="00FA64F1">
        <w:t xml:space="preserve"> </w:t>
      </w:r>
      <w:proofErr w:type="spellStart"/>
      <w:r w:rsidRPr="00FA64F1">
        <w:t>cho</w:t>
      </w:r>
      <w:proofErr w:type="spellEnd"/>
      <w:r w:rsidRPr="00FA64F1">
        <w:t xml:space="preserve"> </w:t>
      </w:r>
      <w:proofErr w:type="spellStart"/>
      <w:r w:rsidRPr="00FA64F1">
        <w:t>giáo</w:t>
      </w:r>
      <w:proofErr w:type="spellEnd"/>
      <w:r w:rsidRPr="00FA64F1">
        <w:t xml:space="preserve"> </w:t>
      </w:r>
      <w:proofErr w:type="spellStart"/>
      <w:r w:rsidRPr="00FA64F1">
        <w:t>viên</w:t>
      </w:r>
      <w:proofErr w:type="spellEnd"/>
      <w:r w:rsidRPr="00FA64F1">
        <w:t xml:space="preserve"> </w:t>
      </w:r>
      <w:proofErr w:type="spellStart"/>
      <w:r w:rsidRPr="00FA64F1">
        <w:t>luôn</w:t>
      </w:r>
      <w:proofErr w:type="spellEnd"/>
      <w:r w:rsidRPr="00FA64F1">
        <w:t xml:space="preserve"> </w:t>
      </w:r>
      <w:proofErr w:type="spellStart"/>
      <w:r w:rsidRPr="00FA64F1">
        <w:t>chủ</w:t>
      </w:r>
      <w:proofErr w:type="spellEnd"/>
      <w:r w:rsidRPr="00FA64F1">
        <w:t xml:space="preserve"> </w:t>
      </w:r>
      <w:proofErr w:type="spellStart"/>
      <w:r w:rsidRPr="00FA64F1">
        <w:t>động</w:t>
      </w:r>
      <w:proofErr w:type="spellEnd"/>
      <w:r w:rsidRPr="00FA64F1">
        <w:t xml:space="preserve"> </w:t>
      </w:r>
      <w:proofErr w:type="spellStart"/>
      <w:r w:rsidRPr="00FA64F1">
        <w:t>đề</w:t>
      </w:r>
      <w:proofErr w:type="spellEnd"/>
      <w:r w:rsidRPr="00FA64F1">
        <w:t xml:space="preserve"> </w:t>
      </w:r>
      <w:proofErr w:type="spellStart"/>
      <w:r w:rsidRPr="00FA64F1">
        <w:t>xuất</w:t>
      </w:r>
      <w:proofErr w:type="spellEnd"/>
      <w:r w:rsidRPr="00FA64F1">
        <w:t xml:space="preserve"> </w:t>
      </w:r>
      <w:proofErr w:type="spellStart"/>
      <w:r w:rsidRPr="00FA64F1">
        <w:t>giảng</w:t>
      </w:r>
      <w:proofErr w:type="spellEnd"/>
      <w:r w:rsidRPr="00FA64F1">
        <w:t xml:space="preserve"> </w:t>
      </w:r>
      <w:proofErr w:type="spellStart"/>
      <w:r w:rsidRPr="00FA64F1">
        <w:t>dạy</w:t>
      </w:r>
      <w:proofErr w:type="spellEnd"/>
      <w:r w:rsidRPr="00FA64F1">
        <w:t xml:space="preserve"> </w:t>
      </w:r>
      <w:proofErr w:type="spellStart"/>
      <w:r w:rsidRPr="00FA64F1">
        <w:t>đảm</w:t>
      </w:r>
      <w:proofErr w:type="spellEnd"/>
      <w:r w:rsidRPr="00FA64F1">
        <w:t xml:space="preserve"> </w:t>
      </w:r>
      <w:proofErr w:type="spellStart"/>
      <w:r w:rsidRPr="00FA64F1">
        <w:t>bảo</w:t>
      </w:r>
      <w:proofErr w:type="spellEnd"/>
      <w:r w:rsidRPr="00FA64F1">
        <w:t xml:space="preserve"> </w:t>
      </w:r>
      <w:proofErr w:type="spellStart"/>
      <w:r w:rsidRPr="00FA64F1">
        <w:t>theo</w:t>
      </w:r>
      <w:proofErr w:type="spellEnd"/>
      <w:r w:rsidRPr="00FA64F1">
        <w:t xml:space="preserve"> </w:t>
      </w:r>
      <w:proofErr w:type="spellStart"/>
      <w:r w:rsidRPr="00FA64F1">
        <w:t>chuẩn</w:t>
      </w:r>
      <w:proofErr w:type="spellEnd"/>
      <w:r w:rsidRPr="00FA64F1">
        <w:t xml:space="preserve"> </w:t>
      </w:r>
      <w:proofErr w:type="spellStart"/>
      <w:r w:rsidRPr="00FA64F1">
        <w:t>kiến</w:t>
      </w:r>
      <w:proofErr w:type="spellEnd"/>
      <w:r w:rsidRPr="00FA64F1">
        <w:t xml:space="preserve"> </w:t>
      </w:r>
      <w:proofErr w:type="spellStart"/>
      <w:r w:rsidRPr="00FA64F1">
        <w:t>thức</w:t>
      </w:r>
      <w:proofErr w:type="spellEnd"/>
      <w:r w:rsidRPr="00FA64F1">
        <w:t xml:space="preserve">, </w:t>
      </w:r>
      <w:proofErr w:type="spellStart"/>
      <w:r w:rsidRPr="00FA64F1">
        <w:t>kĩ</w:t>
      </w:r>
      <w:proofErr w:type="spellEnd"/>
      <w:r w:rsidRPr="00FA64F1">
        <w:t xml:space="preserve"> </w:t>
      </w:r>
      <w:proofErr w:type="spellStart"/>
      <w:r w:rsidRPr="00FA64F1">
        <w:t>năng</w:t>
      </w:r>
      <w:proofErr w:type="spellEnd"/>
      <w:r w:rsidRPr="00FA64F1">
        <w:t xml:space="preserve">. </w:t>
      </w:r>
      <w:proofErr w:type="spellStart"/>
      <w:r w:rsidRPr="00FA64F1">
        <w:t>Giáo</w:t>
      </w:r>
      <w:proofErr w:type="spellEnd"/>
      <w:r w:rsidRPr="00FA64F1">
        <w:t xml:space="preserve"> </w:t>
      </w:r>
      <w:proofErr w:type="spellStart"/>
      <w:r w:rsidRPr="00FA64F1">
        <w:t>viên</w:t>
      </w:r>
      <w:proofErr w:type="spellEnd"/>
      <w:r w:rsidRPr="00FA64F1">
        <w:t xml:space="preserve"> </w:t>
      </w:r>
      <w:proofErr w:type="spellStart"/>
      <w:r w:rsidRPr="00FA64F1">
        <w:t>có</w:t>
      </w:r>
      <w:proofErr w:type="spellEnd"/>
      <w:r w:rsidRPr="00FA64F1">
        <w:t xml:space="preserve"> </w:t>
      </w:r>
      <w:proofErr w:type="spellStart"/>
      <w:r w:rsidRPr="00FA64F1">
        <w:t>thể</w:t>
      </w:r>
      <w:proofErr w:type="spellEnd"/>
      <w:r w:rsidRPr="00FA64F1">
        <w:t xml:space="preserve"> </w:t>
      </w:r>
      <w:proofErr w:type="spellStart"/>
      <w:r w:rsidRPr="00FA64F1">
        <w:t>vận</w:t>
      </w:r>
      <w:proofErr w:type="spellEnd"/>
      <w:r w:rsidRPr="00FA64F1">
        <w:t xml:space="preserve"> </w:t>
      </w:r>
      <w:proofErr w:type="spellStart"/>
      <w:r w:rsidRPr="00FA64F1">
        <w:t>dụng</w:t>
      </w:r>
      <w:proofErr w:type="spellEnd"/>
      <w:r w:rsidRPr="00FA64F1">
        <w:t xml:space="preserve"> </w:t>
      </w:r>
      <w:proofErr w:type="spellStart"/>
      <w:r w:rsidRPr="00FA64F1">
        <w:t>các</w:t>
      </w:r>
      <w:proofErr w:type="spellEnd"/>
      <w:r w:rsidRPr="00FA64F1">
        <w:t xml:space="preserve"> </w:t>
      </w:r>
      <w:proofErr w:type="spellStart"/>
      <w:r w:rsidRPr="00FA64F1">
        <w:t>phương</w:t>
      </w:r>
      <w:proofErr w:type="spellEnd"/>
      <w:r w:rsidRPr="00FA64F1">
        <w:t xml:space="preserve"> </w:t>
      </w:r>
      <w:proofErr w:type="spellStart"/>
      <w:r w:rsidRPr="00FA64F1">
        <w:t>pháp</w:t>
      </w:r>
      <w:proofErr w:type="spellEnd"/>
      <w:r w:rsidRPr="00FA64F1">
        <w:t xml:space="preserve"> </w:t>
      </w:r>
      <w:proofErr w:type="spellStart"/>
      <w:r w:rsidRPr="00FA64F1">
        <w:t>và</w:t>
      </w:r>
      <w:proofErr w:type="spellEnd"/>
      <w:r w:rsidRPr="00FA64F1">
        <w:t xml:space="preserve"> </w:t>
      </w:r>
      <w:proofErr w:type="spellStart"/>
      <w:r w:rsidRPr="00FA64F1">
        <w:t>hình</w:t>
      </w:r>
      <w:proofErr w:type="spellEnd"/>
      <w:r w:rsidRPr="00FA64F1">
        <w:t xml:space="preserve"> </w:t>
      </w:r>
      <w:proofErr w:type="spellStart"/>
      <w:r w:rsidRPr="00FA64F1">
        <w:t>thức</w:t>
      </w:r>
      <w:proofErr w:type="spellEnd"/>
      <w:r w:rsidRPr="00FA64F1">
        <w:t xml:space="preserve"> </w:t>
      </w:r>
      <w:proofErr w:type="spellStart"/>
      <w:r w:rsidRPr="00FA64F1">
        <w:t>tổ</w:t>
      </w:r>
      <w:proofErr w:type="spellEnd"/>
      <w:r w:rsidRPr="00FA64F1">
        <w:t xml:space="preserve"> </w:t>
      </w:r>
      <w:proofErr w:type="spellStart"/>
      <w:r w:rsidRPr="00FA64F1">
        <w:t>chức</w:t>
      </w:r>
      <w:proofErr w:type="spellEnd"/>
      <w:r w:rsidRPr="00FA64F1">
        <w:t xml:space="preserve"> </w:t>
      </w:r>
      <w:proofErr w:type="spellStart"/>
      <w:r w:rsidRPr="00FA64F1">
        <w:t>dạy</w:t>
      </w:r>
      <w:proofErr w:type="spellEnd"/>
      <w:r w:rsidRPr="00FA64F1">
        <w:t xml:space="preserve"> học. </w:t>
      </w:r>
      <w:proofErr w:type="spellStart"/>
      <w:r w:rsidRPr="00FA64F1">
        <w:t>Một</w:t>
      </w:r>
      <w:proofErr w:type="spellEnd"/>
      <w:r w:rsidRPr="00FA64F1">
        <w:t xml:space="preserve"> </w:t>
      </w:r>
      <w:proofErr w:type="spellStart"/>
      <w:r w:rsidRPr="00FA64F1">
        <w:t>số</w:t>
      </w:r>
      <w:proofErr w:type="spellEnd"/>
      <w:r w:rsidRPr="00FA64F1">
        <w:t xml:space="preserve"> </w:t>
      </w:r>
      <w:proofErr w:type="spellStart"/>
      <w:r w:rsidRPr="00FA64F1">
        <w:t>công</w:t>
      </w:r>
      <w:proofErr w:type="spellEnd"/>
      <w:r w:rsidRPr="00FA64F1">
        <w:t xml:space="preserve"> </w:t>
      </w:r>
      <w:proofErr w:type="spellStart"/>
      <w:r w:rsidRPr="00FA64F1">
        <w:t>văn</w:t>
      </w:r>
      <w:proofErr w:type="spellEnd"/>
      <w:r w:rsidRPr="00FA64F1">
        <w:t xml:space="preserve"> </w:t>
      </w:r>
      <w:proofErr w:type="spellStart"/>
      <w:r w:rsidRPr="00FA64F1">
        <w:t>như</w:t>
      </w:r>
      <w:proofErr w:type="spellEnd"/>
      <w:r w:rsidRPr="00FA64F1">
        <w:t>:</w:t>
      </w:r>
    </w:p>
    <w:p w14:paraId="48E33378" w14:textId="77777777" w:rsidR="00B35CE1" w:rsidRDefault="00B35CE1" w:rsidP="002D32BA">
      <w:pPr>
        <w:shd w:val="clear" w:color="auto" w:fill="FFFFFF"/>
        <w:spacing w:line="276" w:lineRule="auto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</w:t>
      </w:r>
      <w:proofErr w:type="spellEnd"/>
      <w:r>
        <w:rPr>
          <w:color w:val="000000"/>
        </w:rPr>
        <w:t xml:space="preserve"> 32/2018TT-BGDĐT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26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2018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“Ban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GDPT”.</w:t>
      </w:r>
    </w:p>
    <w:p w14:paraId="4F3A6A98" w14:textId="77777777" w:rsidR="00B35CE1" w:rsidRPr="00B35CE1" w:rsidRDefault="00B35CE1" w:rsidP="002D32BA">
      <w:pPr>
        <w:shd w:val="clear" w:color="auto" w:fill="FFFFFF"/>
        <w:spacing w:line="276" w:lineRule="auto"/>
        <w:ind w:firstLine="720"/>
        <w:jc w:val="both"/>
        <w:rPr>
          <w:color w:val="000000"/>
        </w:rPr>
      </w:pPr>
      <w:proofErr w:type="spellStart"/>
      <w:r w:rsidRPr="00FA64F1">
        <w:rPr>
          <w:color w:val="000000"/>
        </w:rPr>
        <w:t>Thông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tư</w:t>
      </w:r>
      <w:proofErr w:type="spellEnd"/>
      <w:r w:rsidRPr="00FA64F1">
        <w:rPr>
          <w:color w:val="000000"/>
        </w:rPr>
        <w:t xml:space="preserve"> 27/2020</w:t>
      </w:r>
      <w:r>
        <w:rPr>
          <w:color w:val="000000"/>
        </w:rPr>
        <w:t xml:space="preserve">/TT-BGDĐT,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2020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“Ban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</w:t>
      </w:r>
      <w:r w:rsidRPr="00FA64F1">
        <w:rPr>
          <w:color w:val="000000"/>
        </w:rPr>
        <w:t>uy</w:t>
      </w:r>
      <w:proofErr w:type="spellEnd"/>
      <w:r w:rsidRPr="00FA64F1"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xét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Tiểu học”.</w:t>
      </w:r>
    </w:p>
    <w:p w14:paraId="0F18278F" w14:textId="77777777" w:rsidR="00AC4836" w:rsidRPr="00FA64F1" w:rsidRDefault="00AC4836" w:rsidP="002D32BA">
      <w:pPr>
        <w:shd w:val="clear" w:color="auto" w:fill="FFFFFF"/>
        <w:spacing w:line="276" w:lineRule="auto"/>
        <w:ind w:firstLine="720"/>
        <w:jc w:val="both"/>
        <w:rPr>
          <w:color w:val="000000"/>
        </w:rPr>
      </w:pPr>
      <w:proofErr w:type="spellStart"/>
      <w:r w:rsidRPr="00FA64F1">
        <w:rPr>
          <w:color w:val="000000"/>
        </w:rPr>
        <w:t>Công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văn</w:t>
      </w:r>
      <w:proofErr w:type="spellEnd"/>
      <w:r w:rsidRPr="00FA64F1">
        <w:rPr>
          <w:color w:val="000000"/>
        </w:rPr>
        <w:t xml:space="preserve"> 2345/BGDĐT-GDTH </w:t>
      </w:r>
      <w:proofErr w:type="spellStart"/>
      <w:r w:rsidRPr="00FA64F1">
        <w:rPr>
          <w:color w:val="000000"/>
        </w:rPr>
        <w:t>ngày</w:t>
      </w:r>
      <w:proofErr w:type="spellEnd"/>
      <w:r w:rsidRPr="00FA64F1">
        <w:rPr>
          <w:color w:val="000000"/>
        </w:rPr>
        <w:t xml:space="preserve"> 07 </w:t>
      </w:r>
      <w:proofErr w:type="spellStart"/>
      <w:r w:rsidRPr="00FA64F1">
        <w:rPr>
          <w:color w:val="000000"/>
        </w:rPr>
        <w:t>tháng</w:t>
      </w:r>
      <w:proofErr w:type="spellEnd"/>
      <w:r w:rsidRPr="00FA64F1">
        <w:rPr>
          <w:color w:val="000000"/>
        </w:rPr>
        <w:t xml:space="preserve"> 6 </w:t>
      </w:r>
      <w:proofErr w:type="spellStart"/>
      <w:r w:rsidRPr="00FA64F1">
        <w:rPr>
          <w:color w:val="000000"/>
        </w:rPr>
        <w:t>năm</w:t>
      </w:r>
      <w:proofErr w:type="spellEnd"/>
      <w:r w:rsidRPr="00FA64F1">
        <w:rPr>
          <w:color w:val="000000"/>
        </w:rPr>
        <w:t xml:space="preserve"> 2021 “V/v </w:t>
      </w:r>
      <w:proofErr w:type="spellStart"/>
      <w:r w:rsidRPr="00FA64F1">
        <w:rPr>
          <w:color w:val="000000"/>
        </w:rPr>
        <w:t>Hướng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dẫn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xây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dựng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kế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hoạch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dục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nhà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trường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cấp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tiểu</w:t>
      </w:r>
      <w:proofErr w:type="spellEnd"/>
      <w:r w:rsidRPr="00FA64F1">
        <w:rPr>
          <w:color w:val="000000"/>
        </w:rPr>
        <w:t xml:space="preserve"> học </w:t>
      </w:r>
      <w:proofErr w:type="spellStart"/>
      <w:r w:rsidRPr="00FA64F1">
        <w:rPr>
          <w:color w:val="000000"/>
        </w:rPr>
        <w:t>của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Bộ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dục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Đào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phép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tổ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trưởng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chuyên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môn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cùng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với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viên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đề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xuất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với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Hiệu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trưởng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quyết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định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thời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lượng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dạy</w:t>
      </w:r>
      <w:proofErr w:type="spellEnd"/>
      <w:r w:rsidRPr="00FA64F1">
        <w:rPr>
          <w:color w:val="000000"/>
        </w:rPr>
        <w:t xml:space="preserve"> học </w:t>
      </w:r>
      <w:proofErr w:type="spellStart"/>
      <w:r w:rsidRPr="00FA64F1">
        <w:rPr>
          <w:color w:val="000000"/>
        </w:rPr>
        <w:t>từng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bài</w:t>
      </w:r>
      <w:proofErr w:type="spellEnd"/>
      <w:r w:rsidRPr="00FA64F1">
        <w:rPr>
          <w:color w:val="000000"/>
        </w:rPr>
        <w:t xml:space="preserve"> học, </w:t>
      </w:r>
      <w:proofErr w:type="spellStart"/>
      <w:r w:rsidRPr="00FA64F1">
        <w:rPr>
          <w:color w:val="000000"/>
        </w:rPr>
        <w:t>môn</w:t>
      </w:r>
      <w:proofErr w:type="spellEnd"/>
      <w:r w:rsidRPr="00FA64F1">
        <w:rPr>
          <w:color w:val="000000"/>
        </w:rPr>
        <w:t xml:space="preserve"> học </w:t>
      </w:r>
      <w:proofErr w:type="spellStart"/>
      <w:r w:rsidRPr="00FA64F1">
        <w:rPr>
          <w:color w:val="000000"/>
        </w:rPr>
        <w:t>trong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tuần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cho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phù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hợp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với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đặc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điểm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đối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tượng</w:t>
      </w:r>
      <w:proofErr w:type="spellEnd"/>
      <w:r w:rsidRPr="00FA64F1">
        <w:rPr>
          <w:color w:val="000000"/>
        </w:rPr>
        <w:t xml:space="preserve"> học </w:t>
      </w:r>
      <w:proofErr w:type="spellStart"/>
      <w:r w:rsidRPr="00FA64F1">
        <w:rPr>
          <w:color w:val="000000"/>
        </w:rPr>
        <w:t>sinh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hoàn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cảnh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địa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phương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nhằm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đảm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bảo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yêu</w:t>
      </w:r>
      <w:proofErr w:type="spellEnd"/>
      <w:r w:rsidRPr="00FA64F1">
        <w:rPr>
          <w:color w:val="000000"/>
        </w:rPr>
        <w:t xml:space="preserve"> </w:t>
      </w:r>
      <w:proofErr w:type="spellStart"/>
      <w:r w:rsidR="003155D7">
        <w:rPr>
          <w:color w:val="000000"/>
        </w:rPr>
        <w:t>cầu</w:t>
      </w:r>
      <w:proofErr w:type="spellEnd"/>
      <w:r w:rsidR="003155D7">
        <w:rPr>
          <w:color w:val="000000"/>
        </w:rPr>
        <w:t xml:space="preserve"> </w:t>
      </w:r>
      <w:proofErr w:type="spellStart"/>
      <w:r w:rsidR="003155D7">
        <w:rPr>
          <w:color w:val="000000"/>
        </w:rPr>
        <w:t>mà</w:t>
      </w:r>
      <w:proofErr w:type="spellEnd"/>
      <w:r w:rsidR="003155D7">
        <w:rPr>
          <w:color w:val="000000"/>
        </w:rPr>
        <w:t xml:space="preserve"> </w:t>
      </w:r>
      <w:proofErr w:type="spellStart"/>
      <w:r w:rsidR="003155D7">
        <w:rPr>
          <w:color w:val="000000"/>
        </w:rPr>
        <w:t>chương</w:t>
      </w:r>
      <w:proofErr w:type="spellEnd"/>
      <w:r w:rsidR="003155D7">
        <w:rPr>
          <w:color w:val="000000"/>
        </w:rPr>
        <w:t xml:space="preserve"> </w:t>
      </w:r>
      <w:proofErr w:type="spellStart"/>
      <w:r w:rsidR="003155D7">
        <w:rPr>
          <w:color w:val="000000"/>
        </w:rPr>
        <w:t>trình</w:t>
      </w:r>
      <w:proofErr w:type="spellEnd"/>
      <w:r w:rsidR="003155D7">
        <w:rPr>
          <w:color w:val="000000"/>
        </w:rPr>
        <w:t xml:space="preserve"> </w:t>
      </w:r>
      <w:proofErr w:type="spellStart"/>
      <w:r w:rsidR="003155D7">
        <w:rPr>
          <w:color w:val="000000"/>
        </w:rPr>
        <w:t>đã</w:t>
      </w:r>
      <w:proofErr w:type="spellEnd"/>
      <w:r w:rsidR="003155D7">
        <w:rPr>
          <w:color w:val="000000"/>
        </w:rPr>
        <w:t xml:space="preserve"> </w:t>
      </w:r>
      <w:proofErr w:type="spellStart"/>
      <w:r w:rsidR="003155D7">
        <w:rPr>
          <w:color w:val="000000"/>
        </w:rPr>
        <w:t>quy</w:t>
      </w:r>
      <w:proofErr w:type="spellEnd"/>
      <w:r w:rsidR="003155D7">
        <w:rPr>
          <w:color w:val="000000"/>
        </w:rPr>
        <w:t xml:space="preserve"> </w:t>
      </w:r>
      <w:proofErr w:type="spellStart"/>
      <w:r w:rsidR="003155D7">
        <w:rPr>
          <w:color w:val="000000"/>
        </w:rPr>
        <w:t>định</w:t>
      </w:r>
      <w:proofErr w:type="spellEnd"/>
      <w:r w:rsidR="003155D7">
        <w:rPr>
          <w:color w:val="000000"/>
        </w:rPr>
        <w:t>.</w:t>
      </w:r>
    </w:p>
    <w:bookmarkEnd w:id="0"/>
    <w:p w14:paraId="2CB2405D" w14:textId="77777777" w:rsidR="00AC4836" w:rsidRPr="00FA64F1" w:rsidRDefault="00AC4836" w:rsidP="008D04C4">
      <w:pPr>
        <w:shd w:val="clear" w:color="auto" w:fill="FFFFFF"/>
        <w:spacing w:line="276" w:lineRule="auto"/>
        <w:ind w:firstLine="720"/>
        <w:jc w:val="both"/>
        <w:rPr>
          <w:b/>
          <w:bCs/>
          <w:color w:val="000000"/>
        </w:rPr>
      </w:pPr>
      <w:r w:rsidRPr="00FA64F1">
        <w:rPr>
          <w:b/>
          <w:bCs/>
          <w:color w:val="000000"/>
        </w:rPr>
        <w:t>*</w:t>
      </w:r>
      <w:r w:rsidR="006D5698">
        <w:rPr>
          <w:b/>
          <w:bCs/>
          <w:color w:val="000000"/>
        </w:rPr>
        <w:t xml:space="preserve"> </w:t>
      </w:r>
      <w:proofErr w:type="spellStart"/>
      <w:r w:rsidRPr="00FA64F1">
        <w:rPr>
          <w:b/>
          <w:bCs/>
          <w:color w:val="000000"/>
        </w:rPr>
        <w:t>Thực</w:t>
      </w:r>
      <w:proofErr w:type="spellEnd"/>
      <w:r w:rsidRPr="00FA64F1">
        <w:rPr>
          <w:b/>
          <w:bCs/>
          <w:color w:val="000000"/>
        </w:rPr>
        <w:t xml:space="preserve"> </w:t>
      </w:r>
      <w:proofErr w:type="spellStart"/>
      <w:r w:rsidRPr="00FA64F1">
        <w:rPr>
          <w:b/>
          <w:bCs/>
          <w:color w:val="000000"/>
        </w:rPr>
        <w:t>trạng</w:t>
      </w:r>
      <w:proofErr w:type="spellEnd"/>
      <w:r w:rsidRPr="00FA64F1">
        <w:rPr>
          <w:b/>
          <w:bCs/>
          <w:color w:val="000000"/>
        </w:rPr>
        <w:t xml:space="preserve"> </w:t>
      </w:r>
      <w:proofErr w:type="spellStart"/>
      <w:r w:rsidRPr="00FA64F1">
        <w:rPr>
          <w:b/>
          <w:bCs/>
          <w:color w:val="000000"/>
        </w:rPr>
        <w:t>tại</w:t>
      </w:r>
      <w:proofErr w:type="spellEnd"/>
      <w:r w:rsidRPr="00FA64F1">
        <w:rPr>
          <w:b/>
          <w:bCs/>
          <w:color w:val="000000"/>
        </w:rPr>
        <w:t xml:space="preserve"> </w:t>
      </w:r>
      <w:proofErr w:type="spellStart"/>
      <w:r w:rsidRPr="00FA64F1">
        <w:rPr>
          <w:b/>
          <w:bCs/>
          <w:color w:val="000000"/>
        </w:rPr>
        <w:t>trường</w:t>
      </w:r>
      <w:proofErr w:type="spellEnd"/>
      <w:r w:rsidRPr="00FA64F1">
        <w:rPr>
          <w:b/>
          <w:bCs/>
          <w:color w:val="000000"/>
        </w:rPr>
        <w:t xml:space="preserve">, </w:t>
      </w:r>
      <w:proofErr w:type="spellStart"/>
      <w:r w:rsidRPr="00FA64F1">
        <w:rPr>
          <w:b/>
          <w:bCs/>
          <w:color w:val="000000"/>
        </w:rPr>
        <w:t>lớp</w:t>
      </w:r>
      <w:proofErr w:type="spellEnd"/>
      <w:r w:rsidRPr="00FA64F1">
        <w:rPr>
          <w:b/>
          <w:bCs/>
          <w:color w:val="000000"/>
        </w:rPr>
        <w:t>.</w:t>
      </w:r>
    </w:p>
    <w:p w14:paraId="4D5BF817" w14:textId="77777777" w:rsidR="008D04C4" w:rsidRDefault="008D04C4" w:rsidP="008D04C4">
      <w:pPr>
        <w:shd w:val="clear" w:color="auto" w:fill="FFFFFF"/>
        <w:spacing w:line="276" w:lineRule="auto"/>
        <w:ind w:firstLine="720"/>
        <w:jc w:val="both"/>
        <w:rPr>
          <w:b/>
          <w:bCs/>
          <w:color w:val="000000"/>
        </w:rPr>
      </w:pPr>
      <w:r>
        <w:rPr>
          <w:bCs/>
        </w:rPr>
        <w:lastRenderedPageBreak/>
        <w:t xml:space="preserve">- </w:t>
      </w:r>
      <w:proofErr w:type="spellStart"/>
      <w:r w:rsidR="00AC4836" w:rsidRPr="00FA64F1">
        <w:rPr>
          <w:bCs/>
        </w:rPr>
        <w:t>Trong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quá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trình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giảng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dạy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môn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Tiếng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Việt</w:t>
      </w:r>
      <w:proofErr w:type="spellEnd"/>
      <w:r w:rsidR="00AC4836" w:rsidRPr="00FA64F1">
        <w:rPr>
          <w:bCs/>
        </w:rPr>
        <w:t xml:space="preserve"> ở </w:t>
      </w:r>
      <w:proofErr w:type="spellStart"/>
      <w:r w:rsidR="00AC4836" w:rsidRPr="00FA64F1">
        <w:rPr>
          <w:bCs/>
        </w:rPr>
        <w:t>trường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tôi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thấy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đa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số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các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giờ</w:t>
      </w:r>
      <w:proofErr w:type="spellEnd"/>
      <w:r w:rsidR="00AC4836" w:rsidRPr="00FA64F1">
        <w:rPr>
          <w:bCs/>
        </w:rPr>
        <w:t xml:space="preserve"> học </w:t>
      </w:r>
      <w:proofErr w:type="spellStart"/>
      <w:r w:rsidR="00AC4836" w:rsidRPr="00FA64F1">
        <w:rPr>
          <w:bCs/>
        </w:rPr>
        <w:t>Tiếng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Việt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còn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nhiều</w:t>
      </w:r>
      <w:proofErr w:type="spellEnd"/>
      <w:r w:rsidR="00AC4836" w:rsidRPr="00FA64F1">
        <w:rPr>
          <w:bCs/>
        </w:rPr>
        <w:t xml:space="preserve"> học </w:t>
      </w:r>
      <w:proofErr w:type="spellStart"/>
      <w:r w:rsidR="00AC4836" w:rsidRPr="00FA64F1">
        <w:rPr>
          <w:bCs/>
        </w:rPr>
        <w:t>sinh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chưa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tự</w:t>
      </w:r>
      <w:proofErr w:type="spellEnd"/>
      <w:r w:rsidR="00AC4836" w:rsidRPr="00FA64F1">
        <w:rPr>
          <w:bCs/>
        </w:rPr>
        <w:t xml:space="preserve"> tin </w:t>
      </w:r>
      <w:proofErr w:type="spellStart"/>
      <w:r w:rsidR="00AC4836" w:rsidRPr="00FA64F1">
        <w:rPr>
          <w:bCs/>
        </w:rPr>
        <w:t>đọc</w:t>
      </w:r>
      <w:proofErr w:type="spellEnd"/>
      <w:r w:rsidR="00AC4836" w:rsidRPr="00FA64F1">
        <w:rPr>
          <w:bCs/>
        </w:rPr>
        <w:t xml:space="preserve">, </w:t>
      </w:r>
      <w:proofErr w:type="spellStart"/>
      <w:r w:rsidR="00AC4836" w:rsidRPr="00FA64F1">
        <w:rPr>
          <w:bCs/>
        </w:rPr>
        <w:t>đọc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còn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ngọng</w:t>
      </w:r>
      <w:proofErr w:type="spellEnd"/>
      <w:r w:rsidR="00AC4836" w:rsidRPr="00FA64F1">
        <w:rPr>
          <w:bCs/>
        </w:rPr>
        <w:t xml:space="preserve">, </w:t>
      </w:r>
      <w:proofErr w:type="spellStart"/>
      <w:r w:rsidR="00AC4836" w:rsidRPr="00FA64F1">
        <w:rPr>
          <w:bCs/>
        </w:rPr>
        <w:t>chưa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biết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đọc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đúng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lời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nhân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vật</w:t>
      </w:r>
      <w:proofErr w:type="spellEnd"/>
      <w:r w:rsidR="00AC4836" w:rsidRPr="00FA64F1">
        <w:rPr>
          <w:bCs/>
        </w:rPr>
        <w:t xml:space="preserve">, </w:t>
      </w:r>
      <w:proofErr w:type="spellStart"/>
      <w:r w:rsidR="00AC4836" w:rsidRPr="00FA64F1">
        <w:rPr>
          <w:bCs/>
        </w:rPr>
        <w:t>ngắt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nghỉ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sau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các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dấu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câu</w:t>
      </w:r>
      <w:proofErr w:type="spellEnd"/>
      <w:r w:rsidR="00AC4836" w:rsidRPr="00FA64F1">
        <w:rPr>
          <w:bCs/>
        </w:rPr>
        <w:t xml:space="preserve">, </w:t>
      </w:r>
      <w:proofErr w:type="spellStart"/>
      <w:r w:rsidR="00AC4836" w:rsidRPr="00FA64F1">
        <w:rPr>
          <w:bCs/>
        </w:rPr>
        <w:t>tốc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độ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đọc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còn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chậm</w:t>
      </w:r>
      <w:proofErr w:type="spellEnd"/>
      <w:r w:rsidR="00AC4836" w:rsidRPr="00FA64F1">
        <w:rPr>
          <w:bCs/>
        </w:rPr>
        <w:t>…</w:t>
      </w:r>
    </w:p>
    <w:p w14:paraId="5C496F0F" w14:textId="77777777" w:rsidR="008D04C4" w:rsidRDefault="008D04C4" w:rsidP="008D04C4">
      <w:pPr>
        <w:shd w:val="clear" w:color="auto" w:fill="FFFFFF"/>
        <w:spacing w:line="276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 </w:t>
      </w:r>
      <w:proofErr w:type="spellStart"/>
      <w:r w:rsidR="00AC4836" w:rsidRPr="00FA64F1">
        <w:rPr>
          <w:bCs/>
        </w:rPr>
        <w:t>Trước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thực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trạng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đó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đã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cho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thấy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kết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quả</w:t>
      </w:r>
      <w:proofErr w:type="spellEnd"/>
      <w:r w:rsidR="00AC4836" w:rsidRPr="00FA64F1">
        <w:rPr>
          <w:bCs/>
        </w:rPr>
        <w:t xml:space="preserve"> học </w:t>
      </w:r>
      <w:proofErr w:type="spellStart"/>
      <w:r w:rsidR="00AC4836" w:rsidRPr="00FA64F1">
        <w:rPr>
          <w:bCs/>
        </w:rPr>
        <w:t>tập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của</w:t>
      </w:r>
      <w:proofErr w:type="spellEnd"/>
      <w:r w:rsidR="00AC4836" w:rsidRPr="00FA64F1">
        <w:rPr>
          <w:bCs/>
        </w:rPr>
        <w:t xml:space="preserve"> học </w:t>
      </w:r>
      <w:proofErr w:type="spellStart"/>
      <w:r w:rsidR="00AC4836" w:rsidRPr="00FA64F1">
        <w:rPr>
          <w:bCs/>
        </w:rPr>
        <w:t>sinh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rất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thấp</w:t>
      </w:r>
      <w:proofErr w:type="spellEnd"/>
      <w:r w:rsidR="00AC4836" w:rsidRPr="00FA64F1">
        <w:rPr>
          <w:bCs/>
        </w:rPr>
        <w:t xml:space="preserve">. Khi học </w:t>
      </w:r>
      <w:proofErr w:type="spellStart"/>
      <w:r w:rsidR="00AC4836" w:rsidRPr="00FA64F1">
        <w:rPr>
          <w:bCs/>
        </w:rPr>
        <w:t>môn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Tiếng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việt</w:t>
      </w:r>
      <w:proofErr w:type="spellEnd"/>
      <w:r w:rsidR="00AC4836" w:rsidRPr="00FA64F1">
        <w:rPr>
          <w:bCs/>
        </w:rPr>
        <w:t xml:space="preserve"> học </w:t>
      </w:r>
      <w:proofErr w:type="spellStart"/>
      <w:r w:rsidR="00AC4836" w:rsidRPr="00FA64F1">
        <w:rPr>
          <w:bCs/>
        </w:rPr>
        <w:t>sinh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không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tập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trung</w:t>
      </w:r>
      <w:proofErr w:type="spellEnd"/>
      <w:r w:rsidR="00AC4836" w:rsidRPr="00FA64F1">
        <w:rPr>
          <w:bCs/>
        </w:rPr>
        <w:t xml:space="preserve">, </w:t>
      </w:r>
      <w:proofErr w:type="spellStart"/>
      <w:r w:rsidR="00AC4836" w:rsidRPr="00FA64F1">
        <w:rPr>
          <w:bCs/>
        </w:rPr>
        <w:t>còn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nhút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nhát</w:t>
      </w:r>
      <w:proofErr w:type="spellEnd"/>
      <w:r w:rsidR="00AC4836" w:rsidRPr="00FA64F1">
        <w:rPr>
          <w:bCs/>
        </w:rPr>
        <w:t xml:space="preserve">, </w:t>
      </w:r>
      <w:proofErr w:type="spellStart"/>
      <w:r w:rsidR="00AC4836" w:rsidRPr="00FA64F1">
        <w:rPr>
          <w:bCs/>
        </w:rPr>
        <w:t>thiếu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tự</w:t>
      </w:r>
      <w:proofErr w:type="spellEnd"/>
      <w:r w:rsidR="00AC4836" w:rsidRPr="00FA64F1">
        <w:rPr>
          <w:bCs/>
        </w:rPr>
        <w:t xml:space="preserve"> tin, </w:t>
      </w:r>
      <w:proofErr w:type="spellStart"/>
      <w:r w:rsidR="00AC4836" w:rsidRPr="00FA64F1">
        <w:rPr>
          <w:bCs/>
        </w:rPr>
        <w:t>rụt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rè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trong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giao</w:t>
      </w:r>
      <w:proofErr w:type="spellEnd"/>
      <w:r w:rsidR="00AC4836" w:rsidRPr="00FA64F1">
        <w:rPr>
          <w:bCs/>
        </w:rPr>
        <w:t xml:space="preserve"> </w:t>
      </w:r>
      <w:proofErr w:type="spellStart"/>
      <w:r w:rsidR="00AC4836" w:rsidRPr="00FA64F1">
        <w:rPr>
          <w:bCs/>
        </w:rPr>
        <w:t>tiếp</w:t>
      </w:r>
      <w:proofErr w:type="spellEnd"/>
      <w:r w:rsidR="00AC4836" w:rsidRPr="00FA64F1">
        <w:rPr>
          <w:bCs/>
        </w:rPr>
        <w:t>.</w:t>
      </w:r>
    </w:p>
    <w:p w14:paraId="08367116" w14:textId="77777777" w:rsidR="00AC4836" w:rsidRPr="008D04C4" w:rsidRDefault="00AC4836" w:rsidP="008D04C4">
      <w:pPr>
        <w:shd w:val="clear" w:color="auto" w:fill="FFFFFF"/>
        <w:spacing w:line="276" w:lineRule="auto"/>
        <w:ind w:firstLine="720"/>
        <w:jc w:val="both"/>
        <w:rPr>
          <w:b/>
          <w:bCs/>
          <w:color w:val="000000"/>
        </w:rPr>
      </w:pPr>
      <w:r w:rsidRPr="00FA64F1">
        <w:rPr>
          <w:bCs/>
        </w:rPr>
        <w:t xml:space="preserve"> </w:t>
      </w:r>
      <w:proofErr w:type="spellStart"/>
      <w:r w:rsidRPr="006D5698">
        <w:rPr>
          <w:b/>
          <w:bCs/>
        </w:rPr>
        <w:t>Đây</w:t>
      </w:r>
      <w:proofErr w:type="spellEnd"/>
      <w:r w:rsidRPr="006D5698">
        <w:rPr>
          <w:b/>
          <w:bCs/>
        </w:rPr>
        <w:t xml:space="preserve"> </w:t>
      </w:r>
      <w:proofErr w:type="spellStart"/>
      <w:r w:rsidRPr="006D5698">
        <w:rPr>
          <w:b/>
          <w:bCs/>
        </w:rPr>
        <w:t>là</w:t>
      </w:r>
      <w:proofErr w:type="spellEnd"/>
      <w:r w:rsidRPr="006D5698">
        <w:rPr>
          <w:b/>
          <w:bCs/>
        </w:rPr>
        <w:t xml:space="preserve"> </w:t>
      </w:r>
      <w:proofErr w:type="spellStart"/>
      <w:r w:rsidRPr="006D5698">
        <w:rPr>
          <w:b/>
          <w:bCs/>
        </w:rPr>
        <w:t>kết</w:t>
      </w:r>
      <w:proofErr w:type="spellEnd"/>
      <w:r w:rsidRPr="006D5698">
        <w:rPr>
          <w:b/>
          <w:bCs/>
        </w:rPr>
        <w:t xml:space="preserve"> </w:t>
      </w:r>
      <w:proofErr w:type="spellStart"/>
      <w:r w:rsidRPr="006D5698">
        <w:rPr>
          <w:b/>
          <w:bCs/>
        </w:rPr>
        <w:t>quả</w:t>
      </w:r>
      <w:proofErr w:type="spellEnd"/>
      <w:r w:rsidRPr="006D5698">
        <w:rPr>
          <w:b/>
          <w:bCs/>
        </w:rPr>
        <w:t xml:space="preserve"> </w:t>
      </w:r>
      <w:proofErr w:type="spellStart"/>
      <w:r w:rsidRPr="006D5698">
        <w:rPr>
          <w:b/>
          <w:bCs/>
        </w:rPr>
        <w:t>khảo</w:t>
      </w:r>
      <w:proofErr w:type="spellEnd"/>
      <w:r w:rsidRPr="006D5698">
        <w:rPr>
          <w:b/>
          <w:bCs/>
        </w:rPr>
        <w:t xml:space="preserve"> </w:t>
      </w:r>
      <w:proofErr w:type="spellStart"/>
      <w:r w:rsidRPr="006D5698">
        <w:rPr>
          <w:b/>
          <w:bCs/>
        </w:rPr>
        <w:t>sát</w:t>
      </w:r>
      <w:proofErr w:type="spellEnd"/>
      <w:r w:rsidRPr="006D5698">
        <w:rPr>
          <w:b/>
          <w:bCs/>
        </w:rPr>
        <w:t xml:space="preserve"> </w:t>
      </w:r>
      <w:proofErr w:type="spellStart"/>
      <w:r w:rsidRPr="006D5698">
        <w:rPr>
          <w:b/>
          <w:bCs/>
        </w:rPr>
        <w:t>đầu</w:t>
      </w:r>
      <w:proofErr w:type="spellEnd"/>
      <w:r w:rsidRPr="006D5698">
        <w:rPr>
          <w:b/>
          <w:bCs/>
        </w:rPr>
        <w:t xml:space="preserve"> </w:t>
      </w:r>
      <w:proofErr w:type="spellStart"/>
      <w:r w:rsidRPr="006D5698">
        <w:rPr>
          <w:b/>
          <w:bCs/>
        </w:rPr>
        <w:t>năm</w:t>
      </w:r>
      <w:proofErr w:type="spellEnd"/>
      <w:r w:rsidRPr="006D5698">
        <w:rPr>
          <w:b/>
          <w:bCs/>
        </w:rPr>
        <w:t xml:space="preserve"> học </w:t>
      </w:r>
      <w:proofErr w:type="spellStart"/>
      <w:r w:rsidRPr="006D5698">
        <w:rPr>
          <w:b/>
          <w:bCs/>
        </w:rPr>
        <w:t>vừa</w:t>
      </w:r>
      <w:proofErr w:type="spellEnd"/>
      <w:r w:rsidRPr="006D5698">
        <w:rPr>
          <w:b/>
          <w:bCs/>
        </w:rPr>
        <w:t xml:space="preserve"> qua.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1134"/>
        <w:gridCol w:w="850"/>
        <w:gridCol w:w="1023"/>
        <w:gridCol w:w="1104"/>
        <w:gridCol w:w="1984"/>
      </w:tblGrid>
      <w:tr w:rsidR="00AC4836" w:rsidRPr="00FA64F1" w14:paraId="38544DFB" w14:textId="77777777" w:rsidTr="00AF7858">
        <w:tc>
          <w:tcPr>
            <w:tcW w:w="1129" w:type="dxa"/>
            <w:vMerge w:val="restart"/>
          </w:tcPr>
          <w:p w14:paraId="2B9D1C48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</w:p>
          <w:p w14:paraId="4552ADFA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FA64F1">
              <w:rPr>
                <w:bCs/>
              </w:rPr>
              <w:t>Lớp</w:t>
            </w:r>
            <w:proofErr w:type="spellEnd"/>
          </w:p>
        </w:tc>
        <w:tc>
          <w:tcPr>
            <w:tcW w:w="993" w:type="dxa"/>
            <w:vMerge w:val="restart"/>
          </w:tcPr>
          <w:p w14:paraId="0FE93607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</w:p>
          <w:p w14:paraId="00CA54BB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FA64F1">
              <w:rPr>
                <w:bCs/>
              </w:rPr>
              <w:t>Sĩ</w:t>
            </w:r>
            <w:proofErr w:type="spellEnd"/>
            <w:r w:rsidRPr="00FA64F1">
              <w:rPr>
                <w:bCs/>
              </w:rPr>
              <w:t xml:space="preserve"> </w:t>
            </w:r>
            <w:proofErr w:type="spellStart"/>
            <w:r w:rsidRPr="00FA64F1">
              <w:rPr>
                <w:bCs/>
              </w:rPr>
              <w:t>số</w:t>
            </w:r>
            <w:proofErr w:type="spellEnd"/>
          </w:p>
        </w:tc>
        <w:tc>
          <w:tcPr>
            <w:tcW w:w="2126" w:type="dxa"/>
            <w:gridSpan w:val="2"/>
          </w:tcPr>
          <w:p w14:paraId="6D214786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FA64F1">
              <w:rPr>
                <w:bCs/>
              </w:rPr>
              <w:t>Hoàn</w:t>
            </w:r>
            <w:proofErr w:type="spellEnd"/>
            <w:r w:rsidRPr="00FA64F1">
              <w:rPr>
                <w:bCs/>
              </w:rPr>
              <w:t xml:space="preserve"> </w:t>
            </w:r>
            <w:proofErr w:type="spellStart"/>
            <w:r w:rsidRPr="00FA64F1">
              <w:rPr>
                <w:bCs/>
              </w:rPr>
              <w:t>thành</w:t>
            </w:r>
            <w:proofErr w:type="spellEnd"/>
            <w:r w:rsidRPr="00FA64F1">
              <w:rPr>
                <w:bCs/>
              </w:rPr>
              <w:t xml:space="preserve"> </w:t>
            </w:r>
            <w:proofErr w:type="spellStart"/>
            <w:r w:rsidRPr="00FA64F1">
              <w:rPr>
                <w:bCs/>
              </w:rPr>
              <w:t>tốt</w:t>
            </w:r>
            <w:proofErr w:type="spellEnd"/>
          </w:p>
        </w:tc>
        <w:tc>
          <w:tcPr>
            <w:tcW w:w="1873" w:type="dxa"/>
            <w:gridSpan w:val="2"/>
          </w:tcPr>
          <w:p w14:paraId="30C1C55C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FA64F1">
              <w:rPr>
                <w:bCs/>
              </w:rPr>
              <w:t>Hoàn</w:t>
            </w:r>
            <w:proofErr w:type="spellEnd"/>
            <w:r w:rsidRPr="00FA64F1">
              <w:rPr>
                <w:bCs/>
              </w:rPr>
              <w:t xml:space="preserve"> </w:t>
            </w:r>
            <w:proofErr w:type="spellStart"/>
            <w:r w:rsidRPr="00FA64F1">
              <w:rPr>
                <w:bCs/>
              </w:rPr>
              <w:t>thành</w:t>
            </w:r>
            <w:proofErr w:type="spellEnd"/>
          </w:p>
        </w:tc>
        <w:tc>
          <w:tcPr>
            <w:tcW w:w="3088" w:type="dxa"/>
            <w:gridSpan w:val="2"/>
          </w:tcPr>
          <w:p w14:paraId="14BD2C2C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FA64F1">
              <w:rPr>
                <w:bCs/>
              </w:rPr>
              <w:t>Chưa</w:t>
            </w:r>
            <w:proofErr w:type="spellEnd"/>
            <w:r w:rsidRPr="00FA64F1">
              <w:rPr>
                <w:bCs/>
              </w:rPr>
              <w:t xml:space="preserve"> </w:t>
            </w:r>
            <w:proofErr w:type="spellStart"/>
            <w:r w:rsidRPr="00FA64F1">
              <w:rPr>
                <w:bCs/>
              </w:rPr>
              <w:t>hoàn</w:t>
            </w:r>
            <w:proofErr w:type="spellEnd"/>
            <w:r w:rsidRPr="00FA64F1">
              <w:rPr>
                <w:bCs/>
              </w:rPr>
              <w:t xml:space="preserve"> </w:t>
            </w:r>
            <w:proofErr w:type="spellStart"/>
            <w:r w:rsidRPr="00FA64F1">
              <w:rPr>
                <w:bCs/>
              </w:rPr>
              <w:t>thành</w:t>
            </w:r>
            <w:proofErr w:type="spellEnd"/>
          </w:p>
        </w:tc>
      </w:tr>
      <w:tr w:rsidR="00AC4836" w:rsidRPr="00FA64F1" w14:paraId="00FEC06A" w14:textId="77777777" w:rsidTr="00AF7858">
        <w:tc>
          <w:tcPr>
            <w:tcW w:w="1129" w:type="dxa"/>
            <w:vMerge/>
          </w:tcPr>
          <w:p w14:paraId="1540604A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14:paraId="61BAC302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</w:tcPr>
          <w:p w14:paraId="54D8128B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SL</w:t>
            </w:r>
          </w:p>
        </w:tc>
        <w:tc>
          <w:tcPr>
            <w:tcW w:w="1134" w:type="dxa"/>
          </w:tcPr>
          <w:p w14:paraId="004C5124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%</w:t>
            </w:r>
          </w:p>
        </w:tc>
        <w:tc>
          <w:tcPr>
            <w:tcW w:w="850" w:type="dxa"/>
          </w:tcPr>
          <w:p w14:paraId="0AD1821C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SL</w:t>
            </w:r>
          </w:p>
        </w:tc>
        <w:tc>
          <w:tcPr>
            <w:tcW w:w="1023" w:type="dxa"/>
          </w:tcPr>
          <w:p w14:paraId="22793036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%</w:t>
            </w:r>
          </w:p>
        </w:tc>
        <w:tc>
          <w:tcPr>
            <w:tcW w:w="1104" w:type="dxa"/>
          </w:tcPr>
          <w:p w14:paraId="1E3B46C6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SL</w:t>
            </w:r>
          </w:p>
        </w:tc>
        <w:tc>
          <w:tcPr>
            <w:tcW w:w="1984" w:type="dxa"/>
          </w:tcPr>
          <w:p w14:paraId="6316E93D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%</w:t>
            </w:r>
          </w:p>
        </w:tc>
      </w:tr>
      <w:tr w:rsidR="00AC4836" w:rsidRPr="00FA64F1" w14:paraId="59F35102" w14:textId="77777777" w:rsidTr="00AF7858">
        <w:tc>
          <w:tcPr>
            <w:tcW w:w="1129" w:type="dxa"/>
          </w:tcPr>
          <w:p w14:paraId="482845E0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2A</w:t>
            </w:r>
          </w:p>
        </w:tc>
        <w:tc>
          <w:tcPr>
            <w:tcW w:w="993" w:type="dxa"/>
          </w:tcPr>
          <w:p w14:paraId="4C0D7206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31</w:t>
            </w:r>
          </w:p>
        </w:tc>
        <w:tc>
          <w:tcPr>
            <w:tcW w:w="992" w:type="dxa"/>
          </w:tcPr>
          <w:p w14:paraId="3ADC38B5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12</w:t>
            </w:r>
          </w:p>
        </w:tc>
        <w:tc>
          <w:tcPr>
            <w:tcW w:w="1134" w:type="dxa"/>
          </w:tcPr>
          <w:p w14:paraId="2D783A24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38,7</w:t>
            </w:r>
          </w:p>
        </w:tc>
        <w:tc>
          <w:tcPr>
            <w:tcW w:w="850" w:type="dxa"/>
          </w:tcPr>
          <w:p w14:paraId="785B4E5E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15</w:t>
            </w:r>
          </w:p>
        </w:tc>
        <w:tc>
          <w:tcPr>
            <w:tcW w:w="1023" w:type="dxa"/>
          </w:tcPr>
          <w:p w14:paraId="61DA5D70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48,4</w:t>
            </w:r>
          </w:p>
        </w:tc>
        <w:tc>
          <w:tcPr>
            <w:tcW w:w="1104" w:type="dxa"/>
          </w:tcPr>
          <w:p w14:paraId="113F841B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4</w:t>
            </w:r>
          </w:p>
        </w:tc>
        <w:tc>
          <w:tcPr>
            <w:tcW w:w="1984" w:type="dxa"/>
          </w:tcPr>
          <w:p w14:paraId="4CBBC14C" w14:textId="77777777" w:rsidR="00AC4836" w:rsidRPr="00FA64F1" w:rsidRDefault="00AC4836" w:rsidP="006D5698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276" w:lineRule="auto"/>
              <w:jc w:val="center"/>
              <w:rPr>
                <w:bCs/>
              </w:rPr>
            </w:pPr>
            <w:r w:rsidRPr="00FA64F1">
              <w:rPr>
                <w:bCs/>
              </w:rPr>
              <w:t>12,9</w:t>
            </w:r>
          </w:p>
        </w:tc>
      </w:tr>
    </w:tbl>
    <w:p w14:paraId="66778FBE" w14:textId="77777777" w:rsidR="00FA64F1" w:rsidRDefault="00FA64F1" w:rsidP="008D04C4">
      <w:pPr>
        <w:spacing w:after="150" w:line="360" w:lineRule="auto"/>
        <w:ind w:firstLine="720"/>
        <w:jc w:val="both"/>
        <w:rPr>
          <w:b/>
        </w:rPr>
      </w:pPr>
      <w:r w:rsidRPr="00204034">
        <w:rPr>
          <w:b/>
        </w:rPr>
        <w:t xml:space="preserve">3. </w:t>
      </w:r>
      <w:proofErr w:type="spellStart"/>
      <w:r w:rsidRPr="00204034">
        <w:rPr>
          <w:b/>
        </w:rPr>
        <w:t>Nội</w:t>
      </w:r>
      <w:proofErr w:type="spellEnd"/>
      <w:r w:rsidRPr="00204034">
        <w:rPr>
          <w:b/>
        </w:rPr>
        <w:t xml:space="preserve"> dung </w:t>
      </w:r>
      <w:proofErr w:type="spellStart"/>
      <w:r w:rsidRPr="00204034">
        <w:rPr>
          <w:b/>
        </w:rPr>
        <w:t>của</w:t>
      </w:r>
      <w:proofErr w:type="spellEnd"/>
      <w:r w:rsidRPr="00204034">
        <w:rPr>
          <w:b/>
        </w:rPr>
        <w:t xml:space="preserve"> </w:t>
      </w:r>
      <w:proofErr w:type="spellStart"/>
      <w:r w:rsidRPr="00204034">
        <w:rPr>
          <w:b/>
        </w:rPr>
        <w:t>biện</w:t>
      </w:r>
      <w:proofErr w:type="spellEnd"/>
      <w:r w:rsidRPr="00204034">
        <w:rPr>
          <w:b/>
        </w:rPr>
        <w:t xml:space="preserve"> </w:t>
      </w:r>
      <w:proofErr w:type="spellStart"/>
      <w:r w:rsidRPr="00204034">
        <w:rPr>
          <w:b/>
        </w:rPr>
        <w:t>pháp</w:t>
      </w:r>
      <w:proofErr w:type="spellEnd"/>
    </w:p>
    <w:p w14:paraId="13D259F2" w14:textId="77777777" w:rsidR="00FA64F1" w:rsidRPr="005851E2" w:rsidRDefault="00FA64F1" w:rsidP="00FA64F1">
      <w:pPr>
        <w:shd w:val="clear" w:color="auto" w:fill="FFFFFF"/>
        <w:spacing w:line="312" w:lineRule="auto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rèn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 w:rsidRPr="000A7F82">
        <w:rPr>
          <w:color w:val="000000"/>
        </w:rPr>
        <w:t xml:space="preserve"> </w:t>
      </w:r>
      <w:proofErr w:type="spellStart"/>
      <w:r w:rsidRPr="000A7F82">
        <w:rPr>
          <w:color w:val="000000"/>
        </w:rPr>
        <w:t>giảng</w:t>
      </w:r>
      <w:proofErr w:type="spellEnd"/>
      <w:r w:rsidRPr="000A7F82">
        <w:rPr>
          <w:color w:val="000000"/>
        </w:rPr>
        <w:t xml:space="preserve"> </w:t>
      </w:r>
      <w:proofErr w:type="spellStart"/>
      <w:r w:rsidRPr="000A7F82">
        <w:rPr>
          <w:color w:val="000000"/>
        </w:rPr>
        <w:t>dạy</w:t>
      </w:r>
      <w:proofErr w:type="spellEnd"/>
      <w:r w:rsidRPr="000A7F82">
        <w:rPr>
          <w:color w:val="000000"/>
        </w:rPr>
        <w:t xml:space="preserve"> </w:t>
      </w:r>
      <w:proofErr w:type="spellStart"/>
      <w:r w:rsidRPr="000A7F82">
        <w:rPr>
          <w:color w:val="000000"/>
        </w:rPr>
        <w:t>môn</w:t>
      </w:r>
      <w:proofErr w:type="spellEnd"/>
      <w:r w:rsidRPr="000A7F82">
        <w:rPr>
          <w:color w:val="000000"/>
        </w:rPr>
        <w:t xml:space="preserve"> </w:t>
      </w:r>
      <w:proofErr w:type="spellStart"/>
      <w:r w:rsidRPr="000A7F82">
        <w:rPr>
          <w:color w:val="000000"/>
        </w:rPr>
        <w:t>Tiếng</w:t>
      </w:r>
      <w:proofErr w:type="spellEnd"/>
      <w:r w:rsidRPr="000A7F82">
        <w:rPr>
          <w:color w:val="000000"/>
        </w:rPr>
        <w:t xml:space="preserve"> </w:t>
      </w:r>
      <w:proofErr w:type="spellStart"/>
      <w:r w:rsidRPr="000A7F82">
        <w:rPr>
          <w:color w:val="000000"/>
        </w:rPr>
        <w:t>Việt</w:t>
      </w:r>
      <w:proofErr w:type="spellEnd"/>
      <w:r w:rsidRPr="000A7F82">
        <w:rPr>
          <w:color w:val="000000"/>
        </w:rPr>
        <w:t xml:space="preserve"> </w:t>
      </w:r>
      <w:proofErr w:type="spellStart"/>
      <w:r w:rsidRPr="000A7F82">
        <w:rPr>
          <w:color w:val="000000"/>
        </w:rPr>
        <w:t>sẽ</w:t>
      </w:r>
      <w:proofErr w:type="spellEnd"/>
      <w:r w:rsidRPr="000A7F82">
        <w:rPr>
          <w:color w:val="000000"/>
        </w:rPr>
        <w:t xml:space="preserve"> </w:t>
      </w:r>
      <w:proofErr w:type="spellStart"/>
      <w:r w:rsidRPr="000A7F82"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ý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nghe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lỗi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Ngoài</w:t>
      </w:r>
      <w:proofErr w:type="spellEnd"/>
      <w:r>
        <w:rPr>
          <w:color w:val="000000"/>
        </w:rPr>
        <w:t xml:space="preserve"> ra</w:t>
      </w:r>
      <w:r w:rsidR="006D5698">
        <w:rPr>
          <w:color w:val="000000"/>
        </w:rPr>
        <w:t>,</w:t>
      </w:r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:</w:t>
      </w:r>
    </w:p>
    <w:p w14:paraId="07D15E4D" w14:textId="77777777" w:rsidR="00FA64F1" w:rsidRPr="00E7576B" w:rsidRDefault="00FA64F1" w:rsidP="00FA64F1">
      <w:pPr>
        <w:spacing w:after="150" w:line="360" w:lineRule="auto"/>
        <w:jc w:val="both"/>
        <w:rPr>
          <w:bCs/>
          <w:iCs/>
          <w:szCs w:val="24"/>
        </w:rPr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1:</w:t>
      </w:r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Phân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loại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đối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tượng</w:t>
      </w:r>
      <w:proofErr w:type="spellEnd"/>
      <w:r w:rsidRPr="00E7576B">
        <w:rPr>
          <w:bCs/>
          <w:iCs/>
          <w:szCs w:val="24"/>
        </w:rPr>
        <w:t xml:space="preserve"> học </w:t>
      </w:r>
      <w:proofErr w:type="spellStart"/>
      <w:r w:rsidRPr="00E7576B">
        <w:rPr>
          <w:bCs/>
          <w:iCs/>
          <w:szCs w:val="24"/>
        </w:rPr>
        <w:t>sinh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trong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lớp</w:t>
      </w:r>
      <w:proofErr w:type="spellEnd"/>
    </w:p>
    <w:p w14:paraId="061B6B18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2:</w:t>
      </w:r>
      <w:r w:rsidRPr="00E7576B">
        <w:t xml:space="preserve"> </w:t>
      </w:r>
      <w:proofErr w:type="spellStart"/>
      <w:r w:rsidRPr="00E7576B">
        <w:rPr>
          <w:iCs/>
          <w:szCs w:val="24"/>
        </w:rPr>
        <w:t>Lập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kế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hoạch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bài</w:t>
      </w:r>
      <w:proofErr w:type="spellEnd"/>
      <w:r w:rsidRPr="00E7576B">
        <w:rPr>
          <w:iCs/>
          <w:szCs w:val="24"/>
        </w:rPr>
        <w:t xml:space="preserve"> học </w:t>
      </w:r>
      <w:proofErr w:type="spellStart"/>
      <w:r w:rsidRPr="00E7576B">
        <w:rPr>
          <w:iCs/>
          <w:szCs w:val="24"/>
        </w:rPr>
        <w:t>Tập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đọc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cho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phù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hợp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các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đối</w:t>
      </w:r>
      <w:proofErr w:type="spellEnd"/>
      <w:r w:rsidRPr="00E7576B">
        <w:rPr>
          <w:iCs/>
          <w:szCs w:val="24"/>
        </w:rPr>
        <w:t xml:space="preserve"> </w:t>
      </w:r>
      <w:proofErr w:type="spellStart"/>
      <w:r w:rsidRPr="00E7576B">
        <w:rPr>
          <w:iCs/>
          <w:szCs w:val="24"/>
        </w:rPr>
        <w:t>tượng</w:t>
      </w:r>
      <w:proofErr w:type="spellEnd"/>
      <w:r w:rsidRPr="00E7576B">
        <w:rPr>
          <w:iCs/>
          <w:szCs w:val="24"/>
        </w:rPr>
        <w:t xml:space="preserve"> học </w:t>
      </w:r>
      <w:proofErr w:type="spellStart"/>
      <w:r w:rsidRPr="00E7576B">
        <w:rPr>
          <w:iCs/>
          <w:szCs w:val="24"/>
        </w:rPr>
        <w:t>sinh</w:t>
      </w:r>
      <w:proofErr w:type="spellEnd"/>
    </w:p>
    <w:p w14:paraId="64E83742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3:</w:t>
      </w:r>
      <w:r w:rsidRPr="00E7576B">
        <w:t xml:space="preserve"> </w:t>
      </w:r>
      <w:proofErr w:type="spellStart"/>
      <w:r w:rsidRPr="00E7576B">
        <w:t>Nâng</w:t>
      </w:r>
      <w:proofErr w:type="spellEnd"/>
      <w:r w:rsidRPr="00E7576B">
        <w:t xml:space="preserve"> </w:t>
      </w:r>
      <w:proofErr w:type="spellStart"/>
      <w:r w:rsidRPr="00E7576B">
        <w:t>cao</w:t>
      </w:r>
      <w:proofErr w:type="spellEnd"/>
      <w:r w:rsidRPr="00E7576B">
        <w:t xml:space="preserve"> </w:t>
      </w:r>
      <w:proofErr w:type="spellStart"/>
      <w:r w:rsidRPr="00E7576B">
        <w:t>chất</w:t>
      </w:r>
      <w:proofErr w:type="spellEnd"/>
      <w:r w:rsidRPr="00E7576B">
        <w:t xml:space="preserve"> </w:t>
      </w:r>
      <w:proofErr w:type="spellStart"/>
      <w:r w:rsidRPr="00E7576B">
        <w:t>lượng</w:t>
      </w:r>
      <w:proofErr w:type="spellEnd"/>
      <w:r w:rsidRPr="00E7576B">
        <w:t xml:space="preserve"> </w:t>
      </w:r>
      <w:proofErr w:type="spellStart"/>
      <w:r w:rsidRPr="00E7576B">
        <w:t>dạy</w:t>
      </w:r>
      <w:proofErr w:type="spellEnd"/>
      <w:r w:rsidRPr="00E7576B">
        <w:t xml:space="preserve"> </w:t>
      </w:r>
      <w:proofErr w:type="spellStart"/>
      <w:r w:rsidRPr="00E7576B">
        <w:t>tập</w:t>
      </w:r>
      <w:proofErr w:type="spellEnd"/>
      <w:r w:rsidRPr="00E7576B">
        <w:t xml:space="preserve"> </w:t>
      </w:r>
      <w:proofErr w:type="spellStart"/>
      <w:r w:rsidRPr="00E7576B">
        <w:t>đọc</w:t>
      </w:r>
      <w:proofErr w:type="spellEnd"/>
      <w:r w:rsidRPr="00E7576B">
        <w:t xml:space="preserve"> </w:t>
      </w:r>
      <w:proofErr w:type="spellStart"/>
      <w:r w:rsidRPr="00E7576B">
        <w:t>thông</w:t>
      </w:r>
      <w:proofErr w:type="spellEnd"/>
      <w:r w:rsidRPr="00E7576B">
        <w:t xml:space="preserve"> qua </w:t>
      </w:r>
      <w:proofErr w:type="spellStart"/>
      <w:r w:rsidRPr="00E7576B">
        <w:t>đọc</w:t>
      </w:r>
      <w:proofErr w:type="spellEnd"/>
      <w:r w:rsidRPr="00E7576B">
        <w:t xml:space="preserve"> </w:t>
      </w:r>
      <w:proofErr w:type="spellStart"/>
      <w:r w:rsidRPr="00E7576B">
        <w:t>mẫu</w:t>
      </w:r>
      <w:proofErr w:type="spellEnd"/>
      <w:r w:rsidRPr="00E7576B">
        <w:t xml:space="preserve"> </w:t>
      </w:r>
      <w:proofErr w:type="spellStart"/>
      <w:r w:rsidRPr="00E7576B">
        <w:t>của</w:t>
      </w:r>
      <w:proofErr w:type="spellEnd"/>
      <w:r w:rsidRPr="00E7576B">
        <w:t xml:space="preserve"> </w:t>
      </w:r>
      <w:proofErr w:type="spellStart"/>
      <w:r w:rsidRPr="00E7576B">
        <w:t>giáo</w:t>
      </w:r>
      <w:proofErr w:type="spellEnd"/>
      <w:r w:rsidRPr="00E7576B">
        <w:t xml:space="preserve"> </w:t>
      </w:r>
      <w:proofErr w:type="spellStart"/>
      <w:r w:rsidRPr="00E7576B">
        <w:t>viên</w:t>
      </w:r>
      <w:proofErr w:type="spellEnd"/>
    </w:p>
    <w:p w14:paraId="3B9CBA04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4:</w:t>
      </w:r>
      <w:r w:rsidRPr="00E7576B">
        <w:t xml:space="preserve"> </w:t>
      </w:r>
      <w:proofErr w:type="spellStart"/>
      <w:r w:rsidRPr="00E7576B">
        <w:rPr>
          <w:color w:val="000000"/>
        </w:rPr>
        <w:t>Rèn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kĩ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năng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đọc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thầm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cho</w:t>
      </w:r>
      <w:proofErr w:type="spellEnd"/>
      <w:r w:rsidRPr="00E7576B">
        <w:rPr>
          <w:color w:val="000000"/>
        </w:rPr>
        <w:t xml:space="preserve"> học </w:t>
      </w:r>
      <w:proofErr w:type="spellStart"/>
      <w:r w:rsidRPr="00E7576B">
        <w:rPr>
          <w:color w:val="000000"/>
        </w:rPr>
        <w:t>sinh</w:t>
      </w:r>
      <w:proofErr w:type="spellEnd"/>
    </w:p>
    <w:p w14:paraId="0698F988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5:</w:t>
      </w:r>
      <w:r w:rsidRPr="00E7576B">
        <w:t xml:space="preserve"> </w:t>
      </w:r>
      <w:proofErr w:type="spellStart"/>
      <w:r w:rsidRPr="00E7576B">
        <w:rPr>
          <w:color w:val="000000"/>
        </w:rPr>
        <w:t>Có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hệ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thống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câu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hỏi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để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hướng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dẫn</w:t>
      </w:r>
      <w:proofErr w:type="spellEnd"/>
      <w:r w:rsidRPr="00E7576B">
        <w:rPr>
          <w:color w:val="000000"/>
        </w:rPr>
        <w:t xml:space="preserve"> học </w:t>
      </w:r>
      <w:proofErr w:type="spellStart"/>
      <w:r w:rsidRPr="00E7576B">
        <w:rPr>
          <w:color w:val="000000"/>
        </w:rPr>
        <w:t>sinh</w:t>
      </w:r>
      <w:proofErr w:type="spellEnd"/>
      <w:r w:rsidR="00AE140B">
        <w:rPr>
          <w:color w:val="000000"/>
        </w:rPr>
        <w:t xml:space="preserve"> ở </w:t>
      </w:r>
      <w:proofErr w:type="spellStart"/>
      <w:r w:rsidR="00AE140B">
        <w:rPr>
          <w:color w:val="000000"/>
        </w:rPr>
        <w:t>phần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luyện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đọc</w:t>
      </w:r>
      <w:proofErr w:type="spellEnd"/>
      <w:r w:rsidR="00AE140B">
        <w:rPr>
          <w:color w:val="000000"/>
        </w:rPr>
        <w:t xml:space="preserve">, </w:t>
      </w:r>
      <w:proofErr w:type="spellStart"/>
      <w:r w:rsidR="00AE140B">
        <w:rPr>
          <w:color w:val="000000"/>
        </w:rPr>
        <w:t>phần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tìm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hiểu</w:t>
      </w:r>
      <w:proofErr w:type="spellEnd"/>
      <w:r w:rsidRPr="00E7576B">
        <w:rPr>
          <w:color w:val="000000"/>
        </w:rPr>
        <w:t xml:space="preserve"> </w:t>
      </w:r>
      <w:proofErr w:type="spellStart"/>
      <w:r w:rsidRPr="00E7576B">
        <w:rPr>
          <w:color w:val="000000"/>
        </w:rPr>
        <w:t>bài</w:t>
      </w:r>
      <w:proofErr w:type="spellEnd"/>
      <w:r w:rsidR="009B2362">
        <w:rPr>
          <w:color w:val="000000"/>
        </w:rPr>
        <w:t>.</w:t>
      </w:r>
    </w:p>
    <w:p w14:paraId="35A99439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6:</w:t>
      </w:r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từ</w:t>
      </w:r>
      <w:proofErr w:type="spellEnd"/>
    </w:p>
    <w:p w14:paraId="45A822ED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7:</w:t>
      </w:r>
      <w:r w:rsidRPr="00E7576B">
        <w:t xml:space="preserve"> </w:t>
      </w:r>
      <w:proofErr w:type="spellStart"/>
      <w:r w:rsidRPr="00E7576B">
        <w:t>Coi</w:t>
      </w:r>
      <w:proofErr w:type="spellEnd"/>
      <w:r w:rsidRPr="00E7576B">
        <w:t xml:space="preserve"> </w:t>
      </w:r>
      <w:proofErr w:type="spellStart"/>
      <w:r w:rsidRPr="00E7576B">
        <w:t>trọng</w:t>
      </w:r>
      <w:proofErr w:type="spellEnd"/>
      <w:r w:rsidRPr="00E7576B">
        <w:t xml:space="preserve"> </w:t>
      </w:r>
      <w:proofErr w:type="spellStart"/>
      <w:r w:rsidRPr="00E7576B">
        <w:t>việc</w:t>
      </w:r>
      <w:proofErr w:type="spellEnd"/>
      <w:r w:rsidRPr="00E7576B">
        <w:t xml:space="preserve"> </w:t>
      </w:r>
      <w:proofErr w:type="spellStart"/>
      <w:r w:rsidRPr="00E7576B">
        <w:t>rèn</w:t>
      </w:r>
      <w:proofErr w:type="spellEnd"/>
      <w:r w:rsidRPr="00E7576B">
        <w:t xml:space="preserve"> </w:t>
      </w:r>
      <w:proofErr w:type="spellStart"/>
      <w:r w:rsidRPr="00E7576B">
        <w:t>đọc</w:t>
      </w:r>
      <w:proofErr w:type="spellEnd"/>
      <w:r w:rsidRPr="00E7576B">
        <w:t xml:space="preserve"> </w:t>
      </w:r>
      <w:proofErr w:type="spellStart"/>
      <w:r w:rsidRPr="00E7576B">
        <w:t>cho</w:t>
      </w:r>
      <w:proofErr w:type="spellEnd"/>
      <w:r w:rsidRPr="00E7576B">
        <w:t xml:space="preserve"> học </w:t>
      </w:r>
      <w:proofErr w:type="spellStart"/>
      <w:r w:rsidRPr="00E7576B">
        <w:t>sinh</w:t>
      </w:r>
      <w:proofErr w:type="spellEnd"/>
    </w:p>
    <w:p w14:paraId="5E50BE3B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8:</w:t>
      </w:r>
      <w:r w:rsidRPr="00E7576B"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</w:p>
    <w:p w14:paraId="5A9EB8FF" w14:textId="77777777" w:rsidR="00FA64F1" w:rsidRPr="00E7576B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9:</w:t>
      </w:r>
      <w:r w:rsidRPr="00E7576B">
        <w:t xml:space="preserve"> </w:t>
      </w:r>
      <w:proofErr w:type="spellStart"/>
      <w:r w:rsidRPr="00E7576B">
        <w:rPr>
          <w:bCs/>
          <w:iCs/>
          <w:szCs w:val="24"/>
        </w:rPr>
        <w:t>Thường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xuyên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nhận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xét</w:t>
      </w:r>
      <w:proofErr w:type="spellEnd"/>
      <w:r w:rsidRPr="00E7576B">
        <w:rPr>
          <w:bCs/>
          <w:iCs/>
          <w:szCs w:val="24"/>
        </w:rPr>
        <w:t xml:space="preserve">, </w:t>
      </w:r>
      <w:proofErr w:type="spellStart"/>
      <w:r w:rsidRPr="00E7576B">
        <w:rPr>
          <w:bCs/>
          <w:iCs/>
          <w:szCs w:val="24"/>
        </w:rPr>
        <w:t>đánh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giá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thực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chất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hiệu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quả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đọc</w:t>
      </w:r>
      <w:proofErr w:type="spellEnd"/>
      <w:r w:rsidRPr="00E7576B">
        <w:rPr>
          <w:bCs/>
          <w:iCs/>
          <w:szCs w:val="24"/>
        </w:rPr>
        <w:t xml:space="preserve"> </w:t>
      </w:r>
      <w:proofErr w:type="spellStart"/>
      <w:r w:rsidRPr="00E7576B">
        <w:rPr>
          <w:bCs/>
          <w:iCs/>
          <w:szCs w:val="24"/>
        </w:rPr>
        <w:t>đúng</w:t>
      </w:r>
      <w:proofErr w:type="spellEnd"/>
      <w:r w:rsidRPr="00E7576B">
        <w:rPr>
          <w:bCs/>
          <w:iCs/>
          <w:szCs w:val="24"/>
        </w:rPr>
        <w:t xml:space="preserve">, </w:t>
      </w:r>
      <w:proofErr w:type="spellStart"/>
      <w:r w:rsidRPr="00E7576B">
        <w:rPr>
          <w:bCs/>
          <w:iCs/>
          <w:szCs w:val="24"/>
        </w:rPr>
        <w:t>đọc</w:t>
      </w:r>
      <w:proofErr w:type="spellEnd"/>
      <w:r w:rsidRPr="00E7576B">
        <w:rPr>
          <w:bCs/>
          <w:iCs/>
          <w:szCs w:val="24"/>
        </w:rPr>
        <w:t xml:space="preserve"> hay </w:t>
      </w:r>
      <w:proofErr w:type="spellStart"/>
      <w:r w:rsidRPr="00E7576B">
        <w:rPr>
          <w:bCs/>
          <w:iCs/>
          <w:szCs w:val="24"/>
        </w:rPr>
        <w:t>của</w:t>
      </w:r>
      <w:proofErr w:type="spellEnd"/>
      <w:r w:rsidRPr="00E7576B">
        <w:rPr>
          <w:bCs/>
          <w:iCs/>
          <w:szCs w:val="24"/>
        </w:rPr>
        <w:t xml:space="preserve"> học </w:t>
      </w:r>
      <w:proofErr w:type="spellStart"/>
      <w:r w:rsidRPr="00E7576B">
        <w:rPr>
          <w:bCs/>
          <w:iCs/>
          <w:szCs w:val="24"/>
        </w:rPr>
        <w:t>sinh</w:t>
      </w:r>
      <w:proofErr w:type="spellEnd"/>
      <w:r w:rsidRPr="00E7576B">
        <w:rPr>
          <w:bCs/>
          <w:iCs/>
          <w:szCs w:val="24"/>
        </w:rPr>
        <w:t>.</w:t>
      </w:r>
    </w:p>
    <w:p w14:paraId="162BE721" w14:textId="77777777" w:rsidR="00FA64F1" w:rsidRDefault="00FA64F1" w:rsidP="008D04C4">
      <w:pPr>
        <w:spacing w:after="150" w:line="360" w:lineRule="auto"/>
        <w:ind w:firstLine="720"/>
        <w:jc w:val="both"/>
        <w:rPr>
          <w:b/>
        </w:rPr>
      </w:pPr>
      <w:r w:rsidRPr="00204034">
        <w:rPr>
          <w:b/>
        </w:rPr>
        <w:t xml:space="preserve">4. </w:t>
      </w:r>
      <w:proofErr w:type="spellStart"/>
      <w:r w:rsidRPr="00204034">
        <w:rPr>
          <w:b/>
        </w:rPr>
        <w:t>Cách</w:t>
      </w:r>
      <w:proofErr w:type="spellEnd"/>
      <w:r w:rsidRPr="00204034">
        <w:rPr>
          <w:b/>
        </w:rPr>
        <w:t xml:space="preserve"> </w:t>
      </w:r>
      <w:proofErr w:type="spellStart"/>
      <w:r w:rsidRPr="00204034">
        <w:rPr>
          <w:b/>
        </w:rPr>
        <w:t>thức</w:t>
      </w:r>
      <w:proofErr w:type="spellEnd"/>
      <w:r w:rsidRPr="00204034">
        <w:rPr>
          <w:b/>
        </w:rPr>
        <w:t xml:space="preserve"> </w:t>
      </w:r>
      <w:proofErr w:type="spellStart"/>
      <w:r w:rsidRPr="00204034">
        <w:rPr>
          <w:b/>
        </w:rPr>
        <w:t>thực</w:t>
      </w:r>
      <w:proofErr w:type="spellEnd"/>
      <w:r w:rsidRPr="00204034">
        <w:rPr>
          <w:b/>
        </w:rPr>
        <w:t xml:space="preserve"> </w:t>
      </w:r>
      <w:proofErr w:type="spellStart"/>
      <w:r w:rsidRPr="00204034">
        <w:rPr>
          <w:b/>
        </w:rPr>
        <w:t>hiện</w:t>
      </w:r>
      <w:proofErr w:type="spellEnd"/>
      <w:r w:rsidRPr="00204034">
        <w:rPr>
          <w:b/>
        </w:rPr>
        <w:t xml:space="preserve"> </w:t>
      </w:r>
      <w:proofErr w:type="spellStart"/>
      <w:r w:rsidRPr="00204034">
        <w:rPr>
          <w:b/>
        </w:rPr>
        <w:t>biện</w:t>
      </w:r>
      <w:proofErr w:type="spellEnd"/>
      <w:r w:rsidRPr="00204034">
        <w:rPr>
          <w:b/>
        </w:rPr>
        <w:t xml:space="preserve"> </w:t>
      </w:r>
      <w:proofErr w:type="spellStart"/>
      <w:r w:rsidRPr="00204034">
        <w:rPr>
          <w:b/>
        </w:rPr>
        <w:t>pháp</w:t>
      </w:r>
      <w:proofErr w:type="spellEnd"/>
    </w:p>
    <w:p w14:paraId="2D4EA452" w14:textId="77777777" w:rsidR="00FA64F1" w:rsidRPr="008C5ABA" w:rsidRDefault="00FA64F1" w:rsidP="00FA64F1">
      <w:pPr>
        <w:widowControl w:val="0"/>
        <w:spacing w:line="360" w:lineRule="auto"/>
        <w:jc w:val="both"/>
        <w:rPr>
          <w:b/>
          <w:bCs/>
          <w:iCs/>
          <w:szCs w:val="24"/>
        </w:rPr>
      </w:pPr>
      <w:proofErr w:type="spellStart"/>
      <w:r w:rsidRPr="008C5ABA">
        <w:rPr>
          <w:b/>
          <w:bCs/>
          <w:iCs/>
          <w:szCs w:val="24"/>
        </w:rPr>
        <w:t>Biện</w:t>
      </w:r>
      <w:proofErr w:type="spellEnd"/>
      <w:r w:rsidRPr="008C5ABA">
        <w:rPr>
          <w:b/>
          <w:bCs/>
          <w:iCs/>
          <w:szCs w:val="24"/>
        </w:rPr>
        <w:t xml:space="preserve"> </w:t>
      </w:r>
      <w:proofErr w:type="spellStart"/>
      <w:r w:rsidRPr="008C5ABA">
        <w:rPr>
          <w:b/>
          <w:bCs/>
          <w:iCs/>
          <w:szCs w:val="24"/>
        </w:rPr>
        <w:t>pháp</w:t>
      </w:r>
      <w:proofErr w:type="spellEnd"/>
      <w:r w:rsidRPr="008C5ABA">
        <w:rPr>
          <w:b/>
          <w:bCs/>
          <w:iCs/>
          <w:szCs w:val="24"/>
        </w:rPr>
        <w:t xml:space="preserve"> 1: </w:t>
      </w:r>
      <w:proofErr w:type="spellStart"/>
      <w:r w:rsidRPr="008C5ABA">
        <w:rPr>
          <w:bCs/>
          <w:iCs/>
          <w:szCs w:val="24"/>
        </w:rPr>
        <w:t>Phân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loại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đối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tượng</w:t>
      </w:r>
      <w:proofErr w:type="spellEnd"/>
      <w:r w:rsidRPr="008C5ABA">
        <w:rPr>
          <w:bCs/>
          <w:iCs/>
          <w:szCs w:val="24"/>
        </w:rPr>
        <w:t xml:space="preserve"> học </w:t>
      </w:r>
      <w:proofErr w:type="spellStart"/>
      <w:r w:rsidRPr="008C5ABA">
        <w:rPr>
          <w:bCs/>
          <w:iCs/>
          <w:szCs w:val="24"/>
        </w:rPr>
        <w:t>sinh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trong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lớp</w:t>
      </w:r>
      <w:proofErr w:type="spellEnd"/>
    </w:p>
    <w:p w14:paraId="3D02B4A2" w14:textId="77777777" w:rsidR="00FA64F1" w:rsidRPr="00E64C32" w:rsidRDefault="00FA64F1" w:rsidP="00FA64F1">
      <w:pPr>
        <w:widowControl w:val="0"/>
        <w:spacing w:line="36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 xml:space="preserve">- </w:t>
      </w:r>
      <w:proofErr w:type="spellStart"/>
      <w:r>
        <w:rPr>
          <w:bCs/>
          <w:iCs/>
          <w:szCs w:val="24"/>
        </w:rPr>
        <w:t>Ngay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từ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đầu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năm</w:t>
      </w:r>
      <w:proofErr w:type="spellEnd"/>
      <w:r>
        <w:rPr>
          <w:bCs/>
          <w:iCs/>
          <w:szCs w:val="24"/>
        </w:rPr>
        <w:t xml:space="preserve"> học, </w:t>
      </w:r>
      <w:r w:rsidRPr="00E64C32">
        <w:rPr>
          <w:bCs/>
          <w:iCs/>
          <w:szCs w:val="24"/>
        </w:rPr>
        <w:t xml:space="preserve">GV </w:t>
      </w:r>
      <w:proofErr w:type="spellStart"/>
      <w:r w:rsidRPr="00E64C32">
        <w:rPr>
          <w:bCs/>
          <w:iCs/>
          <w:szCs w:val="24"/>
        </w:rPr>
        <w:t>phải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nắm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được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thực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trạng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chấ</w:t>
      </w:r>
      <w:r>
        <w:rPr>
          <w:bCs/>
          <w:iCs/>
          <w:szCs w:val="24"/>
        </w:rPr>
        <w:t>t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lượng</w:t>
      </w:r>
      <w:proofErr w:type="spellEnd"/>
      <w:r>
        <w:rPr>
          <w:bCs/>
          <w:iCs/>
          <w:szCs w:val="24"/>
        </w:rPr>
        <w:t xml:space="preserve"> HS </w:t>
      </w:r>
      <w:proofErr w:type="spellStart"/>
      <w:r>
        <w:rPr>
          <w:bCs/>
          <w:iCs/>
          <w:szCs w:val="24"/>
        </w:rPr>
        <w:t>trong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lastRenderedPageBreak/>
        <w:t>lớp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căn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cứ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vào</w:t>
      </w:r>
      <w:proofErr w:type="spellEnd"/>
      <w:r w:rsidRPr="00E64C32">
        <w:rPr>
          <w:bCs/>
          <w:iCs/>
          <w:szCs w:val="24"/>
        </w:rPr>
        <w:t xml:space="preserve">: </w:t>
      </w:r>
    </w:p>
    <w:p w14:paraId="2BD87256" w14:textId="77777777" w:rsidR="00FA64F1" w:rsidRPr="00E64C32" w:rsidRDefault="00FA64F1" w:rsidP="00FA64F1">
      <w:pPr>
        <w:widowControl w:val="0"/>
        <w:spacing w:line="360" w:lineRule="auto"/>
        <w:ind w:firstLine="680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 xml:space="preserve">+ </w:t>
      </w:r>
      <w:proofErr w:type="spellStart"/>
      <w:r>
        <w:rPr>
          <w:bCs/>
          <w:iCs/>
          <w:szCs w:val="24"/>
        </w:rPr>
        <w:t>Lực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của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sinh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năm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trước</w:t>
      </w:r>
      <w:proofErr w:type="spellEnd"/>
      <w:r w:rsidRPr="00E64C32">
        <w:rPr>
          <w:bCs/>
          <w:iCs/>
          <w:szCs w:val="24"/>
        </w:rPr>
        <w:t>.</w:t>
      </w:r>
    </w:p>
    <w:p w14:paraId="29A70BA9" w14:textId="77777777" w:rsidR="00FA64F1" w:rsidRPr="00E64C32" w:rsidRDefault="00FA64F1" w:rsidP="00FA64F1">
      <w:pPr>
        <w:widowControl w:val="0"/>
        <w:spacing w:line="360" w:lineRule="auto"/>
        <w:ind w:firstLine="680"/>
        <w:jc w:val="both"/>
        <w:rPr>
          <w:bCs/>
          <w:iCs/>
          <w:szCs w:val="24"/>
        </w:rPr>
      </w:pPr>
      <w:r w:rsidRPr="00E64C32">
        <w:rPr>
          <w:bCs/>
          <w:iCs/>
          <w:szCs w:val="24"/>
        </w:rPr>
        <w:t xml:space="preserve">+ </w:t>
      </w:r>
      <w:proofErr w:type="spellStart"/>
      <w:r w:rsidRPr="00E64C32">
        <w:rPr>
          <w:bCs/>
          <w:iCs/>
          <w:szCs w:val="24"/>
        </w:rPr>
        <w:t>Thông</w:t>
      </w:r>
      <w:proofErr w:type="spellEnd"/>
      <w:r w:rsidRPr="00E64C32">
        <w:rPr>
          <w:bCs/>
          <w:iCs/>
          <w:szCs w:val="24"/>
        </w:rPr>
        <w:t xml:space="preserve"> qua </w:t>
      </w:r>
      <w:proofErr w:type="spellStart"/>
      <w:r w:rsidRPr="00E64C32">
        <w:rPr>
          <w:bCs/>
          <w:iCs/>
          <w:szCs w:val="24"/>
        </w:rPr>
        <w:t>thực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tế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giảng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dạy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những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tuần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đầu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năm</w:t>
      </w:r>
      <w:proofErr w:type="spellEnd"/>
      <w:r w:rsidRPr="00E64C32">
        <w:rPr>
          <w:bCs/>
          <w:iCs/>
          <w:szCs w:val="24"/>
        </w:rPr>
        <w:t xml:space="preserve"> học, </w:t>
      </w:r>
      <w:proofErr w:type="spellStart"/>
      <w:r w:rsidRPr="00E64C32">
        <w:rPr>
          <w:bCs/>
          <w:iCs/>
          <w:szCs w:val="24"/>
        </w:rPr>
        <w:t>trong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giờ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tập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đọc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hoạt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động</w:t>
      </w:r>
      <w:proofErr w:type="spellEnd"/>
      <w:r w:rsidRPr="00E64C32">
        <w:rPr>
          <w:bCs/>
          <w:iCs/>
          <w:szCs w:val="24"/>
        </w:rPr>
        <w:t xml:space="preserve"> học </w:t>
      </w:r>
      <w:proofErr w:type="spellStart"/>
      <w:r w:rsidRPr="00E64C32">
        <w:rPr>
          <w:bCs/>
          <w:iCs/>
          <w:szCs w:val="24"/>
        </w:rPr>
        <w:t>tập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của</w:t>
      </w:r>
      <w:proofErr w:type="spellEnd"/>
      <w:r w:rsidRPr="00E64C32">
        <w:rPr>
          <w:bCs/>
          <w:iCs/>
          <w:szCs w:val="24"/>
        </w:rPr>
        <w:t xml:space="preserve"> học </w:t>
      </w:r>
      <w:proofErr w:type="spellStart"/>
      <w:r w:rsidRPr="00E64C32">
        <w:rPr>
          <w:bCs/>
          <w:iCs/>
          <w:szCs w:val="24"/>
        </w:rPr>
        <w:t>sinh</w:t>
      </w:r>
      <w:proofErr w:type="spellEnd"/>
      <w:r w:rsidRPr="00E64C32">
        <w:rPr>
          <w:bCs/>
          <w:iCs/>
          <w:szCs w:val="24"/>
        </w:rPr>
        <w:t>.</w:t>
      </w:r>
    </w:p>
    <w:p w14:paraId="087711A3" w14:textId="77777777" w:rsidR="00FA64F1" w:rsidRDefault="00FA64F1" w:rsidP="00FA64F1">
      <w:pPr>
        <w:widowControl w:val="0"/>
        <w:spacing w:line="360" w:lineRule="auto"/>
        <w:ind w:firstLine="680"/>
        <w:jc w:val="both"/>
        <w:rPr>
          <w:bCs/>
          <w:iCs/>
          <w:szCs w:val="24"/>
        </w:rPr>
      </w:pPr>
      <w:r w:rsidRPr="00E64C32">
        <w:rPr>
          <w:bCs/>
          <w:iCs/>
          <w:szCs w:val="24"/>
        </w:rPr>
        <w:t xml:space="preserve">+ </w:t>
      </w:r>
      <w:proofErr w:type="spellStart"/>
      <w:r w:rsidRPr="00E64C32">
        <w:rPr>
          <w:bCs/>
          <w:iCs/>
          <w:szCs w:val="24"/>
        </w:rPr>
        <w:t>Thông</w:t>
      </w:r>
      <w:proofErr w:type="spellEnd"/>
      <w:r w:rsidRPr="00E64C32">
        <w:rPr>
          <w:bCs/>
          <w:iCs/>
          <w:szCs w:val="24"/>
        </w:rPr>
        <w:t xml:space="preserve"> qua </w:t>
      </w:r>
      <w:proofErr w:type="spellStart"/>
      <w:r w:rsidRPr="00E64C32">
        <w:rPr>
          <w:bCs/>
          <w:iCs/>
          <w:szCs w:val="24"/>
        </w:rPr>
        <w:t>bài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khảo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sát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chất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lư</w:t>
      </w:r>
      <w:r>
        <w:rPr>
          <w:bCs/>
          <w:iCs/>
          <w:szCs w:val="24"/>
        </w:rPr>
        <w:t>ợng</w:t>
      </w:r>
      <w:proofErr w:type="spellEnd"/>
      <w:r>
        <w:rPr>
          <w:bCs/>
          <w:iCs/>
          <w:szCs w:val="24"/>
        </w:rPr>
        <w:t xml:space="preserve"> HS </w:t>
      </w:r>
      <w:proofErr w:type="spellStart"/>
      <w:r>
        <w:rPr>
          <w:bCs/>
          <w:iCs/>
          <w:szCs w:val="24"/>
        </w:rPr>
        <w:t>cuối</w:t>
      </w:r>
      <w:proofErr w:type="spellEnd"/>
      <w:r>
        <w:rPr>
          <w:bCs/>
          <w:iCs/>
          <w:szCs w:val="24"/>
        </w:rPr>
        <w:t xml:space="preserve"> HKII </w:t>
      </w:r>
      <w:proofErr w:type="spellStart"/>
      <w:r>
        <w:rPr>
          <w:bCs/>
          <w:iCs/>
          <w:szCs w:val="24"/>
        </w:rPr>
        <w:t>năm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trước</w:t>
      </w:r>
      <w:proofErr w:type="spellEnd"/>
      <w:r>
        <w:rPr>
          <w:bCs/>
          <w:iCs/>
          <w:szCs w:val="24"/>
        </w:rPr>
        <w:t>.</w:t>
      </w:r>
    </w:p>
    <w:p w14:paraId="5AEC5961" w14:textId="77777777" w:rsidR="00FA64F1" w:rsidRPr="00E64C32" w:rsidRDefault="00FA64F1" w:rsidP="00FA64F1">
      <w:pPr>
        <w:widowControl w:val="0"/>
        <w:spacing w:line="360" w:lineRule="auto"/>
        <w:ind w:firstLine="680"/>
        <w:jc w:val="both"/>
        <w:rPr>
          <w:bCs/>
          <w:iCs/>
          <w:szCs w:val="24"/>
        </w:rPr>
      </w:pPr>
      <w:r w:rsidRPr="00E64C32">
        <w:rPr>
          <w:bCs/>
          <w:iCs/>
          <w:szCs w:val="24"/>
        </w:rPr>
        <w:t xml:space="preserve">+ </w:t>
      </w:r>
      <w:proofErr w:type="spellStart"/>
      <w:r w:rsidRPr="00E64C32">
        <w:rPr>
          <w:bCs/>
          <w:iCs/>
          <w:szCs w:val="24"/>
        </w:rPr>
        <w:t>Giáo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viên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phân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loại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các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đối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tượng</w:t>
      </w:r>
      <w:proofErr w:type="spellEnd"/>
      <w:r w:rsidRPr="00E64C32">
        <w:rPr>
          <w:bCs/>
          <w:iCs/>
          <w:szCs w:val="24"/>
        </w:rPr>
        <w:t xml:space="preserve"> HS </w:t>
      </w:r>
      <w:proofErr w:type="spellStart"/>
      <w:r w:rsidRPr="00E64C32">
        <w:rPr>
          <w:bCs/>
          <w:iCs/>
          <w:szCs w:val="24"/>
        </w:rPr>
        <w:t>tr</w:t>
      </w:r>
      <w:r>
        <w:rPr>
          <w:bCs/>
          <w:iCs/>
          <w:szCs w:val="24"/>
        </w:rPr>
        <w:t>ong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lớp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về</w:t>
      </w:r>
      <w:proofErr w:type="spellEnd"/>
      <w:r>
        <w:rPr>
          <w:bCs/>
          <w:iCs/>
          <w:szCs w:val="24"/>
        </w:rPr>
        <w:t xml:space="preserve">: </w:t>
      </w:r>
      <w:proofErr w:type="spellStart"/>
      <w:r>
        <w:rPr>
          <w:bCs/>
          <w:iCs/>
          <w:szCs w:val="24"/>
        </w:rPr>
        <w:t>Số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lượng</w:t>
      </w:r>
      <w:proofErr w:type="spellEnd"/>
      <w:r>
        <w:rPr>
          <w:bCs/>
          <w:iCs/>
          <w:szCs w:val="24"/>
        </w:rPr>
        <w:t xml:space="preserve"> HS </w:t>
      </w:r>
      <w:proofErr w:type="spellStart"/>
      <w:r>
        <w:rPr>
          <w:bCs/>
          <w:iCs/>
          <w:szCs w:val="24"/>
        </w:rPr>
        <w:t>có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trình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độ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hay,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tốt</w:t>
      </w:r>
      <w:proofErr w:type="spellEnd"/>
      <w:r>
        <w:rPr>
          <w:bCs/>
          <w:iCs/>
          <w:szCs w:val="24"/>
        </w:rPr>
        <w:t xml:space="preserve">,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trôi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chảy</w:t>
      </w:r>
      <w:proofErr w:type="spellEnd"/>
      <w:r>
        <w:rPr>
          <w:bCs/>
          <w:iCs/>
          <w:szCs w:val="24"/>
        </w:rPr>
        <w:t>…</w:t>
      </w:r>
      <w:r w:rsidRPr="00E64C32">
        <w:rPr>
          <w:bCs/>
          <w:iCs/>
          <w:szCs w:val="24"/>
        </w:rPr>
        <w:t xml:space="preserve">? </w:t>
      </w:r>
      <w:proofErr w:type="spellStart"/>
      <w:r w:rsidRPr="00E64C32">
        <w:rPr>
          <w:bCs/>
          <w:iCs/>
          <w:szCs w:val="24"/>
        </w:rPr>
        <w:t>số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lượng</w:t>
      </w:r>
      <w:proofErr w:type="spellEnd"/>
      <w:r w:rsidRPr="00E64C32">
        <w:rPr>
          <w:bCs/>
          <w:iCs/>
          <w:szCs w:val="24"/>
        </w:rPr>
        <w:t xml:space="preserve"> học </w:t>
      </w:r>
      <w:proofErr w:type="spellStart"/>
      <w:proofErr w:type="gramStart"/>
      <w:r w:rsidRPr="00E64C32">
        <w:rPr>
          <w:bCs/>
          <w:iCs/>
          <w:szCs w:val="24"/>
        </w:rPr>
        <w:t>sinh</w:t>
      </w:r>
      <w:proofErr w:type="spellEnd"/>
      <w:r w:rsidRPr="00E64C32">
        <w:rPr>
          <w:bCs/>
          <w:iCs/>
          <w:szCs w:val="24"/>
        </w:rPr>
        <w:t xml:space="preserve">  </w:t>
      </w:r>
      <w:proofErr w:type="spellStart"/>
      <w:r>
        <w:rPr>
          <w:bCs/>
          <w:iCs/>
          <w:szCs w:val="24"/>
        </w:rPr>
        <w:t>đọc</w:t>
      </w:r>
      <w:proofErr w:type="spellEnd"/>
      <w:proofErr w:type="gram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đúng</w:t>
      </w:r>
      <w:proofErr w:type="spellEnd"/>
      <w:r w:rsidRPr="00E64C32">
        <w:rPr>
          <w:bCs/>
          <w:iCs/>
          <w:szCs w:val="24"/>
        </w:rPr>
        <w:t xml:space="preserve">? </w:t>
      </w:r>
      <w:proofErr w:type="spellStart"/>
      <w:r w:rsidRPr="00E64C32">
        <w:rPr>
          <w:bCs/>
          <w:iCs/>
          <w:szCs w:val="24"/>
        </w:rPr>
        <w:t>số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lượng</w:t>
      </w:r>
      <w:proofErr w:type="spellEnd"/>
      <w:r w:rsidRPr="00E64C32">
        <w:rPr>
          <w:bCs/>
          <w:iCs/>
          <w:szCs w:val="24"/>
        </w:rPr>
        <w:t xml:space="preserve"> HS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chậm</w:t>
      </w:r>
      <w:proofErr w:type="spellEnd"/>
      <w:r>
        <w:rPr>
          <w:bCs/>
          <w:iCs/>
          <w:szCs w:val="24"/>
        </w:rPr>
        <w:t xml:space="preserve">, </w:t>
      </w:r>
      <w:proofErr w:type="spellStart"/>
      <w:r>
        <w:rPr>
          <w:bCs/>
          <w:iCs/>
          <w:szCs w:val="24"/>
        </w:rPr>
        <w:t>vừa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vừa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đánh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vần</w:t>
      </w:r>
      <w:proofErr w:type="spellEnd"/>
      <w:r>
        <w:rPr>
          <w:bCs/>
          <w:iCs/>
          <w:szCs w:val="24"/>
        </w:rPr>
        <w:t>…</w:t>
      </w:r>
      <w:r w:rsidRPr="00E64C32">
        <w:rPr>
          <w:bCs/>
          <w:iCs/>
          <w:szCs w:val="24"/>
        </w:rPr>
        <w:t xml:space="preserve">? HS </w:t>
      </w:r>
      <w:proofErr w:type="spellStart"/>
      <w:r w:rsidRPr="00E64C32">
        <w:rPr>
          <w:bCs/>
          <w:iCs/>
          <w:szCs w:val="24"/>
        </w:rPr>
        <w:t>khuyết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proofErr w:type="gramStart"/>
      <w:r w:rsidRPr="00E64C32">
        <w:rPr>
          <w:bCs/>
          <w:iCs/>
          <w:szCs w:val="24"/>
        </w:rPr>
        <w:t>tật</w:t>
      </w:r>
      <w:proofErr w:type="spellEnd"/>
      <w:r>
        <w:rPr>
          <w:bCs/>
          <w:iCs/>
          <w:szCs w:val="24"/>
        </w:rPr>
        <w:t xml:space="preserve"> </w:t>
      </w:r>
      <w:r w:rsidRPr="00E64C32">
        <w:rPr>
          <w:bCs/>
          <w:iCs/>
          <w:szCs w:val="24"/>
        </w:rPr>
        <w:t>?</w:t>
      </w:r>
      <w:proofErr w:type="gram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khả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năng</w:t>
      </w:r>
      <w:proofErr w:type="spellEnd"/>
      <w:r w:rsidRPr="00E64C32">
        <w:rPr>
          <w:bCs/>
          <w:iCs/>
          <w:szCs w:val="24"/>
        </w:rPr>
        <w:t xml:space="preserve"> học </w:t>
      </w:r>
      <w:proofErr w:type="spellStart"/>
      <w:r w:rsidRPr="00E64C32">
        <w:rPr>
          <w:bCs/>
          <w:iCs/>
          <w:szCs w:val="24"/>
        </w:rPr>
        <w:t>tập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của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từng</w:t>
      </w:r>
      <w:proofErr w:type="spellEnd"/>
      <w:r w:rsidRPr="00E64C32">
        <w:rPr>
          <w:bCs/>
          <w:iCs/>
          <w:szCs w:val="24"/>
        </w:rPr>
        <w:t xml:space="preserve"> HS</w:t>
      </w:r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trong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lớp</w:t>
      </w:r>
      <w:proofErr w:type="spellEnd"/>
      <w:r w:rsidRPr="00E64C32">
        <w:rPr>
          <w:bCs/>
          <w:iCs/>
          <w:szCs w:val="24"/>
        </w:rPr>
        <w:t xml:space="preserve"> ?</w:t>
      </w:r>
    </w:p>
    <w:p w14:paraId="382DBCCC" w14:textId="77777777" w:rsidR="00FA64F1" w:rsidRPr="008C5ABA" w:rsidRDefault="00FA64F1" w:rsidP="00FA64F1">
      <w:pPr>
        <w:widowControl w:val="0"/>
        <w:spacing w:line="360" w:lineRule="auto"/>
        <w:jc w:val="both"/>
        <w:rPr>
          <w:bCs/>
          <w:iCs/>
          <w:szCs w:val="24"/>
        </w:rPr>
      </w:pPr>
      <w:proofErr w:type="spellStart"/>
      <w:r w:rsidRPr="008C5ABA">
        <w:rPr>
          <w:b/>
          <w:iCs/>
          <w:szCs w:val="24"/>
        </w:rPr>
        <w:t>Biện</w:t>
      </w:r>
      <w:proofErr w:type="spellEnd"/>
      <w:r w:rsidRPr="008C5ABA">
        <w:rPr>
          <w:b/>
          <w:iCs/>
          <w:szCs w:val="24"/>
        </w:rPr>
        <w:t xml:space="preserve"> </w:t>
      </w:r>
      <w:proofErr w:type="spellStart"/>
      <w:r w:rsidRPr="008C5ABA">
        <w:rPr>
          <w:b/>
          <w:iCs/>
          <w:szCs w:val="24"/>
        </w:rPr>
        <w:t>pháp</w:t>
      </w:r>
      <w:proofErr w:type="spellEnd"/>
      <w:r w:rsidRPr="008C5ABA">
        <w:rPr>
          <w:b/>
          <w:iCs/>
          <w:szCs w:val="24"/>
        </w:rPr>
        <w:t xml:space="preserve"> 2: </w:t>
      </w:r>
      <w:proofErr w:type="spellStart"/>
      <w:r w:rsidRPr="008C5ABA">
        <w:rPr>
          <w:iCs/>
          <w:szCs w:val="24"/>
        </w:rPr>
        <w:t>Lập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kế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hoạch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bài</w:t>
      </w:r>
      <w:proofErr w:type="spellEnd"/>
      <w:r w:rsidRPr="008C5ABA">
        <w:rPr>
          <w:iCs/>
          <w:szCs w:val="24"/>
        </w:rPr>
        <w:t xml:space="preserve"> học </w:t>
      </w:r>
      <w:proofErr w:type="spellStart"/>
      <w:r w:rsidRPr="008C5ABA">
        <w:rPr>
          <w:iCs/>
          <w:szCs w:val="24"/>
        </w:rPr>
        <w:t>cho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phù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hợp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các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đối</w:t>
      </w:r>
      <w:proofErr w:type="spellEnd"/>
      <w:r w:rsidRPr="008C5ABA">
        <w:rPr>
          <w:iCs/>
          <w:szCs w:val="24"/>
        </w:rPr>
        <w:t xml:space="preserve"> </w:t>
      </w:r>
      <w:proofErr w:type="spellStart"/>
      <w:r w:rsidRPr="008C5ABA">
        <w:rPr>
          <w:iCs/>
          <w:szCs w:val="24"/>
        </w:rPr>
        <w:t>tượng</w:t>
      </w:r>
      <w:proofErr w:type="spellEnd"/>
      <w:r w:rsidRPr="008C5ABA">
        <w:rPr>
          <w:iCs/>
          <w:szCs w:val="24"/>
        </w:rPr>
        <w:t xml:space="preserve"> học </w:t>
      </w:r>
      <w:proofErr w:type="spellStart"/>
      <w:r w:rsidRPr="008C5ABA">
        <w:rPr>
          <w:iCs/>
          <w:szCs w:val="24"/>
        </w:rPr>
        <w:t>sinh</w:t>
      </w:r>
      <w:proofErr w:type="spellEnd"/>
      <w:r w:rsidRPr="008C5ABA">
        <w:rPr>
          <w:bCs/>
          <w:iCs/>
          <w:szCs w:val="24"/>
        </w:rPr>
        <w:t>.</w:t>
      </w:r>
    </w:p>
    <w:p w14:paraId="4DB0C0CA" w14:textId="77777777" w:rsidR="00FA64F1" w:rsidRDefault="00FA64F1" w:rsidP="00FA64F1">
      <w:pPr>
        <w:widowControl w:val="0"/>
        <w:spacing w:line="360" w:lineRule="auto"/>
        <w:ind w:firstLine="680"/>
        <w:jc w:val="both"/>
        <w:rPr>
          <w:bCs/>
          <w:iCs/>
          <w:szCs w:val="24"/>
        </w:rPr>
      </w:pPr>
      <w:r w:rsidRPr="00E64C32">
        <w:rPr>
          <w:bCs/>
          <w:iCs/>
          <w:szCs w:val="24"/>
        </w:rPr>
        <w:t xml:space="preserve">- GV </w:t>
      </w:r>
      <w:proofErr w:type="spellStart"/>
      <w:r w:rsidRPr="00E64C32">
        <w:rPr>
          <w:bCs/>
          <w:iCs/>
          <w:szCs w:val="24"/>
        </w:rPr>
        <w:t>dựa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trên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kế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hoạch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dạy</w:t>
      </w:r>
      <w:proofErr w:type="spellEnd"/>
      <w:r w:rsidRPr="00E64C32">
        <w:rPr>
          <w:bCs/>
          <w:iCs/>
          <w:szCs w:val="24"/>
        </w:rPr>
        <w:t xml:space="preserve"> học </w:t>
      </w:r>
      <w:proofErr w:type="spellStart"/>
      <w:r w:rsidRPr="00E64C32">
        <w:rPr>
          <w:bCs/>
          <w:iCs/>
          <w:szCs w:val="24"/>
        </w:rPr>
        <w:t>hàng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tuần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của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khối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được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thống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nhất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trong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tổ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và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kí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duyệt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với</w:t>
      </w:r>
      <w:proofErr w:type="spellEnd"/>
      <w:r w:rsidRPr="00E64C32">
        <w:rPr>
          <w:bCs/>
          <w:iCs/>
          <w:szCs w:val="24"/>
        </w:rPr>
        <w:t xml:space="preserve"> BGH </w:t>
      </w:r>
      <w:proofErr w:type="spellStart"/>
      <w:r w:rsidRPr="00E64C32">
        <w:rPr>
          <w:bCs/>
          <w:iCs/>
          <w:szCs w:val="24"/>
        </w:rPr>
        <w:t>nhà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trường</w:t>
      </w:r>
      <w:proofErr w:type="spellEnd"/>
      <w:r w:rsidRPr="00E64C32">
        <w:rPr>
          <w:bCs/>
          <w:iCs/>
          <w:szCs w:val="24"/>
        </w:rPr>
        <w:t xml:space="preserve">. GV </w:t>
      </w:r>
      <w:proofErr w:type="spellStart"/>
      <w:r w:rsidRPr="00E64C32">
        <w:rPr>
          <w:bCs/>
          <w:iCs/>
          <w:szCs w:val="24"/>
        </w:rPr>
        <w:t>lập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kế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hoạch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giảng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dạy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của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lớp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mình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có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sự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điều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chỉnh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về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nội</w:t>
      </w:r>
      <w:proofErr w:type="spellEnd"/>
      <w:r w:rsidRPr="00E64C32">
        <w:rPr>
          <w:bCs/>
          <w:iCs/>
          <w:szCs w:val="24"/>
        </w:rPr>
        <w:t xml:space="preserve"> dung học </w:t>
      </w:r>
      <w:proofErr w:type="spellStart"/>
      <w:r w:rsidRPr="00E64C32">
        <w:rPr>
          <w:bCs/>
          <w:iCs/>
          <w:szCs w:val="24"/>
        </w:rPr>
        <w:t>tập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môn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Tiếng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Việt</w:t>
      </w:r>
      <w:proofErr w:type="spellEnd"/>
      <w:r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trong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tuần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cho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phù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hợp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đối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tượng</w:t>
      </w:r>
      <w:proofErr w:type="spellEnd"/>
      <w:r w:rsidRPr="00E64C32">
        <w:rPr>
          <w:bCs/>
          <w:iCs/>
          <w:szCs w:val="24"/>
        </w:rPr>
        <w:t xml:space="preserve"> HS </w:t>
      </w:r>
      <w:proofErr w:type="spellStart"/>
      <w:r w:rsidRPr="00E64C32">
        <w:rPr>
          <w:bCs/>
          <w:iCs/>
          <w:szCs w:val="24"/>
        </w:rPr>
        <w:t>trong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lớp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kế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hoạch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dạy</w:t>
      </w:r>
      <w:proofErr w:type="spellEnd"/>
      <w:r w:rsidRPr="00E64C32">
        <w:rPr>
          <w:bCs/>
          <w:iCs/>
          <w:szCs w:val="24"/>
        </w:rPr>
        <w:t xml:space="preserve"> học </w:t>
      </w:r>
      <w:proofErr w:type="spellStart"/>
      <w:r w:rsidRPr="00E64C32">
        <w:rPr>
          <w:bCs/>
          <w:iCs/>
          <w:szCs w:val="24"/>
        </w:rPr>
        <w:t>không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mang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tính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hình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thức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dập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khuôn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máy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móc</w:t>
      </w:r>
      <w:proofErr w:type="spellEnd"/>
      <w:r w:rsidRPr="00E64C32">
        <w:rPr>
          <w:bCs/>
          <w:iCs/>
          <w:szCs w:val="24"/>
        </w:rPr>
        <w:t>.</w:t>
      </w:r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Tăng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cường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rèn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cho</w:t>
      </w:r>
      <w:proofErr w:type="spellEnd"/>
      <w:r>
        <w:rPr>
          <w:bCs/>
          <w:iCs/>
          <w:szCs w:val="24"/>
        </w:rPr>
        <w:t xml:space="preserve"> HS </w:t>
      </w:r>
      <w:proofErr w:type="spellStart"/>
      <w:r>
        <w:rPr>
          <w:bCs/>
          <w:iCs/>
          <w:szCs w:val="24"/>
        </w:rPr>
        <w:t>trong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các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buổi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bổ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trợ</w:t>
      </w:r>
      <w:proofErr w:type="spellEnd"/>
      <w:r>
        <w:rPr>
          <w:bCs/>
          <w:iCs/>
          <w:szCs w:val="24"/>
        </w:rPr>
        <w:t xml:space="preserve"> </w:t>
      </w:r>
      <w:proofErr w:type="gramStart"/>
      <w:r>
        <w:rPr>
          <w:bCs/>
          <w:iCs/>
          <w:szCs w:val="24"/>
        </w:rPr>
        <w:t xml:space="preserve">( </w:t>
      </w:r>
      <w:proofErr w:type="spellStart"/>
      <w:r>
        <w:rPr>
          <w:bCs/>
          <w:iCs/>
          <w:szCs w:val="24"/>
        </w:rPr>
        <w:t>buổi</w:t>
      </w:r>
      <w:proofErr w:type="spellEnd"/>
      <w:proofErr w:type="gramEnd"/>
      <w:r>
        <w:rPr>
          <w:bCs/>
          <w:iCs/>
          <w:szCs w:val="24"/>
        </w:rPr>
        <w:t xml:space="preserve"> 2).</w:t>
      </w:r>
    </w:p>
    <w:p w14:paraId="10E0E7B1" w14:textId="77777777" w:rsidR="00361333" w:rsidRPr="00E64C32" w:rsidRDefault="00361333" w:rsidP="00FC4FFB">
      <w:pPr>
        <w:widowControl w:val="0"/>
        <w:spacing w:line="360" w:lineRule="auto"/>
        <w:ind w:firstLine="680"/>
        <w:jc w:val="both"/>
        <w:rPr>
          <w:bCs/>
          <w:iCs/>
          <w:szCs w:val="24"/>
        </w:rPr>
      </w:pPr>
      <w:r>
        <w:rPr>
          <w:bCs/>
          <w:iCs/>
          <w:szCs w:val="24"/>
        </w:rPr>
        <w:t>-</w:t>
      </w:r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Giáo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viên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có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sự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điều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chỉnh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bổ</w:t>
      </w:r>
      <w:proofErr w:type="spellEnd"/>
      <w:r w:rsidRPr="00E64C32">
        <w:rPr>
          <w:bCs/>
          <w:iCs/>
          <w:szCs w:val="24"/>
        </w:rPr>
        <w:t xml:space="preserve"> sung, </w:t>
      </w:r>
      <w:proofErr w:type="spellStart"/>
      <w:r w:rsidRPr="00E64C32">
        <w:rPr>
          <w:bCs/>
          <w:iCs/>
          <w:szCs w:val="24"/>
        </w:rPr>
        <w:t>giảm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tải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hợp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lí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với</w:t>
      </w:r>
      <w:proofErr w:type="spellEnd"/>
      <w:r w:rsidRPr="00E64C32">
        <w:rPr>
          <w:bCs/>
          <w:iCs/>
          <w:szCs w:val="24"/>
        </w:rPr>
        <w:t xml:space="preserve"> HS </w:t>
      </w:r>
      <w:proofErr w:type="spellStart"/>
      <w:r>
        <w:rPr>
          <w:bCs/>
          <w:iCs/>
          <w:szCs w:val="24"/>
        </w:rPr>
        <w:t>có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trình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độ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còn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chậm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mở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rộng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nâng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cao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với</w:t>
      </w:r>
      <w:proofErr w:type="spellEnd"/>
      <w:r w:rsidRPr="00E64C32">
        <w:rPr>
          <w:bCs/>
          <w:iCs/>
          <w:szCs w:val="24"/>
        </w:rPr>
        <w:t xml:space="preserve"> HS </w:t>
      </w:r>
      <w:proofErr w:type="spellStart"/>
      <w:r>
        <w:rPr>
          <w:bCs/>
          <w:iCs/>
          <w:szCs w:val="24"/>
        </w:rPr>
        <w:t>có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trình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độ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tốt</w:t>
      </w:r>
      <w:proofErr w:type="spellEnd"/>
      <w:r>
        <w:rPr>
          <w:bCs/>
          <w:iCs/>
          <w:szCs w:val="24"/>
        </w:rPr>
        <w:t>,</w:t>
      </w:r>
      <w:r w:rsidRPr="00E64C32"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điều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chỉnh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thời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gian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cho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từng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hoạt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động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trong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bài</w:t>
      </w:r>
      <w:proofErr w:type="spellEnd"/>
      <w:r>
        <w:rPr>
          <w:bCs/>
          <w:iCs/>
          <w:szCs w:val="24"/>
        </w:rPr>
        <w:t xml:space="preserve"> học; </w:t>
      </w:r>
      <w:r w:rsidRPr="00E64C32">
        <w:rPr>
          <w:bCs/>
          <w:iCs/>
          <w:szCs w:val="24"/>
        </w:rPr>
        <w:t xml:space="preserve">GV </w:t>
      </w:r>
      <w:proofErr w:type="spellStart"/>
      <w:r w:rsidRPr="00E64C32">
        <w:rPr>
          <w:bCs/>
          <w:iCs/>
          <w:szCs w:val="24"/>
        </w:rPr>
        <w:t>l</w:t>
      </w:r>
      <w:r w:rsidR="00FC4FFB">
        <w:rPr>
          <w:bCs/>
          <w:iCs/>
          <w:szCs w:val="24"/>
        </w:rPr>
        <w:t>ập</w:t>
      </w:r>
      <w:proofErr w:type="spellEnd"/>
      <w:r w:rsidR="00FC4FFB">
        <w:rPr>
          <w:bCs/>
          <w:iCs/>
          <w:szCs w:val="24"/>
        </w:rPr>
        <w:t xml:space="preserve"> </w:t>
      </w:r>
      <w:proofErr w:type="spellStart"/>
      <w:r w:rsidR="00FC4FFB">
        <w:rPr>
          <w:bCs/>
          <w:iCs/>
          <w:szCs w:val="24"/>
        </w:rPr>
        <w:t>kế</w:t>
      </w:r>
      <w:proofErr w:type="spellEnd"/>
      <w:r w:rsidR="00FC4FFB">
        <w:rPr>
          <w:bCs/>
          <w:iCs/>
          <w:szCs w:val="24"/>
        </w:rPr>
        <w:t xml:space="preserve"> </w:t>
      </w:r>
      <w:proofErr w:type="spellStart"/>
      <w:r w:rsidR="00FC4FFB">
        <w:rPr>
          <w:bCs/>
          <w:iCs/>
          <w:szCs w:val="24"/>
        </w:rPr>
        <w:t>hoạch</w:t>
      </w:r>
      <w:proofErr w:type="spellEnd"/>
      <w:r w:rsidR="00FC4FFB">
        <w:rPr>
          <w:bCs/>
          <w:iCs/>
          <w:szCs w:val="24"/>
        </w:rPr>
        <w:t xml:space="preserve"> </w:t>
      </w:r>
      <w:proofErr w:type="spellStart"/>
      <w:r w:rsidR="00FC4FFB">
        <w:rPr>
          <w:bCs/>
          <w:iCs/>
          <w:szCs w:val="24"/>
        </w:rPr>
        <w:t>kèm</w:t>
      </w:r>
      <w:proofErr w:type="spellEnd"/>
      <w:r w:rsidR="00FC4FFB">
        <w:rPr>
          <w:bCs/>
          <w:iCs/>
          <w:szCs w:val="24"/>
        </w:rPr>
        <w:t xml:space="preserve"> </w:t>
      </w:r>
      <w:proofErr w:type="spellStart"/>
      <w:r w:rsidR="00FC4FFB">
        <w:rPr>
          <w:bCs/>
          <w:iCs/>
          <w:szCs w:val="24"/>
        </w:rPr>
        <w:t>cặp</w:t>
      </w:r>
      <w:proofErr w:type="spellEnd"/>
      <w:r w:rsidR="00FC4FFB">
        <w:rPr>
          <w:bCs/>
          <w:iCs/>
          <w:szCs w:val="24"/>
        </w:rPr>
        <w:t xml:space="preserve"> </w:t>
      </w:r>
      <w:proofErr w:type="spellStart"/>
      <w:r w:rsidR="00FC4FFB">
        <w:rPr>
          <w:bCs/>
          <w:iCs/>
          <w:szCs w:val="24"/>
        </w:rPr>
        <w:t>giúp</w:t>
      </w:r>
      <w:proofErr w:type="spellEnd"/>
      <w:r w:rsidR="00FC4FFB">
        <w:rPr>
          <w:bCs/>
          <w:iCs/>
          <w:szCs w:val="24"/>
        </w:rPr>
        <w:t xml:space="preserve"> </w:t>
      </w:r>
      <w:proofErr w:type="spellStart"/>
      <w:r w:rsidR="00FC4FFB">
        <w:rPr>
          <w:bCs/>
          <w:iCs/>
          <w:szCs w:val="24"/>
        </w:rPr>
        <w:t>đỡ</w:t>
      </w:r>
      <w:proofErr w:type="spellEnd"/>
      <w:r w:rsidR="00FC4FFB">
        <w:rPr>
          <w:bCs/>
          <w:iCs/>
          <w:szCs w:val="24"/>
        </w:rPr>
        <w:t xml:space="preserve"> HS </w:t>
      </w:r>
      <w:proofErr w:type="spellStart"/>
      <w:r w:rsidRPr="00E64C32">
        <w:rPr>
          <w:bCs/>
          <w:iCs/>
          <w:szCs w:val="24"/>
        </w:rPr>
        <w:t>cá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biệt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giúp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đỡ</w:t>
      </w:r>
      <w:proofErr w:type="spellEnd"/>
      <w:r w:rsidRPr="00E64C32">
        <w:rPr>
          <w:bCs/>
          <w:iCs/>
          <w:szCs w:val="24"/>
        </w:rPr>
        <w:t xml:space="preserve"> HS </w:t>
      </w:r>
      <w:proofErr w:type="spellStart"/>
      <w:r w:rsidRPr="00E64C32">
        <w:rPr>
          <w:bCs/>
          <w:iCs/>
          <w:szCs w:val="24"/>
        </w:rPr>
        <w:t>năng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khiếu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theo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dõi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trong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sổ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chủ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nhiệm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thường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xuyên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liên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tục</w:t>
      </w:r>
      <w:proofErr w:type="spellEnd"/>
      <w:r w:rsidRPr="00E64C32">
        <w:rPr>
          <w:bCs/>
          <w:iCs/>
          <w:szCs w:val="24"/>
        </w:rPr>
        <w:t xml:space="preserve">, </w:t>
      </w:r>
      <w:proofErr w:type="spellStart"/>
      <w:r w:rsidRPr="00E64C32">
        <w:rPr>
          <w:bCs/>
          <w:iCs/>
          <w:szCs w:val="24"/>
        </w:rPr>
        <w:t>sau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mỗi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đợt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kiểm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tra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chất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lượng</w:t>
      </w:r>
      <w:proofErr w:type="spellEnd"/>
      <w:r w:rsidRPr="00E64C32">
        <w:rPr>
          <w:bCs/>
          <w:iCs/>
          <w:szCs w:val="24"/>
        </w:rPr>
        <w:t xml:space="preserve"> HS </w:t>
      </w:r>
      <w:proofErr w:type="spellStart"/>
      <w:r w:rsidRPr="00E64C32">
        <w:rPr>
          <w:bCs/>
          <w:iCs/>
          <w:szCs w:val="24"/>
        </w:rPr>
        <w:t>nâng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lên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rõ</w:t>
      </w:r>
      <w:proofErr w:type="spellEnd"/>
      <w:r w:rsidRPr="00E64C32">
        <w:rPr>
          <w:bCs/>
          <w:iCs/>
          <w:szCs w:val="24"/>
        </w:rPr>
        <w:t xml:space="preserve"> </w:t>
      </w:r>
      <w:proofErr w:type="spellStart"/>
      <w:r w:rsidRPr="00E64C32">
        <w:rPr>
          <w:bCs/>
          <w:iCs/>
          <w:szCs w:val="24"/>
        </w:rPr>
        <w:t>rệt</w:t>
      </w:r>
      <w:proofErr w:type="spellEnd"/>
      <w:r w:rsidRPr="00E64C32">
        <w:rPr>
          <w:bCs/>
          <w:iCs/>
          <w:szCs w:val="24"/>
        </w:rPr>
        <w:t>.</w:t>
      </w:r>
    </w:p>
    <w:p w14:paraId="1F2530C4" w14:textId="77777777" w:rsidR="00FA64F1" w:rsidRPr="008C5ABA" w:rsidRDefault="00FA64F1" w:rsidP="00FA64F1">
      <w:pPr>
        <w:spacing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3: </w:t>
      </w:r>
      <w:proofErr w:type="spellStart"/>
      <w:r w:rsidRPr="008C5ABA">
        <w:t>Nâng</w:t>
      </w:r>
      <w:proofErr w:type="spellEnd"/>
      <w:r w:rsidRPr="008C5ABA">
        <w:t xml:space="preserve"> </w:t>
      </w:r>
      <w:proofErr w:type="spellStart"/>
      <w:r w:rsidRPr="008C5ABA">
        <w:t>cao</w:t>
      </w:r>
      <w:proofErr w:type="spellEnd"/>
      <w:r w:rsidRPr="008C5ABA">
        <w:t xml:space="preserve"> </w:t>
      </w:r>
      <w:proofErr w:type="spellStart"/>
      <w:r w:rsidRPr="008C5ABA">
        <w:t>chất</w:t>
      </w:r>
      <w:proofErr w:type="spellEnd"/>
      <w:r w:rsidRPr="008C5ABA">
        <w:t xml:space="preserve"> </w:t>
      </w:r>
      <w:proofErr w:type="spellStart"/>
      <w:r w:rsidRPr="008C5ABA">
        <w:t>lượng</w:t>
      </w:r>
      <w:proofErr w:type="spellEnd"/>
      <w:r w:rsidRPr="008C5ABA">
        <w:t xml:space="preserve"> </w:t>
      </w:r>
      <w:proofErr w:type="spellStart"/>
      <w:r w:rsidRPr="008C5ABA">
        <w:t>dạy</w:t>
      </w:r>
      <w:proofErr w:type="spellEnd"/>
      <w:r w:rsidRPr="008C5ABA">
        <w:t xml:space="preserve"> </w:t>
      </w:r>
      <w:proofErr w:type="spellStart"/>
      <w:r w:rsidRPr="008C5ABA">
        <w:t>tập</w:t>
      </w:r>
      <w:proofErr w:type="spellEnd"/>
      <w:r w:rsidRPr="008C5ABA">
        <w:t xml:space="preserve"> </w:t>
      </w:r>
      <w:proofErr w:type="spellStart"/>
      <w:r w:rsidRPr="008C5ABA">
        <w:t>đọc</w:t>
      </w:r>
      <w:proofErr w:type="spellEnd"/>
      <w:r w:rsidRPr="008C5ABA">
        <w:t xml:space="preserve"> </w:t>
      </w:r>
      <w:proofErr w:type="spellStart"/>
      <w:r w:rsidRPr="008C5ABA">
        <w:t>thông</w:t>
      </w:r>
      <w:proofErr w:type="spellEnd"/>
      <w:r w:rsidRPr="008C5ABA">
        <w:t xml:space="preserve"> qua </w:t>
      </w:r>
      <w:proofErr w:type="spellStart"/>
      <w:r w:rsidRPr="008C5ABA">
        <w:t>đọc</w:t>
      </w:r>
      <w:proofErr w:type="spellEnd"/>
      <w:r w:rsidRPr="008C5ABA">
        <w:t xml:space="preserve"> </w:t>
      </w:r>
      <w:proofErr w:type="spellStart"/>
      <w:r w:rsidRPr="008C5ABA">
        <w:t>mẫu</w:t>
      </w:r>
      <w:proofErr w:type="spellEnd"/>
      <w:r w:rsidRPr="008C5ABA">
        <w:t xml:space="preserve"> </w:t>
      </w:r>
      <w:proofErr w:type="spellStart"/>
      <w:r w:rsidRPr="008C5ABA">
        <w:t>của</w:t>
      </w:r>
      <w:proofErr w:type="spellEnd"/>
      <w:r w:rsidRPr="008C5ABA">
        <w:t xml:space="preserve"> </w:t>
      </w:r>
      <w:proofErr w:type="spellStart"/>
      <w:r w:rsidRPr="008C5ABA">
        <w:t>giáo</w:t>
      </w:r>
      <w:proofErr w:type="spellEnd"/>
      <w:r w:rsidRPr="008C5ABA">
        <w:t xml:space="preserve"> </w:t>
      </w:r>
      <w:proofErr w:type="spellStart"/>
      <w:r w:rsidRPr="008C5ABA">
        <w:t>viên</w:t>
      </w:r>
      <w:proofErr w:type="spellEnd"/>
      <w:r w:rsidRPr="008C5ABA">
        <w:t>.</w:t>
      </w:r>
    </w:p>
    <w:p w14:paraId="70CCA345" w14:textId="77777777" w:rsidR="00FA64F1" w:rsidRDefault="00FA64F1" w:rsidP="00FA64F1">
      <w:pPr>
        <w:spacing w:line="360" w:lineRule="auto"/>
        <w:ind w:firstLine="68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Giọng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mẫu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trọng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đòi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mực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>.</w:t>
      </w:r>
    </w:p>
    <w:p w14:paraId="75A086A0" w14:textId="77777777" w:rsidR="00FA64F1" w:rsidRDefault="00FA64F1" w:rsidP="00FA64F1">
      <w:pPr>
        <w:spacing w:line="360" w:lineRule="auto"/>
        <w:ind w:firstLine="68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mẫu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tốt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diễn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cảm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cảm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cái</w:t>
      </w:r>
      <w:proofErr w:type="spellEnd"/>
      <w:r>
        <w:rPr>
          <w:color w:val="000000"/>
        </w:rPr>
        <w:t xml:space="preserve"> hay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>.</w:t>
      </w:r>
    </w:p>
    <w:p w14:paraId="2A598C02" w14:textId="77777777" w:rsidR="00FA64F1" w:rsidRPr="008C5ABA" w:rsidRDefault="00FA64F1" w:rsidP="00FA64F1">
      <w:pPr>
        <w:spacing w:line="360" w:lineRule="auto"/>
        <w:jc w:val="both"/>
        <w:rPr>
          <w:color w:val="000000"/>
        </w:rPr>
      </w:pPr>
      <w:proofErr w:type="spellStart"/>
      <w:r w:rsidRPr="008C5ABA">
        <w:rPr>
          <w:b/>
          <w:color w:val="000000"/>
        </w:rPr>
        <w:t>Biện</w:t>
      </w:r>
      <w:proofErr w:type="spellEnd"/>
      <w:r w:rsidRPr="008C5ABA">
        <w:rPr>
          <w:b/>
          <w:color w:val="000000"/>
        </w:rPr>
        <w:t xml:space="preserve"> </w:t>
      </w:r>
      <w:proofErr w:type="spellStart"/>
      <w:r w:rsidRPr="008C5ABA">
        <w:rPr>
          <w:b/>
          <w:color w:val="000000"/>
        </w:rPr>
        <w:t>pháp</w:t>
      </w:r>
      <w:proofErr w:type="spellEnd"/>
      <w:r w:rsidRPr="008C5ABA">
        <w:rPr>
          <w:b/>
          <w:color w:val="000000"/>
        </w:rPr>
        <w:t xml:space="preserve"> 4: </w:t>
      </w:r>
      <w:proofErr w:type="spellStart"/>
      <w:r w:rsidRPr="008C5ABA">
        <w:rPr>
          <w:color w:val="000000"/>
        </w:rPr>
        <w:t>Rèn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kĩ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năng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đọc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thầm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cho</w:t>
      </w:r>
      <w:proofErr w:type="spellEnd"/>
      <w:r w:rsidRPr="008C5ABA">
        <w:rPr>
          <w:color w:val="000000"/>
        </w:rPr>
        <w:t xml:space="preserve"> học </w:t>
      </w:r>
      <w:proofErr w:type="spellStart"/>
      <w:r w:rsidRPr="008C5ABA">
        <w:rPr>
          <w:color w:val="000000"/>
        </w:rPr>
        <w:t>sinh</w:t>
      </w:r>
      <w:proofErr w:type="spellEnd"/>
    </w:p>
    <w:p w14:paraId="485CE126" w14:textId="77777777" w:rsidR="00FA64F1" w:rsidRDefault="00FA64F1" w:rsidP="00FA64F1">
      <w:pPr>
        <w:spacing w:line="360" w:lineRule="auto"/>
        <w:ind w:firstLine="68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Đây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trọng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giúp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tìm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bỏ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bước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>.</w:t>
      </w:r>
    </w:p>
    <w:p w14:paraId="2E364007" w14:textId="77777777" w:rsidR="00FA64F1" w:rsidRDefault="00FA64F1" w:rsidP="00FA64F1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tiếng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ý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sót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dòng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sót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>.</w:t>
      </w:r>
    </w:p>
    <w:p w14:paraId="7243227C" w14:textId="77777777" w:rsidR="00FA64F1" w:rsidRDefault="00FA64F1" w:rsidP="00FA64F1">
      <w:pPr>
        <w:spacing w:line="360" w:lineRule="auto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rèn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thói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gắn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học </w:t>
      </w:r>
      <w:proofErr w:type="spellStart"/>
      <w:proofErr w:type="gram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( </w:t>
      </w:r>
      <w:proofErr w:type="spellStart"/>
      <w:r w:rsidRPr="006F6FD8">
        <w:rPr>
          <w:i/>
          <w:color w:val="000000"/>
        </w:rPr>
        <w:t>Ví</w:t>
      </w:r>
      <w:proofErr w:type="spellEnd"/>
      <w:proofErr w:type="gramEnd"/>
      <w:r w:rsidRPr="006F6FD8">
        <w:rPr>
          <w:i/>
          <w:color w:val="000000"/>
        </w:rPr>
        <w:t xml:space="preserve"> </w:t>
      </w:r>
      <w:proofErr w:type="spellStart"/>
      <w:r w:rsidRPr="006F6FD8">
        <w:rPr>
          <w:i/>
          <w:color w:val="000000"/>
        </w:rPr>
        <w:t>dụ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đâu</w:t>
      </w:r>
      <w:proofErr w:type="spellEnd"/>
      <w:r>
        <w:rPr>
          <w:color w:val="000000"/>
        </w:rPr>
        <w:t xml:space="preserve">?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đoạn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nói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gì</w:t>
      </w:r>
      <w:proofErr w:type="spellEnd"/>
      <w:r>
        <w:rPr>
          <w:color w:val="000000"/>
        </w:rPr>
        <w:t>?...</w:t>
      </w:r>
      <w:proofErr w:type="gramEnd"/>
      <w:r>
        <w:rPr>
          <w:color w:val="000000"/>
        </w:rPr>
        <w:t>).</w:t>
      </w:r>
    </w:p>
    <w:p w14:paraId="148ED600" w14:textId="77777777" w:rsidR="00361333" w:rsidRDefault="00FA64F1" w:rsidP="00361333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nhóm</w:t>
      </w:r>
      <w:proofErr w:type="spellEnd"/>
      <w:r>
        <w:rPr>
          <w:color w:val="000000"/>
        </w:rPr>
        <w:t>,</w:t>
      </w:r>
      <w:r w:rsidR="00361333">
        <w:rPr>
          <w:color w:val="000000"/>
        </w:rPr>
        <w:t>…</w:t>
      </w:r>
      <w:proofErr w:type="gramEnd"/>
      <w:r w:rsidR="00361333">
        <w:rPr>
          <w:color w:val="000000"/>
        </w:rPr>
        <w:t xml:space="preserve">  </w:t>
      </w:r>
      <w:proofErr w:type="spellStart"/>
      <w:r w:rsidR="00361333">
        <w:rPr>
          <w:color w:val="000000"/>
        </w:rPr>
        <w:t>Đ</w:t>
      </w:r>
      <w:r>
        <w:rPr>
          <w:color w:val="000000"/>
        </w:rPr>
        <w:t>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thầm</w:t>
      </w:r>
      <w:proofErr w:type="spellEnd"/>
      <w:r>
        <w:rPr>
          <w:color w:val="000000"/>
        </w:rPr>
        <w:t xml:space="preserve"> </w:t>
      </w:r>
      <w:proofErr w:type="spellStart"/>
      <w:r w:rsidR="00361333">
        <w:rPr>
          <w:color w:val="000000"/>
        </w:rPr>
        <w:t>trong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nhóm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giúp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các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em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có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thời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gian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lắng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nghe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bạn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đọc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đồng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thời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phát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hiện</w:t>
      </w:r>
      <w:proofErr w:type="spellEnd"/>
      <w:r w:rsidR="00361333">
        <w:rPr>
          <w:color w:val="000000"/>
        </w:rPr>
        <w:t xml:space="preserve">, </w:t>
      </w:r>
      <w:proofErr w:type="spellStart"/>
      <w:r w:rsidR="00361333">
        <w:rPr>
          <w:color w:val="000000"/>
        </w:rPr>
        <w:t>sửa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lỗi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cho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bạn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cũng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như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tự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sửa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lỗi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cho</w:t>
      </w:r>
      <w:proofErr w:type="spellEnd"/>
      <w:r w:rsidR="00361333">
        <w:rPr>
          <w:color w:val="000000"/>
        </w:rPr>
        <w:t xml:space="preserve"> </w:t>
      </w:r>
      <w:proofErr w:type="spellStart"/>
      <w:r w:rsidR="00361333">
        <w:rPr>
          <w:color w:val="000000"/>
        </w:rPr>
        <w:t>mình</w:t>
      </w:r>
      <w:proofErr w:type="spellEnd"/>
      <w:r w:rsidR="00361333">
        <w:rPr>
          <w:color w:val="000000"/>
        </w:rPr>
        <w:t>.</w:t>
      </w:r>
    </w:p>
    <w:p w14:paraId="46B487A8" w14:textId="77777777" w:rsidR="00FA64F1" w:rsidRPr="00AE140B" w:rsidRDefault="00FA64F1" w:rsidP="00AE140B">
      <w:pPr>
        <w:spacing w:after="150" w:line="360" w:lineRule="auto"/>
        <w:jc w:val="both"/>
      </w:pPr>
      <w:proofErr w:type="spellStart"/>
      <w:r w:rsidRPr="008C5ABA">
        <w:rPr>
          <w:b/>
          <w:color w:val="000000"/>
        </w:rPr>
        <w:t>Biện</w:t>
      </w:r>
      <w:proofErr w:type="spellEnd"/>
      <w:r w:rsidRPr="008C5ABA">
        <w:rPr>
          <w:b/>
          <w:color w:val="000000"/>
        </w:rPr>
        <w:t xml:space="preserve"> </w:t>
      </w:r>
      <w:proofErr w:type="spellStart"/>
      <w:r w:rsidRPr="008C5ABA">
        <w:rPr>
          <w:b/>
          <w:color w:val="000000"/>
        </w:rPr>
        <w:t>pháp</w:t>
      </w:r>
      <w:proofErr w:type="spellEnd"/>
      <w:r w:rsidRPr="008C5ABA">
        <w:rPr>
          <w:b/>
          <w:color w:val="000000"/>
        </w:rPr>
        <w:t xml:space="preserve"> 5: </w:t>
      </w:r>
      <w:proofErr w:type="spellStart"/>
      <w:r w:rsidRPr="008C5ABA">
        <w:rPr>
          <w:color w:val="000000"/>
        </w:rPr>
        <w:t>Có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hệ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thống</w:t>
      </w:r>
      <w:proofErr w:type="spellEnd"/>
      <w:r w:rsidRPr="008C5ABA">
        <w:rPr>
          <w:color w:val="000000"/>
        </w:rPr>
        <w:t xml:space="preserve"> </w:t>
      </w:r>
      <w:proofErr w:type="spellStart"/>
      <w:r w:rsidRPr="008C5ABA">
        <w:rPr>
          <w:color w:val="000000"/>
        </w:rPr>
        <w:t>câ</w:t>
      </w:r>
      <w:r w:rsidR="00AE140B">
        <w:rPr>
          <w:color w:val="000000"/>
        </w:rPr>
        <w:t>u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hỏi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để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hướng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dẫn</w:t>
      </w:r>
      <w:proofErr w:type="spellEnd"/>
      <w:r w:rsidR="00AE140B">
        <w:rPr>
          <w:color w:val="000000"/>
        </w:rPr>
        <w:t xml:space="preserve"> học </w:t>
      </w:r>
      <w:proofErr w:type="spellStart"/>
      <w:r w:rsidR="00AE140B">
        <w:rPr>
          <w:color w:val="000000"/>
        </w:rPr>
        <w:t>sinh</w:t>
      </w:r>
      <w:proofErr w:type="spellEnd"/>
      <w:r w:rsidR="00AE140B">
        <w:rPr>
          <w:color w:val="000000"/>
        </w:rPr>
        <w:t xml:space="preserve"> ở </w:t>
      </w:r>
      <w:proofErr w:type="spellStart"/>
      <w:r w:rsidR="00AE140B">
        <w:rPr>
          <w:color w:val="000000"/>
        </w:rPr>
        <w:t>phần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luyện</w:t>
      </w:r>
      <w:proofErr w:type="spellEnd"/>
      <w:r w:rsidR="00AE140B">
        <w:rPr>
          <w:color w:val="000000"/>
        </w:rPr>
        <w:t xml:space="preserve"> </w:t>
      </w:r>
      <w:proofErr w:type="spellStart"/>
      <w:r w:rsidR="00AE140B">
        <w:rPr>
          <w:color w:val="000000"/>
        </w:rPr>
        <w:t>đọc</w:t>
      </w:r>
      <w:proofErr w:type="spellEnd"/>
      <w:r w:rsidR="00AE140B">
        <w:rPr>
          <w:color w:val="000000"/>
        </w:rPr>
        <w:t xml:space="preserve">, </w:t>
      </w:r>
      <w:proofErr w:type="spellStart"/>
      <w:r w:rsidR="00AE140B">
        <w:rPr>
          <w:color w:val="000000"/>
        </w:rPr>
        <w:t>phần</w:t>
      </w:r>
      <w:proofErr w:type="spellEnd"/>
      <w:r w:rsidR="00AE140B" w:rsidRPr="00E7576B">
        <w:rPr>
          <w:color w:val="000000"/>
        </w:rPr>
        <w:t xml:space="preserve"> </w:t>
      </w:r>
      <w:proofErr w:type="spellStart"/>
      <w:r w:rsidR="00AE140B" w:rsidRPr="00E7576B">
        <w:rPr>
          <w:color w:val="000000"/>
        </w:rPr>
        <w:t>tìm</w:t>
      </w:r>
      <w:proofErr w:type="spellEnd"/>
      <w:r w:rsidR="00AE140B" w:rsidRPr="00E7576B">
        <w:rPr>
          <w:color w:val="000000"/>
        </w:rPr>
        <w:t xml:space="preserve"> </w:t>
      </w:r>
      <w:proofErr w:type="spellStart"/>
      <w:r w:rsidR="00AE140B" w:rsidRPr="00E7576B">
        <w:rPr>
          <w:color w:val="000000"/>
        </w:rPr>
        <w:t>hiểu</w:t>
      </w:r>
      <w:proofErr w:type="spellEnd"/>
      <w:r w:rsidR="00AE140B" w:rsidRPr="00E7576B">
        <w:rPr>
          <w:color w:val="000000"/>
        </w:rPr>
        <w:t xml:space="preserve"> </w:t>
      </w:r>
      <w:proofErr w:type="spellStart"/>
      <w:r w:rsidR="00AE140B" w:rsidRPr="00E7576B">
        <w:rPr>
          <w:color w:val="000000"/>
        </w:rPr>
        <w:t>bài</w:t>
      </w:r>
      <w:proofErr w:type="spellEnd"/>
      <w:r w:rsidR="00AE140B">
        <w:t>.</w:t>
      </w:r>
    </w:p>
    <w:p w14:paraId="16C500B7" w14:textId="77777777" w:rsidR="00FA64F1" w:rsidRDefault="00FA64F1" w:rsidP="00FA64F1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ngôn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luyện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>.</w:t>
      </w:r>
    </w:p>
    <w:p w14:paraId="1EB9274D" w14:textId="77777777" w:rsidR="00FA64F1" w:rsidRDefault="00361333" w:rsidP="00FA64F1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thêm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 w:rsidR="00FA64F1">
        <w:rPr>
          <w:color w:val="000000"/>
        </w:rPr>
        <w:t xml:space="preserve">: </w:t>
      </w:r>
      <w:proofErr w:type="spellStart"/>
      <w:r w:rsidR="00FA64F1">
        <w:rPr>
          <w:color w:val="000000"/>
        </w:rPr>
        <w:t>Hãy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phát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hiện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cách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đọc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sau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khi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nghe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cô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đọc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mẫu</w:t>
      </w:r>
      <w:proofErr w:type="spellEnd"/>
      <w:r w:rsidR="00FA64F1">
        <w:rPr>
          <w:color w:val="000000"/>
        </w:rPr>
        <w:t xml:space="preserve">? </w:t>
      </w:r>
      <w:proofErr w:type="spellStart"/>
      <w:r w:rsidR="00FA64F1">
        <w:rPr>
          <w:color w:val="000000"/>
        </w:rPr>
        <w:t>cách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đọc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câu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dài</w:t>
      </w:r>
      <w:proofErr w:type="spellEnd"/>
      <w:r w:rsidR="00FA64F1">
        <w:rPr>
          <w:color w:val="000000"/>
        </w:rPr>
        <w:t xml:space="preserve">, </w:t>
      </w:r>
      <w:proofErr w:type="spellStart"/>
      <w:r w:rsidR="00FA64F1">
        <w:rPr>
          <w:color w:val="000000"/>
        </w:rPr>
        <w:t>câu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khó</w:t>
      </w:r>
      <w:proofErr w:type="spellEnd"/>
      <w:r w:rsidR="00FA64F1">
        <w:rPr>
          <w:color w:val="000000"/>
        </w:rPr>
        <w:t xml:space="preserve">? </w:t>
      </w:r>
      <w:proofErr w:type="spellStart"/>
      <w:r w:rsidR="00FA64F1">
        <w:rPr>
          <w:color w:val="000000"/>
        </w:rPr>
        <w:t>Phát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hiện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giọng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đọc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của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đoạn</w:t>
      </w:r>
      <w:proofErr w:type="spellEnd"/>
      <w:r w:rsidR="00FA64F1">
        <w:rPr>
          <w:color w:val="000000"/>
        </w:rPr>
        <w:t xml:space="preserve">, </w:t>
      </w:r>
      <w:proofErr w:type="spellStart"/>
      <w:r w:rsidR="00FA64F1">
        <w:rPr>
          <w:color w:val="000000"/>
        </w:rPr>
        <w:t>của</w:t>
      </w:r>
      <w:proofErr w:type="spellEnd"/>
      <w:r w:rsidR="00FA64F1">
        <w:rPr>
          <w:color w:val="000000"/>
        </w:rPr>
        <w:t xml:space="preserve"> </w:t>
      </w:r>
      <w:proofErr w:type="spellStart"/>
      <w:r w:rsidR="00FA64F1">
        <w:rPr>
          <w:color w:val="000000"/>
        </w:rPr>
        <w:t>bài</w:t>
      </w:r>
      <w:proofErr w:type="spellEnd"/>
      <w:r w:rsidR="00FA64F1">
        <w:rPr>
          <w:color w:val="000000"/>
        </w:rPr>
        <w:t>…</w:t>
      </w:r>
    </w:p>
    <w:p w14:paraId="40257F01" w14:textId="77777777" w:rsidR="00FA64F1" w:rsidRDefault="00FA64F1" w:rsidP="00FA64F1">
      <w:pPr>
        <w:spacing w:line="360" w:lineRule="auto"/>
        <w:jc w:val="both"/>
        <w:rPr>
          <w:color w:val="000000"/>
        </w:rPr>
      </w:pPr>
      <w:proofErr w:type="spellStart"/>
      <w:r w:rsidRPr="00474F87">
        <w:rPr>
          <w:color w:val="000000"/>
          <w:u w:val="single"/>
        </w:rPr>
        <w:t>Ví</w:t>
      </w:r>
      <w:proofErr w:type="spellEnd"/>
      <w:r w:rsidRPr="00474F87">
        <w:rPr>
          <w:color w:val="000000"/>
          <w:u w:val="single"/>
        </w:rPr>
        <w:t xml:space="preserve"> </w:t>
      </w:r>
      <w:proofErr w:type="spellStart"/>
      <w:r w:rsidRPr="00474F87">
        <w:rPr>
          <w:color w:val="000000"/>
          <w:u w:val="single"/>
        </w:rPr>
        <w:t>dụ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Dạy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i/>
          <w:color w:val="000000"/>
        </w:rPr>
        <w:t>Cầu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thủ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dự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bị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đưa</w:t>
      </w:r>
      <w:proofErr w:type="spellEnd"/>
      <w:r>
        <w:rPr>
          <w:color w:val="000000"/>
        </w:rPr>
        <w:t xml:space="preserve"> ra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thầm</w:t>
      </w:r>
      <w:proofErr w:type="spellEnd"/>
      <w:r>
        <w:rPr>
          <w:color w:val="000000"/>
        </w:rPr>
        <w:t>:</w:t>
      </w:r>
    </w:p>
    <w:p w14:paraId="79860E85" w14:textId="77777777" w:rsidR="00FA64F1" w:rsidRDefault="00FA64F1" w:rsidP="00FA64F1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Nhìn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bóng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gấu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muốn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gì</w:t>
      </w:r>
      <w:proofErr w:type="spellEnd"/>
      <w:r>
        <w:rPr>
          <w:color w:val="000000"/>
        </w:rPr>
        <w:t>??</w:t>
      </w:r>
    </w:p>
    <w:p w14:paraId="26E7F742" w14:textId="77777777" w:rsidR="00FA64F1" w:rsidRDefault="00FA64F1" w:rsidP="00FA64F1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+ </w:t>
      </w:r>
      <w:r>
        <w:rPr>
          <w:color w:val="000000"/>
          <w:lang w:val="vi-VN"/>
        </w:rPr>
        <w:t>Vì sao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lúc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muốn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gấu</w:t>
      </w:r>
      <w:proofErr w:type="spellEnd"/>
      <w:r>
        <w:rPr>
          <w:color w:val="000000"/>
        </w:rPr>
        <w:t xml:space="preserve"> con</w:t>
      </w:r>
    </w:p>
    <w:p w14:paraId="2C056B08" w14:textId="77777777" w:rsidR="00FA64F1" w:rsidRDefault="00FA64F1" w:rsidP="00FA64F1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bóng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cậu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gì</w:t>
      </w:r>
      <w:proofErr w:type="spellEnd"/>
      <w:r>
        <w:rPr>
          <w:color w:val="000000"/>
        </w:rPr>
        <w:t>?</w:t>
      </w:r>
    </w:p>
    <w:p w14:paraId="66E7D364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gấu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66A59A16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gấu</w:t>
      </w:r>
      <w:proofErr w:type="spellEnd"/>
      <w:r>
        <w:t xml:space="preserve"> con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?</w:t>
      </w:r>
    </w:p>
    <w:p w14:paraId="7A153A5F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Gấu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học </w:t>
      </w:r>
      <w:proofErr w:type="spellStart"/>
      <w:r>
        <w:t>tập</w:t>
      </w:r>
      <w:proofErr w:type="spellEnd"/>
      <w:r>
        <w:t>?</w:t>
      </w:r>
    </w:p>
    <w:p w14:paraId="1B6D3C6F" w14:textId="77777777" w:rsidR="00FA64F1" w:rsidRPr="005939F4" w:rsidRDefault="00FA64F1" w:rsidP="00FA64F1">
      <w:pPr>
        <w:spacing w:after="150"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6: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từ</w:t>
      </w:r>
      <w:proofErr w:type="spellEnd"/>
    </w:p>
    <w:p w14:paraId="48B433C8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kết</w:t>
      </w:r>
      <w:proofErr w:type="spellEnd"/>
      <w:r>
        <w:rPr>
          <w:lang w:val="vi-VN"/>
        </w:rP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tòi</w:t>
      </w:r>
      <w:proofErr w:type="spellEnd"/>
      <w:r>
        <w:t xml:space="preserve">,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thầm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ra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ra,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video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1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4433681B" w14:textId="77777777" w:rsidR="00FA64F1" w:rsidRDefault="00FA64F1" w:rsidP="00FA64F1">
      <w:pPr>
        <w:spacing w:line="360" w:lineRule="auto"/>
        <w:ind w:firstLine="720"/>
        <w:jc w:val="both"/>
      </w:pPr>
      <w:proofErr w:type="spellStart"/>
      <w:r>
        <w:lastRenderedPageBreak/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 w:rsidR="00361333">
        <w:t>Trong</w:t>
      </w:r>
      <w:proofErr w:type="spellEnd"/>
      <w:r w:rsidR="00361333">
        <w:t xml:space="preserve"> </w:t>
      </w:r>
      <w:proofErr w:type="spellStart"/>
      <w:r w:rsidR="00361333">
        <w:t>bài</w:t>
      </w:r>
      <w:proofErr w:type="spellEnd"/>
      <w:r w:rsidR="00361333">
        <w:t xml:space="preserve"> </w:t>
      </w:r>
      <w:r w:rsidR="00361333" w:rsidRPr="00361333">
        <w:rPr>
          <w:i/>
        </w:rPr>
        <w:t>“</w:t>
      </w:r>
      <w:proofErr w:type="spellStart"/>
      <w:r w:rsidR="00361333" w:rsidRPr="00361333">
        <w:rPr>
          <w:b/>
          <w:i/>
        </w:rPr>
        <w:t>Chuyện</w:t>
      </w:r>
      <w:proofErr w:type="spellEnd"/>
      <w:r w:rsidR="00361333" w:rsidRPr="00361333">
        <w:rPr>
          <w:b/>
          <w:i/>
        </w:rPr>
        <w:t xml:space="preserve"> </w:t>
      </w:r>
      <w:proofErr w:type="spellStart"/>
      <w:r w:rsidR="00361333" w:rsidRPr="00361333">
        <w:rPr>
          <w:b/>
          <w:i/>
        </w:rPr>
        <w:t>bốn</w:t>
      </w:r>
      <w:proofErr w:type="spellEnd"/>
      <w:r w:rsidR="00361333" w:rsidRPr="00361333">
        <w:rPr>
          <w:b/>
          <w:i/>
        </w:rPr>
        <w:t xml:space="preserve"> </w:t>
      </w:r>
      <w:proofErr w:type="spellStart"/>
      <w:r w:rsidR="00361333" w:rsidRPr="00361333">
        <w:rPr>
          <w:b/>
          <w:i/>
        </w:rPr>
        <w:t>mùa</w:t>
      </w:r>
      <w:proofErr w:type="spellEnd"/>
      <w:r w:rsidR="00361333" w:rsidRPr="00361333">
        <w:rPr>
          <w:i/>
        </w:rPr>
        <w:t>”</w:t>
      </w:r>
      <w:r w:rsidR="00361333">
        <w:t xml:space="preserve"> </w:t>
      </w:r>
      <w:proofErr w:type="spellStart"/>
      <w:r w:rsidR="00361333">
        <w:t>giải</w:t>
      </w:r>
      <w:proofErr w:type="spellEnd"/>
      <w:r w:rsidR="00361333">
        <w:t xml:space="preserve"> </w:t>
      </w:r>
      <w:proofErr w:type="spellStart"/>
      <w:r w:rsidR="00361333">
        <w:t>nghĩa</w:t>
      </w:r>
      <w:proofErr w:type="spellEnd"/>
      <w:r w:rsidR="00361333">
        <w:t xml:space="preserve"> </w:t>
      </w:r>
      <w:proofErr w:type="spellStart"/>
      <w:r w:rsidR="00361333">
        <w:t>từ</w:t>
      </w:r>
      <w:proofErr w:type="spellEnd"/>
      <w:r w:rsidR="00361333">
        <w:t xml:space="preserve"> </w:t>
      </w:r>
      <w:proofErr w:type="spellStart"/>
      <w:r w:rsidR="00361333" w:rsidRPr="00361333">
        <w:rPr>
          <w:i/>
        </w:rPr>
        <w:t>đâm</w:t>
      </w:r>
      <w:proofErr w:type="spellEnd"/>
      <w:r w:rsidR="00361333" w:rsidRPr="00361333">
        <w:rPr>
          <w:i/>
        </w:rPr>
        <w:t xml:space="preserve"> </w:t>
      </w:r>
      <w:proofErr w:type="spellStart"/>
      <w:r w:rsidR="00361333" w:rsidRPr="00361333">
        <w:rPr>
          <w:i/>
        </w:rPr>
        <w:t>chồi</w:t>
      </w:r>
      <w:proofErr w:type="spellEnd"/>
      <w:r w:rsidR="00361333">
        <w:t xml:space="preserve">, </w:t>
      </w:r>
      <w:proofErr w:type="spellStart"/>
      <w:r w:rsidR="00361333">
        <w:t>giáo</w:t>
      </w:r>
      <w:proofErr w:type="spellEnd"/>
      <w:r w:rsidR="00361333">
        <w:t xml:space="preserve"> </w:t>
      </w:r>
      <w:proofErr w:type="spellStart"/>
      <w:r w:rsidR="00361333">
        <w:t>viên</w:t>
      </w:r>
      <w:proofErr w:type="spellEnd"/>
      <w:r w:rsidR="00361333">
        <w:t xml:space="preserve"> </w:t>
      </w:r>
      <w:proofErr w:type="spellStart"/>
      <w:r w:rsidR="00361333">
        <w:t>vừa</w:t>
      </w:r>
      <w:proofErr w:type="spellEnd"/>
      <w:r w:rsidR="00361333">
        <w:t xml:space="preserve"> </w:t>
      </w:r>
      <w:proofErr w:type="spellStart"/>
      <w:r w:rsidR="00361333">
        <w:t>giải</w:t>
      </w:r>
      <w:proofErr w:type="spellEnd"/>
      <w:r w:rsidR="00361333">
        <w:t xml:space="preserve"> </w:t>
      </w:r>
      <w:proofErr w:type="spellStart"/>
      <w:r w:rsidR="00361333">
        <w:t>nghĩa</w:t>
      </w:r>
      <w:proofErr w:type="spellEnd"/>
      <w:r w:rsidR="00361333">
        <w:t xml:space="preserve"> </w:t>
      </w:r>
      <w:proofErr w:type="spellStart"/>
      <w:r w:rsidR="00361333">
        <w:t>từ</w:t>
      </w:r>
      <w:proofErr w:type="spellEnd"/>
      <w:r w:rsidR="00361333">
        <w:t xml:space="preserve"> </w:t>
      </w:r>
      <w:proofErr w:type="spellStart"/>
      <w:r w:rsidR="00361333">
        <w:t>kết</w:t>
      </w:r>
      <w:proofErr w:type="spellEnd"/>
      <w:r w:rsidR="00361333">
        <w:t xml:space="preserve"> </w:t>
      </w:r>
      <w:proofErr w:type="spellStart"/>
      <w:r w:rsidR="00361333">
        <w:t>hợp</w:t>
      </w:r>
      <w:proofErr w:type="spellEnd"/>
      <w:r w:rsidR="00361333">
        <w:t xml:space="preserve"> </w:t>
      </w:r>
      <w:proofErr w:type="spellStart"/>
      <w:r w:rsidR="00361333">
        <w:t>cho</w:t>
      </w:r>
      <w:proofErr w:type="spellEnd"/>
      <w:r w:rsidR="00361333">
        <w:t xml:space="preserve"> học </w:t>
      </w:r>
      <w:proofErr w:type="spellStart"/>
      <w:r w:rsidR="00361333">
        <w:t>sinh</w:t>
      </w:r>
      <w:proofErr w:type="spellEnd"/>
      <w:r w:rsidR="00361333">
        <w:t xml:space="preserve"> </w:t>
      </w:r>
      <w:proofErr w:type="spellStart"/>
      <w:r w:rsidR="00361333">
        <w:t>xem</w:t>
      </w:r>
      <w:proofErr w:type="spellEnd"/>
      <w:r w:rsidR="00361333">
        <w:t xml:space="preserve"> video </w:t>
      </w:r>
      <w:proofErr w:type="spellStart"/>
      <w:r w:rsidR="00361333">
        <w:t>cây</w:t>
      </w:r>
      <w:proofErr w:type="spellEnd"/>
      <w:r w:rsidR="00361333">
        <w:t xml:space="preserve"> </w:t>
      </w:r>
      <w:proofErr w:type="spellStart"/>
      <w:r w:rsidR="00361333">
        <w:t>mọc</w:t>
      </w:r>
      <w:proofErr w:type="spellEnd"/>
      <w:r w:rsidR="00361333">
        <w:t xml:space="preserve"> ra </w:t>
      </w:r>
      <w:proofErr w:type="spellStart"/>
      <w:r w:rsidR="00361333">
        <w:t>những</w:t>
      </w:r>
      <w:proofErr w:type="spellEnd"/>
      <w:r w:rsidR="00361333">
        <w:t xml:space="preserve"> </w:t>
      </w:r>
      <w:proofErr w:type="spellStart"/>
      <w:r w:rsidR="00361333">
        <w:t>mầm</w:t>
      </w:r>
      <w:proofErr w:type="spellEnd"/>
      <w:r w:rsidR="00361333">
        <w:t xml:space="preserve"> non </w:t>
      </w:r>
      <w:proofErr w:type="spellStart"/>
      <w:r w:rsidR="00361333">
        <w:t>để</w:t>
      </w:r>
      <w:proofErr w:type="spellEnd"/>
      <w:r w:rsidR="00361333">
        <w:t xml:space="preserve"> </w:t>
      </w:r>
      <w:proofErr w:type="spellStart"/>
      <w:r w:rsidR="00361333">
        <w:t>từ</w:t>
      </w:r>
      <w:proofErr w:type="spellEnd"/>
      <w:r w:rsidR="00361333">
        <w:t xml:space="preserve"> </w:t>
      </w:r>
      <w:proofErr w:type="spellStart"/>
      <w:r w:rsidR="00361333">
        <w:t>đó</w:t>
      </w:r>
      <w:proofErr w:type="spellEnd"/>
      <w:r w:rsidR="00361333">
        <w:t xml:space="preserve"> học </w:t>
      </w:r>
      <w:proofErr w:type="spellStart"/>
      <w:r w:rsidR="00361333">
        <w:t>sinh</w:t>
      </w:r>
      <w:proofErr w:type="spellEnd"/>
      <w:r w:rsidR="00361333">
        <w:t xml:space="preserve"> </w:t>
      </w:r>
      <w:proofErr w:type="spellStart"/>
      <w:r w:rsidR="00361333">
        <w:t>hiểu</w:t>
      </w:r>
      <w:proofErr w:type="spellEnd"/>
      <w:r w:rsidR="00361333">
        <w:t xml:space="preserve"> </w:t>
      </w:r>
      <w:proofErr w:type="spellStart"/>
      <w:r w:rsidR="00361333">
        <w:t>và</w:t>
      </w:r>
      <w:proofErr w:type="spellEnd"/>
      <w:r w:rsidR="00361333">
        <w:t xml:space="preserve"> </w:t>
      </w:r>
      <w:proofErr w:type="spellStart"/>
      <w:r w:rsidR="00361333">
        <w:t>khắc</w:t>
      </w:r>
      <w:proofErr w:type="spellEnd"/>
      <w:r w:rsidR="00361333">
        <w:t xml:space="preserve"> </w:t>
      </w:r>
      <w:proofErr w:type="spellStart"/>
      <w:r w:rsidR="00361333">
        <w:t>sâu</w:t>
      </w:r>
      <w:proofErr w:type="spellEnd"/>
      <w:r w:rsidR="00361333">
        <w:t xml:space="preserve"> </w:t>
      </w:r>
      <w:proofErr w:type="spellStart"/>
      <w:r w:rsidR="00361333">
        <w:t>được</w:t>
      </w:r>
      <w:proofErr w:type="spellEnd"/>
      <w:r w:rsidR="00361333">
        <w:t xml:space="preserve"> </w:t>
      </w:r>
      <w:proofErr w:type="spellStart"/>
      <w:r w:rsidR="00361333">
        <w:t>kiến</w:t>
      </w:r>
      <w:proofErr w:type="spellEnd"/>
      <w:r w:rsidR="00361333">
        <w:t xml:space="preserve"> </w:t>
      </w:r>
      <w:proofErr w:type="spellStart"/>
      <w:r w:rsidR="00361333">
        <w:t>thức</w:t>
      </w:r>
      <w:proofErr w:type="spellEnd"/>
      <w:r w:rsidR="00361333">
        <w:t>.</w:t>
      </w:r>
    </w:p>
    <w:p w14:paraId="032DB598" w14:textId="77777777" w:rsidR="00FA64F1" w:rsidRPr="008C5ABA" w:rsidRDefault="00FA64F1" w:rsidP="00FA64F1">
      <w:pPr>
        <w:spacing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7: </w:t>
      </w:r>
      <w:proofErr w:type="spellStart"/>
      <w:r w:rsidRPr="008C5ABA">
        <w:t>Coi</w:t>
      </w:r>
      <w:proofErr w:type="spellEnd"/>
      <w:r w:rsidRPr="008C5ABA">
        <w:t xml:space="preserve"> </w:t>
      </w:r>
      <w:proofErr w:type="spellStart"/>
      <w:r w:rsidRPr="008C5ABA">
        <w:t>trọng</w:t>
      </w:r>
      <w:proofErr w:type="spellEnd"/>
      <w:r w:rsidRPr="008C5ABA">
        <w:t xml:space="preserve"> </w:t>
      </w:r>
      <w:proofErr w:type="spellStart"/>
      <w:r w:rsidRPr="008C5ABA">
        <w:t>việc</w:t>
      </w:r>
      <w:proofErr w:type="spellEnd"/>
      <w:r w:rsidRPr="008C5ABA">
        <w:t xml:space="preserve"> </w:t>
      </w:r>
      <w:proofErr w:type="spellStart"/>
      <w:r w:rsidRPr="008C5ABA">
        <w:t>rèn</w:t>
      </w:r>
      <w:proofErr w:type="spellEnd"/>
      <w:r w:rsidRPr="008C5ABA">
        <w:t xml:space="preserve"> </w:t>
      </w:r>
      <w:proofErr w:type="spellStart"/>
      <w:r w:rsidRPr="008C5ABA">
        <w:t>đọc</w:t>
      </w:r>
      <w:proofErr w:type="spellEnd"/>
      <w:r w:rsidRPr="008C5ABA">
        <w:t xml:space="preserve"> </w:t>
      </w:r>
      <w:proofErr w:type="spellStart"/>
      <w:r w:rsidRPr="008C5ABA">
        <w:t>cho</w:t>
      </w:r>
      <w:proofErr w:type="spellEnd"/>
      <w:r w:rsidRPr="008C5ABA">
        <w:t xml:space="preserve"> học </w:t>
      </w:r>
      <w:proofErr w:type="spellStart"/>
      <w:r w:rsidRPr="008C5ABA">
        <w:t>sinh</w:t>
      </w:r>
      <w:proofErr w:type="spellEnd"/>
    </w:p>
    <w:p w14:paraId="0B9C3D46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: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trơn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to,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thầm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…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2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hay. </w:t>
      </w:r>
    </w:p>
    <w:p w14:paraId="03E74AA0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Muốn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. Do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ngọng</w:t>
      </w:r>
      <w:proofErr w:type="spellEnd"/>
      <w:r>
        <w:t xml:space="preserve"> 2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l/n.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ngọng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 w:rsidRPr="000E5250">
        <w:rPr>
          <w:i/>
        </w:rPr>
        <w:t>Ví</w:t>
      </w:r>
      <w:proofErr w:type="spellEnd"/>
      <w:proofErr w:type="gramEnd"/>
      <w:r w:rsidRPr="000E5250">
        <w:rPr>
          <w:i/>
        </w:rPr>
        <w:t xml:space="preserve"> </w:t>
      </w:r>
      <w:proofErr w:type="spellStart"/>
      <w:r w:rsidRPr="000E5250">
        <w:rPr>
          <w:i/>
        </w:rPr>
        <w:t>dụ</w:t>
      </w:r>
      <w:proofErr w:type="spellEnd"/>
      <w:r>
        <w:t xml:space="preserve">: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l/n).</w:t>
      </w:r>
    </w:p>
    <w:p w14:paraId="5B269C54" w14:textId="77777777" w:rsidR="00FA64F1" w:rsidRDefault="00FA64F1" w:rsidP="00FA64F1">
      <w:pPr>
        <w:spacing w:line="360" w:lineRule="auto"/>
        <w:jc w:val="both"/>
      </w:pPr>
      <w:r>
        <w:t xml:space="preserve">     </w:t>
      </w:r>
      <w:r>
        <w:rPr>
          <w:lang w:val="vi-VN"/>
        </w:rPr>
        <w:tab/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ở </w:t>
      </w:r>
      <w:proofErr w:type="spellStart"/>
      <w:r>
        <w:t>lớp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hay </w:t>
      </w:r>
      <w:proofErr w:type="spellStart"/>
      <w:r>
        <w:t>mắc</w:t>
      </w:r>
      <w:proofErr w:type="spellEnd"/>
      <w:r>
        <w:t xml:space="preserve">,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bỉ</w:t>
      </w:r>
      <w:proofErr w:type="spellEnd"/>
      <w:r>
        <w:t xml:space="preserve"> ở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học,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l/n</w:t>
      </w:r>
      <w:r w:rsidR="006E6B62">
        <w:t xml:space="preserve">, </w:t>
      </w:r>
      <w:proofErr w:type="spellStart"/>
      <w:r w:rsidR="006E6B62">
        <w:t>dấu</w:t>
      </w:r>
      <w:proofErr w:type="spellEnd"/>
      <w:r w:rsidR="006E6B62">
        <w:t xml:space="preserve"> </w:t>
      </w:r>
      <w:proofErr w:type="spellStart"/>
      <w:r w:rsidR="006E6B62">
        <w:t>thanh</w:t>
      </w:r>
      <w:proofErr w:type="spellEnd"/>
      <w:r w:rsidR="006E6B62">
        <w:t xml:space="preserve">, </w:t>
      </w:r>
      <w:proofErr w:type="spellStart"/>
      <w:r w:rsidR="006E6B62">
        <w:t>ch</w:t>
      </w:r>
      <w:proofErr w:type="spellEnd"/>
      <w:r w:rsidR="006E6B62">
        <w:t>/tr; s/x...</w:t>
      </w:r>
      <w:r>
        <w:t>.</w:t>
      </w:r>
    </w:p>
    <w:p w14:paraId="734826A5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trôi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loát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vớ</w:t>
      </w:r>
      <w:r w:rsidR="009B2362">
        <w:t>i</w:t>
      </w:r>
      <w:proofErr w:type="spellEnd"/>
      <w:r w:rsidR="009B2362">
        <w:t xml:space="preserve"> </w:t>
      </w:r>
      <w:proofErr w:type="spellStart"/>
      <w:r w:rsidR="009B2362">
        <w:t>câu</w:t>
      </w:r>
      <w:proofErr w:type="spellEnd"/>
      <w:r w:rsidR="009B2362">
        <w:t xml:space="preserve"> </w:t>
      </w:r>
      <w:proofErr w:type="spellStart"/>
      <w:r w:rsidR="009B2362">
        <w:t>văn</w:t>
      </w:r>
      <w:proofErr w:type="spellEnd"/>
      <w:r w:rsidR="009B2362">
        <w:t xml:space="preserve">… </w:t>
      </w:r>
      <w:proofErr w:type="spellStart"/>
      <w:r w:rsidR="009B2362">
        <w:t>Tốc</w:t>
      </w:r>
      <w:proofErr w:type="spellEnd"/>
      <w:r w:rsidR="009B2362">
        <w:t xml:space="preserve"> </w:t>
      </w:r>
      <w:proofErr w:type="spellStart"/>
      <w:r w:rsidR="009B2362">
        <w:t>độ</w:t>
      </w:r>
      <w:proofErr w:type="spellEnd"/>
      <w:r w:rsidR="009B2362">
        <w:t xml:space="preserve"> </w:t>
      </w:r>
      <w:proofErr w:type="spellStart"/>
      <w:r w:rsidR="009B2362">
        <w:t>đọc</w:t>
      </w:r>
      <w:proofErr w:type="spellEnd"/>
      <w:r w:rsidR="009B2362">
        <w:t xml:space="preserve"> </w:t>
      </w:r>
      <w:proofErr w:type="spellStart"/>
      <w:r w:rsidR="009B2362">
        <w:t>cần</w:t>
      </w:r>
      <w:proofErr w:type="spellEnd"/>
      <w:r w:rsidR="009B2362">
        <w:t xml:space="preserve"> </w:t>
      </w:r>
      <w:proofErr w:type="spellStart"/>
      <w:r w:rsidR="009B2362">
        <w:t>đạt</w:t>
      </w:r>
      <w:proofErr w:type="spellEnd"/>
      <w:r w:rsidR="009B2362">
        <w:t xml:space="preserve"> 60-70 </w:t>
      </w:r>
      <w:proofErr w:type="spellStart"/>
      <w:r>
        <w:t>tiếng</w:t>
      </w:r>
      <w:proofErr w:type="spellEnd"/>
      <w:r>
        <w:t>/</w:t>
      </w:r>
      <w:proofErr w:type="spellStart"/>
      <w:r>
        <w:t>phút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hay </w:t>
      </w:r>
      <w:proofErr w:type="spellStart"/>
      <w:r>
        <w:t>rụt</w:t>
      </w:r>
      <w:proofErr w:type="spellEnd"/>
      <w:r>
        <w:t xml:space="preserve"> </w:t>
      </w:r>
      <w:proofErr w:type="spellStart"/>
      <w:r>
        <w:t>rè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học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>.</w:t>
      </w:r>
    </w:p>
    <w:p w14:paraId="31FF82FA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…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14:paraId="32506E30" w14:textId="77777777" w:rsidR="00FA64F1" w:rsidRPr="00530227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: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</w:p>
    <w:p w14:paraId="529FF836" w14:textId="77777777" w:rsidR="00FA64F1" w:rsidRDefault="00FA64F1" w:rsidP="00FA64F1">
      <w:pPr>
        <w:spacing w:line="360" w:lineRule="auto"/>
        <w:jc w:val="both"/>
      </w:pP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giọng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>.</w:t>
      </w:r>
    </w:p>
    <w:p w14:paraId="5E02021D" w14:textId="77777777" w:rsidR="00FA64F1" w:rsidRPr="004A4222" w:rsidRDefault="00FA64F1" w:rsidP="00FA64F1">
      <w:pPr>
        <w:widowControl w:val="0"/>
        <w:spacing w:line="360" w:lineRule="auto"/>
        <w:ind w:firstLine="68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-  </w:t>
      </w:r>
      <w:proofErr w:type="spellStart"/>
      <w:r>
        <w:rPr>
          <w:bCs/>
          <w:iCs/>
          <w:szCs w:val="24"/>
        </w:rPr>
        <w:t>Cùng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với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việc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rèn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đọc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từng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cá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nhân</w:t>
      </w:r>
      <w:proofErr w:type="spellEnd"/>
      <w:r>
        <w:rPr>
          <w:bCs/>
          <w:iCs/>
          <w:szCs w:val="24"/>
        </w:rPr>
        <w:t xml:space="preserve">, </w:t>
      </w:r>
      <w:proofErr w:type="spellStart"/>
      <w:r>
        <w:rPr>
          <w:bCs/>
          <w:iCs/>
          <w:szCs w:val="24"/>
        </w:rPr>
        <w:t>tôi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đã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thành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lập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phong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trào</w:t>
      </w:r>
      <w:proofErr w:type="spellEnd"/>
      <w:r>
        <w:rPr>
          <w:bCs/>
          <w:iCs/>
          <w:szCs w:val="24"/>
        </w:rPr>
        <w:t xml:space="preserve"> </w:t>
      </w:r>
      <w:r w:rsidR="00FF45B6">
        <w:rPr>
          <w:b/>
          <w:bCs/>
          <w:i/>
          <w:iCs/>
          <w:szCs w:val="24"/>
        </w:rPr>
        <w:t>“</w:t>
      </w:r>
      <w:proofErr w:type="spellStart"/>
      <w:r w:rsidRPr="00FF45B6">
        <w:rPr>
          <w:b/>
          <w:bCs/>
          <w:i/>
          <w:iCs/>
          <w:szCs w:val="24"/>
        </w:rPr>
        <w:t>đôi</w:t>
      </w:r>
      <w:proofErr w:type="spellEnd"/>
      <w:r w:rsidRPr="00FF45B6">
        <w:rPr>
          <w:b/>
          <w:bCs/>
          <w:i/>
          <w:iCs/>
          <w:szCs w:val="24"/>
        </w:rPr>
        <w:t xml:space="preserve"> </w:t>
      </w:r>
      <w:proofErr w:type="spellStart"/>
      <w:r w:rsidRPr="00FF45B6">
        <w:rPr>
          <w:b/>
          <w:bCs/>
          <w:i/>
          <w:iCs/>
          <w:szCs w:val="24"/>
        </w:rPr>
        <w:t>bạn</w:t>
      </w:r>
      <w:proofErr w:type="spellEnd"/>
      <w:r w:rsidRPr="00FF45B6">
        <w:rPr>
          <w:b/>
          <w:bCs/>
          <w:i/>
          <w:iCs/>
          <w:szCs w:val="24"/>
        </w:rPr>
        <w:t xml:space="preserve"> </w:t>
      </w:r>
      <w:proofErr w:type="spellStart"/>
      <w:r w:rsidRPr="00FF45B6">
        <w:rPr>
          <w:b/>
          <w:bCs/>
          <w:i/>
          <w:iCs/>
          <w:szCs w:val="24"/>
        </w:rPr>
        <w:t>cùng</w:t>
      </w:r>
      <w:proofErr w:type="spellEnd"/>
      <w:r w:rsidRPr="00FF45B6">
        <w:rPr>
          <w:b/>
          <w:bCs/>
          <w:i/>
          <w:iCs/>
          <w:szCs w:val="24"/>
        </w:rPr>
        <w:t xml:space="preserve"> </w:t>
      </w:r>
      <w:proofErr w:type="spellStart"/>
      <w:r w:rsidRPr="00FF45B6">
        <w:rPr>
          <w:b/>
          <w:bCs/>
          <w:i/>
          <w:iCs/>
          <w:szCs w:val="24"/>
        </w:rPr>
        <w:t>tiến</w:t>
      </w:r>
      <w:proofErr w:type="spellEnd"/>
      <w:r w:rsidRPr="00FF45B6">
        <w:rPr>
          <w:b/>
          <w:bCs/>
          <w:i/>
          <w:iCs/>
          <w:szCs w:val="24"/>
        </w:rPr>
        <w:t>”</w:t>
      </w:r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để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các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em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cùng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giúp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nhau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trong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tập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cũng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như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trong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cuộc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sống</w:t>
      </w:r>
      <w:proofErr w:type="spellEnd"/>
      <w:r>
        <w:rPr>
          <w:bCs/>
          <w:iCs/>
          <w:szCs w:val="24"/>
        </w:rPr>
        <w:t>.</w:t>
      </w:r>
    </w:p>
    <w:p w14:paraId="0E17EBDA" w14:textId="77777777" w:rsidR="00FA64F1" w:rsidRPr="008C5ABA" w:rsidRDefault="00FA64F1" w:rsidP="00FA64F1">
      <w:pPr>
        <w:spacing w:line="360" w:lineRule="auto"/>
        <w:jc w:val="both"/>
        <w:rPr>
          <w:b/>
          <w:i/>
        </w:rPr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8:</w:t>
      </w:r>
      <w:r w:rsidRPr="008C5ABA">
        <w:rPr>
          <w:b/>
          <w:i/>
        </w:rP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học.</w:t>
      </w:r>
    </w:p>
    <w:p w14:paraId="46BFD174" w14:textId="77777777" w:rsidR="00FA64F1" w:rsidRPr="00FF45B6" w:rsidRDefault="00FA64F1" w:rsidP="00FF45B6">
      <w:pPr>
        <w:spacing w:line="360" w:lineRule="auto"/>
        <w:ind w:firstLine="720"/>
        <w:jc w:val="both"/>
        <w:rPr>
          <w:b/>
          <w:i/>
        </w:rPr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học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nhanh</w:t>
      </w:r>
      <w:proofErr w:type="spellEnd"/>
      <w:r w:rsidR="00FF45B6">
        <w:rPr>
          <w:b/>
          <w:i/>
        </w:rPr>
        <w:t xml:space="preserve"> </w:t>
      </w:r>
      <w:proofErr w:type="spellStart"/>
      <w:r>
        <w:t>nhẹn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47D31F04" w14:textId="77777777" w:rsidR="00FA64F1" w:rsidRDefault="00FA64F1" w:rsidP="00FA64F1">
      <w:pPr>
        <w:spacing w:line="360" w:lineRule="auto"/>
        <w:ind w:firstLine="720"/>
        <w:jc w:val="both"/>
      </w:pPr>
      <w:r>
        <w:lastRenderedPageBreak/>
        <w:t xml:space="preserve">+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sức</w:t>
      </w:r>
      <w:proofErr w:type="spellEnd"/>
    </w:p>
    <w:p w14:paraId="0959A80F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</w:p>
    <w:p w14:paraId="4F91057D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điện</w:t>
      </w:r>
      <w:proofErr w:type="spellEnd"/>
    </w:p>
    <w:p w14:paraId="098C758A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kịch</w:t>
      </w:r>
      <w:proofErr w:type="spellEnd"/>
    </w:p>
    <w:p w14:paraId="6C85DC89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vai</w:t>
      </w:r>
      <w:proofErr w:type="spellEnd"/>
    </w:p>
    <w:p w14:paraId="666A76D1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Hái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proofErr w:type="gramStart"/>
      <w:r>
        <w:t>chủ</w:t>
      </w:r>
      <w:proofErr w:type="spellEnd"/>
      <w:r>
        <w:t xml:space="preserve">( </w:t>
      </w:r>
      <w:proofErr w:type="spellStart"/>
      <w:r>
        <w:t>Bắt</w:t>
      </w:r>
      <w:proofErr w:type="spellEnd"/>
      <w:proofErr w:type="gram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đọc</w:t>
      </w:r>
      <w:proofErr w:type="spellEnd"/>
      <w:r>
        <w:t>)</w:t>
      </w:r>
    </w:p>
    <w:p w14:paraId="1D5D244B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thơ</w:t>
      </w:r>
      <w:proofErr w:type="spellEnd"/>
      <w:r>
        <w:t>.</w:t>
      </w:r>
    </w:p>
    <w:p w14:paraId="19460819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*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>:</w:t>
      </w:r>
    </w:p>
    <w:p w14:paraId="2EB15910" w14:textId="77777777" w:rsidR="00FA64F1" w:rsidRPr="00474F87" w:rsidRDefault="00FA64F1" w:rsidP="00FA64F1">
      <w:pPr>
        <w:pStyle w:val="Heading3"/>
        <w:spacing w:before="0" w:beforeAutospacing="0" w:after="75" w:afterAutospacing="0" w:line="360" w:lineRule="auto"/>
        <w:textAlignment w:val="center"/>
        <w:rPr>
          <w:b w:val="0"/>
          <w:bCs w:val="0"/>
          <w:color w:val="333333"/>
          <w:sz w:val="28"/>
          <w:szCs w:val="28"/>
        </w:rPr>
      </w:pPr>
      <w:r w:rsidRPr="00474F87">
        <w:rPr>
          <w:sz w:val="28"/>
          <w:szCs w:val="28"/>
        </w:rPr>
        <w:tab/>
      </w:r>
      <w:proofErr w:type="spellStart"/>
      <w:r w:rsidRPr="00474F87">
        <w:rPr>
          <w:sz w:val="28"/>
          <w:szCs w:val="28"/>
        </w:rPr>
        <w:t>Ví</w:t>
      </w:r>
      <w:proofErr w:type="spellEnd"/>
      <w:r w:rsidRPr="00474F87">
        <w:rPr>
          <w:sz w:val="28"/>
          <w:szCs w:val="28"/>
        </w:rPr>
        <w:t xml:space="preserve"> </w:t>
      </w:r>
      <w:proofErr w:type="spellStart"/>
      <w:r w:rsidRPr="00474F87">
        <w:rPr>
          <w:sz w:val="28"/>
          <w:szCs w:val="28"/>
        </w:rPr>
        <w:t>dụ</w:t>
      </w:r>
      <w:proofErr w:type="spellEnd"/>
      <w:r>
        <w:rPr>
          <w:sz w:val="28"/>
          <w:szCs w:val="28"/>
        </w:rPr>
        <w:t xml:space="preserve"> 1</w:t>
      </w:r>
      <w:r w:rsidRPr="00474F87">
        <w:rPr>
          <w:sz w:val="28"/>
          <w:szCs w:val="28"/>
        </w:rPr>
        <w:t xml:space="preserve">: </w:t>
      </w:r>
      <w:proofErr w:type="spellStart"/>
      <w:r>
        <w:rPr>
          <w:b w:val="0"/>
          <w:sz w:val="28"/>
          <w:szCs w:val="28"/>
        </w:rPr>
        <w:t>Sử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dụng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trò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chơi</w:t>
      </w:r>
      <w:proofErr w:type="spellEnd"/>
      <w:r>
        <w:rPr>
          <w:b w:val="0"/>
          <w:sz w:val="28"/>
          <w:szCs w:val="28"/>
        </w:rPr>
        <w:t>: “</w:t>
      </w:r>
      <w:proofErr w:type="spellStart"/>
      <w:r>
        <w:rPr>
          <w:b w:val="0"/>
          <w:sz w:val="28"/>
          <w:szCs w:val="28"/>
        </w:rPr>
        <w:t>Đi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tìm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lời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thơ</w:t>
      </w:r>
      <w:proofErr w:type="spellEnd"/>
      <w:r>
        <w:rPr>
          <w:b w:val="0"/>
          <w:sz w:val="28"/>
          <w:szCs w:val="28"/>
        </w:rPr>
        <w:t xml:space="preserve">” </w:t>
      </w:r>
      <w:proofErr w:type="spellStart"/>
      <w:r>
        <w:rPr>
          <w:b w:val="0"/>
          <w:sz w:val="28"/>
          <w:szCs w:val="28"/>
        </w:rPr>
        <w:t>trong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tiết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dạy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bổ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trợ</w:t>
      </w:r>
      <w:proofErr w:type="spell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( </w:t>
      </w:r>
      <w:proofErr w:type="spellStart"/>
      <w:r>
        <w:rPr>
          <w:b w:val="0"/>
          <w:sz w:val="28"/>
          <w:szCs w:val="28"/>
        </w:rPr>
        <w:t>buổi</w:t>
      </w:r>
      <w:proofErr w:type="spellEnd"/>
      <w:proofErr w:type="gramEnd"/>
      <w:r>
        <w:rPr>
          <w:b w:val="0"/>
          <w:sz w:val="28"/>
          <w:szCs w:val="28"/>
        </w:rPr>
        <w:t xml:space="preserve"> 2) </w:t>
      </w:r>
      <w:proofErr w:type="spellStart"/>
      <w:r>
        <w:rPr>
          <w:b w:val="0"/>
          <w:sz w:val="28"/>
          <w:szCs w:val="28"/>
        </w:rPr>
        <w:t>như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sau</w:t>
      </w:r>
      <w:proofErr w:type="spellEnd"/>
      <w:r>
        <w:rPr>
          <w:b w:val="0"/>
          <w:sz w:val="28"/>
          <w:szCs w:val="28"/>
        </w:rPr>
        <w:t xml:space="preserve">: </w:t>
      </w:r>
    </w:p>
    <w:p w14:paraId="64B27435" w14:textId="77777777" w:rsidR="00FA64F1" w:rsidRPr="00211CB2" w:rsidRDefault="00FA64F1" w:rsidP="00FA64F1">
      <w:pPr>
        <w:spacing w:line="360" w:lineRule="auto"/>
        <w:ind w:firstLine="720"/>
        <w:jc w:val="both"/>
        <w:rPr>
          <w:color w:val="333333"/>
        </w:rPr>
      </w:pPr>
      <w:proofErr w:type="spellStart"/>
      <w:r w:rsidRPr="00211CB2">
        <w:rPr>
          <w:bCs/>
          <w:color w:val="333333"/>
        </w:rPr>
        <w:t>Mục</w:t>
      </w:r>
      <w:proofErr w:type="spellEnd"/>
      <w:r w:rsidRPr="00211CB2">
        <w:rPr>
          <w:bCs/>
          <w:color w:val="333333"/>
        </w:rPr>
        <w:t xml:space="preserve"> </w:t>
      </w:r>
      <w:proofErr w:type="spellStart"/>
      <w:r w:rsidRPr="00211CB2">
        <w:rPr>
          <w:bCs/>
          <w:color w:val="333333"/>
        </w:rPr>
        <w:t>đích</w:t>
      </w:r>
      <w:proofErr w:type="spellEnd"/>
      <w:r w:rsidRPr="00211CB2">
        <w:rPr>
          <w:bCs/>
          <w:color w:val="333333"/>
        </w:rPr>
        <w:t>:</w:t>
      </w:r>
      <w:r w:rsidRPr="00211CB2">
        <w:rPr>
          <w:b/>
          <w:bCs/>
          <w:color w:val="333333"/>
        </w:rPr>
        <w:t> </w:t>
      </w:r>
      <w:proofErr w:type="spellStart"/>
      <w:r w:rsidRPr="00211CB2">
        <w:rPr>
          <w:color w:val="333333"/>
        </w:rPr>
        <w:t>Để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luyện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cách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chọn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từ</w:t>
      </w:r>
      <w:proofErr w:type="spellEnd"/>
      <w:r w:rsidRPr="00211CB2">
        <w:rPr>
          <w:color w:val="333333"/>
        </w:rPr>
        <w:t xml:space="preserve">, </w:t>
      </w:r>
      <w:proofErr w:type="spellStart"/>
      <w:r w:rsidRPr="00211CB2">
        <w:rPr>
          <w:color w:val="333333"/>
        </w:rPr>
        <w:t>chọn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tiếng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có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nghĩa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phù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hợp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với</w:t>
      </w:r>
      <w:proofErr w:type="spellEnd"/>
      <w:r w:rsidRPr="00211CB2">
        <w:rPr>
          <w:color w:val="333333"/>
        </w:rPr>
        <w:t xml:space="preserve"> ý </w:t>
      </w:r>
      <w:proofErr w:type="spellStart"/>
      <w:r w:rsidRPr="00211CB2">
        <w:rPr>
          <w:color w:val="333333"/>
        </w:rPr>
        <w:t>thơ</w:t>
      </w:r>
      <w:proofErr w:type="spellEnd"/>
      <w:r w:rsidRPr="00211CB2">
        <w:rPr>
          <w:color w:val="333333"/>
        </w:rPr>
        <w:t>,</w:t>
      </w:r>
      <w:r w:rsidR="00DA5BD2">
        <w:rPr>
          <w:color w:val="333333"/>
        </w:rPr>
        <w:t xml:space="preserve"> ca </w:t>
      </w:r>
      <w:proofErr w:type="spellStart"/>
      <w:r w:rsidR="00DA5BD2">
        <w:rPr>
          <w:color w:val="333333"/>
        </w:rPr>
        <w:t>dao</w:t>
      </w:r>
      <w:proofErr w:type="spellEnd"/>
      <w:r w:rsidR="00DA5BD2">
        <w:rPr>
          <w:color w:val="333333"/>
        </w:rPr>
        <w:t xml:space="preserve">, </w:t>
      </w:r>
      <w:proofErr w:type="spellStart"/>
      <w:r w:rsidR="00DA5BD2">
        <w:rPr>
          <w:color w:val="333333"/>
        </w:rPr>
        <w:t>tục</w:t>
      </w:r>
      <w:proofErr w:type="spellEnd"/>
      <w:r w:rsidR="00DA5BD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ngữ</w:t>
      </w:r>
      <w:proofErr w:type="spellEnd"/>
      <w:r w:rsidRPr="00211CB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điền</w:t>
      </w:r>
      <w:proofErr w:type="spellEnd"/>
      <w:r w:rsidR="00DA5BD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vào</w:t>
      </w:r>
      <w:proofErr w:type="spellEnd"/>
      <w:r w:rsidR="00DA5BD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chỗ</w:t>
      </w:r>
      <w:proofErr w:type="spellEnd"/>
      <w:r w:rsidR="00DA5BD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trống</w:t>
      </w:r>
      <w:proofErr w:type="spellEnd"/>
      <w:r w:rsidR="00DA5BD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giữa</w:t>
      </w:r>
      <w:proofErr w:type="spellEnd"/>
      <w:r w:rsidR="00DA5BD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các</w:t>
      </w:r>
      <w:proofErr w:type="spellEnd"/>
      <w:r w:rsidR="00DA5BD2">
        <w:rPr>
          <w:color w:val="333333"/>
        </w:rPr>
        <w:t xml:space="preserve"> </w:t>
      </w:r>
      <w:proofErr w:type="spellStart"/>
      <w:r w:rsidR="00DA5BD2">
        <w:rPr>
          <w:color w:val="333333"/>
        </w:rPr>
        <w:t>chỗ</w:t>
      </w:r>
      <w:proofErr w:type="spellEnd"/>
      <w:r w:rsidR="00DA5BD2">
        <w:rPr>
          <w:color w:val="333333"/>
        </w:rPr>
        <w:t xml:space="preserve"> </w:t>
      </w:r>
      <w:proofErr w:type="spellStart"/>
      <w:proofErr w:type="gramStart"/>
      <w:r w:rsidR="00DA5BD2">
        <w:rPr>
          <w:color w:val="333333"/>
        </w:rPr>
        <w:t>chấm</w:t>
      </w:r>
      <w:proofErr w:type="spellEnd"/>
      <w:r>
        <w:rPr>
          <w:color w:val="333333"/>
        </w:rPr>
        <w:t>(</w:t>
      </w:r>
      <w:proofErr w:type="spellStart"/>
      <w:proofErr w:type="gramEnd"/>
      <w:r w:rsidRPr="00211CB2">
        <w:rPr>
          <w:color w:val="333333"/>
        </w:rPr>
        <w:t>có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thể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áp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dụng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cho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các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khối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lớp</w:t>
      </w:r>
      <w:proofErr w:type="spellEnd"/>
      <w:r w:rsidRPr="00211CB2">
        <w:rPr>
          <w:color w:val="333333"/>
        </w:rPr>
        <w:t xml:space="preserve">) </w:t>
      </w:r>
      <w:proofErr w:type="spellStart"/>
      <w:r w:rsidRPr="00211CB2">
        <w:rPr>
          <w:color w:val="333333"/>
        </w:rPr>
        <w:t>sau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đó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rèn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cho</w:t>
      </w:r>
      <w:proofErr w:type="spellEnd"/>
      <w:r w:rsidRPr="00211CB2">
        <w:rPr>
          <w:color w:val="333333"/>
        </w:rPr>
        <w:t xml:space="preserve"> HS </w:t>
      </w:r>
      <w:proofErr w:type="spellStart"/>
      <w:r w:rsidRPr="00211CB2">
        <w:rPr>
          <w:color w:val="333333"/>
        </w:rPr>
        <w:t>đọc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đúng</w:t>
      </w:r>
      <w:proofErr w:type="spellEnd"/>
      <w:r w:rsidRPr="00211CB2">
        <w:rPr>
          <w:color w:val="333333"/>
        </w:rPr>
        <w:t xml:space="preserve">, </w:t>
      </w:r>
      <w:proofErr w:type="spellStart"/>
      <w:r w:rsidRPr="00211CB2">
        <w:rPr>
          <w:color w:val="333333"/>
        </w:rPr>
        <w:t>đọc</w:t>
      </w:r>
      <w:proofErr w:type="spellEnd"/>
      <w:r w:rsidRPr="00211CB2">
        <w:rPr>
          <w:color w:val="333333"/>
        </w:rPr>
        <w:t xml:space="preserve"> hay </w:t>
      </w:r>
      <w:proofErr w:type="spellStart"/>
      <w:r w:rsidRPr="00211CB2">
        <w:rPr>
          <w:color w:val="333333"/>
        </w:rPr>
        <w:t>c</w:t>
      </w:r>
      <w:r w:rsidR="00FF45B6">
        <w:rPr>
          <w:color w:val="333333"/>
        </w:rPr>
        <w:t>ác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dòng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thơ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đã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được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hoàn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thiện</w:t>
      </w:r>
      <w:proofErr w:type="spellEnd"/>
      <w:r w:rsidR="00FF45B6">
        <w:rPr>
          <w:color w:val="333333"/>
        </w:rPr>
        <w:t xml:space="preserve">, </w:t>
      </w:r>
      <w:proofErr w:type="spellStart"/>
      <w:r w:rsidR="00FF45B6">
        <w:rPr>
          <w:color w:val="333333"/>
        </w:rPr>
        <w:t>có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thêm</w:t>
      </w:r>
      <w:proofErr w:type="spellEnd"/>
      <w:r w:rsidR="009B2362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vốn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từ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về</w:t>
      </w:r>
      <w:proofErr w:type="spellEnd"/>
      <w:r w:rsidR="00DA5BD2">
        <w:rPr>
          <w:color w:val="333333"/>
        </w:rPr>
        <w:t xml:space="preserve"> ca </w:t>
      </w:r>
      <w:proofErr w:type="spellStart"/>
      <w:r w:rsidR="00FF45B6">
        <w:rPr>
          <w:color w:val="333333"/>
        </w:rPr>
        <w:t>dao</w:t>
      </w:r>
      <w:proofErr w:type="spellEnd"/>
      <w:r w:rsidR="00FF45B6">
        <w:rPr>
          <w:color w:val="333333"/>
        </w:rPr>
        <w:t xml:space="preserve">, </w:t>
      </w:r>
      <w:proofErr w:type="spellStart"/>
      <w:r w:rsidR="00FF45B6">
        <w:rPr>
          <w:color w:val="333333"/>
        </w:rPr>
        <w:t>tục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ngữ</w:t>
      </w:r>
      <w:proofErr w:type="spellEnd"/>
      <w:r w:rsidR="00FF45B6">
        <w:rPr>
          <w:color w:val="333333"/>
        </w:rPr>
        <w:t>.</w:t>
      </w:r>
    </w:p>
    <w:p w14:paraId="2D20F457" w14:textId="77777777" w:rsidR="00FA64F1" w:rsidRPr="00211CB2" w:rsidRDefault="00FA64F1" w:rsidP="00FA64F1">
      <w:pPr>
        <w:spacing w:line="360" w:lineRule="auto"/>
        <w:ind w:firstLine="720"/>
        <w:jc w:val="both"/>
        <w:rPr>
          <w:color w:val="333333"/>
        </w:rPr>
      </w:pPr>
      <w:proofErr w:type="spellStart"/>
      <w:r w:rsidRPr="00211CB2">
        <w:rPr>
          <w:bCs/>
          <w:color w:val="333333"/>
        </w:rPr>
        <w:t>Cách</w:t>
      </w:r>
      <w:proofErr w:type="spellEnd"/>
      <w:r w:rsidRPr="00211CB2">
        <w:rPr>
          <w:bCs/>
          <w:color w:val="333333"/>
        </w:rPr>
        <w:t xml:space="preserve"> </w:t>
      </w:r>
      <w:proofErr w:type="spellStart"/>
      <w:r w:rsidRPr="00211CB2">
        <w:rPr>
          <w:bCs/>
          <w:color w:val="333333"/>
        </w:rPr>
        <w:t>chơi</w:t>
      </w:r>
      <w:proofErr w:type="spellEnd"/>
      <w:r w:rsidRPr="00211CB2">
        <w:rPr>
          <w:bCs/>
          <w:i/>
          <w:color w:val="333333"/>
        </w:rPr>
        <w:t>:</w:t>
      </w:r>
      <w:r w:rsidRPr="00211CB2">
        <w:rPr>
          <w:color w:val="333333"/>
        </w:rPr>
        <w:t xml:space="preserve"> Cho học </w:t>
      </w:r>
      <w:proofErr w:type="spellStart"/>
      <w:r w:rsidRPr="00211CB2">
        <w:rPr>
          <w:color w:val="333333"/>
        </w:rPr>
        <w:t>sinh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điền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từ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còn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thiếu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vào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các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câu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thơ</w:t>
      </w:r>
      <w:proofErr w:type="spellEnd"/>
      <w:r w:rsidRPr="00211CB2">
        <w:rPr>
          <w:color w:val="333333"/>
        </w:rPr>
        <w:t xml:space="preserve"> </w:t>
      </w:r>
      <w:proofErr w:type="spellStart"/>
      <w:r w:rsidRPr="00211CB2">
        <w:rPr>
          <w:color w:val="333333"/>
        </w:rPr>
        <w:t>sau</w:t>
      </w:r>
      <w:proofErr w:type="spellEnd"/>
      <w:r w:rsidRPr="00211CB2">
        <w:rPr>
          <w:color w:val="333333"/>
        </w:rPr>
        <w:t>:</w:t>
      </w:r>
    </w:p>
    <w:p w14:paraId="644A7456" w14:textId="77777777" w:rsidR="00FA64F1" w:rsidRPr="00211CB2" w:rsidRDefault="00FA64F1" w:rsidP="00FA64F1">
      <w:pPr>
        <w:spacing w:line="360" w:lineRule="auto"/>
        <w:ind w:left="720"/>
        <w:jc w:val="both"/>
        <w:rPr>
          <w:color w:val="333333"/>
        </w:rPr>
      </w:pPr>
      <w:r w:rsidRPr="00211CB2">
        <w:rPr>
          <w:color w:val="333333"/>
        </w:rPr>
        <w:t>1. </w:t>
      </w:r>
      <w:proofErr w:type="spellStart"/>
      <w:r w:rsidR="00FF45B6">
        <w:rPr>
          <w:color w:val="333333"/>
        </w:rPr>
        <w:t>Ăn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quả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nhớ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kẻ</w:t>
      </w:r>
      <w:proofErr w:type="spellEnd"/>
      <w:r w:rsidRPr="00211CB2">
        <w:rPr>
          <w:color w:val="333333"/>
        </w:rPr>
        <w:t>.... </w:t>
      </w:r>
    </w:p>
    <w:p w14:paraId="175DF311" w14:textId="77777777" w:rsidR="00FF45B6" w:rsidRDefault="00FA64F1" w:rsidP="00FA64F1">
      <w:pPr>
        <w:spacing w:line="360" w:lineRule="auto"/>
        <w:ind w:left="720"/>
        <w:jc w:val="both"/>
        <w:rPr>
          <w:color w:val="333333"/>
        </w:rPr>
      </w:pPr>
      <w:r w:rsidRPr="00211CB2">
        <w:rPr>
          <w:color w:val="333333"/>
        </w:rPr>
        <w:t>2.</w:t>
      </w:r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Một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cây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làm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chẳng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nên</w:t>
      </w:r>
      <w:proofErr w:type="spellEnd"/>
      <w:r w:rsidR="00FF45B6">
        <w:rPr>
          <w:color w:val="333333"/>
        </w:rPr>
        <w:t xml:space="preserve"> non</w:t>
      </w:r>
    </w:p>
    <w:p w14:paraId="0A429544" w14:textId="77777777" w:rsidR="00FA64F1" w:rsidRPr="00211CB2" w:rsidRDefault="00FF45B6" w:rsidP="00FA64F1">
      <w:pPr>
        <w:spacing w:line="360" w:lineRule="auto"/>
        <w:ind w:left="720"/>
        <w:jc w:val="both"/>
        <w:rPr>
          <w:color w:val="333333"/>
        </w:rPr>
      </w:pPr>
      <w:r>
        <w:rPr>
          <w:color w:val="333333"/>
        </w:rPr>
        <w:t xml:space="preserve">Ba </w:t>
      </w:r>
      <w:proofErr w:type="spellStart"/>
      <w:r>
        <w:rPr>
          <w:color w:val="333333"/>
        </w:rPr>
        <w:t>cây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chụm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hòn</w:t>
      </w:r>
      <w:proofErr w:type="spellEnd"/>
      <w:r>
        <w:rPr>
          <w:color w:val="333333"/>
        </w:rPr>
        <w:t xml:space="preserve"> </w:t>
      </w:r>
      <w:r w:rsidR="00FA64F1" w:rsidRPr="00211CB2">
        <w:rPr>
          <w:color w:val="333333"/>
        </w:rPr>
        <w:t>.... </w:t>
      </w:r>
    </w:p>
    <w:p w14:paraId="37650D1F" w14:textId="77777777" w:rsidR="00FA64F1" w:rsidRPr="00211CB2" w:rsidRDefault="00FA64F1" w:rsidP="00FA64F1">
      <w:pPr>
        <w:spacing w:line="360" w:lineRule="auto"/>
        <w:ind w:left="720"/>
        <w:jc w:val="both"/>
        <w:rPr>
          <w:color w:val="333333"/>
        </w:rPr>
      </w:pPr>
      <w:r w:rsidRPr="00211CB2">
        <w:rPr>
          <w:color w:val="333333"/>
        </w:rPr>
        <w:t>3.</w:t>
      </w:r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Đói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cho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sạch</w:t>
      </w:r>
      <w:proofErr w:type="spellEnd"/>
      <w:r w:rsidR="00FF45B6">
        <w:rPr>
          <w:color w:val="333333"/>
        </w:rPr>
        <w:t xml:space="preserve">, </w:t>
      </w:r>
      <w:proofErr w:type="spellStart"/>
      <w:r w:rsidR="00FF45B6">
        <w:rPr>
          <w:color w:val="333333"/>
        </w:rPr>
        <w:t>rách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cho</w:t>
      </w:r>
      <w:proofErr w:type="spellEnd"/>
      <w:proofErr w:type="gramStart"/>
      <w:r w:rsidRPr="00211CB2">
        <w:rPr>
          <w:color w:val="333333"/>
        </w:rPr>
        <w:t>.....</w:t>
      </w:r>
      <w:proofErr w:type="gramEnd"/>
      <w:r w:rsidRPr="00211CB2">
        <w:rPr>
          <w:color w:val="333333"/>
        </w:rPr>
        <w:t> </w:t>
      </w:r>
    </w:p>
    <w:p w14:paraId="3AB539AD" w14:textId="77777777" w:rsidR="00FA64F1" w:rsidRPr="00211CB2" w:rsidRDefault="00FA64F1" w:rsidP="00FA64F1">
      <w:pPr>
        <w:spacing w:line="360" w:lineRule="auto"/>
        <w:ind w:left="720"/>
        <w:jc w:val="both"/>
        <w:rPr>
          <w:color w:val="333333"/>
        </w:rPr>
      </w:pPr>
      <w:r w:rsidRPr="00211CB2">
        <w:rPr>
          <w:color w:val="333333"/>
        </w:rPr>
        <w:t>4.</w:t>
      </w:r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Gần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mực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thì</w:t>
      </w:r>
      <w:proofErr w:type="spellEnd"/>
      <w:r w:rsidR="00FF45B6">
        <w:rPr>
          <w:color w:val="333333"/>
        </w:rPr>
        <w:t xml:space="preserve">…, </w:t>
      </w:r>
      <w:proofErr w:type="spellStart"/>
      <w:r w:rsidR="00FF45B6">
        <w:rPr>
          <w:color w:val="333333"/>
        </w:rPr>
        <w:t>gần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đèn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thì</w:t>
      </w:r>
      <w:proofErr w:type="spellEnd"/>
      <w:r w:rsidRPr="00211CB2">
        <w:rPr>
          <w:color w:val="333333"/>
        </w:rPr>
        <w:t>.... </w:t>
      </w:r>
    </w:p>
    <w:p w14:paraId="55726C66" w14:textId="77777777" w:rsidR="00FA64F1" w:rsidRPr="00211CB2" w:rsidRDefault="00FA64F1" w:rsidP="00FA64F1">
      <w:pPr>
        <w:spacing w:line="360" w:lineRule="auto"/>
        <w:ind w:left="720"/>
        <w:jc w:val="both"/>
        <w:rPr>
          <w:color w:val="333333"/>
        </w:rPr>
      </w:pPr>
      <w:r w:rsidRPr="00211CB2">
        <w:rPr>
          <w:color w:val="333333"/>
        </w:rPr>
        <w:t xml:space="preserve">5. </w:t>
      </w:r>
      <w:proofErr w:type="spellStart"/>
      <w:r w:rsidR="00FF45B6">
        <w:rPr>
          <w:color w:val="333333"/>
        </w:rPr>
        <w:t>Có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công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mài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sắt</w:t>
      </w:r>
      <w:proofErr w:type="spellEnd"/>
      <w:r w:rsidR="00FF45B6">
        <w:rPr>
          <w:color w:val="333333"/>
        </w:rPr>
        <w:t xml:space="preserve">, </w:t>
      </w:r>
      <w:proofErr w:type="spellStart"/>
      <w:r w:rsidR="00FF45B6">
        <w:rPr>
          <w:color w:val="333333"/>
        </w:rPr>
        <w:t>có</w:t>
      </w:r>
      <w:proofErr w:type="spellEnd"/>
      <w:r w:rsidR="00FF45B6">
        <w:rPr>
          <w:color w:val="333333"/>
        </w:rPr>
        <w:t xml:space="preserve"> </w:t>
      </w:r>
      <w:proofErr w:type="spellStart"/>
      <w:r w:rsidR="00FF45B6">
        <w:rPr>
          <w:color w:val="333333"/>
        </w:rPr>
        <w:t>ngày</w:t>
      </w:r>
      <w:proofErr w:type="spellEnd"/>
      <w:r w:rsidR="00FF45B6">
        <w:rPr>
          <w:color w:val="333333"/>
        </w:rPr>
        <w:t>…</w:t>
      </w:r>
    </w:p>
    <w:p w14:paraId="21B57AFE" w14:textId="77777777" w:rsidR="00FA64F1" w:rsidRPr="00211CB2" w:rsidRDefault="009B2362" w:rsidP="00FF45B6">
      <w:pPr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 </w:t>
      </w:r>
      <w:proofErr w:type="gramStart"/>
      <w:r w:rsidR="00FF45B6">
        <w:rPr>
          <w:color w:val="333333"/>
        </w:rPr>
        <w:t xml:space="preserve">( </w:t>
      </w:r>
      <w:proofErr w:type="spellStart"/>
      <w:r w:rsidR="00FF45B6" w:rsidRPr="009B2362">
        <w:rPr>
          <w:b/>
          <w:color w:val="333333"/>
        </w:rPr>
        <w:t>Đáp</w:t>
      </w:r>
      <w:proofErr w:type="spellEnd"/>
      <w:proofErr w:type="gramEnd"/>
      <w:r w:rsidR="00FF45B6" w:rsidRPr="009B2362">
        <w:rPr>
          <w:b/>
          <w:color w:val="333333"/>
        </w:rPr>
        <w:t xml:space="preserve"> </w:t>
      </w:r>
      <w:proofErr w:type="spellStart"/>
      <w:r w:rsidR="00FF45B6" w:rsidRPr="009B2362">
        <w:rPr>
          <w:b/>
          <w:color w:val="333333"/>
        </w:rPr>
        <w:t>án</w:t>
      </w:r>
      <w:proofErr w:type="spellEnd"/>
      <w:r w:rsidR="00FF45B6">
        <w:rPr>
          <w:color w:val="333333"/>
        </w:rPr>
        <w:t xml:space="preserve"> : 1.trồng </w:t>
      </w:r>
      <w:proofErr w:type="spellStart"/>
      <w:r w:rsidR="00FF45B6">
        <w:rPr>
          <w:color w:val="333333"/>
        </w:rPr>
        <w:t>cây</w:t>
      </w:r>
      <w:proofErr w:type="spellEnd"/>
      <w:r w:rsidR="00FA64F1" w:rsidRPr="00211CB2">
        <w:rPr>
          <w:color w:val="333333"/>
        </w:rPr>
        <w:t>; 2.</w:t>
      </w:r>
      <w:r w:rsidR="00FF45B6">
        <w:rPr>
          <w:color w:val="333333"/>
        </w:rPr>
        <w:t xml:space="preserve">núi </w:t>
      </w:r>
      <w:proofErr w:type="spellStart"/>
      <w:r w:rsidR="00FF45B6">
        <w:rPr>
          <w:color w:val="333333"/>
        </w:rPr>
        <w:t>cao</w:t>
      </w:r>
      <w:proofErr w:type="spellEnd"/>
      <w:r w:rsidR="00FA64F1" w:rsidRPr="00211CB2">
        <w:rPr>
          <w:color w:val="333333"/>
        </w:rPr>
        <w:t>; 3.</w:t>
      </w:r>
      <w:r w:rsidR="00FF45B6">
        <w:rPr>
          <w:color w:val="333333"/>
        </w:rPr>
        <w:t>thơm</w:t>
      </w:r>
      <w:r w:rsidR="00FA64F1" w:rsidRPr="00211CB2">
        <w:rPr>
          <w:color w:val="333333"/>
        </w:rPr>
        <w:t>; 4.</w:t>
      </w:r>
      <w:r>
        <w:rPr>
          <w:color w:val="333333"/>
        </w:rPr>
        <w:t>đen/</w:t>
      </w:r>
      <w:proofErr w:type="spellStart"/>
      <w:r>
        <w:rPr>
          <w:color w:val="333333"/>
        </w:rPr>
        <w:t>rạng</w:t>
      </w:r>
      <w:proofErr w:type="spellEnd"/>
      <w:r>
        <w:rPr>
          <w:color w:val="333333"/>
        </w:rPr>
        <w:t xml:space="preserve">; 5.nên </w:t>
      </w:r>
      <w:proofErr w:type="spellStart"/>
      <w:r>
        <w:rPr>
          <w:color w:val="333333"/>
        </w:rPr>
        <w:t>kim</w:t>
      </w:r>
      <w:proofErr w:type="spellEnd"/>
      <w:r w:rsidR="00FA64F1" w:rsidRPr="00211CB2">
        <w:rPr>
          <w:color w:val="333333"/>
        </w:rPr>
        <w:t xml:space="preserve">). </w:t>
      </w:r>
    </w:p>
    <w:p w14:paraId="4A3C385E" w14:textId="77777777" w:rsidR="00FA64F1" w:rsidRDefault="00FA64F1" w:rsidP="00FA64F1">
      <w:pPr>
        <w:spacing w:line="360" w:lineRule="auto"/>
        <w:ind w:firstLine="720"/>
        <w:jc w:val="both"/>
      </w:pPr>
      <w:proofErr w:type="spellStart"/>
      <w:r w:rsidRPr="007C57C8">
        <w:rPr>
          <w:b/>
        </w:rPr>
        <w:t>Ví</w:t>
      </w:r>
      <w:proofErr w:type="spellEnd"/>
      <w:r w:rsidRPr="007C57C8">
        <w:rPr>
          <w:b/>
        </w:rPr>
        <w:t xml:space="preserve"> </w:t>
      </w:r>
      <w:proofErr w:type="spellStart"/>
      <w:r w:rsidRPr="007C57C8">
        <w:rPr>
          <w:b/>
        </w:rPr>
        <w:t>dụ</w:t>
      </w:r>
      <w:proofErr w:type="spellEnd"/>
      <w:r w:rsidRPr="007C57C8">
        <w:rPr>
          <w:b/>
        </w:rPr>
        <w:t xml:space="preserve"> 2:</w:t>
      </w:r>
      <w:r>
        <w:rPr>
          <w:b/>
        </w:rPr>
        <w:t xml:space="preserve"> </w:t>
      </w:r>
      <w:proofErr w:type="spellStart"/>
      <w:r w:rsidRPr="007C57C8">
        <w:t>Sử</w:t>
      </w:r>
      <w:proofErr w:type="spellEnd"/>
      <w:r w:rsidRPr="007C57C8">
        <w:t xml:space="preserve"> </w:t>
      </w:r>
      <w:proofErr w:type="spellStart"/>
      <w:r w:rsidRPr="007C57C8">
        <w:t>dụng</w:t>
      </w:r>
      <w:proofErr w:type="spellEnd"/>
      <w:r w:rsidRPr="007C57C8">
        <w:t xml:space="preserve"> </w:t>
      </w:r>
      <w:proofErr w:type="spellStart"/>
      <w:r w:rsidRPr="007C57C8">
        <w:t>trò</w:t>
      </w:r>
      <w:proofErr w:type="spellEnd"/>
      <w:r w:rsidRPr="007C57C8">
        <w:t xml:space="preserve"> </w:t>
      </w:r>
      <w:proofErr w:type="spellStart"/>
      <w:r w:rsidRPr="007C57C8">
        <w:t>chơi</w:t>
      </w:r>
      <w:proofErr w:type="spellEnd"/>
      <w:r w:rsidRPr="007C57C8">
        <w:t xml:space="preserve"> “</w:t>
      </w:r>
      <w:proofErr w:type="spellStart"/>
      <w:r w:rsidRPr="007C57C8">
        <w:rPr>
          <w:i/>
        </w:rPr>
        <w:t>Tự</w:t>
      </w:r>
      <w:proofErr w:type="spellEnd"/>
      <w:r w:rsidRPr="007C57C8">
        <w:rPr>
          <w:i/>
        </w:rPr>
        <w:t xml:space="preserve"> </w:t>
      </w:r>
      <w:proofErr w:type="spellStart"/>
      <w:r w:rsidRPr="007C57C8">
        <w:rPr>
          <w:i/>
        </w:rPr>
        <w:t>giới</w:t>
      </w:r>
      <w:proofErr w:type="spellEnd"/>
      <w:r w:rsidRPr="007C57C8">
        <w:rPr>
          <w:i/>
        </w:rPr>
        <w:t xml:space="preserve"> </w:t>
      </w:r>
      <w:proofErr w:type="spellStart"/>
      <w:r w:rsidRPr="007C57C8">
        <w:rPr>
          <w:i/>
        </w:rPr>
        <w:t>thiệu</w:t>
      </w:r>
      <w:proofErr w:type="spellEnd"/>
      <w:r w:rsidRPr="007C57C8">
        <w:t>”</w:t>
      </w:r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học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: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proofErr w:type="gramStart"/>
      <w:r>
        <w:t>thân</w:t>
      </w:r>
      <w:proofErr w:type="spellEnd"/>
      <w:r>
        <w:t>(</w:t>
      </w:r>
      <w:proofErr w:type="spellStart"/>
      <w:proofErr w:type="gramEnd"/>
      <w:r>
        <w:t>lớp</w:t>
      </w:r>
      <w:proofErr w:type="spellEnd"/>
      <w:r>
        <w:t xml:space="preserve"> 2)</w:t>
      </w:r>
    </w:p>
    <w:p w14:paraId="034B3CAD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: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4 ý: </w:t>
      </w:r>
      <w:proofErr w:type="spellStart"/>
      <w:r w:rsidRPr="00ED7ADE">
        <w:rPr>
          <w:i/>
        </w:rPr>
        <w:t>Họ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và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tên</w:t>
      </w:r>
      <w:proofErr w:type="spellEnd"/>
      <w:r w:rsidRPr="00ED7ADE">
        <w:rPr>
          <w:i/>
        </w:rPr>
        <w:t xml:space="preserve">, </w:t>
      </w:r>
      <w:proofErr w:type="spellStart"/>
      <w:r w:rsidRPr="00ED7ADE">
        <w:rPr>
          <w:i/>
        </w:rPr>
        <w:t>ng</w:t>
      </w:r>
      <w:r>
        <w:rPr>
          <w:i/>
        </w:rPr>
        <w:t>ày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sinh</w:t>
      </w:r>
      <w:proofErr w:type="spellEnd"/>
      <w:r>
        <w:rPr>
          <w:i/>
        </w:rPr>
        <w:t>,</w:t>
      </w:r>
      <w:r w:rsidRPr="00ED7ADE">
        <w:rPr>
          <w:i/>
        </w:rPr>
        <w:t xml:space="preserve"> </w:t>
      </w:r>
      <w:proofErr w:type="spellStart"/>
      <w:r w:rsidRPr="00ED7ADE">
        <w:rPr>
          <w:i/>
        </w:rPr>
        <w:t>chỗ</w:t>
      </w:r>
      <w:proofErr w:type="spellEnd"/>
      <w:r w:rsidRPr="00ED7ADE">
        <w:rPr>
          <w:i/>
        </w:rPr>
        <w:t xml:space="preserve"> ở </w:t>
      </w:r>
      <w:proofErr w:type="spellStart"/>
      <w:r w:rsidRPr="00ED7ADE">
        <w:rPr>
          <w:i/>
        </w:rPr>
        <w:t>hiện</w:t>
      </w:r>
      <w:proofErr w:type="spellEnd"/>
      <w:r w:rsidRPr="00ED7ADE">
        <w:rPr>
          <w:i/>
        </w:rPr>
        <w:t xml:space="preserve"> nay, học </w:t>
      </w:r>
      <w:proofErr w:type="spellStart"/>
      <w:r w:rsidRPr="00ED7ADE">
        <w:rPr>
          <w:i/>
        </w:rPr>
        <w:t>sinh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lớp</w:t>
      </w:r>
      <w:proofErr w:type="spellEnd"/>
      <w:r>
        <w:t xml:space="preserve">, </w:t>
      </w:r>
      <w:proofErr w:type="spellStart"/>
      <w:r w:rsidRPr="00ED7ADE">
        <w:rPr>
          <w:i/>
        </w:rPr>
        <w:t>trường</w:t>
      </w:r>
      <w:proofErr w:type="spellEnd"/>
      <w:r>
        <w:t>?</w:t>
      </w:r>
    </w:p>
    <w:p w14:paraId="78637A1B" w14:textId="77777777" w:rsidR="00FA64F1" w:rsidRDefault="00FA64F1" w:rsidP="00FA64F1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: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4</w:t>
      </w:r>
    </w:p>
    <w:p w14:paraId="1B506608" w14:textId="77777777" w:rsidR="00FA64F1" w:rsidRDefault="00FA64F1" w:rsidP="00FA64F1">
      <w:pPr>
        <w:spacing w:line="360" w:lineRule="auto"/>
        <w:jc w:val="both"/>
      </w:pPr>
      <w:r>
        <w:tab/>
        <w:t xml:space="preserve">GV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: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4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 xml:space="preserve">: </w:t>
      </w:r>
      <w:proofErr w:type="spellStart"/>
      <w:r>
        <w:rPr>
          <w:i/>
        </w:rPr>
        <w:t>Họ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sinh</w:t>
      </w:r>
      <w:proofErr w:type="spellEnd"/>
      <w:r w:rsidRPr="00ED7ADE">
        <w:rPr>
          <w:i/>
        </w:rPr>
        <w:t xml:space="preserve">, </w:t>
      </w:r>
      <w:proofErr w:type="spellStart"/>
      <w:r w:rsidRPr="00ED7ADE">
        <w:rPr>
          <w:i/>
        </w:rPr>
        <w:t>chỗ</w:t>
      </w:r>
      <w:proofErr w:type="spellEnd"/>
      <w:r w:rsidRPr="00ED7ADE">
        <w:rPr>
          <w:i/>
        </w:rPr>
        <w:t xml:space="preserve"> ở </w:t>
      </w:r>
      <w:proofErr w:type="spellStart"/>
      <w:r w:rsidRPr="00ED7ADE">
        <w:rPr>
          <w:i/>
        </w:rPr>
        <w:t>hiện</w:t>
      </w:r>
      <w:proofErr w:type="spellEnd"/>
      <w:r w:rsidRPr="00ED7ADE">
        <w:rPr>
          <w:i/>
        </w:rPr>
        <w:t xml:space="preserve"> nay, học </w:t>
      </w:r>
      <w:proofErr w:type="spellStart"/>
      <w:r w:rsidRPr="00ED7ADE">
        <w:rPr>
          <w:i/>
        </w:rPr>
        <w:t>sinh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lớp</w:t>
      </w:r>
      <w:proofErr w:type="spellEnd"/>
      <w:r w:rsidRPr="00ED7ADE">
        <w:rPr>
          <w:i/>
        </w:rPr>
        <w:t xml:space="preserve">, </w:t>
      </w:r>
      <w:proofErr w:type="spellStart"/>
      <w:r w:rsidRPr="00ED7ADE">
        <w:rPr>
          <w:i/>
        </w:rPr>
        <w:t>trường</w:t>
      </w:r>
      <w:proofErr w:type="spellEnd"/>
      <w:r>
        <w:t>.</w:t>
      </w:r>
    </w:p>
    <w:p w14:paraId="76671400" w14:textId="77777777" w:rsidR="00FA64F1" w:rsidRDefault="00FA64F1" w:rsidP="00FA64F1">
      <w:pPr>
        <w:spacing w:line="360" w:lineRule="auto"/>
        <w:jc w:val="both"/>
      </w:pPr>
      <w:r>
        <w:lastRenderedPageBreak/>
        <w:tab/>
      </w:r>
      <w:proofErr w:type="spellStart"/>
      <w:r>
        <w:t>Nhóm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 GV </w:t>
      </w:r>
      <w:proofErr w:type="spellStart"/>
      <w:r>
        <w:t>mời</w:t>
      </w:r>
      <w:proofErr w:type="spellEnd"/>
      <w:r>
        <w:t xml:space="preserve"> 2, 3 </w:t>
      </w:r>
      <w:proofErr w:type="spellStart"/>
      <w:r>
        <w:t>em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14:paraId="6B772EB2" w14:textId="77777777" w:rsidR="00FA64F1" w:rsidRPr="007C57C8" w:rsidRDefault="00FA64F1" w:rsidP="00FA64F1">
      <w:pPr>
        <w:spacing w:line="360" w:lineRule="auto"/>
        <w:jc w:val="both"/>
        <w:rPr>
          <w:color w:val="333333"/>
        </w:rPr>
      </w:pPr>
      <w:proofErr w:type="gramStart"/>
      <w:r>
        <w:t xml:space="preserve">( </w:t>
      </w:r>
      <w:proofErr w:type="spellStart"/>
      <w:r>
        <w:t>Lưu</w:t>
      </w:r>
      <w:proofErr w:type="spellEnd"/>
      <w:proofErr w:type="gramEnd"/>
      <w:r>
        <w:t xml:space="preserve"> ý: </w:t>
      </w:r>
      <w:r w:rsidRPr="00ED7ADE">
        <w:rPr>
          <w:i/>
        </w:rPr>
        <w:t xml:space="preserve">GV </w:t>
      </w:r>
      <w:proofErr w:type="spellStart"/>
      <w:r w:rsidRPr="00ED7ADE">
        <w:rPr>
          <w:i/>
        </w:rPr>
        <w:t>có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thể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vận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dụng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cách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đánh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giá</w:t>
      </w:r>
      <w:proofErr w:type="spellEnd"/>
      <w:r>
        <w:rPr>
          <w:i/>
        </w:rPr>
        <w:t xml:space="preserve"> </w:t>
      </w:r>
      <w:proofErr w:type="spellStart"/>
      <w:r w:rsidR="0018709D">
        <w:rPr>
          <w:i/>
        </w:rPr>
        <w:t>linh</w:t>
      </w:r>
      <w:proofErr w:type="spellEnd"/>
      <w:r w:rsidR="0018709D">
        <w:rPr>
          <w:i/>
        </w:rPr>
        <w:t xml:space="preserve"> </w:t>
      </w:r>
      <w:proofErr w:type="spellStart"/>
      <w:r w:rsidR="0018709D">
        <w:rPr>
          <w:i/>
        </w:rPr>
        <w:t>hoạt</w:t>
      </w:r>
      <w:proofErr w:type="spellEnd"/>
      <w:r w:rsidR="0018709D">
        <w:rPr>
          <w:i/>
        </w:rPr>
        <w:t xml:space="preserve"> </w:t>
      </w:r>
      <w:proofErr w:type="spellStart"/>
      <w:r w:rsidR="0018709D">
        <w:rPr>
          <w:i/>
        </w:rPr>
        <w:t>của</w:t>
      </w:r>
      <w:proofErr w:type="spellEnd"/>
      <w:r w:rsidR="0018709D">
        <w:rPr>
          <w:i/>
        </w:rPr>
        <w:t xml:space="preserve"> TT27</w:t>
      </w:r>
      <w:r w:rsidRPr="00ED7ADE">
        <w:rPr>
          <w:i/>
        </w:rPr>
        <w:t xml:space="preserve"> </w:t>
      </w:r>
      <w:proofErr w:type="spellStart"/>
      <w:r w:rsidRPr="00ED7ADE">
        <w:rPr>
          <w:i/>
        </w:rPr>
        <w:t>trong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khi</w:t>
      </w:r>
      <w:proofErr w:type="spellEnd"/>
      <w:r w:rsidRPr="00ED7ADE">
        <w:rPr>
          <w:i/>
        </w:rPr>
        <w:t xml:space="preserve"> HS </w:t>
      </w:r>
      <w:proofErr w:type="spellStart"/>
      <w:r w:rsidRPr="00ED7ADE">
        <w:rPr>
          <w:i/>
        </w:rPr>
        <w:t>chơi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trò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chơi</w:t>
      </w:r>
      <w:proofErr w:type="spellEnd"/>
      <w:r w:rsidRPr="00ED7ADE">
        <w:rPr>
          <w:i/>
        </w:rPr>
        <w:t xml:space="preserve">: </w:t>
      </w:r>
      <w:proofErr w:type="spellStart"/>
      <w:r w:rsidRPr="00ED7ADE">
        <w:rPr>
          <w:i/>
        </w:rPr>
        <w:t>như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để</w:t>
      </w:r>
      <w:proofErr w:type="spellEnd"/>
      <w:r w:rsidRPr="00ED7ADE">
        <w:rPr>
          <w:i/>
        </w:rPr>
        <w:t xml:space="preserve"> HS </w:t>
      </w:r>
      <w:proofErr w:type="spellStart"/>
      <w:r w:rsidRPr="00ED7ADE">
        <w:rPr>
          <w:i/>
        </w:rPr>
        <w:t>tự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đánh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giá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về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phần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giới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thiệu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của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bản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thân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mình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trước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lớp</w:t>
      </w:r>
      <w:proofErr w:type="spellEnd"/>
      <w:r w:rsidRPr="00ED7ADE">
        <w:rPr>
          <w:i/>
        </w:rPr>
        <w:t xml:space="preserve">, </w:t>
      </w:r>
      <w:proofErr w:type="spellStart"/>
      <w:r w:rsidRPr="00ED7ADE">
        <w:rPr>
          <w:i/>
        </w:rPr>
        <w:t>tham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gia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đánh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giá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các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bạn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trong</w:t>
      </w:r>
      <w:proofErr w:type="spellEnd"/>
      <w:r w:rsidRPr="00ED7ADE">
        <w:rPr>
          <w:i/>
        </w:rPr>
        <w:t xml:space="preserve"> </w:t>
      </w:r>
      <w:proofErr w:type="spellStart"/>
      <w:r w:rsidRPr="00ED7ADE">
        <w:rPr>
          <w:i/>
        </w:rPr>
        <w:t>lớp</w:t>
      </w:r>
      <w:proofErr w:type="spellEnd"/>
      <w:r>
        <w:t>…)</w:t>
      </w:r>
    </w:p>
    <w:p w14:paraId="564755AE" w14:textId="77777777" w:rsidR="00FA64F1" w:rsidRPr="008C5ABA" w:rsidRDefault="00FA64F1" w:rsidP="00FA64F1">
      <w:pPr>
        <w:spacing w:line="360" w:lineRule="auto"/>
        <w:jc w:val="both"/>
      </w:pPr>
      <w:proofErr w:type="spellStart"/>
      <w:r w:rsidRPr="008C5ABA">
        <w:rPr>
          <w:b/>
        </w:rPr>
        <w:t>Biện</w:t>
      </w:r>
      <w:proofErr w:type="spellEnd"/>
      <w:r w:rsidRPr="008C5ABA">
        <w:rPr>
          <w:b/>
        </w:rPr>
        <w:t xml:space="preserve"> </w:t>
      </w:r>
      <w:proofErr w:type="spellStart"/>
      <w:r w:rsidRPr="008C5ABA">
        <w:rPr>
          <w:b/>
        </w:rPr>
        <w:t>pháp</w:t>
      </w:r>
      <w:proofErr w:type="spellEnd"/>
      <w:r w:rsidRPr="008C5ABA">
        <w:rPr>
          <w:b/>
        </w:rPr>
        <w:t xml:space="preserve"> 9:</w:t>
      </w:r>
      <w:r>
        <w:t xml:space="preserve"> </w:t>
      </w:r>
      <w:proofErr w:type="spellStart"/>
      <w:r w:rsidRPr="008C5ABA">
        <w:rPr>
          <w:bCs/>
          <w:iCs/>
          <w:szCs w:val="24"/>
        </w:rPr>
        <w:t>Thường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xuyên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nhận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xét</w:t>
      </w:r>
      <w:proofErr w:type="spellEnd"/>
      <w:r w:rsidRPr="008C5ABA">
        <w:rPr>
          <w:bCs/>
          <w:iCs/>
          <w:szCs w:val="24"/>
        </w:rPr>
        <w:t xml:space="preserve">, </w:t>
      </w:r>
      <w:proofErr w:type="spellStart"/>
      <w:r w:rsidRPr="008C5ABA">
        <w:rPr>
          <w:bCs/>
          <w:iCs/>
          <w:szCs w:val="24"/>
        </w:rPr>
        <w:t>đánh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giá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thực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chất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hiệu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quả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đọc</w:t>
      </w:r>
      <w:proofErr w:type="spellEnd"/>
      <w:r w:rsidRPr="008C5ABA">
        <w:rPr>
          <w:bCs/>
          <w:iCs/>
          <w:szCs w:val="24"/>
        </w:rPr>
        <w:t xml:space="preserve"> </w:t>
      </w:r>
      <w:proofErr w:type="spellStart"/>
      <w:r w:rsidRPr="008C5ABA">
        <w:rPr>
          <w:bCs/>
          <w:iCs/>
          <w:szCs w:val="24"/>
        </w:rPr>
        <w:t>đúng</w:t>
      </w:r>
      <w:proofErr w:type="spellEnd"/>
      <w:r w:rsidRPr="008C5ABA">
        <w:rPr>
          <w:bCs/>
          <w:iCs/>
          <w:szCs w:val="24"/>
        </w:rPr>
        <w:t xml:space="preserve">, </w:t>
      </w:r>
      <w:proofErr w:type="spellStart"/>
      <w:r w:rsidRPr="008C5ABA">
        <w:rPr>
          <w:bCs/>
          <w:iCs/>
          <w:szCs w:val="24"/>
        </w:rPr>
        <w:t>đọc</w:t>
      </w:r>
      <w:proofErr w:type="spellEnd"/>
      <w:r w:rsidRPr="008C5ABA">
        <w:rPr>
          <w:bCs/>
          <w:iCs/>
          <w:szCs w:val="24"/>
        </w:rPr>
        <w:t xml:space="preserve"> hay </w:t>
      </w:r>
      <w:proofErr w:type="spellStart"/>
      <w:r w:rsidRPr="008C5ABA">
        <w:rPr>
          <w:bCs/>
          <w:iCs/>
          <w:szCs w:val="24"/>
        </w:rPr>
        <w:t>của</w:t>
      </w:r>
      <w:proofErr w:type="spellEnd"/>
      <w:r w:rsidRPr="008C5ABA">
        <w:rPr>
          <w:bCs/>
          <w:iCs/>
          <w:szCs w:val="24"/>
        </w:rPr>
        <w:t xml:space="preserve"> học </w:t>
      </w:r>
      <w:proofErr w:type="spellStart"/>
      <w:r w:rsidRPr="008C5ABA">
        <w:rPr>
          <w:bCs/>
          <w:iCs/>
          <w:szCs w:val="24"/>
        </w:rPr>
        <w:t>sinh</w:t>
      </w:r>
      <w:proofErr w:type="spellEnd"/>
      <w:r w:rsidRPr="008C5ABA">
        <w:rPr>
          <w:bCs/>
          <w:iCs/>
          <w:szCs w:val="24"/>
        </w:rPr>
        <w:t xml:space="preserve"> </w:t>
      </w:r>
    </w:p>
    <w:p w14:paraId="09AEC729" w14:textId="77777777" w:rsidR="00FA64F1" w:rsidRDefault="00FA64F1" w:rsidP="00FA64F1">
      <w:pPr>
        <w:widowControl w:val="0"/>
        <w:spacing w:line="360" w:lineRule="auto"/>
        <w:ind w:firstLine="720"/>
        <w:jc w:val="both"/>
        <w:rPr>
          <w:bCs/>
          <w:iCs/>
          <w:szCs w:val="24"/>
        </w:rPr>
      </w:pPr>
      <w:r w:rsidRPr="005B6D18">
        <w:rPr>
          <w:bCs/>
          <w:iCs/>
          <w:szCs w:val="24"/>
        </w:rPr>
        <w:t xml:space="preserve">- </w:t>
      </w:r>
      <w:proofErr w:type="spellStart"/>
      <w:r w:rsidRPr="005B6D18">
        <w:rPr>
          <w:bCs/>
          <w:iCs/>
          <w:szCs w:val="24"/>
        </w:rPr>
        <w:t>Giáo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viên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kiểm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tra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đánh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giá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thường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xuyên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kĩ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năng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của</w:t>
      </w:r>
      <w:proofErr w:type="spellEnd"/>
      <w:r>
        <w:rPr>
          <w:bCs/>
          <w:iCs/>
          <w:szCs w:val="24"/>
        </w:rPr>
        <w:t xml:space="preserve"> </w:t>
      </w:r>
      <w:r w:rsidRPr="005B6D18">
        <w:rPr>
          <w:bCs/>
          <w:iCs/>
          <w:szCs w:val="24"/>
        </w:rPr>
        <w:t xml:space="preserve">học </w:t>
      </w:r>
      <w:proofErr w:type="spellStart"/>
      <w:r w:rsidRPr="005B6D18">
        <w:rPr>
          <w:bCs/>
          <w:iCs/>
          <w:szCs w:val="24"/>
        </w:rPr>
        <w:t>sinh</w:t>
      </w:r>
      <w:proofErr w:type="spellEnd"/>
      <w:r w:rsidRPr="005B6D18">
        <w:rPr>
          <w:bCs/>
          <w:iCs/>
          <w:szCs w:val="24"/>
        </w:rPr>
        <w:t xml:space="preserve"> qua </w:t>
      </w:r>
      <w:proofErr w:type="spellStart"/>
      <w:r w:rsidRPr="005B6D18">
        <w:rPr>
          <w:bCs/>
          <w:iCs/>
          <w:szCs w:val="24"/>
        </w:rPr>
        <w:t>kiểm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tra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bài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cũ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luyện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đọc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đúng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thi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đọc</w:t>
      </w:r>
      <w:proofErr w:type="spellEnd"/>
      <w:r w:rsidRPr="005B6D18">
        <w:rPr>
          <w:bCs/>
          <w:iCs/>
          <w:szCs w:val="24"/>
        </w:rPr>
        <w:t xml:space="preserve"> (</w:t>
      </w:r>
      <w:proofErr w:type="spellStart"/>
      <w:r w:rsidRPr="005B6D18">
        <w:rPr>
          <w:bCs/>
          <w:iCs/>
          <w:szCs w:val="24"/>
        </w:rPr>
        <w:t>cá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nhân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nhóm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đọc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phân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vai</w:t>
      </w:r>
      <w:proofErr w:type="spellEnd"/>
      <w:r w:rsidRPr="005B6D18">
        <w:rPr>
          <w:bCs/>
          <w:iCs/>
          <w:szCs w:val="24"/>
        </w:rPr>
        <w:t xml:space="preserve">...), qua </w:t>
      </w:r>
      <w:proofErr w:type="spellStart"/>
      <w:r w:rsidRPr="005B6D18">
        <w:rPr>
          <w:bCs/>
          <w:iCs/>
          <w:szCs w:val="24"/>
        </w:rPr>
        <w:t>đánh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giá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kết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quả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làm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việc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trên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lớp</w:t>
      </w:r>
      <w:proofErr w:type="spellEnd"/>
      <w:r w:rsidRPr="005B6D18">
        <w:rPr>
          <w:bCs/>
          <w:iCs/>
          <w:szCs w:val="24"/>
        </w:rPr>
        <w:t xml:space="preserve"> (</w:t>
      </w:r>
      <w:proofErr w:type="spellStart"/>
      <w:r w:rsidRPr="005B6D18">
        <w:rPr>
          <w:bCs/>
          <w:iCs/>
          <w:szCs w:val="24"/>
        </w:rPr>
        <w:t>phát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biểu</w:t>
      </w:r>
      <w:proofErr w:type="spellEnd"/>
      <w:r w:rsidRPr="005B6D18">
        <w:rPr>
          <w:bCs/>
          <w:iCs/>
          <w:szCs w:val="24"/>
        </w:rPr>
        <w:t xml:space="preserve"> ý </w:t>
      </w:r>
      <w:proofErr w:type="spellStart"/>
      <w:r w:rsidRPr="005B6D18">
        <w:rPr>
          <w:bCs/>
          <w:iCs/>
          <w:szCs w:val="24"/>
        </w:rPr>
        <w:t>kiến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báo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cáo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kết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quả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thảo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luận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nhóm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tổ</w:t>
      </w:r>
      <w:proofErr w:type="spellEnd"/>
      <w:r w:rsidRPr="005B6D18">
        <w:rPr>
          <w:bCs/>
          <w:iCs/>
          <w:szCs w:val="24"/>
        </w:rPr>
        <w:t xml:space="preserve">...). </w:t>
      </w:r>
      <w:proofErr w:type="spellStart"/>
      <w:r w:rsidRPr="005B6D18">
        <w:rPr>
          <w:bCs/>
          <w:iCs/>
          <w:szCs w:val="24"/>
        </w:rPr>
        <w:t>Trong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quá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trình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kiểm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tra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đánh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giá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thường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xuyên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nếu</w:t>
      </w:r>
      <w:proofErr w:type="spellEnd"/>
      <w:r w:rsidRPr="005B6D18">
        <w:rPr>
          <w:bCs/>
          <w:iCs/>
          <w:szCs w:val="24"/>
        </w:rPr>
        <w:t xml:space="preserve"> học </w:t>
      </w:r>
      <w:proofErr w:type="spellStart"/>
      <w:r w:rsidRPr="005B6D18">
        <w:rPr>
          <w:bCs/>
          <w:iCs/>
          <w:szCs w:val="24"/>
        </w:rPr>
        <w:t>sinh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đọc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chưa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đúng</w:t>
      </w:r>
      <w:proofErr w:type="spellEnd"/>
      <w:r w:rsidRPr="005B6D18">
        <w:rPr>
          <w:bCs/>
          <w:iCs/>
          <w:szCs w:val="24"/>
        </w:rPr>
        <w:t xml:space="preserve">, </w:t>
      </w:r>
      <w:proofErr w:type="spellStart"/>
      <w:r w:rsidRPr="005B6D18">
        <w:rPr>
          <w:bCs/>
          <w:iCs/>
          <w:szCs w:val="24"/>
        </w:rPr>
        <w:t>c</w:t>
      </w:r>
      <w:r w:rsidR="00945990">
        <w:rPr>
          <w:bCs/>
          <w:iCs/>
          <w:szCs w:val="24"/>
        </w:rPr>
        <w:t>hưa</w:t>
      </w:r>
      <w:proofErr w:type="spellEnd"/>
      <w:r w:rsidR="00945990">
        <w:rPr>
          <w:bCs/>
          <w:iCs/>
          <w:szCs w:val="24"/>
        </w:rPr>
        <w:t xml:space="preserve"> hay, </w:t>
      </w:r>
      <w:proofErr w:type="spellStart"/>
      <w:r w:rsidR="00945990">
        <w:rPr>
          <w:bCs/>
          <w:iCs/>
          <w:szCs w:val="24"/>
        </w:rPr>
        <w:t>giáo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="00945990">
        <w:rPr>
          <w:bCs/>
          <w:iCs/>
          <w:szCs w:val="24"/>
        </w:rPr>
        <w:t>viên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="00945990">
        <w:rPr>
          <w:bCs/>
          <w:iCs/>
          <w:szCs w:val="24"/>
        </w:rPr>
        <w:t>tổ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="00945990">
        <w:rPr>
          <w:bCs/>
          <w:iCs/>
          <w:szCs w:val="24"/>
        </w:rPr>
        <w:t>chức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="00945990">
        <w:rPr>
          <w:bCs/>
          <w:iCs/>
          <w:szCs w:val="24"/>
        </w:rPr>
        <w:t>cho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các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em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luyện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đọc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nhiều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lần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để</w:t>
      </w:r>
      <w:proofErr w:type="spellEnd"/>
      <w:r w:rsidRPr="005B6D18">
        <w:rPr>
          <w:bCs/>
          <w:iCs/>
          <w:szCs w:val="24"/>
        </w:rPr>
        <w:t xml:space="preserve"> học </w:t>
      </w:r>
      <w:proofErr w:type="spellStart"/>
      <w:r w:rsidRPr="005B6D18">
        <w:rPr>
          <w:bCs/>
          <w:iCs/>
          <w:szCs w:val="24"/>
        </w:rPr>
        <w:t>sinh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có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thể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đọc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tốt</w:t>
      </w:r>
      <w:proofErr w:type="spellEnd"/>
      <w:r w:rsidRPr="005B6D18">
        <w:rPr>
          <w:bCs/>
          <w:iCs/>
          <w:szCs w:val="24"/>
        </w:rPr>
        <w:t xml:space="preserve"> </w:t>
      </w:r>
      <w:proofErr w:type="spellStart"/>
      <w:r w:rsidRPr="005B6D18">
        <w:rPr>
          <w:bCs/>
          <w:iCs/>
          <w:szCs w:val="24"/>
        </w:rPr>
        <w:t>hơn</w:t>
      </w:r>
      <w:proofErr w:type="spellEnd"/>
      <w:r w:rsidRPr="005B6D18">
        <w:rPr>
          <w:bCs/>
          <w:iCs/>
          <w:szCs w:val="24"/>
        </w:rPr>
        <w:t>.</w:t>
      </w:r>
    </w:p>
    <w:p w14:paraId="111B264C" w14:textId="77777777" w:rsidR="00A20C19" w:rsidRPr="005B6D18" w:rsidRDefault="00A20C19" w:rsidP="00A20C19">
      <w:pPr>
        <w:widowControl w:val="0"/>
        <w:spacing w:line="36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- </w:t>
      </w:r>
      <w:proofErr w:type="spellStart"/>
      <w:r w:rsidR="00945990">
        <w:rPr>
          <w:bCs/>
          <w:iCs/>
          <w:szCs w:val="24"/>
        </w:rPr>
        <w:t>G</w:t>
      </w:r>
      <w:r>
        <w:rPr>
          <w:bCs/>
          <w:iCs/>
          <w:szCs w:val="24"/>
        </w:rPr>
        <w:t>iáo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="00945990">
        <w:rPr>
          <w:bCs/>
          <w:iCs/>
          <w:szCs w:val="24"/>
        </w:rPr>
        <w:t>viên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="00945990">
        <w:rPr>
          <w:bCs/>
          <w:iCs/>
          <w:szCs w:val="24"/>
        </w:rPr>
        <w:t>thường</w:t>
      </w:r>
      <w:proofErr w:type="spellEnd"/>
      <w:r w:rsidR="00945990">
        <w:rPr>
          <w:bCs/>
          <w:iCs/>
          <w:szCs w:val="24"/>
        </w:rPr>
        <w:t xml:space="preserve"> </w:t>
      </w:r>
      <w:proofErr w:type="spellStart"/>
      <w:r w:rsidR="00945990">
        <w:rPr>
          <w:bCs/>
          <w:iCs/>
          <w:szCs w:val="24"/>
        </w:rPr>
        <w:t>xuyên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cho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sinh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tự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đánh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giá</w:t>
      </w:r>
      <w:proofErr w:type="spellEnd"/>
      <w:r>
        <w:rPr>
          <w:bCs/>
          <w:iCs/>
          <w:szCs w:val="24"/>
        </w:rPr>
        <w:t xml:space="preserve">, học </w:t>
      </w:r>
      <w:proofErr w:type="spellStart"/>
      <w:r>
        <w:rPr>
          <w:bCs/>
          <w:iCs/>
          <w:szCs w:val="24"/>
        </w:rPr>
        <w:t>sinh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đánh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giá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sinh</w:t>
      </w:r>
      <w:proofErr w:type="spellEnd"/>
      <w:r>
        <w:rPr>
          <w:bCs/>
          <w:iCs/>
          <w:szCs w:val="24"/>
        </w:rPr>
        <w:t xml:space="preserve">, </w:t>
      </w:r>
      <w:proofErr w:type="spellStart"/>
      <w:r>
        <w:rPr>
          <w:bCs/>
          <w:iCs/>
          <w:szCs w:val="24"/>
        </w:rPr>
        <w:t>phụ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huynh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sinh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đánh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giá</w:t>
      </w:r>
      <w:proofErr w:type="spellEnd"/>
      <w:r>
        <w:rPr>
          <w:bCs/>
          <w:iCs/>
          <w:szCs w:val="24"/>
        </w:rPr>
        <w:t xml:space="preserve"> học </w:t>
      </w:r>
      <w:proofErr w:type="spellStart"/>
      <w:r>
        <w:rPr>
          <w:bCs/>
          <w:iCs/>
          <w:szCs w:val="24"/>
        </w:rPr>
        <w:t>sinh</w:t>
      </w:r>
      <w:proofErr w:type="spellEnd"/>
      <w:r>
        <w:rPr>
          <w:bCs/>
          <w:iCs/>
          <w:szCs w:val="24"/>
        </w:rPr>
        <w:t>.</w:t>
      </w:r>
    </w:p>
    <w:p w14:paraId="5998E023" w14:textId="77777777" w:rsidR="00FA64F1" w:rsidRDefault="00A20C19" w:rsidP="00FA64F1">
      <w:pPr>
        <w:widowControl w:val="0"/>
        <w:spacing w:line="360" w:lineRule="auto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- </w:t>
      </w:r>
      <w:proofErr w:type="spellStart"/>
      <w:r>
        <w:rPr>
          <w:bCs/>
          <w:iCs/>
          <w:szCs w:val="24"/>
        </w:rPr>
        <w:t>G</w:t>
      </w:r>
      <w:r w:rsidR="00FA64F1" w:rsidRPr="005B6D18">
        <w:rPr>
          <w:bCs/>
          <w:iCs/>
          <w:szCs w:val="24"/>
        </w:rPr>
        <w:t>iáo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viên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thực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hiện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đánh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giá</w:t>
      </w:r>
      <w:proofErr w:type="spellEnd"/>
      <w:r w:rsidR="00FA64F1" w:rsidRPr="005B6D18">
        <w:rPr>
          <w:bCs/>
          <w:iCs/>
          <w:szCs w:val="24"/>
        </w:rPr>
        <w:t xml:space="preserve">, </w:t>
      </w:r>
      <w:proofErr w:type="spellStart"/>
      <w:r w:rsidR="00FA64F1" w:rsidRPr="005B6D18">
        <w:rPr>
          <w:bCs/>
          <w:iCs/>
          <w:szCs w:val="24"/>
        </w:rPr>
        <w:t>quy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định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đánh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giá</w:t>
      </w:r>
      <w:proofErr w:type="spellEnd"/>
      <w:r w:rsidR="00FA64F1" w:rsidRPr="005B6D18">
        <w:rPr>
          <w:bCs/>
          <w:iCs/>
          <w:szCs w:val="24"/>
        </w:rPr>
        <w:t xml:space="preserve">, </w:t>
      </w:r>
      <w:proofErr w:type="spellStart"/>
      <w:r w:rsidR="00FA64F1" w:rsidRPr="005B6D18">
        <w:rPr>
          <w:bCs/>
          <w:iCs/>
          <w:szCs w:val="24"/>
        </w:rPr>
        <w:t>thời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điểm</w:t>
      </w:r>
      <w:proofErr w:type="spellEnd"/>
      <w:r w:rsidR="00FA64F1" w:rsidRPr="005B6D18">
        <w:rPr>
          <w:bCs/>
          <w:iCs/>
          <w:szCs w:val="24"/>
        </w:rPr>
        <w:t xml:space="preserve">, </w:t>
      </w:r>
      <w:proofErr w:type="spellStart"/>
      <w:r w:rsidR="00FA64F1" w:rsidRPr="005B6D18">
        <w:rPr>
          <w:bCs/>
          <w:iCs/>
          <w:szCs w:val="24"/>
        </w:rPr>
        <w:t>nội</w:t>
      </w:r>
      <w:proofErr w:type="spellEnd"/>
      <w:r w:rsidR="00FA64F1" w:rsidRPr="005B6D18">
        <w:rPr>
          <w:bCs/>
          <w:iCs/>
          <w:szCs w:val="24"/>
        </w:rPr>
        <w:t xml:space="preserve"> dung </w:t>
      </w:r>
      <w:proofErr w:type="spellStart"/>
      <w:r w:rsidR="00FA64F1" w:rsidRPr="005B6D18">
        <w:rPr>
          <w:bCs/>
          <w:iCs/>
          <w:szCs w:val="24"/>
        </w:rPr>
        <w:t>đánh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g</w:t>
      </w:r>
      <w:r w:rsidR="00FA64F1">
        <w:rPr>
          <w:bCs/>
          <w:iCs/>
          <w:szCs w:val="24"/>
        </w:rPr>
        <w:t>iá</w:t>
      </w:r>
      <w:proofErr w:type="spellEnd"/>
      <w:r w:rsidR="00FA64F1">
        <w:rPr>
          <w:bCs/>
          <w:iCs/>
          <w:szCs w:val="24"/>
        </w:rPr>
        <w:t xml:space="preserve"> (</w:t>
      </w:r>
      <w:proofErr w:type="spellStart"/>
      <w:r w:rsidR="00FA64F1">
        <w:rPr>
          <w:bCs/>
          <w:iCs/>
          <w:szCs w:val="24"/>
        </w:rPr>
        <w:t>kĩ</w:t>
      </w:r>
      <w:proofErr w:type="spellEnd"/>
      <w:r w:rsidR="00FA64F1">
        <w:rPr>
          <w:bCs/>
          <w:iCs/>
          <w:szCs w:val="24"/>
        </w:rPr>
        <w:t xml:space="preserve"> </w:t>
      </w:r>
      <w:proofErr w:type="spellStart"/>
      <w:r w:rsidR="00FA64F1">
        <w:rPr>
          <w:bCs/>
          <w:iCs/>
          <w:szCs w:val="24"/>
        </w:rPr>
        <w:t>năng</w:t>
      </w:r>
      <w:proofErr w:type="spellEnd"/>
      <w:r w:rsidR="00FA64F1">
        <w:rPr>
          <w:bCs/>
          <w:iCs/>
          <w:szCs w:val="24"/>
        </w:rPr>
        <w:t xml:space="preserve"> </w:t>
      </w:r>
      <w:proofErr w:type="spellStart"/>
      <w:r w:rsidR="00FA64F1">
        <w:rPr>
          <w:bCs/>
          <w:iCs/>
          <w:szCs w:val="24"/>
        </w:rPr>
        <w:t>đọc</w:t>
      </w:r>
      <w:proofErr w:type="spellEnd"/>
      <w:r w:rsidR="00FA64F1">
        <w:rPr>
          <w:bCs/>
          <w:iCs/>
          <w:szCs w:val="24"/>
        </w:rPr>
        <w:t xml:space="preserve">) </w:t>
      </w:r>
      <w:proofErr w:type="spellStart"/>
      <w:r w:rsidR="00FA64F1">
        <w:rPr>
          <w:bCs/>
          <w:iCs/>
          <w:szCs w:val="24"/>
        </w:rPr>
        <w:t>đúng</w:t>
      </w:r>
      <w:proofErr w:type="spellEnd"/>
      <w:r w:rsidR="00FA64F1">
        <w:rPr>
          <w:bCs/>
          <w:iCs/>
          <w:szCs w:val="24"/>
        </w:rPr>
        <w:t xml:space="preserve"> </w:t>
      </w:r>
      <w:proofErr w:type="spellStart"/>
      <w:r w:rsidR="00FA64F1">
        <w:rPr>
          <w:bCs/>
          <w:iCs/>
          <w:szCs w:val="24"/>
        </w:rPr>
        <w:t>thông</w:t>
      </w:r>
      <w:proofErr w:type="spellEnd"/>
      <w:r w:rsidR="00FA64F1">
        <w:rPr>
          <w:bCs/>
          <w:iCs/>
          <w:szCs w:val="24"/>
        </w:rPr>
        <w:t xml:space="preserve"> </w:t>
      </w:r>
      <w:proofErr w:type="spellStart"/>
      <w:r w:rsidR="00FA64F1">
        <w:rPr>
          <w:bCs/>
          <w:iCs/>
          <w:szCs w:val="24"/>
        </w:rPr>
        <w:t>tư</w:t>
      </w:r>
      <w:proofErr w:type="spellEnd"/>
      <w:r w:rsidR="00FA64F1">
        <w:rPr>
          <w:bCs/>
          <w:iCs/>
          <w:szCs w:val="24"/>
        </w:rPr>
        <w:t xml:space="preserve"> 27/2020</w:t>
      </w:r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đảm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bảo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thực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chất</w:t>
      </w:r>
      <w:proofErr w:type="spellEnd"/>
      <w:r w:rsidR="00FA64F1" w:rsidRPr="005B6D18">
        <w:rPr>
          <w:bCs/>
          <w:iCs/>
          <w:szCs w:val="24"/>
        </w:rPr>
        <w:t xml:space="preserve">, </w:t>
      </w:r>
      <w:proofErr w:type="spellStart"/>
      <w:r w:rsidR="00FA64F1" w:rsidRPr="005B6D18">
        <w:rPr>
          <w:bCs/>
          <w:iCs/>
          <w:szCs w:val="24"/>
        </w:rPr>
        <w:t>công</w:t>
      </w:r>
      <w:proofErr w:type="spellEnd"/>
      <w:r w:rsidR="00FA64F1" w:rsidRPr="005B6D18">
        <w:rPr>
          <w:bCs/>
          <w:iCs/>
          <w:szCs w:val="24"/>
        </w:rPr>
        <w:t xml:space="preserve"> </w:t>
      </w:r>
      <w:proofErr w:type="spellStart"/>
      <w:r w:rsidR="00FA64F1" w:rsidRPr="005B6D18">
        <w:rPr>
          <w:bCs/>
          <w:iCs/>
          <w:szCs w:val="24"/>
        </w:rPr>
        <w:t>bằng</w:t>
      </w:r>
      <w:proofErr w:type="spellEnd"/>
      <w:r w:rsidR="00FA64F1" w:rsidRPr="005B6D18">
        <w:rPr>
          <w:bCs/>
          <w:iCs/>
          <w:szCs w:val="24"/>
        </w:rPr>
        <w:t xml:space="preserve">. </w:t>
      </w:r>
    </w:p>
    <w:p w14:paraId="58DB9733" w14:textId="77777777" w:rsidR="008A64B6" w:rsidRPr="00517C99" w:rsidRDefault="008A64B6" w:rsidP="0048277A">
      <w:pPr>
        <w:spacing w:line="360" w:lineRule="auto"/>
        <w:jc w:val="both"/>
        <w:rPr>
          <w:b/>
          <w:color w:val="000000"/>
          <w:shd w:val="clear" w:color="auto" w:fill="FFFFFF"/>
        </w:rPr>
      </w:pPr>
      <w:r w:rsidRPr="00517C99">
        <w:rPr>
          <w:b/>
          <w:color w:val="000000"/>
          <w:shd w:val="clear" w:color="auto" w:fill="FFFFFF"/>
        </w:rPr>
        <w:t>III. THỰC NGHIỆM BIỆN PHÁP TẠI ĐƠN VỊ</w:t>
      </w:r>
    </w:p>
    <w:p w14:paraId="7B445C5C" w14:textId="77777777" w:rsidR="008A64B6" w:rsidRPr="00C6053D" w:rsidRDefault="008A64B6" w:rsidP="0048277A">
      <w:pPr>
        <w:spacing w:line="360" w:lineRule="auto"/>
        <w:ind w:firstLine="720"/>
        <w:jc w:val="both"/>
        <w:rPr>
          <w:b/>
          <w:color w:val="000000"/>
          <w:shd w:val="clear" w:color="auto" w:fill="FFFFFF"/>
        </w:rPr>
      </w:pPr>
      <w:r w:rsidRPr="00C6053D">
        <w:rPr>
          <w:b/>
          <w:color w:val="000000"/>
          <w:shd w:val="clear" w:color="auto" w:fill="FFFFFF"/>
        </w:rPr>
        <w:t xml:space="preserve">1.  </w:t>
      </w:r>
      <w:proofErr w:type="spellStart"/>
      <w:r w:rsidRPr="00C6053D">
        <w:rPr>
          <w:b/>
          <w:color w:val="000000"/>
          <w:shd w:val="clear" w:color="auto" w:fill="FFFFFF"/>
        </w:rPr>
        <w:t>Đối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tượng</w:t>
      </w:r>
      <w:proofErr w:type="spellEnd"/>
      <w:r w:rsidRPr="00C6053D">
        <w:rPr>
          <w:b/>
          <w:color w:val="000000"/>
          <w:shd w:val="clear" w:color="auto" w:fill="FFFFFF"/>
        </w:rPr>
        <w:t xml:space="preserve">, </w:t>
      </w:r>
      <w:proofErr w:type="spellStart"/>
      <w:r w:rsidRPr="00C6053D">
        <w:rPr>
          <w:b/>
          <w:color w:val="000000"/>
          <w:shd w:val="clear" w:color="auto" w:fill="FFFFFF"/>
        </w:rPr>
        <w:t>nội</w:t>
      </w:r>
      <w:proofErr w:type="spellEnd"/>
      <w:r w:rsidRPr="00C6053D">
        <w:rPr>
          <w:b/>
          <w:color w:val="000000"/>
          <w:shd w:val="clear" w:color="auto" w:fill="FFFFFF"/>
        </w:rPr>
        <w:t xml:space="preserve"> dung, </w:t>
      </w:r>
      <w:proofErr w:type="spellStart"/>
      <w:r w:rsidRPr="00C6053D">
        <w:rPr>
          <w:b/>
          <w:color w:val="000000"/>
          <w:shd w:val="clear" w:color="auto" w:fill="FFFFFF"/>
        </w:rPr>
        <w:t>phương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pháp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thực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nghiệm</w:t>
      </w:r>
      <w:proofErr w:type="spellEnd"/>
    </w:p>
    <w:p w14:paraId="089837A7" w14:textId="77777777" w:rsidR="008A64B6" w:rsidRDefault="008A64B6" w:rsidP="0048277A">
      <w:pPr>
        <w:shd w:val="clear" w:color="auto" w:fill="FFFFFF"/>
        <w:spacing w:line="312" w:lineRule="auto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Đối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tượng</w:t>
      </w:r>
      <w:proofErr w:type="spellEnd"/>
      <w:r>
        <w:rPr>
          <w:bCs/>
        </w:rPr>
        <w:t xml:space="preserve">: Học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lớp</w:t>
      </w:r>
      <w:proofErr w:type="spellEnd"/>
      <w:r>
        <w:rPr>
          <w:bCs/>
        </w:rPr>
        <w:t xml:space="preserve"> 2A</w:t>
      </w:r>
      <w:r w:rsidRPr="002620DD">
        <w:rPr>
          <w:bCs/>
        </w:rPr>
        <w:t>,</w:t>
      </w:r>
      <w:r>
        <w:rPr>
          <w:bCs/>
        </w:rPr>
        <w:t xml:space="preserve"> </w:t>
      </w:r>
      <w:proofErr w:type="spellStart"/>
      <w:r w:rsidRPr="002620DD">
        <w:rPr>
          <w:bCs/>
        </w:rPr>
        <w:t>trường</w:t>
      </w:r>
      <w:proofErr w:type="spellEnd"/>
      <w:r w:rsidRPr="002620DD">
        <w:rPr>
          <w:bCs/>
        </w:rPr>
        <w:t xml:space="preserve"> </w:t>
      </w:r>
      <w:r>
        <w:rPr>
          <w:bCs/>
        </w:rPr>
        <w:t>T</w:t>
      </w:r>
      <w:r w:rsidRPr="002620DD">
        <w:rPr>
          <w:bCs/>
        </w:rPr>
        <w:t>iểu học</w:t>
      </w:r>
      <w:r>
        <w:rPr>
          <w:bCs/>
        </w:rPr>
        <w:t xml:space="preserve"> Chiến Thắng</w:t>
      </w:r>
    </w:p>
    <w:p w14:paraId="529BA974" w14:textId="77777777" w:rsidR="008A64B6" w:rsidRDefault="008A64B6" w:rsidP="0048277A">
      <w:pPr>
        <w:shd w:val="clear" w:color="auto" w:fill="FFFFFF"/>
        <w:spacing w:line="312" w:lineRule="auto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Nội</w:t>
      </w:r>
      <w:proofErr w:type="spellEnd"/>
      <w:r>
        <w:rPr>
          <w:bCs/>
        </w:rPr>
        <w:t xml:space="preserve"> dung: </w:t>
      </w:r>
      <w:proofErr w:type="spellStart"/>
      <w:r>
        <w:rPr>
          <w:bCs/>
        </w:rPr>
        <w:t>Dạy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rèn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HS </w:t>
      </w:r>
      <w:proofErr w:type="spellStart"/>
      <w:r>
        <w:rPr>
          <w:bCs/>
        </w:rPr>
        <w:t>lớp</w:t>
      </w:r>
      <w:proofErr w:type="spellEnd"/>
      <w:r>
        <w:rPr>
          <w:bCs/>
        </w:rPr>
        <w:t xml:space="preserve"> 2 ở </w:t>
      </w:r>
      <w:proofErr w:type="spellStart"/>
      <w:r>
        <w:rPr>
          <w:bCs/>
        </w:rPr>
        <w:t>môn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theo</w:t>
      </w:r>
      <w:proofErr w:type="spellEnd"/>
      <w:r>
        <w:rPr>
          <w:bCs/>
        </w:rPr>
        <w:t xml:space="preserve"> CT GDPT 2018.</w:t>
      </w:r>
    </w:p>
    <w:p w14:paraId="38C0B24A" w14:textId="77777777" w:rsidR="008A64B6" w:rsidRPr="00C6053D" w:rsidRDefault="008A64B6" w:rsidP="0048277A">
      <w:pPr>
        <w:spacing w:line="312" w:lineRule="auto"/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Phương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pháp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hiện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P</w:t>
      </w:r>
      <w:r w:rsidRPr="00F3778C">
        <w:rPr>
          <w:bCs/>
        </w:rPr>
        <w:t>hương</w:t>
      </w:r>
      <w:proofErr w:type="spellEnd"/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pháp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nghiên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cứu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liệu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phương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pháp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tích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tổng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hợp</w:t>
      </w:r>
      <w:proofErr w:type="spellEnd"/>
      <w:r>
        <w:rPr>
          <w:bCs/>
        </w:rPr>
        <w:t xml:space="preserve">, so </w:t>
      </w:r>
      <w:proofErr w:type="spellStart"/>
      <w:r>
        <w:rPr>
          <w:bCs/>
        </w:rPr>
        <w:t>sánh</w:t>
      </w:r>
      <w:proofErr w:type="spellEnd"/>
      <w:r>
        <w:rPr>
          <w:bCs/>
        </w:rPr>
        <w:t>.</w:t>
      </w:r>
    </w:p>
    <w:p w14:paraId="538490FB" w14:textId="77777777" w:rsidR="008A64B6" w:rsidRDefault="008A64B6" w:rsidP="0048277A">
      <w:pPr>
        <w:spacing w:line="360" w:lineRule="auto"/>
        <w:ind w:firstLine="720"/>
        <w:jc w:val="both"/>
        <w:rPr>
          <w:b/>
          <w:color w:val="000000"/>
          <w:shd w:val="clear" w:color="auto" w:fill="FFFFFF"/>
        </w:rPr>
      </w:pPr>
      <w:r w:rsidRPr="00C6053D">
        <w:rPr>
          <w:b/>
          <w:color w:val="000000"/>
          <w:shd w:val="clear" w:color="auto" w:fill="FFFFFF"/>
        </w:rPr>
        <w:t xml:space="preserve">2. </w:t>
      </w:r>
      <w:proofErr w:type="spellStart"/>
      <w:r w:rsidRPr="00C6053D">
        <w:rPr>
          <w:b/>
          <w:color w:val="000000"/>
          <w:shd w:val="clear" w:color="auto" w:fill="FFFFFF"/>
        </w:rPr>
        <w:t>Tiến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trình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thực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nghiệm</w:t>
      </w:r>
      <w:proofErr w:type="spellEnd"/>
    </w:p>
    <w:p w14:paraId="1FBACDB2" w14:textId="77777777" w:rsidR="008A64B6" w:rsidRPr="00683AA2" w:rsidRDefault="008A64B6" w:rsidP="0048277A">
      <w:pPr>
        <w:shd w:val="clear" w:color="auto" w:fill="FFFFFF"/>
        <w:spacing w:after="150"/>
        <w:ind w:left="720"/>
        <w:jc w:val="both"/>
        <w:rPr>
          <w:b/>
          <w:bCs/>
        </w:rPr>
      </w:pPr>
      <w:proofErr w:type="spellStart"/>
      <w:r w:rsidRPr="00683AA2">
        <w:rPr>
          <w:b/>
          <w:bCs/>
        </w:rPr>
        <w:t>Bước</w:t>
      </w:r>
      <w:proofErr w:type="spellEnd"/>
      <w:r w:rsidRPr="00683AA2">
        <w:rPr>
          <w:b/>
          <w:bCs/>
        </w:rPr>
        <w:t xml:space="preserve"> </w:t>
      </w:r>
      <w:r>
        <w:rPr>
          <w:b/>
          <w:bCs/>
        </w:rPr>
        <w:t xml:space="preserve">1: </w:t>
      </w:r>
      <w:proofErr w:type="spellStart"/>
      <w:r>
        <w:rPr>
          <w:b/>
          <w:bCs/>
        </w:rPr>
        <w:t>Giúp</w:t>
      </w:r>
      <w:proofErr w:type="spellEnd"/>
      <w:r>
        <w:rPr>
          <w:b/>
          <w:bCs/>
        </w:rPr>
        <w:t xml:space="preserve"> học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nắm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những</w:t>
      </w:r>
      <w:proofErr w:type="spellEnd"/>
      <w:r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năng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lực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mình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cần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hình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thành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và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phát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triển</w:t>
      </w:r>
      <w:proofErr w:type="spellEnd"/>
      <w:r w:rsidRPr="00683AA2">
        <w:rPr>
          <w:b/>
          <w:bCs/>
        </w:rPr>
        <w:t>.</w:t>
      </w:r>
    </w:p>
    <w:p w14:paraId="5C71D757" w14:textId="77777777" w:rsidR="008A64B6" w:rsidRDefault="008A64B6" w:rsidP="0048277A">
      <w:pPr>
        <w:shd w:val="clear" w:color="auto" w:fill="FFFFFF"/>
        <w:spacing w:after="150"/>
        <w:ind w:firstLine="720"/>
        <w:jc w:val="both"/>
        <w:rPr>
          <w:bCs/>
        </w:rPr>
      </w:pPr>
      <w:proofErr w:type="spellStart"/>
      <w:r>
        <w:rPr>
          <w:bCs/>
        </w:rPr>
        <w:t>Ngay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những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đầu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giúp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những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tiêu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mình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đạt</w:t>
      </w:r>
      <w:proofErr w:type="spellEnd"/>
      <w:r>
        <w:rPr>
          <w:bCs/>
        </w:rPr>
        <w:t>:</w:t>
      </w:r>
    </w:p>
    <w:p w14:paraId="165F0EDB" w14:textId="77777777" w:rsidR="008A64B6" w:rsidRDefault="008A64B6" w:rsidP="0048277A">
      <w:pPr>
        <w:shd w:val="clear" w:color="auto" w:fill="FFFFFF"/>
        <w:spacing w:after="150"/>
        <w:ind w:firstLine="720"/>
        <w:jc w:val="both"/>
        <w:rPr>
          <w:bCs/>
        </w:rPr>
      </w:pPr>
      <w:r>
        <w:rPr>
          <w:bCs/>
        </w:rPr>
        <w:t>+</w:t>
      </w:r>
      <w:r w:rsidR="001063DA"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ngôn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ngữ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Đọc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đúng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tốc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trôi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chảy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diễn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cảm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bản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hiểu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nội</w:t>
      </w:r>
      <w:proofErr w:type="spellEnd"/>
      <w:r>
        <w:rPr>
          <w:bCs/>
        </w:rPr>
        <w:t xml:space="preserve"> dung </w:t>
      </w:r>
      <w:proofErr w:type="spellStart"/>
      <w:r>
        <w:rPr>
          <w:bCs/>
        </w:rPr>
        <w:t>chính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chủ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yếu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nội</w:t>
      </w:r>
      <w:proofErr w:type="spellEnd"/>
      <w:r>
        <w:rPr>
          <w:bCs/>
        </w:rPr>
        <w:t xml:space="preserve"> dung </w:t>
      </w:r>
      <w:proofErr w:type="spellStart"/>
      <w:r>
        <w:rPr>
          <w:bCs/>
        </w:rPr>
        <w:t>đơn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bản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hồi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học</w:t>
      </w:r>
    </w:p>
    <w:p w14:paraId="57C9B0C3" w14:textId="77777777" w:rsidR="008A64B6" w:rsidRDefault="008A64B6" w:rsidP="0048277A">
      <w:pPr>
        <w:shd w:val="clear" w:color="auto" w:fill="FFFFFF"/>
        <w:spacing w:after="150"/>
        <w:ind w:firstLine="720"/>
        <w:jc w:val="both"/>
        <w:rPr>
          <w:bCs/>
        </w:rPr>
      </w:pPr>
      <w:r>
        <w:rPr>
          <w:bCs/>
        </w:rPr>
        <w:lastRenderedPageBreak/>
        <w:t xml:space="preserve">+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tiếp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Khả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dụng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nói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hiện</w:t>
      </w:r>
      <w:proofErr w:type="spellEnd"/>
      <w:r>
        <w:rPr>
          <w:bCs/>
        </w:rPr>
        <w:t xml:space="preserve"> ở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nghe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nói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đọc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viết</w:t>
      </w:r>
      <w:proofErr w:type="spellEnd"/>
      <w:r>
        <w:rPr>
          <w:bCs/>
        </w:rPr>
        <w:t xml:space="preserve">. </w:t>
      </w:r>
    </w:p>
    <w:p w14:paraId="6F8F146F" w14:textId="77777777" w:rsidR="008A64B6" w:rsidRDefault="008A64B6" w:rsidP="0048277A">
      <w:pPr>
        <w:shd w:val="clear" w:color="auto" w:fill="FFFFFF"/>
        <w:spacing w:after="150"/>
        <w:ind w:firstLine="720"/>
        <w:jc w:val="both"/>
        <w:rPr>
          <w:bCs/>
        </w:rPr>
      </w:pPr>
      <w:r>
        <w:rPr>
          <w:bCs/>
        </w:rPr>
        <w:t>+</w:t>
      </w:r>
      <w:r w:rsidR="001063DA"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học: </w:t>
      </w:r>
      <w:proofErr w:type="spellStart"/>
      <w:r>
        <w:rPr>
          <w:bCs/>
        </w:rPr>
        <w:t>Nhận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văn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nói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ai,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gì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nhận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vật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chuyện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thơ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nhận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truyện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thơ</w:t>
      </w:r>
      <w:proofErr w:type="spellEnd"/>
      <w:r>
        <w:rPr>
          <w:bCs/>
        </w:rPr>
        <w:t>.</w:t>
      </w:r>
    </w:p>
    <w:p w14:paraId="5F0FE03B" w14:textId="77777777" w:rsidR="008A64B6" w:rsidRPr="00F3778C" w:rsidRDefault="008A64B6" w:rsidP="0048277A">
      <w:pPr>
        <w:shd w:val="clear" w:color="auto" w:fill="FFFFFF"/>
        <w:spacing w:after="150"/>
        <w:ind w:firstLine="720"/>
        <w:jc w:val="both"/>
        <w:rPr>
          <w:bCs/>
        </w:rPr>
      </w:pPr>
      <w:r>
        <w:rPr>
          <w:bCs/>
        </w:rPr>
        <w:t xml:space="preserve">+ </w:t>
      </w:r>
      <w:proofErr w:type="spellStart"/>
      <w:r>
        <w:rPr>
          <w:bCs/>
        </w:rPr>
        <w:t>Tự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vấn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nhiệm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vụ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cá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lớp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làm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nhóm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lớp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chia </w:t>
      </w:r>
      <w:proofErr w:type="spellStart"/>
      <w:r>
        <w:rPr>
          <w:bCs/>
        </w:rPr>
        <w:t>sẻ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quả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tập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bạn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nhóm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quả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tập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nhóm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hoặc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viên,biết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tìm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kiếm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giúp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thầy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hoặc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người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khác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dụng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những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nhiệm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vụ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tập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cuộc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phát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những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tình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huống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bài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hoặc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cuộc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tìm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quyết</w:t>
      </w:r>
      <w:proofErr w:type="spellEnd"/>
    </w:p>
    <w:p w14:paraId="7F1A25A6" w14:textId="77777777" w:rsidR="008A64B6" w:rsidRPr="00683AA2" w:rsidRDefault="008A64B6" w:rsidP="0048277A">
      <w:pPr>
        <w:shd w:val="clear" w:color="auto" w:fill="FFFFFF"/>
        <w:spacing w:after="150"/>
        <w:ind w:firstLine="720"/>
        <w:jc w:val="both"/>
        <w:rPr>
          <w:b/>
          <w:bCs/>
        </w:rPr>
      </w:pPr>
      <w:proofErr w:type="spellStart"/>
      <w:r w:rsidRPr="00683AA2">
        <w:rPr>
          <w:b/>
          <w:bCs/>
        </w:rPr>
        <w:t>Bước</w:t>
      </w:r>
      <w:proofErr w:type="spellEnd"/>
      <w:r w:rsidRPr="00683AA2">
        <w:rPr>
          <w:b/>
          <w:bCs/>
        </w:rPr>
        <w:t xml:space="preserve"> 2: </w:t>
      </w:r>
      <w:proofErr w:type="spellStart"/>
      <w:r w:rsidRPr="00683AA2">
        <w:rPr>
          <w:b/>
          <w:bCs/>
        </w:rPr>
        <w:t>Thực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hành</w:t>
      </w:r>
      <w:proofErr w:type="spellEnd"/>
    </w:p>
    <w:p w14:paraId="292358ED" w14:textId="77777777" w:rsidR="008A64B6" w:rsidRPr="0090544B" w:rsidRDefault="008A64B6" w:rsidP="0048277A">
      <w:pPr>
        <w:shd w:val="clear" w:color="auto" w:fill="FFFFFF"/>
        <w:spacing w:after="150"/>
        <w:jc w:val="both"/>
        <w:rPr>
          <w:bCs/>
        </w:rPr>
      </w:pPr>
      <w:r w:rsidRPr="00F3778C">
        <w:rPr>
          <w:bCs/>
        </w:rPr>
        <w:tab/>
      </w:r>
      <w:proofErr w:type="spellStart"/>
      <w:r w:rsidRPr="00F3778C">
        <w:rPr>
          <w:bCs/>
        </w:rPr>
        <w:t>Từ</w:t>
      </w:r>
      <w:proofErr w:type="spellEnd"/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yêu</w:t>
      </w:r>
      <w:proofErr w:type="spellEnd"/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cầu</w:t>
      </w:r>
      <w:proofErr w:type="spellEnd"/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cần</w:t>
      </w:r>
      <w:proofErr w:type="spellEnd"/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đạt</w:t>
      </w:r>
      <w:proofErr w:type="spellEnd"/>
      <w:r w:rsidRPr="00F3778C">
        <w:rPr>
          <w:bCs/>
        </w:rPr>
        <w:t xml:space="preserve">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nói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trên</w:t>
      </w:r>
      <w:proofErr w:type="spellEnd"/>
      <w:r>
        <w:rPr>
          <w:bCs/>
        </w:rPr>
        <w:t>,</w:t>
      </w:r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tôi</w:t>
      </w:r>
      <w:proofErr w:type="spellEnd"/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chủ</w:t>
      </w:r>
      <w:proofErr w:type="spellEnd"/>
      <w:r w:rsidRPr="00F3778C">
        <w:rPr>
          <w:bCs/>
        </w:rPr>
        <w:t xml:space="preserve"> </w:t>
      </w:r>
      <w:proofErr w:type="spellStart"/>
      <w:r w:rsidRPr="00F3778C">
        <w:rPr>
          <w:bCs/>
        </w:rPr>
        <w:t>động</w:t>
      </w:r>
      <w:proofErr w:type="spellEnd"/>
      <w:r w:rsidRPr="00F3778C"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rèn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luyện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 w:rsidRPr="0090544B">
        <w:rPr>
          <w:bCs/>
        </w:rPr>
        <w:t xml:space="preserve"> </w:t>
      </w:r>
      <w:proofErr w:type="spellStart"/>
      <w:r w:rsidRPr="0090544B">
        <w:rPr>
          <w:bCs/>
        </w:rPr>
        <w:t>mỗi</w:t>
      </w:r>
      <w:proofErr w:type="spellEnd"/>
      <w:r w:rsidRPr="0090544B">
        <w:rPr>
          <w:bCs/>
        </w:rPr>
        <w:t xml:space="preserve"> </w:t>
      </w:r>
      <w:proofErr w:type="spellStart"/>
      <w:r w:rsidRPr="0090544B">
        <w:rPr>
          <w:bCs/>
        </w:rPr>
        <w:t>tiết</w:t>
      </w:r>
      <w:proofErr w:type="spellEnd"/>
      <w:r w:rsidRPr="0090544B">
        <w:rPr>
          <w:bCs/>
        </w:rPr>
        <w:t xml:space="preserve"> học</w:t>
      </w:r>
      <w:r w:rsidR="00945990">
        <w:rPr>
          <w:bCs/>
        </w:rPr>
        <w:t xml:space="preserve"> ở </w:t>
      </w:r>
      <w:proofErr w:type="spellStart"/>
      <w:r w:rsidR="00945990">
        <w:rPr>
          <w:bCs/>
        </w:rPr>
        <w:t>trên</w:t>
      </w:r>
      <w:proofErr w:type="spellEnd"/>
      <w:r w:rsidR="00945990">
        <w:rPr>
          <w:bCs/>
        </w:rPr>
        <w:t xml:space="preserve"> </w:t>
      </w:r>
      <w:proofErr w:type="spellStart"/>
      <w:r w:rsidR="00945990">
        <w:rPr>
          <w:bCs/>
        </w:rPr>
        <w:t>lớp</w:t>
      </w:r>
      <w:proofErr w:type="spellEnd"/>
      <w:r w:rsidR="00945990">
        <w:rPr>
          <w:bCs/>
        </w:rPr>
        <w:t xml:space="preserve">, </w:t>
      </w:r>
      <w:proofErr w:type="spellStart"/>
      <w:r w:rsidR="00945990">
        <w:rPr>
          <w:bCs/>
        </w:rPr>
        <w:t>khi</w:t>
      </w:r>
      <w:proofErr w:type="spellEnd"/>
      <w:r w:rsidR="00945990">
        <w:rPr>
          <w:bCs/>
        </w:rPr>
        <w:t xml:space="preserve"> </w:t>
      </w:r>
      <w:proofErr w:type="spellStart"/>
      <w:r w:rsidR="00945990">
        <w:rPr>
          <w:bCs/>
        </w:rPr>
        <w:t>các</w:t>
      </w:r>
      <w:proofErr w:type="spellEnd"/>
      <w:r w:rsidR="00945990">
        <w:rPr>
          <w:bCs/>
        </w:rPr>
        <w:t xml:space="preserve"> </w:t>
      </w:r>
      <w:proofErr w:type="spellStart"/>
      <w:r w:rsidR="00945990">
        <w:rPr>
          <w:bCs/>
        </w:rPr>
        <w:t>em</w:t>
      </w:r>
      <w:proofErr w:type="spellEnd"/>
      <w:r w:rsidR="00945990">
        <w:rPr>
          <w:bCs/>
        </w:rPr>
        <w:t xml:space="preserve"> ở </w:t>
      </w:r>
      <w:proofErr w:type="spellStart"/>
      <w:r w:rsidR="00945990">
        <w:rPr>
          <w:bCs/>
        </w:rPr>
        <w:t>nhà</w:t>
      </w:r>
      <w:proofErr w:type="spellEnd"/>
      <w:r w:rsidR="00945990"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khi</w:t>
      </w:r>
      <w:proofErr w:type="spellEnd"/>
      <w:r>
        <w:rPr>
          <w:bCs/>
        </w:rPr>
        <w:t xml:space="preserve"> </w:t>
      </w:r>
      <w:proofErr w:type="spellStart"/>
      <w:r w:rsidRPr="0090544B"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</w:t>
      </w:r>
      <w:proofErr w:type="spellEnd"/>
      <w:r w:rsidRPr="0090544B">
        <w:rPr>
          <w:bCs/>
        </w:rPr>
        <w:t xml:space="preserve"> </w:t>
      </w:r>
      <w:proofErr w:type="spellStart"/>
      <w:r w:rsidRPr="0090544B">
        <w:rPr>
          <w:bCs/>
        </w:rPr>
        <w:t>hoạt</w:t>
      </w:r>
      <w:proofErr w:type="spellEnd"/>
      <w:r w:rsidRPr="0090544B">
        <w:rPr>
          <w:bCs/>
        </w:rPr>
        <w:t xml:space="preserve"> </w:t>
      </w:r>
      <w:proofErr w:type="spellStart"/>
      <w:r w:rsidRPr="0090544B">
        <w:rPr>
          <w:bCs/>
        </w:rPr>
        <w:t>động</w:t>
      </w:r>
      <w:proofErr w:type="spellEnd"/>
      <w:r w:rsidRPr="0090544B">
        <w:rPr>
          <w:bCs/>
        </w:rPr>
        <w:t xml:space="preserve"> </w:t>
      </w:r>
      <w:proofErr w:type="spellStart"/>
      <w:r w:rsidRPr="0090544B">
        <w:rPr>
          <w:bCs/>
        </w:rPr>
        <w:t>ngoại</w:t>
      </w:r>
      <w:proofErr w:type="spellEnd"/>
      <w:r w:rsidRPr="0090544B">
        <w:rPr>
          <w:bCs/>
        </w:rPr>
        <w:t xml:space="preserve"> </w:t>
      </w:r>
      <w:proofErr w:type="spellStart"/>
      <w:r w:rsidRPr="0090544B">
        <w:rPr>
          <w:bCs/>
        </w:rPr>
        <w:t>khóa</w:t>
      </w:r>
      <w:proofErr w:type="spellEnd"/>
      <w:r>
        <w:rPr>
          <w:bCs/>
        </w:rPr>
        <w:t>.</w:t>
      </w:r>
    </w:p>
    <w:p w14:paraId="4C174D3F" w14:textId="77777777" w:rsidR="008A64B6" w:rsidRPr="00683AA2" w:rsidRDefault="008A64B6" w:rsidP="0048277A">
      <w:pPr>
        <w:shd w:val="clear" w:color="auto" w:fill="FFFFFF"/>
        <w:spacing w:after="150"/>
        <w:ind w:firstLine="720"/>
        <w:jc w:val="both"/>
        <w:rPr>
          <w:b/>
          <w:bCs/>
        </w:rPr>
      </w:pPr>
      <w:proofErr w:type="spellStart"/>
      <w:r w:rsidRPr="00683AA2">
        <w:rPr>
          <w:b/>
          <w:bCs/>
        </w:rPr>
        <w:t>Bước</w:t>
      </w:r>
      <w:proofErr w:type="spellEnd"/>
      <w:r w:rsidRPr="00683AA2">
        <w:rPr>
          <w:b/>
          <w:bCs/>
        </w:rPr>
        <w:t xml:space="preserve"> 3: </w:t>
      </w:r>
      <w:proofErr w:type="spellStart"/>
      <w:r w:rsidRPr="00683AA2">
        <w:rPr>
          <w:b/>
          <w:bCs/>
        </w:rPr>
        <w:t>Đánh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giá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sự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phát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triển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năng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lực</w:t>
      </w:r>
      <w:proofErr w:type="spellEnd"/>
      <w:r w:rsidRPr="00683AA2">
        <w:rPr>
          <w:b/>
          <w:bCs/>
        </w:rPr>
        <w:t xml:space="preserve"> </w:t>
      </w:r>
      <w:proofErr w:type="spellStart"/>
      <w:r w:rsidRPr="00683AA2">
        <w:rPr>
          <w:b/>
          <w:bCs/>
        </w:rPr>
        <w:t>của</w:t>
      </w:r>
      <w:proofErr w:type="spellEnd"/>
      <w:r w:rsidRPr="00683AA2">
        <w:rPr>
          <w:b/>
          <w:bCs/>
        </w:rPr>
        <w:t xml:space="preserve"> học </w:t>
      </w:r>
      <w:proofErr w:type="spellStart"/>
      <w:r w:rsidRPr="00683AA2">
        <w:rPr>
          <w:b/>
          <w:bCs/>
        </w:rPr>
        <w:t>sinh</w:t>
      </w:r>
      <w:proofErr w:type="spellEnd"/>
    </w:p>
    <w:p w14:paraId="34FB38DD" w14:textId="77777777" w:rsidR="008A64B6" w:rsidRPr="00683AA2" w:rsidRDefault="008A64B6" w:rsidP="0048277A">
      <w:pPr>
        <w:shd w:val="clear" w:color="auto" w:fill="FFFFFF"/>
        <w:spacing w:after="150"/>
        <w:ind w:firstLine="720"/>
        <w:jc w:val="both"/>
        <w:rPr>
          <w:bCs/>
        </w:rPr>
      </w:pPr>
      <w:proofErr w:type="spellStart"/>
      <w:r w:rsidRPr="00F3778C">
        <w:rPr>
          <w:bCs/>
        </w:rPr>
        <w:t>Trong</w:t>
      </w:r>
      <w:proofErr w:type="spellEnd"/>
      <w:r w:rsidRPr="00F3778C">
        <w:rPr>
          <w:bCs/>
        </w:rPr>
        <w:t xml:space="preserve"> </w:t>
      </w:r>
      <w:proofErr w:type="spellStart"/>
      <w:r>
        <w:rPr>
          <w:bCs/>
        </w:rPr>
        <w:t>mỗi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học,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mỗi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phần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trình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bày</w:t>
      </w:r>
      <w:proofErr w:type="spellEnd"/>
      <w:r>
        <w:rPr>
          <w:bCs/>
        </w:rPr>
        <w:t xml:space="preserve"> hay chia </w:t>
      </w:r>
      <w:proofErr w:type="spellStart"/>
      <w:r>
        <w:rPr>
          <w:bCs/>
        </w:rPr>
        <w:t>sẻ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luôn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đưa</w:t>
      </w:r>
      <w:proofErr w:type="spellEnd"/>
      <w:r>
        <w:rPr>
          <w:bCs/>
        </w:rPr>
        <w:t xml:space="preserve"> ra </w:t>
      </w:r>
      <w:proofErr w:type="spellStart"/>
      <w:r>
        <w:rPr>
          <w:bCs/>
        </w:rPr>
        <w:t>những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xét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những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lời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vấn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kịp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thời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Đặc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dục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cuối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tuần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xét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thân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lẫn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tuần</w:t>
      </w:r>
      <w:proofErr w:type="spellEnd"/>
      <w:r>
        <w:rPr>
          <w:bCs/>
        </w:rPr>
        <w:t xml:space="preserve"> học </w:t>
      </w: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thấy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ưu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phát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yếu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mình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Tôi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những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vũ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động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nhỏ</w:t>
      </w:r>
      <w:proofErr w:type="spellEnd"/>
      <w:r>
        <w:rPr>
          <w:bCs/>
        </w:rPr>
        <w:t>.</w:t>
      </w:r>
    </w:p>
    <w:p w14:paraId="24C13AFF" w14:textId="77777777" w:rsidR="008A64B6" w:rsidRPr="00C6053D" w:rsidRDefault="008A64B6" w:rsidP="0048277A">
      <w:pPr>
        <w:spacing w:line="360" w:lineRule="auto"/>
        <w:ind w:firstLine="720"/>
        <w:jc w:val="both"/>
        <w:rPr>
          <w:b/>
          <w:color w:val="000000"/>
          <w:shd w:val="clear" w:color="auto" w:fill="FFFFFF"/>
        </w:rPr>
      </w:pPr>
      <w:r w:rsidRPr="00C6053D">
        <w:rPr>
          <w:b/>
          <w:color w:val="000000"/>
          <w:shd w:val="clear" w:color="auto" w:fill="FFFFFF"/>
        </w:rPr>
        <w:t xml:space="preserve">3. </w:t>
      </w:r>
      <w:proofErr w:type="spellStart"/>
      <w:r w:rsidRPr="00C6053D">
        <w:rPr>
          <w:b/>
          <w:color w:val="000000"/>
          <w:shd w:val="clear" w:color="auto" w:fill="FFFFFF"/>
        </w:rPr>
        <w:t>Đánh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giá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kết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quả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thực</w:t>
      </w:r>
      <w:proofErr w:type="spellEnd"/>
      <w:r w:rsidRPr="00C6053D">
        <w:rPr>
          <w:b/>
          <w:color w:val="000000"/>
          <w:shd w:val="clear" w:color="auto" w:fill="FFFFFF"/>
        </w:rPr>
        <w:t xml:space="preserve"> </w:t>
      </w:r>
      <w:proofErr w:type="spellStart"/>
      <w:r w:rsidRPr="00C6053D">
        <w:rPr>
          <w:b/>
          <w:color w:val="000000"/>
          <w:shd w:val="clear" w:color="auto" w:fill="FFFFFF"/>
        </w:rPr>
        <w:t>nghiệm</w:t>
      </w:r>
      <w:proofErr w:type="spellEnd"/>
    </w:p>
    <w:p w14:paraId="240111C5" w14:textId="77777777" w:rsidR="008A64B6" w:rsidRDefault="008A64B6" w:rsidP="0048277A">
      <w:pPr>
        <w:spacing w:line="312" w:lineRule="auto"/>
        <w:ind w:firstLine="720"/>
        <w:jc w:val="both"/>
        <w:rPr>
          <w:lang w:val="nl-NL"/>
        </w:rPr>
      </w:pPr>
      <w:r w:rsidRPr="00CA4F2C">
        <w:rPr>
          <w:lang w:val="nl-NL"/>
        </w:rPr>
        <w:t>Qua thời gian</w:t>
      </w:r>
      <w:r>
        <w:rPr>
          <w:lang w:val="nl-NL"/>
        </w:rPr>
        <w:t xml:space="preserve"> áp dụng các biện pháp mà tôi đưa ra, tôi nhận thấy học sinh đã có những thay đổi mang tính tích cực như:</w:t>
      </w:r>
      <w:r w:rsidRPr="00CA4F2C">
        <w:rPr>
          <w:lang w:val="nl-NL"/>
        </w:rPr>
        <w:t xml:space="preserve"> </w:t>
      </w:r>
    </w:p>
    <w:p w14:paraId="581370D5" w14:textId="77777777" w:rsidR="008A64B6" w:rsidRPr="005A24B1" w:rsidRDefault="008A64B6" w:rsidP="0048277A">
      <w:pPr>
        <w:spacing w:line="360" w:lineRule="auto"/>
        <w:ind w:firstLine="720"/>
        <w:jc w:val="both"/>
      </w:pPr>
      <w:r>
        <w:t xml:space="preserve">+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ở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rPr>
          <w:lang w:val="vi-VN"/>
        </w:rPr>
        <w:t xml:space="preserve"> </w:t>
      </w:r>
      <w:r>
        <w:t xml:space="preserve">học </w:t>
      </w:r>
      <w:proofErr w:type="spellStart"/>
      <w:r>
        <w:t>tập</w:t>
      </w:r>
      <w:proofErr w:type="spellEnd"/>
      <w:r>
        <w:t>.</w:t>
      </w:r>
    </w:p>
    <w:p w14:paraId="7CDC730B" w14:textId="77777777" w:rsidR="008A64B6" w:rsidRDefault="008A64B6" w:rsidP="0048277A">
      <w:pPr>
        <w:spacing w:line="312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>
        <w:rPr>
          <w:shd w:val="clear" w:color="auto" w:fill="FFFFFF"/>
        </w:rPr>
        <w:tab/>
        <w:t>+</w:t>
      </w:r>
      <w:r w:rsidRPr="00CA4F2C">
        <w:rPr>
          <w:shd w:val="clear" w:color="auto" w:fill="FFFFFF"/>
        </w:rPr>
        <w:t xml:space="preserve"> Học </w:t>
      </w:r>
      <w:proofErr w:type="spellStart"/>
      <w:r w:rsidRPr="00CA4F2C">
        <w:rPr>
          <w:shd w:val="clear" w:color="auto" w:fill="FFFFFF"/>
        </w:rPr>
        <w:t>sinh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được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thường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xuyên</w:t>
      </w:r>
      <w:proofErr w:type="spellEnd"/>
      <w:r>
        <w:rPr>
          <w:shd w:val="clear" w:color="auto" w:fill="FFFFFF"/>
        </w:rPr>
        <w:t xml:space="preserve"> </w:t>
      </w:r>
      <w:r w:rsidRPr="00CA4F2C">
        <w:rPr>
          <w:shd w:val="clear" w:color="auto" w:fill="FFFFFF"/>
        </w:rPr>
        <w:t xml:space="preserve">chia </w:t>
      </w:r>
      <w:proofErr w:type="spellStart"/>
      <w:r w:rsidRPr="00CA4F2C">
        <w:rPr>
          <w:shd w:val="clear" w:color="auto" w:fill="FFFFFF"/>
        </w:rPr>
        <w:t>sẻ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những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trải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nghiệm</w:t>
      </w:r>
      <w:proofErr w:type="spellEnd"/>
      <w:r w:rsidRPr="00CA4F2C">
        <w:rPr>
          <w:shd w:val="clear" w:color="auto" w:fill="FFFFFF"/>
        </w:rPr>
        <w:t xml:space="preserve">, </w:t>
      </w:r>
      <w:proofErr w:type="spellStart"/>
      <w:r w:rsidRPr="00CA4F2C">
        <w:rPr>
          <w:shd w:val="clear" w:color="auto" w:fill="FFFFFF"/>
        </w:rPr>
        <w:t>được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tranh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luận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và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đánh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giá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lẫn</w:t>
      </w:r>
      <w:proofErr w:type="spellEnd"/>
      <w:r w:rsidRPr="00CA4F2C">
        <w:rPr>
          <w:shd w:val="clear" w:color="auto" w:fill="FFFFFF"/>
        </w:rPr>
        <w:t xml:space="preserve"> </w:t>
      </w:r>
      <w:proofErr w:type="spellStart"/>
      <w:r w:rsidRPr="00CA4F2C">
        <w:rPr>
          <w:shd w:val="clear" w:color="auto" w:fill="FFFFFF"/>
        </w:rPr>
        <w:t>nhau</w:t>
      </w:r>
      <w:proofErr w:type="spellEnd"/>
      <w:r w:rsidRPr="00CA4F2C">
        <w:rPr>
          <w:shd w:val="clear" w:color="auto" w:fill="FFFFFF"/>
        </w:rPr>
        <w:t>.</w:t>
      </w:r>
    </w:p>
    <w:p w14:paraId="30365AC4" w14:textId="77777777" w:rsidR="008A64B6" w:rsidRPr="009B2362" w:rsidRDefault="008A64B6" w:rsidP="009B2362">
      <w:pPr>
        <w:spacing w:line="360" w:lineRule="auto"/>
        <w:ind w:firstLine="720"/>
        <w:rPr>
          <w:shd w:val="clear" w:color="auto" w:fill="FFFFFF"/>
        </w:rPr>
      </w:pPr>
      <w:r>
        <w:rPr>
          <w:shd w:val="clear" w:color="auto" w:fill="FFFFFF"/>
        </w:rPr>
        <w:t xml:space="preserve">+ </w:t>
      </w:r>
      <w:proofErr w:type="spellStart"/>
      <w:r>
        <w:rPr>
          <w:shd w:val="clear" w:color="auto" w:fill="FFFFFF"/>
        </w:rPr>
        <w:t>Các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mạnh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dạn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tự</w:t>
      </w:r>
      <w:proofErr w:type="spellEnd"/>
      <w:r>
        <w:rPr>
          <w:shd w:val="clear" w:color="auto" w:fill="FFFFFF"/>
        </w:rPr>
        <w:t xml:space="preserve"> tin </w:t>
      </w:r>
      <w:proofErr w:type="spellStart"/>
      <w:r>
        <w:rPr>
          <w:shd w:val="clear" w:color="auto" w:fill="FFFFFF"/>
        </w:rPr>
        <w:t>khi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đọc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trong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các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giờ</w:t>
      </w:r>
      <w:proofErr w:type="spellEnd"/>
      <w:r>
        <w:rPr>
          <w:shd w:val="clear" w:color="auto" w:fill="FFFFFF"/>
        </w:rPr>
        <w:t xml:space="preserve"> học </w:t>
      </w:r>
      <w:proofErr w:type="spellStart"/>
      <w:r>
        <w:rPr>
          <w:shd w:val="clear" w:color="auto" w:fill="FFFFFF"/>
        </w:rPr>
        <w:t>t</w:t>
      </w:r>
      <w:r w:rsidR="009B2362">
        <w:rPr>
          <w:shd w:val="clear" w:color="auto" w:fill="FFFFFF"/>
        </w:rPr>
        <w:t>rên</w:t>
      </w:r>
      <w:proofErr w:type="spellEnd"/>
      <w:r w:rsidR="009B2362">
        <w:rPr>
          <w:shd w:val="clear" w:color="auto" w:fill="FFFFFF"/>
        </w:rPr>
        <w:t xml:space="preserve"> </w:t>
      </w:r>
      <w:proofErr w:type="spellStart"/>
      <w:r w:rsidR="009B2362">
        <w:rPr>
          <w:shd w:val="clear" w:color="auto" w:fill="FFFFFF"/>
        </w:rPr>
        <w:t>lớp</w:t>
      </w:r>
      <w:proofErr w:type="spellEnd"/>
      <w:r w:rsidR="009B2362">
        <w:rPr>
          <w:shd w:val="clear" w:color="auto" w:fill="FFFFFF"/>
        </w:rPr>
        <w:t xml:space="preserve"> </w:t>
      </w:r>
      <w:proofErr w:type="spellStart"/>
      <w:r w:rsidR="009B2362">
        <w:rPr>
          <w:shd w:val="clear" w:color="auto" w:fill="FFFFFF"/>
        </w:rPr>
        <w:t>cũng</w:t>
      </w:r>
      <w:proofErr w:type="spellEnd"/>
      <w:r w:rsidR="009B2362">
        <w:rPr>
          <w:shd w:val="clear" w:color="auto" w:fill="FFFFFF"/>
        </w:rPr>
        <w:t xml:space="preserve"> </w:t>
      </w:r>
      <w:proofErr w:type="spellStart"/>
      <w:r w:rsidR="009B2362">
        <w:rPr>
          <w:shd w:val="clear" w:color="auto" w:fill="FFFFFF"/>
        </w:rPr>
        <w:t>như</w:t>
      </w:r>
      <w:proofErr w:type="spellEnd"/>
      <w:r w:rsidR="009B2362">
        <w:rPr>
          <w:shd w:val="clear" w:color="auto" w:fill="FFFFFF"/>
        </w:rPr>
        <w:t xml:space="preserve"> </w:t>
      </w:r>
      <w:proofErr w:type="spellStart"/>
      <w:r w:rsidR="009B2362">
        <w:rPr>
          <w:shd w:val="clear" w:color="auto" w:fill="FFFFFF"/>
        </w:rPr>
        <w:t>giao</w:t>
      </w:r>
      <w:proofErr w:type="spellEnd"/>
      <w:r w:rsidR="009B2362">
        <w:rPr>
          <w:shd w:val="clear" w:color="auto" w:fill="FFFFFF"/>
        </w:rPr>
        <w:t xml:space="preserve"> </w:t>
      </w:r>
      <w:proofErr w:type="spellStart"/>
      <w:r w:rsidR="009B2362">
        <w:rPr>
          <w:shd w:val="clear" w:color="auto" w:fill="FFFFFF"/>
        </w:rPr>
        <w:t>tiếp</w:t>
      </w:r>
      <w:proofErr w:type="spellEnd"/>
      <w:r w:rsidR="009B2362">
        <w:rPr>
          <w:shd w:val="clear" w:color="auto" w:fill="FFFFFF"/>
        </w:rPr>
        <w:t xml:space="preserve"> </w:t>
      </w:r>
      <w:proofErr w:type="spellStart"/>
      <w:r w:rsidR="009B2362">
        <w:rPr>
          <w:shd w:val="clear" w:color="auto" w:fill="FFFFFF"/>
        </w:rPr>
        <w:t>hàng</w:t>
      </w:r>
      <w:proofErr w:type="spellEnd"/>
      <w:r w:rsidR="009B2362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ngày</w:t>
      </w:r>
      <w:proofErr w:type="spellEnd"/>
      <w:r>
        <w:rPr>
          <w:shd w:val="clear" w:color="auto" w:fill="FFFFFF"/>
        </w:rPr>
        <w:t>.</w:t>
      </w:r>
      <w:r w:rsidRPr="00CA4F2C">
        <w:br/>
      </w:r>
      <w:r>
        <w:rPr>
          <w:color w:val="333333"/>
        </w:rPr>
        <w:t xml:space="preserve">          +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lớp</w:t>
      </w:r>
      <w:proofErr w:type="spellEnd"/>
      <w:r>
        <w:t xml:space="preserve"> 2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, HS </w:t>
      </w:r>
      <w:proofErr w:type="spellStart"/>
      <w:r>
        <w:t>tiểu</w:t>
      </w:r>
      <w:proofErr w:type="spellEnd"/>
      <w:r>
        <w:t xml:space="preserve"> học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học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dạn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,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rPr>
          <w:color w:val="000000"/>
          <w:shd w:val="clear" w:color="auto" w:fill="FFFFFF"/>
        </w:rPr>
        <w:t xml:space="preserve">; </w:t>
      </w:r>
      <w:proofErr w:type="spellStart"/>
      <w:r w:rsidRPr="00285E09">
        <w:rPr>
          <w:color w:val="000000"/>
          <w:shd w:val="clear" w:color="auto" w:fill="FFFFFF"/>
        </w:rPr>
        <w:t>mở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rộng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tâm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hồn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và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phát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triển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nhân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cách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cho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các</w:t>
      </w:r>
      <w:proofErr w:type="spellEnd"/>
      <w:r w:rsidRPr="00285E09">
        <w:rPr>
          <w:color w:val="000000"/>
          <w:shd w:val="clear" w:color="auto" w:fill="FFFFFF"/>
        </w:rPr>
        <w:t xml:space="preserve"> </w:t>
      </w:r>
      <w:proofErr w:type="spellStart"/>
      <w:r w:rsidRPr="00285E09">
        <w:rPr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>.</w:t>
      </w:r>
    </w:p>
    <w:p w14:paraId="3044EF17" w14:textId="77777777" w:rsidR="008A64B6" w:rsidRPr="00CA4F2C" w:rsidRDefault="008A64B6" w:rsidP="0048277A">
      <w:pPr>
        <w:spacing w:line="312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 xml:space="preserve">+ </w:t>
      </w:r>
      <w:proofErr w:type="spellStart"/>
      <w:r w:rsidRPr="00CA4F2C">
        <w:rPr>
          <w:color w:val="000000"/>
        </w:rPr>
        <w:t>Việc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6053D">
        <w:rPr>
          <w:bCs/>
          <w:color w:val="000000"/>
        </w:rPr>
        <w:t>áp</w:t>
      </w:r>
      <w:proofErr w:type="spellEnd"/>
      <w:r w:rsidRPr="00C6053D">
        <w:rPr>
          <w:bCs/>
          <w:color w:val="000000"/>
        </w:rPr>
        <w:t xml:space="preserve"> </w:t>
      </w:r>
      <w:proofErr w:type="spellStart"/>
      <w:r w:rsidRPr="00C6053D">
        <w:rPr>
          <w:bCs/>
          <w:color w:val="000000"/>
        </w:rPr>
        <w:t>dụng</w:t>
      </w:r>
      <w:proofErr w:type="spellEnd"/>
      <w:r w:rsidRPr="00C6053D">
        <w:rPr>
          <w:bCs/>
          <w:color w:val="000000"/>
        </w:rPr>
        <w:t xml:space="preserve"> </w:t>
      </w:r>
      <w:proofErr w:type="spellStart"/>
      <w:r w:rsidRPr="00C6053D">
        <w:rPr>
          <w:bCs/>
          <w:color w:val="000000"/>
        </w:rPr>
        <w:t>nhiều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 w:rsidRPr="00CA4F2C">
        <w:rPr>
          <w:color w:val="000000"/>
        </w:rPr>
        <w:t>hình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dạy</w:t>
      </w:r>
      <w:proofErr w:type="spellEnd"/>
      <w:r>
        <w:rPr>
          <w:color w:val="000000"/>
        </w:rPr>
        <w:t xml:space="preserve"> học</w:t>
      </w:r>
      <w:r w:rsidRPr="00CA4F2C">
        <w:rPr>
          <w:color w:val="000000"/>
        </w:rPr>
        <w:t xml:space="preserve">, </w:t>
      </w:r>
      <w:proofErr w:type="spellStart"/>
      <w:r w:rsidRPr="00CA4F2C">
        <w:rPr>
          <w:color w:val="000000"/>
        </w:rPr>
        <w:t>tạo</w:t>
      </w:r>
      <w:proofErr w:type="spellEnd"/>
      <w:r w:rsidRPr="00CA4F2C">
        <w:rPr>
          <w:color w:val="000000"/>
        </w:rPr>
        <w:t xml:space="preserve"> ra </w:t>
      </w:r>
      <w:proofErr w:type="spellStart"/>
      <w:r w:rsidRPr="00CA4F2C">
        <w:rPr>
          <w:color w:val="000000"/>
        </w:rPr>
        <w:t>bầu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không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khí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dễ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chịu</w:t>
      </w:r>
      <w:proofErr w:type="spellEnd"/>
      <w:r w:rsidRPr="00CA4F2C">
        <w:rPr>
          <w:color w:val="000000"/>
        </w:rPr>
        <w:t xml:space="preserve">, </w:t>
      </w:r>
      <w:proofErr w:type="spellStart"/>
      <w:r w:rsidRPr="00CA4F2C">
        <w:rPr>
          <w:color w:val="000000"/>
        </w:rPr>
        <w:t>thoải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mái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trong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giờ</w:t>
      </w:r>
      <w:proofErr w:type="spellEnd"/>
      <w:r w:rsidRPr="00CA4F2C">
        <w:rPr>
          <w:color w:val="000000"/>
        </w:rPr>
        <w:t xml:space="preserve"> học, </w:t>
      </w:r>
      <w:proofErr w:type="spellStart"/>
      <w:r w:rsidRPr="00CA4F2C">
        <w:rPr>
          <w:color w:val="000000"/>
        </w:rPr>
        <w:t>giúp</w:t>
      </w:r>
      <w:proofErr w:type="spellEnd"/>
      <w:r w:rsidRPr="00CA4F2C">
        <w:rPr>
          <w:color w:val="000000"/>
        </w:rPr>
        <w:t xml:space="preserve"> học </w:t>
      </w:r>
      <w:proofErr w:type="spellStart"/>
      <w:r w:rsidRPr="00CA4F2C">
        <w:rPr>
          <w:color w:val="000000"/>
        </w:rPr>
        <w:t>sinh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tiếp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thu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kiến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thức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một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cách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tự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giác</w:t>
      </w:r>
      <w:proofErr w:type="spellEnd"/>
      <w:r w:rsidRPr="00CA4F2C">
        <w:rPr>
          <w:color w:val="000000"/>
        </w:rPr>
        <w:t xml:space="preserve">, </w:t>
      </w:r>
      <w:proofErr w:type="spellStart"/>
      <w:r w:rsidRPr="00CA4F2C">
        <w:rPr>
          <w:color w:val="000000"/>
        </w:rPr>
        <w:t>tích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cực</w:t>
      </w:r>
      <w:proofErr w:type="spellEnd"/>
      <w:r w:rsidRPr="00CA4F2C">
        <w:rPr>
          <w:color w:val="000000"/>
        </w:rPr>
        <w:t xml:space="preserve">. </w:t>
      </w:r>
    </w:p>
    <w:p w14:paraId="5F950FAF" w14:textId="77777777" w:rsidR="008A64B6" w:rsidRDefault="008A64B6" w:rsidP="0048277A">
      <w:pPr>
        <w:spacing w:line="312" w:lineRule="auto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+ </w:t>
      </w:r>
      <w:proofErr w:type="spellStart"/>
      <w:r w:rsidRPr="00CA4F2C">
        <w:rPr>
          <w:color w:val="000000"/>
        </w:rPr>
        <w:t>Xây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dựng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khối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đoàn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kết</w:t>
      </w:r>
      <w:proofErr w:type="spellEnd"/>
      <w:r w:rsidRPr="00CA4F2C">
        <w:rPr>
          <w:color w:val="000000"/>
        </w:rPr>
        <w:t xml:space="preserve"> </w:t>
      </w:r>
      <w:proofErr w:type="spellStart"/>
      <w:r w:rsidRPr="00CA4F2C">
        <w:rPr>
          <w:color w:val="000000"/>
        </w:rPr>
        <w:t>cho</w:t>
      </w:r>
      <w:proofErr w:type="spellEnd"/>
      <w:r w:rsidRPr="00CA4F2C">
        <w:rPr>
          <w:color w:val="000000"/>
        </w:rPr>
        <w:t xml:space="preserve"> học </w:t>
      </w:r>
      <w:proofErr w:type="spellStart"/>
      <w:r w:rsidRPr="00CA4F2C">
        <w:rPr>
          <w:color w:val="000000"/>
        </w:rPr>
        <w:t>sinh</w:t>
      </w:r>
      <w:proofErr w:type="spellEnd"/>
      <w:r w:rsidRPr="00CA4F2C">
        <w:rPr>
          <w:color w:val="000000"/>
        </w:rPr>
        <w:t>.</w:t>
      </w:r>
    </w:p>
    <w:p w14:paraId="74878D9A" w14:textId="77777777" w:rsidR="008A64B6" w:rsidRPr="00DA17D4" w:rsidRDefault="008A64B6" w:rsidP="0048277A">
      <w:pPr>
        <w:spacing w:line="312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nâng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lên</w:t>
      </w:r>
      <w:proofErr w:type="spellEnd"/>
      <w:r>
        <w:rPr>
          <w:color w:val="000000"/>
        </w:rPr>
        <w:t>.</w:t>
      </w:r>
    </w:p>
    <w:p w14:paraId="0F5055C5" w14:textId="77777777" w:rsidR="008A64B6" w:rsidRPr="00E32CA8" w:rsidRDefault="001063DA" w:rsidP="0048277A">
      <w:pPr>
        <w:tabs>
          <w:tab w:val="left" w:pos="0"/>
        </w:tabs>
        <w:spacing w:line="312" w:lineRule="auto"/>
        <w:ind w:right="22"/>
        <w:jc w:val="both"/>
        <w:rPr>
          <w:b/>
          <w:bCs/>
        </w:rPr>
      </w:pPr>
      <w:r>
        <w:rPr>
          <w:b/>
          <w:bCs/>
        </w:rPr>
        <w:t xml:space="preserve">           </w:t>
      </w:r>
      <w:proofErr w:type="spellStart"/>
      <w:r w:rsidR="008A64B6">
        <w:rPr>
          <w:b/>
          <w:bCs/>
        </w:rPr>
        <w:t>Đây</w:t>
      </w:r>
      <w:proofErr w:type="spellEnd"/>
      <w:r w:rsidR="008A64B6">
        <w:rPr>
          <w:b/>
          <w:bCs/>
        </w:rPr>
        <w:t xml:space="preserve"> </w:t>
      </w:r>
      <w:proofErr w:type="spellStart"/>
      <w:r w:rsidR="008A64B6">
        <w:rPr>
          <w:b/>
          <w:bCs/>
        </w:rPr>
        <w:t>là</w:t>
      </w:r>
      <w:proofErr w:type="spellEnd"/>
      <w:r w:rsidR="008A64B6">
        <w:rPr>
          <w:b/>
          <w:bCs/>
        </w:rPr>
        <w:t xml:space="preserve"> </w:t>
      </w:r>
      <w:proofErr w:type="spellStart"/>
      <w:r w:rsidR="008A64B6">
        <w:rPr>
          <w:b/>
          <w:bCs/>
        </w:rPr>
        <w:t>kết</w:t>
      </w:r>
      <w:proofErr w:type="spellEnd"/>
      <w:r w:rsidR="008A64B6">
        <w:rPr>
          <w:b/>
          <w:bCs/>
        </w:rPr>
        <w:t xml:space="preserve"> </w:t>
      </w:r>
      <w:proofErr w:type="spellStart"/>
      <w:r w:rsidR="008A64B6">
        <w:rPr>
          <w:b/>
          <w:bCs/>
        </w:rPr>
        <w:t>quả</w:t>
      </w:r>
      <w:proofErr w:type="spellEnd"/>
      <w:r w:rsidR="008A64B6">
        <w:rPr>
          <w:b/>
          <w:bCs/>
        </w:rPr>
        <w:t xml:space="preserve"> </w:t>
      </w:r>
      <w:proofErr w:type="spellStart"/>
      <w:r w:rsidR="008A64B6">
        <w:rPr>
          <w:b/>
          <w:bCs/>
        </w:rPr>
        <w:t>khảo</w:t>
      </w:r>
      <w:proofErr w:type="spellEnd"/>
      <w:r w:rsidR="008A64B6">
        <w:rPr>
          <w:b/>
          <w:bCs/>
        </w:rPr>
        <w:t xml:space="preserve"> </w:t>
      </w:r>
      <w:proofErr w:type="spellStart"/>
      <w:r w:rsidR="008A64B6">
        <w:rPr>
          <w:b/>
          <w:bCs/>
        </w:rPr>
        <w:t>sát</w:t>
      </w:r>
      <w:proofErr w:type="spellEnd"/>
      <w:r w:rsidR="008A64B6">
        <w:rPr>
          <w:b/>
          <w:bCs/>
        </w:rPr>
        <w:t xml:space="preserve"> </w:t>
      </w:r>
      <w:proofErr w:type="spellStart"/>
      <w:r w:rsidR="008A64B6">
        <w:rPr>
          <w:b/>
          <w:bCs/>
        </w:rPr>
        <w:t>lớp</w:t>
      </w:r>
      <w:proofErr w:type="spellEnd"/>
      <w:r w:rsidR="008A64B6">
        <w:rPr>
          <w:b/>
          <w:bCs/>
        </w:rPr>
        <w:t xml:space="preserve"> 2A </w:t>
      </w:r>
      <w:proofErr w:type="spellStart"/>
      <w:r w:rsidR="008A64B6">
        <w:rPr>
          <w:b/>
          <w:bCs/>
        </w:rPr>
        <w:t>giữa</w:t>
      </w:r>
      <w:proofErr w:type="spellEnd"/>
      <w:r w:rsidR="008A64B6">
        <w:rPr>
          <w:b/>
          <w:bCs/>
        </w:rPr>
        <w:t xml:space="preserve"> học </w:t>
      </w:r>
      <w:proofErr w:type="spellStart"/>
      <w:r w:rsidR="008A64B6">
        <w:rPr>
          <w:b/>
          <w:bCs/>
        </w:rPr>
        <w:t>kì</w:t>
      </w:r>
      <w:proofErr w:type="spellEnd"/>
      <w:r w:rsidR="008A64B6">
        <w:rPr>
          <w:b/>
          <w:bCs/>
        </w:rPr>
        <w:t xml:space="preserve"> I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1134"/>
        <w:gridCol w:w="850"/>
        <w:gridCol w:w="1276"/>
        <w:gridCol w:w="1276"/>
        <w:gridCol w:w="1843"/>
      </w:tblGrid>
      <w:tr w:rsidR="008A64B6" w14:paraId="4B54C54A" w14:textId="77777777" w:rsidTr="00AF7858">
        <w:tc>
          <w:tcPr>
            <w:tcW w:w="1129" w:type="dxa"/>
            <w:vMerge w:val="restart"/>
          </w:tcPr>
          <w:p w14:paraId="17F70DC2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</w:p>
          <w:p w14:paraId="7BD77EE0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Lớp</w:t>
            </w:r>
            <w:proofErr w:type="spellEnd"/>
          </w:p>
        </w:tc>
        <w:tc>
          <w:tcPr>
            <w:tcW w:w="993" w:type="dxa"/>
            <w:vMerge w:val="restart"/>
          </w:tcPr>
          <w:p w14:paraId="152B4872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</w:p>
          <w:p w14:paraId="3886F4A3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Sĩ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số</w:t>
            </w:r>
            <w:proofErr w:type="spellEnd"/>
          </w:p>
        </w:tc>
        <w:tc>
          <w:tcPr>
            <w:tcW w:w="2126" w:type="dxa"/>
            <w:gridSpan w:val="2"/>
          </w:tcPr>
          <w:p w14:paraId="2C63E609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tốt</w:t>
            </w:r>
            <w:proofErr w:type="spellEnd"/>
          </w:p>
        </w:tc>
        <w:tc>
          <w:tcPr>
            <w:tcW w:w="2126" w:type="dxa"/>
            <w:gridSpan w:val="2"/>
          </w:tcPr>
          <w:p w14:paraId="0F7CB26D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</w:p>
        </w:tc>
        <w:tc>
          <w:tcPr>
            <w:tcW w:w="3119" w:type="dxa"/>
            <w:gridSpan w:val="2"/>
          </w:tcPr>
          <w:p w14:paraId="3DD5BA31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Chưa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</w:p>
        </w:tc>
      </w:tr>
      <w:tr w:rsidR="008A64B6" w14:paraId="069ACE37" w14:textId="77777777" w:rsidTr="003155D7">
        <w:tc>
          <w:tcPr>
            <w:tcW w:w="1129" w:type="dxa"/>
            <w:vMerge/>
          </w:tcPr>
          <w:p w14:paraId="0E217968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</w:p>
        </w:tc>
        <w:tc>
          <w:tcPr>
            <w:tcW w:w="993" w:type="dxa"/>
            <w:vMerge/>
          </w:tcPr>
          <w:p w14:paraId="353B563C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40681244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SL</w:t>
            </w:r>
          </w:p>
        </w:tc>
        <w:tc>
          <w:tcPr>
            <w:tcW w:w="1134" w:type="dxa"/>
          </w:tcPr>
          <w:p w14:paraId="739185B4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850" w:type="dxa"/>
          </w:tcPr>
          <w:p w14:paraId="30C343C7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SL</w:t>
            </w:r>
          </w:p>
        </w:tc>
        <w:tc>
          <w:tcPr>
            <w:tcW w:w="1276" w:type="dxa"/>
          </w:tcPr>
          <w:p w14:paraId="4E0BE6A9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276" w:type="dxa"/>
          </w:tcPr>
          <w:p w14:paraId="399CB22B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SL</w:t>
            </w:r>
          </w:p>
        </w:tc>
        <w:tc>
          <w:tcPr>
            <w:tcW w:w="1843" w:type="dxa"/>
          </w:tcPr>
          <w:p w14:paraId="4B6BEE1E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8A64B6" w14:paraId="527B67F1" w14:textId="77777777" w:rsidTr="003155D7">
        <w:tc>
          <w:tcPr>
            <w:tcW w:w="1129" w:type="dxa"/>
          </w:tcPr>
          <w:p w14:paraId="7BE5DB3C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2A</w:t>
            </w:r>
          </w:p>
        </w:tc>
        <w:tc>
          <w:tcPr>
            <w:tcW w:w="993" w:type="dxa"/>
          </w:tcPr>
          <w:p w14:paraId="3C188309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92" w:type="dxa"/>
          </w:tcPr>
          <w:p w14:paraId="1367BC06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</w:tcPr>
          <w:p w14:paraId="0DA4FE29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45,2</w:t>
            </w:r>
          </w:p>
        </w:tc>
        <w:tc>
          <w:tcPr>
            <w:tcW w:w="850" w:type="dxa"/>
          </w:tcPr>
          <w:p w14:paraId="0DB7256B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276" w:type="dxa"/>
          </w:tcPr>
          <w:p w14:paraId="46232807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54,8</w:t>
            </w:r>
          </w:p>
        </w:tc>
        <w:tc>
          <w:tcPr>
            <w:tcW w:w="1276" w:type="dxa"/>
          </w:tcPr>
          <w:p w14:paraId="4DC36A2F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</w:tcPr>
          <w:p w14:paraId="5CCD7E84" w14:textId="77777777" w:rsidR="008A64B6" w:rsidRDefault="008A64B6" w:rsidP="0048277A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134"/>
                <w:tab w:val="left" w:pos="1418"/>
                <w:tab w:val="left" w:pos="1560"/>
                <w:tab w:val="left" w:pos="2127"/>
                <w:tab w:val="left" w:pos="2552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634F6828" w14:textId="77777777" w:rsidR="008A64B6" w:rsidRDefault="008A64B6" w:rsidP="0048277A">
      <w:pPr>
        <w:spacing w:line="360" w:lineRule="auto"/>
        <w:jc w:val="both"/>
        <w:rPr>
          <w:b/>
          <w:color w:val="000000"/>
          <w:shd w:val="clear" w:color="auto" w:fill="FFFFFF"/>
        </w:rPr>
      </w:pPr>
    </w:p>
    <w:p w14:paraId="785BBE0A" w14:textId="77777777" w:rsidR="0048277A" w:rsidRDefault="008A64B6" w:rsidP="0048277A">
      <w:pPr>
        <w:spacing w:line="360" w:lineRule="auto"/>
        <w:jc w:val="both"/>
        <w:rPr>
          <w:b/>
          <w:color w:val="000000"/>
          <w:shd w:val="clear" w:color="auto" w:fill="FFFFFF"/>
        </w:rPr>
      </w:pPr>
      <w:r w:rsidRPr="005A24B1">
        <w:rPr>
          <w:b/>
          <w:color w:val="000000"/>
          <w:shd w:val="clear" w:color="auto" w:fill="FFFFFF"/>
        </w:rPr>
        <w:t>IV. KẾT LUẬN, ĐỀ XUẤT</w:t>
      </w:r>
    </w:p>
    <w:p w14:paraId="72967AF8" w14:textId="77777777" w:rsidR="008A64B6" w:rsidRPr="0048277A" w:rsidRDefault="008A64B6" w:rsidP="0048277A">
      <w:pPr>
        <w:spacing w:line="360" w:lineRule="auto"/>
        <w:jc w:val="both"/>
        <w:rPr>
          <w:b/>
          <w:color w:val="000000"/>
          <w:shd w:val="clear" w:color="auto" w:fill="FFFFFF"/>
        </w:rPr>
      </w:pPr>
      <w:r>
        <w:rPr>
          <w:b/>
          <w:bCs/>
        </w:rPr>
        <w:t xml:space="preserve">1. </w:t>
      </w:r>
      <w:proofErr w:type="spellStart"/>
      <w:r w:rsidR="008D04C4">
        <w:rPr>
          <w:b/>
          <w:bCs/>
        </w:rPr>
        <w:t>Kết</w:t>
      </w:r>
      <w:proofErr w:type="spellEnd"/>
      <w:r w:rsidR="008D04C4">
        <w:rPr>
          <w:b/>
          <w:bCs/>
        </w:rPr>
        <w:t xml:space="preserve"> </w:t>
      </w:r>
      <w:proofErr w:type="spellStart"/>
      <w:r w:rsidR="008D04C4">
        <w:rPr>
          <w:b/>
          <w:bCs/>
        </w:rPr>
        <w:t>luận</w:t>
      </w:r>
      <w:proofErr w:type="spellEnd"/>
      <w:r w:rsidRPr="00E51C23">
        <w:rPr>
          <w:b/>
          <w:bCs/>
        </w:rPr>
        <w:t xml:space="preserve"> </w:t>
      </w:r>
    </w:p>
    <w:p w14:paraId="11F86752" w14:textId="77777777" w:rsidR="008A64B6" w:rsidRPr="002B0945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0A0A0A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học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là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một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hình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thức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dạy</w:t>
      </w:r>
      <w:proofErr w:type="spellEnd"/>
      <w:r w:rsidRPr="002B0945">
        <w:rPr>
          <w:color w:val="000000"/>
          <w:sz w:val="28"/>
          <w:szCs w:val="28"/>
        </w:rPr>
        <w:t xml:space="preserve"> học </w:t>
      </w:r>
      <w:proofErr w:type="spellStart"/>
      <w:r w:rsidRPr="002B0945">
        <w:rPr>
          <w:color w:val="000000"/>
          <w:sz w:val="28"/>
          <w:szCs w:val="28"/>
        </w:rPr>
        <w:t>tiến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bộ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nó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giúp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ích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cho</w:t>
      </w:r>
      <w:proofErr w:type="spellEnd"/>
      <w:r w:rsidRPr="002B0945">
        <w:rPr>
          <w:color w:val="000000"/>
          <w:sz w:val="28"/>
          <w:szCs w:val="28"/>
        </w:rPr>
        <w:t xml:space="preserve"> học </w:t>
      </w:r>
      <w:proofErr w:type="spellStart"/>
      <w:r w:rsidRPr="002B0945">
        <w:rPr>
          <w:color w:val="000000"/>
          <w:sz w:val="28"/>
          <w:szCs w:val="28"/>
        </w:rPr>
        <w:t>sinh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rất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rãi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trong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các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trường</w:t>
      </w:r>
      <w:proofErr w:type="spellEnd"/>
      <w:r w:rsidRPr="002B0945">
        <w:rPr>
          <w:color w:val="000000"/>
          <w:sz w:val="28"/>
          <w:szCs w:val="28"/>
        </w:rPr>
        <w:t xml:space="preserve"> học, </w:t>
      </w:r>
      <w:proofErr w:type="spellStart"/>
      <w:r w:rsidRPr="002B0945">
        <w:rPr>
          <w:color w:val="000000"/>
          <w:sz w:val="28"/>
          <w:szCs w:val="28"/>
        </w:rPr>
        <w:t>nhưng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đòi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hỏi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người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giáo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viên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phải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phương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pháp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và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cách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thức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tổ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chức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linh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hoạt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sáng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tạo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phù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hợp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với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từng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nội</w:t>
      </w:r>
      <w:proofErr w:type="spellEnd"/>
      <w:r w:rsidRPr="002B0945">
        <w:rPr>
          <w:color w:val="000000"/>
          <w:sz w:val="28"/>
          <w:szCs w:val="28"/>
        </w:rPr>
        <w:t xml:space="preserve"> dung, </w:t>
      </w:r>
      <w:proofErr w:type="spellStart"/>
      <w:r w:rsidRPr="002B0945">
        <w:rPr>
          <w:color w:val="000000"/>
          <w:sz w:val="28"/>
          <w:szCs w:val="28"/>
        </w:rPr>
        <w:t>có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sự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chuẩn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bị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kỹ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lưỡng</w:t>
      </w:r>
      <w:proofErr w:type="spellEnd"/>
      <w:r w:rsidRPr="002B0945">
        <w:rPr>
          <w:color w:val="000000"/>
          <w:sz w:val="28"/>
          <w:szCs w:val="28"/>
        </w:rPr>
        <w:t xml:space="preserve">. </w:t>
      </w:r>
      <w:proofErr w:type="spellStart"/>
      <w:r w:rsidRPr="002B0945">
        <w:rPr>
          <w:color w:val="000000"/>
          <w:sz w:val="28"/>
          <w:szCs w:val="28"/>
        </w:rPr>
        <w:t>Để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học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đòi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hỏi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người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giáo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viên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phải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chuẩn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bị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kỹ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lưỡng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kế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hoạch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dạy</w:t>
      </w:r>
      <w:proofErr w:type="spellEnd"/>
      <w:r w:rsidRPr="002B0945">
        <w:rPr>
          <w:color w:val="000000"/>
          <w:sz w:val="28"/>
          <w:szCs w:val="28"/>
        </w:rPr>
        <w:t xml:space="preserve"> học, </w:t>
      </w:r>
      <w:proofErr w:type="spellStart"/>
      <w:r w:rsidRPr="002B0945">
        <w:rPr>
          <w:color w:val="000000"/>
          <w:sz w:val="28"/>
          <w:szCs w:val="28"/>
        </w:rPr>
        <w:t>lựa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chọn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những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nội</w:t>
      </w:r>
      <w:proofErr w:type="spellEnd"/>
      <w:r w:rsidRPr="002B0945">
        <w:rPr>
          <w:color w:val="000000"/>
          <w:sz w:val="28"/>
          <w:szCs w:val="28"/>
        </w:rPr>
        <w:t xml:space="preserve"> dung </w:t>
      </w:r>
      <w:proofErr w:type="spellStart"/>
      <w:r w:rsidRPr="002B0945">
        <w:rPr>
          <w:color w:val="000000"/>
          <w:sz w:val="28"/>
          <w:szCs w:val="28"/>
        </w:rPr>
        <w:t>thực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sự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phù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hợp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và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thiết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kế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được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các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hoạt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động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giúp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các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em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lĩnh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hội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khám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phá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kiến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thức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mới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một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cách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tốt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nhất</w:t>
      </w:r>
      <w:proofErr w:type="spellEnd"/>
      <w:r>
        <w:rPr>
          <w:color w:val="000000"/>
          <w:sz w:val="28"/>
          <w:szCs w:val="28"/>
        </w:rPr>
        <w:t>.</w:t>
      </w:r>
    </w:p>
    <w:p w14:paraId="01A06592" w14:textId="77777777" w:rsidR="008A64B6" w:rsidRPr="002B0945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A0A0A"/>
          <w:sz w:val="28"/>
          <w:szCs w:val="28"/>
        </w:rPr>
      </w:pPr>
      <w:r w:rsidRPr="002B0945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ab/>
      </w:r>
      <w:proofErr w:type="spellStart"/>
      <w:r w:rsidRPr="002B0945">
        <w:rPr>
          <w:color w:val="000000"/>
          <w:sz w:val="28"/>
          <w:szCs w:val="28"/>
        </w:rPr>
        <w:t>Để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góp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phần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nâng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cao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chất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lượng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dạy</w:t>
      </w:r>
      <w:proofErr w:type="spellEnd"/>
      <w:r w:rsidRPr="002B0945">
        <w:rPr>
          <w:color w:val="000000"/>
          <w:sz w:val="28"/>
          <w:szCs w:val="28"/>
        </w:rPr>
        <w:t xml:space="preserve"> học, </w:t>
      </w:r>
      <w:proofErr w:type="spellStart"/>
      <w:r w:rsidRPr="002B0945">
        <w:rPr>
          <w:color w:val="000000"/>
          <w:sz w:val="28"/>
          <w:szCs w:val="28"/>
        </w:rPr>
        <w:t>bản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thân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người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giáo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viên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cần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tự</w:t>
      </w:r>
      <w:proofErr w:type="spellEnd"/>
      <w:r w:rsidRPr="002B0945">
        <w:rPr>
          <w:color w:val="000000"/>
          <w:sz w:val="28"/>
          <w:szCs w:val="28"/>
        </w:rPr>
        <w:t xml:space="preserve"> học </w:t>
      </w:r>
      <w:proofErr w:type="spellStart"/>
      <w:r w:rsidRPr="002B0945">
        <w:rPr>
          <w:color w:val="000000"/>
          <w:sz w:val="28"/>
          <w:szCs w:val="28"/>
        </w:rPr>
        <w:t>hỏi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tự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bồi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dưỡng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nâng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cao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trình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độ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chuyên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môn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của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mình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trong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phương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pháp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kĩ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học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 w:rsidRPr="002B09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>.</w:t>
      </w:r>
      <w:r w:rsidRPr="002B0945">
        <w:rPr>
          <w:color w:val="000000"/>
          <w:sz w:val="28"/>
          <w:szCs w:val="28"/>
        </w:rPr>
        <w:t xml:space="preserve"> </w:t>
      </w:r>
    </w:p>
    <w:p w14:paraId="01654F09" w14:textId="77777777" w:rsidR="008A64B6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2B094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tất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này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áp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dụng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được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tất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cả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các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môn</w:t>
      </w:r>
      <w:proofErr w:type="spellEnd"/>
      <w:r w:rsidRPr="002B0945">
        <w:rPr>
          <w:color w:val="000000"/>
          <w:sz w:val="28"/>
          <w:szCs w:val="28"/>
        </w:rPr>
        <w:t xml:space="preserve"> học ở </w:t>
      </w:r>
      <w:proofErr w:type="spellStart"/>
      <w:r w:rsidRPr="002B0945">
        <w:rPr>
          <w:color w:val="000000"/>
          <w:sz w:val="28"/>
          <w:szCs w:val="28"/>
        </w:rPr>
        <w:t>bậc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tiểu</w:t>
      </w:r>
      <w:proofErr w:type="spellEnd"/>
      <w:r w:rsidRPr="002B0945">
        <w:rPr>
          <w:color w:val="000000"/>
          <w:sz w:val="28"/>
          <w:szCs w:val="28"/>
        </w:rPr>
        <w:t xml:space="preserve"> học</w:t>
      </w:r>
      <w:r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trong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các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bài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cung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cấp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kiến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thức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mới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luyện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tập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thực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hành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ôn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tập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rèn</w:t>
      </w:r>
      <w:proofErr w:type="spellEnd"/>
      <w:r w:rsidRPr="002B0945">
        <w:rPr>
          <w:color w:val="000000"/>
          <w:sz w:val="28"/>
          <w:szCs w:val="28"/>
        </w:rPr>
        <w:t xml:space="preserve"> kỹ </w:t>
      </w:r>
      <w:proofErr w:type="spellStart"/>
      <w:r w:rsidRPr="002B0945"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>.</w:t>
      </w:r>
    </w:p>
    <w:p w14:paraId="2695BA34" w14:textId="77777777" w:rsidR="008A64B6" w:rsidRPr="002D32BA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2B0945">
        <w:rPr>
          <w:rStyle w:val="Strong"/>
          <w:color w:val="000000"/>
          <w:sz w:val="28"/>
          <w:szCs w:val="28"/>
        </w:rPr>
        <w:t> </w:t>
      </w:r>
      <w:r>
        <w:rPr>
          <w:rStyle w:val="Strong"/>
          <w:color w:val="000000"/>
          <w:sz w:val="28"/>
          <w:szCs w:val="28"/>
        </w:rPr>
        <w:tab/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Như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vậy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việc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rèn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kĩ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năng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đọc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trong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dạy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học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môn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Tiếng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Việt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rất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phù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hợp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với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tâm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lí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lứa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tuổi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của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học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sinh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tạo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được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sự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hứng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khởi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của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người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học,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sự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tự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tin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trong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giao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tiếp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của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người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học,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góp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phần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nâng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cao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chất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lượng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giáo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dục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toàn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diện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học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sinh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và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chất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lượng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giáo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dục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của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nhà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D32BA">
        <w:rPr>
          <w:rStyle w:val="Strong"/>
          <w:b w:val="0"/>
          <w:bCs w:val="0"/>
          <w:color w:val="000000"/>
          <w:sz w:val="28"/>
          <w:szCs w:val="28"/>
        </w:rPr>
        <w:t>trường</w:t>
      </w:r>
      <w:proofErr w:type="spellEnd"/>
      <w:r w:rsidRPr="002D32BA">
        <w:rPr>
          <w:rStyle w:val="Strong"/>
          <w:b w:val="0"/>
          <w:bCs w:val="0"/>
          <w:color w:val="000000"/>
          <w:sz w:val="28"/>
          <w:szCs w:val="28"/>
        </w:rPr>
        <w:t>.</w:t>
      </w:r>
    </w:p>
    <w:p w14:paraId="59152920" w14:textId="77777777" w:rsidR="008A64B6" w:rsidRPr="000630B1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rStyle w:val="Strong"/>
          <w:color w:val="000000"/>
          <w:sz w:val="28"/>
          <w:szCs w:val="28"/>
        </w:rPr>
      </w:pPr>
      <w:r w:rsidRPr="000630B1">
        <w:rPr>
          <w:rStyle w:val="Strong"/>
          <w:color w:val="000000"/>
          <w:sz w:val="28"/>
          <w:szCs w:val="28"/>
        </w:rPr>
        <w:t xml:space="preserve">2. </w:t>
      </w:r>
      <w:proofErr w:type="spellStart"/>
      <w:r w:rsidRPr="000630B1">
        <w:rPr>
          <w:rStyle w:val="Strong"/>
          <w:color w:val="000000"/>
          <w:sz w:val="28"/>
          <w:szCs w:val="28"/>
        </w:rPr>
        <w:t>Đề</w:t>
      </w:r>
      <w:proofErr w:type="spellEnd"/>
      <w:r w:rsidRPr="000630B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0630B1">
        <w:rPr>
          <w:rStyle w:val="Strong"/>
          <w:color w:val="000000"/>
          <w:sz w:val="28"/>
          <w:szCs w:val="28"/>
        </w:rPr>
        <w:t>xuất</w:t>
      </w:r>
      <w:proofErr w:type="spellEnd"/>
    </w:p>
    <w:p w14:paraId="1BD7A614" w14:textId="77777777" w:rsidR="008A64B6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2B094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thông</w:t>
      </w:r>
      <w:proofErr w:type="spellEnd"/>
      <w:r>
        <w:rPr>
          <w:color w:val="000000"/>
          <w:sz w:val="28"/>
          <w:szCs w:val="28"/>
        </w:rPr>
        <w:t xml:space="preserve"> qua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ghép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 xml:space="preserve"> học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>.</w:t>
      </w:r>
    </w:p>
    <w:p w14:paraId="3B0B0935" w14:textId="77777777" w:rsidR="008A64B6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2B0945">
        <w:rPr>
          <w:color w:val="000000"/>
          <w:sz w:val="28"/>
          <w:szCs w:val="28"/>
        </w:rPr>
        <w:t>Các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đồng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chí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giáo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viên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cần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xem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xét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học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>.</w:t>
      </w:r>
      <w:r w:rsidRPr="002B0945">
        <w:rPr>
          <w:color w:val="000000"/>
          <w:sz w:val="28"/>
          <w:szCs w:val="28"/>
        </w:rPr>
        <w:t xml:space="preserve"> </w:t>
      </w:r>
    </w:p>
    <w:p w14:paraId="316D1C15" w14:textId="77777777" w:rsidR="008A64B6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2B0945">
        <w:rPr>
          <w:color w:val="000000"/>
          <w:sz w:val="28"/>
          <w:szCs w:val="28"/>
        </w:rPr>
        <w:t xml:space="preserve">Ban </w:t>
      </w:r>
      <w:proofErr w:type="spellStart"/>
      <w:r w:rsidRPr="002B0945">
        <w:rPr>
          <w:color w:val="000000"/>
          <w:sz w:val="28"/>
          <w:szCs w:val="28"/>
        </w:rPr>
        <w:t>giám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hiệu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cần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sự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chỉ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đạo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trong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việc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thực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hiện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triển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khai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 xml:space="preserve"> học</w:t>
      </w:r>
      <w:r w:rsidRPr="002B0945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xét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nâng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học.</w:t>
      </w:r>
    </w:p>
    <w:p w14:paraId="41DB25B3" w14:textId="77777777" w:rsidR="008A64B6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B0945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  <w:t xml:space="preserve">- </w:t>
      </w:r>
      <w:proofErr w:type="spellStart"/>
      <w:r w:rsidRPr="002B0945">
        <w:rPr>
          <w:color w:val="000000"/>
          <w:sz w:val="28"/>
          <w:szCs w:val="28"/>
        </w:rPr>
        <w:t>Trên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đây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là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một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 </w:t>
      </w:r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>à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 2A do </w:t>
      </w: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 w:rsidRPr="002B0945">
        <w:rPr>
          <w:color w:val="000000"/>
          <w:sz w:val="28"/>
          <w:szCs w:val="28"/>
        </w:rPr>
        <w:t xml:space="preserve">. Do </w:t>
      </w:r>
      <w:proofErr w:type="spellStart"/>
      <w:r w:rsidRPr="002B0945">
        <w:rPr>
          <w:color w:val="000000"/>
          <w:sz w:val="28"/>
          <w:szCs w:val="28"/>
        </w:rPr>
        <w:t>không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nhiều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thời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gian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nghiên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cứu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và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trình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độ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kinh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nghiệm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còn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hạn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chế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những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vấn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đề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nêu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trên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không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khỏi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sai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sót</w:t>
      </w:r>
      <w:proofErr w:type="spellEnd"/>
      <w:r w:rsidRPr="002B0945">
        <w:rPr>
          <w:color w:val="000000"/>
          <w:sz w:val="28"/>
          <w:szCs w:val="28"/>
        </w:rPr>
        <w:t xml:space="preserve">. </w:t>
      </w:r>
      <w:proofErr w:type="spellStart"/>
      <w:r w:rsidRPr="002B0945">
        <w:rPr>
          <w:color w:val="000000"/>
          <w:sz w:val="28"/>
          <w:szCs w:val="28"/>
        </w:rPr>
        <w:t>Tôi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rất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mong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nhận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được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những</w:t>
      </w:r>
      <w:proofErr w:type="spellEnd"/>
      <w:r w:rsidRPr="002B0945">
        <w:rPr>
          <w:color w:val="000000"/>
          <w:sz w:val="28"/>
          <w:szCs w:val="28"/>
        </w:rPr>
        <w:t xml:space="preserve"> ý </w:t>
      </w:r>
      <w:proofErr w:type="spellStart"/>
      <w:r w:rsidRPr="002B0945">
        <w:rPr>
          <w:color w:val="000000"/>
          <w:sz w:val="28"/>
          <w:szCs w:val="28"/>
        </w:rPr>
        <w:t>kiến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góp</w:t>
      </w:r>
      <w:proofErr w:type="spellEnd"/>
      <w:r w:rsidRPr="002B0945">
        <w:rPr>
          <w:color w:val="000000"/>
          <w:sz w:val="28"/>
          <w:szCs w:val="28"/>
        </w:rPr>
        <w:t xml:space="preserve"> ý </w:t>
      </w:r>
      <w:proofErr w:type="spellStart"/>
      <w:r w:rsidRPr="002B0945">
        <w:rPr>
          <w:color w:val="000000"/>
          <w:sz w:val="28"/>
          <w:szCs w:val="28"/>
        </w:rPr>
        <w:t>chân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thành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của</w:t>
      </w:r>
      <w:proofErr w:type="spellEnd"/>
      <w:r w:rsidRPr="002B0945">
        <w:rPr>
          <w:color w:val="000000"/>
          <w:sz w:val="28"/>
          <w:szCs w:val="28"/>
        </w:rPr>
        <w:t xml:space="preserve"> Ban </w:t>
      </w:r>
      <w:proofErr w:type="spellStart"/>
      <w:r w:rsidRPr="002B0945">
        <w:rPr>
          <w:color w:val="000000"/>
          <w:sz w:val="28"/>
          <w:szCs w:val="28"/>
        </w:rPr>
        <w:t>giám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hiệu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nhà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trường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Hội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đồng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thẩm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 w:rsidRPr="002B0945">
        <w:rPr>
          <w:color w:val="000000"/>
          <w:sz w:val="28"/>
          <w:szCs w:val="28"/>
        </w:rPr>
        <w:t xml:space="preserve">, </w:t>
      </w:r>
      <w:proofErr w:type="spellStart"/>
      <w:r w:rsidRPr="002B0945">
        <w:rPr>
          <w:color w:val="000000"/>
          <w:sz w:val="28"/>
          <w:szCs w:val="28"/>
        </w:rPr>
        <w:t>các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bạn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đồng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nghiệp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để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tôi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có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thể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rút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kinh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nghiệm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trong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quá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trình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dạy</w:t>
      </w:r>
      <w:proofErr w:type="spellEnd"/>
      <w:r w:rsidRPr="002B0945">
        <w:rPr>
          <w:color w:val="000000"/>
          <w:sz w:val="28"/>
          <w:szCs w:val="28"/>
        </w:rPr>
        <w:t xml:space="preserve"> học </w:t>
      </w:r>
      <w:proofErr w:type="spellStart"/>
      <w:r w:rsidRPr="002B0945">
        <w:rPr>
          <w:color w:val="000000"/>
          <w:sz w:val="28"/>
          <w:szCs w:val="28"/>
        </w:rPr>
        <w:t>ngày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càng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tốt</w:t>
      </w:r>
      <w:proofErr w:type="spellEnd"/>
      <w:r w:rsidRPr="002B0945">
        <w:rPr>
          <w:color w:val="000000"/>
          <w:sz w:val="28"/>
          <w:szCs w:val="28"/>
        </w:rPr>
        <w:t xml:space="preserve"> </w:t>
      </w:r>
      <w:proofErr w:type="spellStart"/>
      <w:r w:rsidRPr="002B0945">
        <w:rPr>
          <w:color w:val="000000"/>
          <w:sz w:val="28"/>
          <w:szCs w:val="28"/>
        </w:rPr>
        <w:t>hơn</w:t>
      </w:r>
      <w:proofErr w:type="spellEnd"/>
      <w:r w:rsidRPr="002B0945">
        <w:rPr>
          <w:color w:val="000000"/>
          <w:sz w:val="28"/>
          <w:szCs w:val="28"/>
        </w:rPr>
        <w:t>.</w:t>
      </w:r>
    </w:p>
    <w:p w14:paraId="0F42163A" w14:textId="52139730" w:rsidR="008A64B6" w:rsidRPr="0024159E" w:rsidRDefault="008A64B6" w:rsidP="0048277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color w:val="0A0A0A"/>
          <w:sz w:val="28"/>
          <w:szCs w:val="28"/>
        </w:rPr>
      </w:pPr>
      <w:r w:rsidRPr="0024159E">
        <w:rPr>
          <w:i/>
          <w:iCs/>
          <w:color w:val="0A0A0A"/>
          <w:sz w:val="28"/>
          <w:szCs w:val="28"/>
        </w:rPr>
        <w:t xml:space="preserve">                                                         Chiến Thắng, </w:t>
      </w:r>
      <w:proofErr w:type="spellStart"/>
      <w:r w:rsidRPr="0024159E">
        <w:rPr>
          <w:i/>
          <w:iCs/>
          <w:color w:val="0A0A0A"/>
          <w:sz w:val="28"/>
          <w:szCs w:val="28"/>
        </w:rPr>
        <w:t>tháng</w:t>
      </w:r>
      <w:proofErr w:type="spellEnd"/>
      <w:r w:rsidRPr="0024159E">
        <w:rPr>
          <w:i/>
          <w:iCs/>
          <w:color w:val="0A0A0A"/>
          <w:sz w:val="28"/>
          <w:szCs w:val="28"/>
        </w:rPr>
        <w:t xml:space="preserve"> 1</w:t>
      </w:r>
      <w:r w:rsidR="002D32BA">
        <w:rPr>
          <w:i/>
          <w:iCs/>
          <w:color w:val="0A0A0A"/>
          <w:sz w:val="28"/>
          <w:szCs w:val="28"/>
        </w:rPr>
        <w:t>2</w:t>
      </w:r>
      <w:r w:rsidRPr="0024159E">
        <w:rPr>
          <w:i/>
          <w:iCs/>
          <w:color w:val="0A0A0A"/>
          <w:sz w:val="28"/>
          <w:szCs w:val="28"/>
        </w:rPr>
        <w:t xml:space="preserve"> </w:t>
      </w:r>
      <w:proofErr w:type="spellStart"/>
      <w:r w:rsidRPr="0024159E">
        <w:rPr>
          <w:i/>
          <w:iCs/>
          <w:color w:val="0A0A0A"/>
          <w:sz w:val="28"/>
          <w:szCs w:val="28"/>
        </w:rPr>
        <w:t>năm</w:t>
      </w:r>
      <w:proofErr w:type="spellEnd"/>
      <w:r w:rsidRPr="0024159E">
        <w:rPr>
          <w:i/>
          <w:iCs/>
          <w:color w:val="0A0A0A"/>
          <w:sz w:val="28"/>
          <w:szCs w:val="28"/>
        </w:rPr>
        <w:t xml:space="preserve"> 2021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8A64B6" w14:paraId="46EFD31D" w14:textId="77777777" w:rsidTr="002D32BA">
        <w:tc>
          <w:tcPr>
            <w:tcW w:w="4531" w:type="dxa"/>
          </w:tcPr>
          <w:p w14:paraId="7BF9D3BC" w14:textId="77777777" w:rsidR="008A64B6" w:rsidRPr="002D32BA" w:rsidRDefault="002D32BA" w:rsidP="002D32BA">
            <w:pPr>
              <w:jc w:val="center"/>
              <w:rPr>
                <w:b/>
                <w:bCs/>
              </w:rPr>
            </w:pPr>
            <w:r w:rsidRPr="002D32BA">
              <w:rPr>
                <w:b/>
                <w:bCs/>
              </w:rPr>
              <w:t>HIỆU TRƯỞNG</w:t>
            </w:r>
          </w:p>
          <w:p w14:paraId="4A374B12" w14:textId="77777777" w:rsidR="002D32BA" w:rsidRPr="002D32BA" w:rsidRDefault="002D32BA" w:rsidP="002D32BA">
            <w:pPr>
              <w:jc w:val="center"/>
              <w:rPr>
                <w:b/>
                <w:bCs/>
              </w:rPr>
            </w:pPr>
          </w:p>
          <w:p w14:paraId="4E011B00" w14:textId="77777777" w:rsidR="002D32BA" w:rsidRPr="002D32BA" w:rsidRDefault="002D32BA" w:rsidP="002D32BA">
            <w:pPr>
              <w:jc w:val="center"/>
              <w:rPr>
                <w:b/>
                <w:bCs/>
              </w:rPr>
            </w:pPr>
          </w:p>
          <w:p w14:paraId="0DA9DCF6" w14:textId="77777777" w:rsidR="002D32BA" w:rsidRPr="002D32BA" w:rsidRDefault="002D32BA" w:rsidP="002D32BA">
            <w:pPr>
              <w:jc w:val="center"/>
              <w:rPr>
                <w:b/>
                <w:bCs/>
              </w:rPr>
            </w:pPr>
          </w:p>
          <w:p w14:paraId="1B94F073" w14:textId="77777777" w:rsidR="002D32BA" w:rsidRPr="002D32BA" w:rsidRDefault="002D32BA" w:rsidP="002D32BA">
            <w:pPr>
              <w:jc w:val="center"/>
              <w:rPr>
                <w:b/>
                <w:bCs/>
              </w:rPr>
            </w:pPr>
          </w:p>
          <w:p w14:paraId="755B6C82" w14:textId="78E94020" w:rsidR="002D32BA" w:rsidRPr="00175D60" w:rsidRDefault="002D32BA" w:rsidP="002D32BA">
            <w:pPr>
              <w:jc w:val="center"/>
              <w:rPr>
                <w:i/>
                <w:iCs/>
              </w:rPr>
            </w:pPr>
            <w:proofErr w:type="spellStart"/>
            <w:r w:rsidRPr="002D32BA">
              <w:rPr>
                <w:b/>
                <w:bCs/>
              </w:rPr>
              <w:t>Nguyễn</w:t>
            </w:r>
            <w:proofErr w:type="spellEnd"/>
            <w:r w:rsidRPr="002D32BA">
              <w:rPr>
                <w:b/>
                <w:bCs/>
              </w:rPr>
              <w:t xml:space="preserve"> </w:t>
            </w:r>
            <w:proofErr w:type="spellStart"/>
            <w:r w:rsidRPr="002D32BA">
              <w:rPr>
                <w:b/>
                <w:bCs/>
              </w:rPr>
              <w:t>Thị</w:t>
            </w:r>
            <w:proofErr w:type="spellEnd"/>
            <w:r w:rsidRPr="002D32BA">
              <w:rPr>
                <w:b/>
                <w:bCs/>
              </w:rPr>
              <w:t xml:space="preserve"> Lê </w:t>
            </w:r>
            <w:proofErr w:type="spellStart"/>
            <w:r w:rsidRPr="002D32BA">
              <w:rPr>
                <w:b/>
                <w:bCs/>
              </w:rPr>
              <w:t>Hà</w:t>
            </w:r>
            <w:proofErr w:type="spellEnd"/>
          </w:p>
        </w:tc>
        <w:tc>
          <w:tcPr>
            <w:tcW w:w="4820" w:type="dxa"/>
          </w:tcPr>
          <w:p w14:paraId="4F5EB555" w14:textId="77777777" w:rsidR="008A64B6" w:rsidRDefault="008A64B6" w:rsidP="009B2362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rPr>
                <w:color w:val="0A0A0A"/>
                <w:sz w:val="28"/>
                <w:szCs w:val="28"/>
              </w:rPr>
            </w:pPr>
            <w:r>
              <w:rPr>
                <w:color w:val="0A0A0A"/>
                <w:sz w:val="28"/>
                <w:szCs w:val="28"/>
              </w:rPr>
              <w:t>TÁC GIẢ</w:t>
            </w:r>
          </w:p>
          <w:p w14:paraId="7F5F4C53" w14:textId="77777777" w:rsidR="008A64B6" w:rsidRDefault="008A64B6" w:rsidP="009B2362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rPr>
                <w:color w:val="0A0A0A"/>
                <w:sz w:val="28"/>
                <w:szCs w:val="28"/>
              </w:rPr>
            </w:pPr>
          </w:p>
          <w:p w14:paraId="0600132D" w14:textId="77777777" w:rsidR="008A64B6" w:rsidRDefault="008A64B6" w:rsidP="009B2362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rPr>
                <w:color w:val="0A0A0A"/>
                <w:sz w:val="28"/>
                <w:szCs w:val="28"/>
              </w:rPr>
            </w:pPr>
          </w:p>
          <w:p w14:paraId="3A6E3520" w14:textId="77777777" w:rsidR="002D32BA" w:rsidRDefault="002D32BA" w:rsidP="009B2362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rPr>
                <w:b/>
                <w:bCs/>
                <w:color w:val="0A0A0A"/>
                <w:sz w:val="28"/>
                <w:szCs w:val="28"/>
              </w:rPr>
            </w:pPr>
          </w:p>
          <w:p w14:paraId="4BEC651C" w14:textId="6F1CAEE3" w:rsidR="008A64B6" w:rsidRDefault="008A64B6" w:rsidP="009B2362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color w:val="0A0A0A"/>
                <w:sz w:val="28"/>
                <w:szCs w:val="28"/>
              </w:rPr>
              <w:t>Đặng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A0A0A"/>
                <w:sz w:val="28"/>
                <w:szCs w:val="28"/>
              </w:rPr>
              <w:t>Thị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A0A0A"/>
                <w:sz w:val="28"/>
                <w:szCs w:val="28"/>
              </w:rPr>
              <w:t>Thủy</w:t>
            </w:r>
            <w:proofErr w:type="spellEnd"/>
          </w:p>
        </w:tc>
      </w:tr>
    </w:tbl>
    <w:p w14:paraId="7982E79B" w14:textId="77777777" w:rsidR="008A64B6" w:rsidRDefault="008A64B6" w:rsidP="0048277A">
      <w:pPr>
        <w:spacing w:line="360" w:lineRule="auto"/>
        <w:jc w:val="both"/>
        <w:rPr>
          <w:color w:val="000000"/>
          <w:shd w:val="clear" w:color="auto" w:fill="FFFFFF"/>
        </w:rPr>
      </w:pPr>
    </w:p>
    <w:p w14:paraId="2DFC30FA" w14:textId="77777777" w:rsidR="0048277A" w:rsidRDefault="0048277A" w:rsidP="0048277A">
      <w:pPr>
        <w:jc w:val="both"/>
        <w:rPr>
          <w:b/>
          <w:bCs/>
        </w:rPr>
      </w:pPr>
    </w:p>
    <w:p w14:paraId="7E653C25" w14:textId="0CC14BBC" w:rsidR="0048277A" w:rsidRDefault="002D32BA" w:rsidP="002D32B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C520101" w14:textId="77777777" w:rsidR="007A5B37" w:rsidRDefault="007A5B37" w:rsidP="0048277A">
      <w:pPr>
        <w:jc w:val="center"/>
        <w:rPr>
          <w:b/>
          <w:bCs/>
        </w:rPr>
      </w:pPr>
    </w:p>
    <w:p w14:paraId="40FD3E2F" w14:textId="77777777" w:rsidR="008A64B6" w:rsidRPr="00175D60" w:rsidRDefault="008A64B6" w:rsidP="0048277A">
      <w:pPr>
        <w:jc w:val="center"/>
        <w:rPr>
          <w:b/>
          <w:bCs/>
        </w:rPr>
      </w:pPr>
      <w:r w:rsidRPr="00673C14">
        <w:rPr>
          <w:b/>
          <w:bCs/>
        </w:rPr>
        <w:t>DANH MỤC TÀI LIỆU THAM KHẢO</w:t>
      </w:r>
    </w:p>
    <w:p w14:paraId="4E475B1A" w14:textId="77777777" w:rsidR="008A64B6" w:rsidRPr="00673C14" w:rsidRDefault="008A64B6" w:rsidP="0048277A">
      <w:pPr>
        <w:tabs>
          <w:tab w:val="left" w:pos="2295"/>
        </w:tabs>
        <w:spacing w:line="360" w:lineRule="auto"/>
        <w:jc w:val="both"/>
      </w:pPr>
    </w:p>
    <w:tbl>
      <w:tblPr>
        <w:tblW w:w="10090" w:type="dxa"/>
        <w:tblInd w:w="250" w:type="dxa"/>
        <w:tblLook w:val="04A0" w:firstRow="1" w:lastRow="0" w:firstColumn="1" w:lastColumn="0" w:noHBand="0" w:noVBand="1"/>
      </w:tblPr>
      <w:tblGrid>
        <w:gridCol w:w="426"/>
        <w:gridCol w:w="4394"/>
        <w:gridCol w:w="2824"/>
        <w:gridCol w:w="2446"/>
      </w:tblGrid>
      <w:tr w:rsidR="008A64B6" w:rsidRPr="00673C14" w14:paraId="30C38240" w14:textId="77777777" w:rsidTr="00AF7858">
        <w:tc>
          <w:tcPr>
            <w:tcW w:w="426" w:type="dxa"/>
            <w:shd w:val="clear" w:color="auto" w:fill="auto"/>
          </w:tcPr>
          <w:p w14:paraId="227EDFF8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 w:rsidRPr="00673C14">
              <w:t>1.</w:t>
            </w:r>
          </w:p>
        </w:tc>
        <w:tc>
          <w:tcPr>
            <w:tcW w:w="4394" w:type="dxa"/>
            <w:shd w:val="clear" w:color="auto" w:fill="auto"/>
          </w:tcPr>
          <w:p w14:paraId="7862F9AB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proofErr w:type="spellStart"/>
            <w:r w:rsidRPr="00673C14">
              <w:t>Tiếng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Việt</w:t>
            </w:r>
            <w:proofErr w:type="spellEnd"/>
            <w:r w:rsidRPr="00673C14">
              <w:t xml:space="preserve"> </w:t>
            </w:r>
            <w:r>
              <w:t>2</w:t>
            </w:r>
            <w:r w:rsidRPr="00673C14">
              <w:t xml:space="preserve"> </w:t>
            </w:r>
            <w:proofErr w:type="spellStart"/>
            <w:r w:rsidRPr="00673C14">
              <w:t>tập</w:t>
            </w:r>
            <w:proofErr w:type="spellEnd"/>
            <w:r w:rsidRPr="00673C14">
              <w:t xml:space="preserve"> 1</w:t>
            </w:r>
          </w:p>
        </w:tc>
        <w:tc>
          <w:tcPr>
            <w:tcW w:w="2824" w:type="dxa"/>
            <w:shd w:val="clear" w:color="auto" w:fill="auto"/>
          </w:tcPr>
          <w:p w14:paraId="08110764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>
              <w:t xml:space="preserve">- </w:t>
            </w: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</w:tc>
        <w:tc>
          <w:tcPr>
            <w:tcW w:w="2446" w:type="dxa"/>
            <w:shd w:val="clear" w:color="auto" w:fill="auto"/>
          </w:tcPr>
          <w:p w14:paraId="10553AF5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 w:rsidRPr="00673C14">
              <w:t>- NXBGD</w:t>
            </w:r>
          </w:p>
        </w:tc>
      </w:tr>
      <w:tr w:rsidR="008A64B6" w:rsidRPr="00673C14" w14:paraId="2F1CA6AC" w14:textId="77777777" w:rsidTr="00AF7858">
        <w:tc>
          <w:tcPr>
            <w:tcW w:w="426" w:type="dxa"/>
            <w:shd w:val="clear" w:color="auto" w:fill="auto"/>
          </w:tcPr>
          <w:p w14:paraId="5768A265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 w:rsidRPr="00673C14">
              <w:t>2.</w:t>
            </w:r>
          </w:p>
        </w:tc>
        <w:tc>
          <w:tcPr>
            <w:tcW w:w="4394" w:type="dxa"/>
            <w:shd w:val="clear" w:color="auto" w:fill="auto"/>
          </w:tcPr>
          <w:p w14:paraId="642AF207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proofErr w:type="spellStart"/>
            <w:r w:rsidRPr="00673C14">
              <w:t>Sách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giáo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viên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Tiếng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Việt</w:t>
            </w:r>
            <w:proofErr w:type="spellEnd"/>
            <w:r w:rsidRPr="00673C14">
              <w:t xml:space="preserve"> </w:t>
            </w:r>
            <w:r>
              <w:t xml:space="preserve">2 </w:t>
            </w:r>
            <w:r w:rsidRPr="00673C14">
              <w:t xml:space="preserve">- </w:t>
            </w:r>
            <w:proofErr w:type="spellStart"/>
            <w:r w:rsidRPr="00673C14">
              <w:t>Tập</w:t>
            </w:r>
            <w:proofErr w:type="spellEnd"/>
            <w:r w:rsidRPr="00673C14">
              <w:t xml:space="preserve"> 1</w:t>
            </w:r>
          </w:p>
        </w:tc>
        <w:tc>
          <w:tcPr>
            <w:tcW w:w="2824" w:type="dxa"/>
            <w:shd w:val="clear" w:color="auto" w:fill="auto"/>
          </w:tcPr>
          <w:p w14:paraId="5E93E19D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 w:rsidRPr="00673C14">
              <w:t>-</w:t>
            </w:r>
            <w:r>
              <w:t xml:space="preserve"> </w:t>
            </w: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</w:tc>
        <w:tc>
          <w:tcPr>
            <w:tcW w:w="2446" w:type="dxa"/>
            <w:shd w:val="clear" w:color="auto" w:fill="auto"/>
          </w:tcPr>
          <w:p w14:paraId="6A433387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 w:rsidRPr="00673C14">
              <w:t>- NXBGD</w:t>
            </w:r>
          </w:p>
        </w:tc>
      </w:tr>
      <w:tr w:rsidR="008A64B6" w:rsidRPr="00673C14" w14:paraId="7ABA49A5" w14:textId="77777777" w:rsidTr="00AF7858">
        <w:tc>
          <w:tcPr>
            <w:tcW w:w="426" w:type="dxa"/>
            <w:shd w:val="clear" w:color="auto" w:fill="auto"/>
          </w:tcPr>
          <w:p w14:paraId="7932EC26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>
              <w:t>3</w:t>
            </w:r>
            <w:r w:rsidRPr="00673C14">
              <w:t>.</w:t>
            </w:r>
          </w:p>
        </w:tc>
        <w:tc>
          <w:tcPr>
            <w:tcW w:w="4394" w:type="dxa"/>
            <w:shd w:val="clear" w:color="auto" w:fill="auto"/>
          </w:tcPr>
          <w:p w14:paraId="319A5B93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proofErr w:type="spellStart"/>
            <w:r w:rsidRPr="00673C14">
              <w:t>Hướng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dẫn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dạy</w:t>
            </w:r>
            <w:proofErr w:type="spellEnd"/>
            <w:r w:rsidRPr="00673C14">
              <w:t xml:space="preserve"> học </w:t>
            </w:r>
            <w:proofErr w:type="spellStart"/>
            <w:r w:rsidRPr="00673C14">
              <w:t>Tiếng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Việt</w:t>
            </w:r>
            <w:proofErr w:type="spellEnd"/>
            <w:r w:rsidRPr="00673C14">
              <w:t xml:space="preserve"> </w:t>
            </w:r>
          </w:p>
        </w:tc>
        <w:tc>
          <w:tcPr>
            <w:tcW w:w="2824" w:type="dxa"/>
            <w:shd w:val="clear" w:color="auto" w:fill="auto"/>
          </w:tcPr>
          <w:p w14:paraId="09B7F44B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</w:p>
        </w:tc>
        <w:tc>
          <w:tcPr>
            <w:tcW w:w="2446" w:type="dxa"/>
            <w:shd w:val="clear" w:color="auto" w:fill="auto"/>
          </w:tcPr>
          <w:p w14:paraId="71238536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</w:p>
        </w:tc>
      </w:tr>
      <w:tr w:rsidR="008A64B6" w:rsidRPr="00673C14" w14:paraId="556B65A7" w14:textId="77777777" w:rsidTr="00AF7858">
        <w:trPr>
          <w:trHeight w:val="547"/>
        </w:trPr>
        <w:tc>
          <w:tcPr>
            <w:tcW w:w="426" w:type="dxa"/>
            <w:shd w:val="clear" w:color="auto" w:fill="auto"/>
          </w:tcPr>
          <w:p w14:paraId="57A847D6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r>
              <w:t>4</w:t>
            </w:r>
            <w:r w:rsidRPr="00673C14">
              <w:t>.</w:t>
            </w:r>
          </w:p>
        </w:tc>
        <w:tc>
          <w:tcPr>
            <w:tcW w:w="4394" w:type="dxa"/>
            <w:shd w:val="clear" w:color="auto" w:fill="auto"/>
          </w:tcPr>
          <w:p w14:paraId="6DD8B12F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  <w:proofErr w:type="spellStart"/>
            <w:r w:rsidRPr="00673C14">
              <w:t>Phương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pháp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dạy</w:t>
            </w:r>
            <w:proofErr w:type="spellEnd"/>
            <w:r w:rsidRPr="00673C14">
              <w:t xml:space="preserve"> học </w:t>
            </w:r>
            <w:proofErr w:type="spellStart"/>
            <w:r w:rsidRPr="00673C14">
              <w:t>Tiếng</w:t>
            </w:r>
            <w:proofErr w:type="spellEnd"/>
            <w:r w:rsidRPr="00673C14">
              <w:t xml:space="preserve"> </w:t>
            </w:r>
            <w:proofErr w:type="spellStart"/>
            <w:r w:rsidRPr="00673C14">
              <w:t>Việt</w:t>
            </w:r>
            <w:proofErr w:type="spellEnd"/>
          </w:p>
        </w:tc>
        <w:tc>
          <w:tcPr>
            <w:tcW w:w="2824" w:type="dxa"/>
            <w:shd w:val="clear" w:color="auto" w:fill="auto"/>
          </w:tcPr>
          <w:p w14:paraId="2D124D1D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</w:p>
        </w:tc>
        <w:tc>
          <w:tcPr>
            <w:tcW w:w="2446" w:type="dxa"/>
            <w:shd w:val="clear" w:color="auto" w:fill="auto"/>
          </w:tcPr>
          <w:p w14:paraId="322520E3" w14:textId="77777777" w:rsidR="008A64B6" w:rsidRPr="00673C14" w:rsidRDefault="008A64B6" w:rsidP="0048277A">
            <w:pPr>
              <w:tabs>
                <w:tab w:val="left" w:pos="2295"/>
              </w:tabs>
              <w:spacing w:line="360" w:lineRule="auto"/>
              <w:jc w:val="both"/>
            </w:pPr>
          </w:p>
        </w:tc>
      </w:tr>
    </w:tbl>
    <w:p w14:paraId="1427928F" w14:textId="77777777" w:rsidR="001063DA" w:rsidRDefault="001063DA" w:rsidP="0048277A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5. </w:t>
      </w:r>
      <w:proofErr w:type="spellStart"/>
      <w:r w:rsidRPr="00FA64F1">
        <w:rPr>
          <w:color w:val="000000"/>
        </w:rPr>
        <w:t>Công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văn</w:t>
      </w:r>
      <w:proofErr w:type="spellEnd"/>
      <w:r w:rsidRPr="00FA64F1">
        <w:rPr>
          <w:color w:val="000000"/>
        </w:rPr>
        <w:t xml:space="preserve"> 2345/BGDĐT-GDTH </w:t>
      </w:r>
      <w:proofErr w:type="spellStart"/>
      <w:r w:rsidRPr="00FA64F1">
        <w:rPr>
          <w:color w:val="000000"/>
        </w:rPr>
        <w:t>ngày</w:t>
      </w:r>
      <w:proofErr w:type="spellEnd"/>
      <w:r w:rsidRPr="00FA64F1">
        <w:rPr>
          <w:color w:val="000000"/>
        </w:rPr>
        <w:t xml:space="preserve"> 07 </w:t>
      </w:r>
      <w:proofErr w:type="spellStart"/>
      <w:r w:rsidRPr="00FA64F1">
        <w:rPr>
          <w:color w:val="000000"/>
        </w:rPr>
        <w:t>tháng</w:t>
      </w:r>
      <w:proofErr w:type="spellEnd"/>
      <w:r w:rsidRPr="00FA64F1">
        <w:rPr>
          <w:color w:val="000000"/>
        </w:rPr>
        <w:t xml:space="preserve"> 6 </w:t>
      </w:r>
      <w:proofErr w:type="spellStart"/>
      <w:r w:rsidRPr="00FA64F1">
        <w:rPr>
          <w:color w:val="000000"/>
        </w:rPr>
        <w:t>năm</w:t>
      </w:r>
      <w:proofErr w:type="spellEnd"/>
      <w:r w:rsidRPr="00FA64F1">
        <w:rPr>
          <w:color w:val="000000"/>
        </w:rPr>
        <w:t xml:space="preserve"> 2021 “V/v </w:t>
      </w:r>
      <w:proofErr w:type="spellStart"/>
      <w:r w:rsidRPr="00FA64F1">
        <w:rPr>
          <w:color w:val="000000"/>
        </w:rPr>
        <w:t>Hướng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dẫn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xây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dựng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kế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hoạch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dục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nhà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trường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cấp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tiểu</w:t>
      </w:r>
      <w:proofErr w:type="spellEnd"/>
      <w:r w:rsidRPr="00FA64F1">
        <w:rPr>
          <w:color w:val="000000"/>
        </w:rPr>
        <w:t xml:space="preserve"> học </w:t>
      </w:r>
      <w:proofErr w:type="spellStart"/>
      <w:r w:rsidRPr="00FA64F1">
        <w:rPr>
          <w:color w:val="000000"/>
        </w:rPr>
        <w:t>của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Bộ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Giáo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dục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và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Đào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tạo</w:t>
      </w:r>
      <w:proofErr w:type="spellEnd"/>
      <w:r>
        <w:rPr>
          <w:color w:val="000000"/>
        </w:rPr>
        <w:t>.</w:t>
      </w:r>
    </w:p>
    <w:p w14:paraId="4D2E3816" w14:textId="77777777" w:rsidR="001063DA" w:rsidRPr="00FA64F1" w:rsidRDefault="001063DA" w:rsidP="0048277A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6.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</w:t>
      </w:r>
      <w:proofErr w:type="spellEnd"/>
      <w:r>
        <w:rPr>
          <w:color w:val="000000"/>
        </w:rPr>
        <w:t xml:space="preserve"> 32/2018TT-BGDĐT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26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2018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“Ban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GDPT”.</w:t>
      </w:r>
    </w:p>
    <w:p w14:paraId="012A906B" w14:textId="77777777" w:rsidR="001063DA" w:rsidRPr="00FA64F1" w:rsidRDefault="001063DA" w:rsidP="0048277A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7. </w:t>
      </w:r>
      <w:proofErr w:type="spellStart"/>
      <w:r w:rsidRPr="00FA64F1">
        <w:rPr>
          <w:color w:val="000000"/>
        </w:rPr>
        <w:t>Thông</w:t>
      </w:r>
      <w:proofErr w:type="spellEnd"/>
      <w:r w:rsidRPr="00FA64F1">
        <w:rPr>
          <w:color w:val="000000"/>
        </w:rPr>
        <w:t xml:space="preserve"> </w:t>
      </w:r>
      <w:proofErr w:type="spellStart"/>
      <w:r w:rsidRPr="00FA64F1">
        <w:rPr>
          <w:color w:val="000000"/>
        </w:rPr>
        <w:t>tư</w:t>
      </w:r>
      <w:proofErr w:type="spellEnd"/>
      <w:r w:rsidRPr="00FA64F1">
        <w:rPr>
          <w:color w:val="000000"/>
        </w:rPr>
        <w:t xml:space="preserve"> 27/2020</w:t>
      </w:r>
      <w:r>
        <w:rPr>
          <w:color w:val="000000"/>
        </w:rPr>
        <w:t xml:space="preserve">/TT-BGDĐT,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2020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“Ban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</w:t>
      </w:r>
      <w:r w:rsidRPr="00FA64F1">
        <w:rPr>
          <w:color w:val="000000"/>
        </w:rPr>
        <w:t>uy</w:t>
      </w:r>
      <w:proofErr w:type="spellEnd"/>
      <w:r w:rsidRPr="00FA64F1"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xét</w:t>
      </w:r>
      <w:proofErr w:type="spellEnd"/>
      <w:r>
        <w:rPr>
          <w:color w:val="000000"/>
        </w:rPr>
        <w:t xml:space="preserve"> học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Tiểu học”.</w:t>
      </w:r>
    </w:p>
    <w:p w14:paraId="58F305FA" w14:textId="77777777" w:rsidR="008A64B6" w:rsidRPr="00517C99" w:rsidRDefault="008A64B6" w:rsidP="0048277A">
      <w:pPr>
        <w:widowControl w:val="0"/>
        <w:spacing w:line="360" w:lineRule="auto"/>
        <w:ind w:firstLine="720"/>
        <w:jc w:val="both"/>
        <w:rPr>
          <w:b/>
        </w:rPr>
      </w:pPr>
    </w:p>
    <w:p w14:paraId="7E392EFF" w14:textId="77777777" w:rsidR="00C955EC" w:rsidRPr="00FA64F1" w:rsidRDefault="00C955EC" w:rsidP="0048277A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</w:p>
    <w:p w14:paraId="72CCD682" w14:textId="77777777" w:rsidR="00A85253" w:rsidRDefault="00A85253" w:rsidP="0048277A">
      <w:pPr>
        <w:spacing w:line="276" w:lineRule="auto"/>
        <w:jc w:val="both"/>
      </w:pPr>
    </w:p>
    <w:p w14:paraId="374E2C64" w14:textId="77777777" w:rsidR="0048277A" w:rsidRDefault="0048277A" w:rsidP="0048277A">
      <w:pPr>
        <w:spacing w:line="276" w:lineRule="auto"/>
        <w:jc w:val="both"/>
      </w:pPr>
    </w:p>
    <w:p w14:paraId="4D09D936" w14:textId="77777777" w:rsidR="0048277A" w:rsidRDefault="0048277A" w:rsidP="0048277A">
      <w:pPr>
        <w:spacing w:line="276" w:lineRule="auto"/>
        <w:jc w:val="both"/>
      </w:pPr>
    </w:p>
    <w:p w14:paraId="0DDEC124" w14:textId="77777777" w:rsidR="0048277A" w:rsidRDefault="0048277A" w:rsidP="0048277A">
      <w:pPr>
        <w:spacing w:line="276" w:lineRule="auto"/>
        <w:jc w:val="both"/>
      </w:pPr>
    </w:p>
    <w:p w14:paraId="35A4315C" w14:textId="77777777" w:rsidR="0048277A" w:rsidRDefault="0048277A" w:rsidP="0048277A">
      <w:pPr>
        <w:spacing w:line="276" w:lineRule="auto"/>
        <w:jc w:val="both"/>
      </w:pPr>
    </w:p>
    <w:p w14:paraId="7706617F" w14:textId="77777777" w:rsidR="0048277A" w:rsidRDefault="0048277A" w:rsidP="0048277A">
      <w:pPr>
        <w:spacing w:line="276" w:lineRule="auto"/>
        <w:jc w:val="both"/>
      </w:pPr>
    </w:p>
    <w:p w14:paraId="4AD7457D" w14:textId="77777777" w:rsidR="0048277A" w:rsidRDefault="0048277A" w:rsidP="0048277A">
      <w:pPr>
        <w:spacing w:line="276" w:lineRule="auto"/>
        <w:jc w:val="both"/>
      </w:pPr>
    </w:p>
    <w:p w14:paraId="3F91AC18" w14:textId="77777777" w:rsidR="0048277A" w:rsidRDefault="0048277A" w:rsidP="0048277A">
      <w:pPr>
        <w:spacing w:line="276" w:lineRule="auto"/>
        <w:jc w:val="both"/>
      </w:pPr>
    </w:p>
    <w:p w14:paraId="5283ECD5" w14:textId="77777777" w:rsidR="0048277A" w:rsidRDefault="0048277A" w:rsidP="0048277A">
      <w:pPr>
        <w:spacing w:line="276" w:lineRule="auto"/>
        <w:jc w:val="both"/>
      </w:pPr>
    </w:p>
    <w:p w14:paraId="2A219899" w14:textId="77777777" w:rsidR="0048277A" w:rsidRDefault="0048277A" w:rsidP="0048277A">
      <w:pPr>
        <w:spacing w:line="276" w:lineRule="auto"/>
        <w:jc w:val="both"/>
      </w:pPr>
    </w:p>
    <w:p w14:paraId="65E7EAAA" w14:textId="77777777" w:rsidR="0048277A" w:rsidRDefault="0048277A" w:rsidP="0048277A">
      <w:pPr>
        <w:spacing w:line="276" w:lineRule="auto"/>
        <w:jc w:val="both"/>
      </w:pPr>
    </w:p>
    <w:p w14:paraId="0D2267BC" w14:textId="77777777" w:rsidR="0048277A" w:rsidRDefault="0048277A" w:rsidP="0048277A">
      <w:pPr>
        <w:spacing w:line="276" w:lineRule="auto"/>
        <w:jc w:val="both"/>
      </w:pPr>
    </w:p>
    <w:p w14:paraId="7BF240F4" w14:textId="77777777" w:rsidR="0048277A" w:rsidRDefault="0048277A" w:rsidP="0048277A">
      <w:pPr>
        <w:spacing w:line="276" w:lineRule="auto"/>
        <w:jc w:val="both"/>
      </w:pPr>
    </w:p>
    <w:p w14:paraId="17B2D08C" w14:textId="77777777" w:rsidR="0048277A" w:rsidRDefault="0048277A" w:rsidP="0048277A">
      <w:pPr>
        <w:spacing w:line="276" w:lineRule="auto"/>
        <w:jc w:val="both"/>
      </w:pPr>
    </w:p>
    <w:p w14:paraId="41F740BC" w14:textId="77777777" w:rsidR="0048277A" w:rsidRDefault="0048277A" w:rsidP="0048277A">
      <w:pPr>
        <w:spacing w:line="276" w:lineRule="auto"/>
        <w:jc w:val="both"/>
      </w:pPr>
    </w:p>
    <w:p w14:paraId="457B36C7" w14:textId="77777777" w:rsidR="0048277A" w:rsidRDefault="0048277A" w:rsidP="0048277A">
      <w:pPr>
        <w:spacing w:line="276" w:lineRule="auto"/>
        <w:jc w:val="both"/>
      </w:pPr>
    </w:p>
    <w:p w14:paraId="22F138E7" w14:textId="77777777" w:rsidR="0048277A" w:rsidRDefault="0048277A" w:rsidP="0048277A">
      <w:pPr>
        <w:spacing w:line="276" w:lineRule="auto"/>
        <w:jc w:val="both"/>
      </w:pPr>
    </w:p>
    <w:p w14:paraId="1B20A9C5" w14:textId="77777777" w:rsidR="0048277A" w:rsidRDefault="0048277A" w:rsidP="0048277A">
      <w:pPr>
        <w:spacing w:line="276" w:lineRule="auto"/>
        <w:jc w:val="both"/>
      </w:pPr>
    </w:p>
    <w:p w14:paraId="4F1DB8B7" w14:textId="77777777" w:rsidR="0048277A" w:rsidRDefault="0048277A" w:rsidP="0048277A">
      <w:pPr>
        <w:spacing w:line="276" w:lineRule="auto"/>
        <w:jc w:val="both"/>
      </w:pPr>
    </w:p>
    <w:p w14:paraId="42442FA1" w14:textId="77777777" w:rsidR="009B2362" w:rsidRDefault="009B2362" w:rsidP="0048277A">
      <w:pPr>
        <w:spacing w:line="276" w:lineRule="auto"/>
        <w:jc w:val="both"/>
      </w:pPr>
    </w:p>
    <w:p w14:paraId="626A7200" w14:textId="77777777" w:rsidR="009B2362" w:rsidRDefault="009B2362" w:rsidP="0048277A">
      <w:pPr>
        <w:spacing w:line="276" w:lineRule="auto"/>
        <w:jc w:val="both"/>
      </w:pPr>
    </w:p>
    <w:p w14:paraId="28A4420B" w14:textId="77777777" w:rsidR="0048277A" w:rsidRPr="00E53019" w:rsidRDefault="0048277A" w:rsidP="0048277A">
      <w:pPr>
        <w:spacing w:line="360" w:lineRule="auto"/>
        <w:jc w:val="center"/>
        <w:rPr>
          <w:b/>
          <w:bCs/>
          <w:lang w:val="af-ZA"/>
        </w:rPr>
      </w:pPr>
      <w:r w:rsidRPr="00E53019">
        <w:rPr>
          <w:b/>
          <w:bCs/>
          <w:lang w:val="af-ZA"/>
        </w:rPr>
        <w:lastRenderedPageBreak/>
        <w:t>MỤC LỤC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88"/>
        <w:gridCol w:w="992"/>
        <w:gridCol w:w="1418"/>
      </w:tblGrid>
      <w:tr w:rsidR="0048277A" w:rsidRPr="00673C14" w14:paraId="08CC614C" w14:textId="77777777" w:rsidTr="00B574BE">
        <w:tc>
          <w:tcPr>
            <w:tcW w:w="817" w:type="dxa"/>
            <w:shd w:val="clear" w:color="auto" w:fill="auto"/>
          </w:tcPr>
          <w:p w14:paraId="408663E2" w14:textId="77777777" w:rsidR="0048277A" w:rsidRPr="00E53019" w:rsidRDefault="0048277A" w:rsidP="00B574BE">
            <w:pPr>
              <w:spacing w:line="360" w:lineRule="auto"/>
              <w:jc w:val="center"/>
              <w:rPr>
                <w:b/>
                <w:bCs/>
                <w:lang w:val="af-ZA"/>
              </w:rPr>
            </w:pPr>
            <w:r w:rsidRPr="00E53019">
              <w:rPr>
                <w:b/>
                <w:bCs/>
                <w:lang w:val="af-ZA"/>
              </w:rPr>
              <w:t>STT</w:t>
            </w:r>
          </w:p>
        </w:tc>
        <w:tc>
          <w:tcPr>
            <w:tcW w:w="5988" w:type="dxa"/>
            <w:shd w:val="clear" w:color="auto" w:fill="auto"/>
          </w:tcPr>
          <w:p w14:paraId="7EB29E4E" w14:textId="77777777" w:rsidR="0048277A" w:rsidRPr="00E53019" w:rsidRDefault="0048277A" w:rsidP="00B574BE">
            <w:pPr>
              <w:spacing w:line="360" w:lineRule="auto"/>
              <w:jc w:val="center"/>
              <w:rPr>
                <w:b/>
                <w:bCs/>
                <w:lang w:val="af-ZA"/>
              </w:rPr>
            </w:pPr>
            <w:r w:rsidRPr="00E53019">
              <w:rPr>
                <w:b/>
                <w:bCs/>
                <w:lang w:val="af-ZA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14:paraId="257001EF" w14:textId="77777777" w:rsidR="0048277A" w:rsidRPr="00E53019" w:rsidRDefault="0048277A" w:rsidP="00B574BE">
            <w:pPr>
              <w:spacing w:line="360" w:lineRule="auto"/>
              <w:jc w:val="center"/>
              <w:rPr>
                <w:b/>
                <w:bCs/>
                <w:lang w:val="af-ZA"/>
              </w:rPr>
            </w:pPr>
            <w:r w:rsidRPr="00E53019">
              <w:rPr>
                <w:b/>
                <w:bCs/>
                <w:lang w:val="af-ZA"/>
              </w:rPr>
              <w:t>Trang</w:t>
            </w:r>
          </w:p>
        </w:tc>
        <w:tc>
          <w:tcPr>
            <w:tcW w:w="1418" w:type="dxa"/>
            <w:shd w:val="clear" w:color="auto" w:fill="auto"/>
          </w:tcPr>
          <w:p w14:paraId="5507015E" w14:textId="77777777" w:rsidR="0048277A" w:rsidRPr="00E53019" w:rsidRDefault="0048277A" w:rsidP="00B574BE">
            <w:pPr>
              <w:spacing w:line="360" w:lineRule="auto"/>
              <w:jc w:val="center"/>
              <w:rPr>
                <w:b/>
                <w:bCs/>
                <w:lang w:val="af-ZA"/>
              </w:rPr>
            </w:pPr>
            <w:r w:rsidRPr="00E53019">
              <w:rPr>
                <w:b/>
                <w:bCs/>
                <w:lang w:val="af-ZA"/>
              </w:rPr>
              <w:t>Ghi chú</w:t>
            </w:r>
          </w:p>
        </w:tc>
      </w:tr>
      <w:tr w:rsidR="0048277A" w:rsidRPr="00673C14" w14:paraId="403FDB06" w14:textId="77777777" w:rsidTr="00B574BE">
        <w:tc>
          <w:tcPr>
            <w:tcW w:w="817" w:type="dxa"/>
            <w:shd w:val="clear" w:color="auto" w:fill="auto"/>
          </w:tcPr>
          <w:p w14:paraId="23BD5489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 w:rsidRPr="00673C14">
              <w:rPr>
                <w:lang w:val="af-ZA"/>
              </w:rPr>
              <w:t>1</w:t>
            </w:r>
          </w:p>
        </w:tc>
        <w:tc>
          <w:tcPr>
            <w:tcW w:w="5988" w:type="dxa"/>
            <w:shd w:val="clear" w:color="auto" w:fill="auto"/>
          </w:tcPr>
          <w:p w14:paraId="3160E0E4" w14:textId="77777777" w:rsidR="0048277A" w:rsidRPr="00673C14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I.</w:t>
            </w:r>
            <w:r w:rsidRPr="00673C14">
              <w:rPr>
                <w:lang w:val="af-ZA"/>
              </w:rPr>
              <w:t xml:space="preserve">Mở đầu </w:t>
            </w:r>
          </w:p>
        </w:tc>
        <w:tc>
          <w:tcPr>
            <w:tcW w:w="992" w:type="dxa"/>
            <w:shd w:val="clear" w:color="auto" w:fill="auto"/>
          </w:tcPr>
          <w:p w14:paraId="6CA04B7D" w14:textId="77777777" w:rsidR="0048277A" w:rsidRPr="00673C14" w:rsidRDefault="007A5B37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C7CF13F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752C0DD7" w14:textId="77777777" w:rsidTr="00B574BE">
        <w:tc>
          <w:tcPr>
            <w:tcW w:w="817" w:type="dxa"/>
            <w:shd w:val="clear" w:color="auto" w:fill="auto"/>
          </w:tcPr>
          <w:p w14:paraId="6CC2468D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 w:rsidRPr="00673C14">
              <w:rPr>
                <w:lang w:val="af-ZA"/>
              </w:rPr>
              <w:t>2</w:t>
            </w:r>
          </w:p>
        </w:tc>
        <w:tc>
          <w:tcPr>
            <w:tcW w:w="5988" w:type="dxa"/>
            <w:shd w:val="clear" w:color="auto" w:fill="auto"/>
          </w:tcPr>
          <w:p w14:paraId="74197319" w14:textId="77777777" w:rsidR="0048277A" w:rsidRPr="00673C14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1.</w:t>
            </w:r>
            <w:r w:rsidRPr="00673C14">
              <w:rPr>
                <w:lang w:val="af-ZA"/>
              </w:rPr>
              <w:t>Lí do lựa chọn biện pháp</w:t>
            </w:r>
          </w:p>
        </w:tc>
        <w:tc>
          <w:tcPr>
            <w:tcW w:w="992" w:type="dxa"/>
            <w:shd w:val="clear" w:color="auto" w:fill="auto"/>
          </w:tcPr>
          <w:p w14:paraId="0F618B3C" w14:textId="568F8C02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1-2</w:t>
            </w:r>
          </w:p>
        </w:tc>
        <w:tc>
          <w:tcPr>
            <w:tcW w:w="1418" w:type="dxa"/>
            <w:shd w:val="clear" w:color="auto" w:fill="auto"/>
          </w:tcPr>
          <w:p w14:paraId="2C2727BB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634C5DAD" w14:textId="77777777" w:rsidTr="00B574BE">
        <w:tc>
          <w:tcPr>
            <w:tcW w:w="817" w:type="dxa"/>
            <w:shd w:val="clear" w:color="auto" w:fill="auto"/>
          </w:tcPr>
          <w:p w14:paraId="361BFA4D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 w:rsidRPr="00673C14">
              <w:rPr>
                <w:lang w:val="af-ZA"/>
              </w:rPr>
              <w:t>3</w:t>
            </w:r>
          </w:p>
        </w:tc>
        <w:tc>
          <w:tcPr>
            <w:tcW w:w="5988" w:type="dxa"/>
            <w:shd w:val="clear" w:color="auto" w:fill="auto"/>
          </w:tcPr>
          <w:p w14:paraId="6A5E25ED" w14:textId="77777777" w:rsidR="0048277A" w:rsidRPr="00673C14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 xml:space="preserve">2. </w:t>
            </w:r>
            <w:r w:rsidRPr="00673C14">
              <w:rPr>
                <w:lang w:val="af-ZA"/>
              </w:rPr>
              <w:t xml:space="preserve">Đối tượng áp dụng </w:t>
            </w:r>
          </w:p>
        </w:tc>
        <w:tc>
          <w:tcPr>
            <w:tcW w:w="992" w:type="dxa"/>
            <w:shd w:val="clear" w:color="auto" w:fill="auto"/>
          </w:tcPr>
          <w:p w14:paraId="38E1D9A7" w14:textId="5BFB008B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B67AC5E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0916AEF9" w14:textId="77777777" w:rsidTr="00B574BE">
        <w:tc>
          <w:tcPr>
            <w:tcW w:w="817" w:type="dxa"/>
            <w:shd w:val="clear" w:color="auto" w:fill="auto"/>
          </w:tcPr>
          <w:p w14:paraId="03B2934A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 w:rsidRPr="00673C14">
              <w:rPr>
                <w:lang w:val="af-ZA"/>
              </w:rPr>
              <w:t>4</w:t>
            </w:r>
          </w:p>
        </w:tc>
        <w:tc>
          <w:tcPr>
            <w:tcW w:w="5988" w:type="dxa"/>
            <w:shd w:val="clear" w:color="auto" w:fill="auto"/>
          </w:tcPr>
          <w:p w14:paraId="74C91E66" w14:textId="77777777" w:rsidR="0048277A" w:rsidRPr="00673C14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 xml:space="preserve">II. </w:t>
            </w:r>
            <w:r w:rsidRPr="00673C14">
              <w:rPr>
                <w:lang w:val="af-ZA"/>
              </w:rPr>
              <w:t>Nội dung biện pháp</w:t>
            </w:r>
          </w:p>
        </w:tc>
        <w:tc>
          <w:tcPr>
            <w:tcW w:w="992" w:type="dxa"/>
            <w:shd w:val="clear" w:color="auto" w:fill="auto"/>
          </w:tcPr>
          <w:p w14:paraId="62A028D0" w14:textId="4767A2A4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2-9</w:t>
            </w:r>
          </w:p>
        </w:tc>
        <w:tc>
          <w:tcPr>
            <w:tcW w:w="1418" w:type="dxa"/>
            <w:shd w:val="clear" w:color="auto" w:fill="auto"/>
          </w:tcPr>
          <w:p w14:paraId="354A93D9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567A1496" w14:textId="77777777" w:rsidTr="00B574BE">
        <w:tc>
          <w:tcPr>
            <w:tcW w:w="817" w:type="dxa"/>
            <w:shd w:val="clear" w:color="auto" w:fill="auto"/>
          </w:tcPr>
          <w:p w14:paraId="46433058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 w:rsidRPr="00673C14">
              <w:rPr>
                <w:lang w:val="af-ZA"/>
              </w:rPr>
              <w:t>5</w:t>
            </w:r>
          </w:p>
        </w:tc>
        <w:tc>
          <w:tcPr>
            <w:tcW w:w="5988" w:type="dxa"/>
            <w:shd w:val="clear" w:color="auto" w:fill="auto"/>
          </w:tcPr>
          <w:p w14:paraId="1AA2680D" w14:textId="77777777" w:rsidR="0048277A" w:rsidRPr="00673C14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1.Mục tiêu của biện pháp</w:t>
            </w:r>
          </w:p>
        </w:tc>
        <w:tc>
          <w:tcPr>
            <w:tcW w:w="992" w:type="dxa"/>
            <w:shd w:val="clear" w:color="auto" w:fill="auto"/>
          </w:tcPr>
          <w:p w14:paraId="637E8A85" w14:textId="6DD73E20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894FB51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20F64986" w14:textId="77777777" w:rsidTr="00B574BE">
        <w:tc>
          <w:tcPr>
            <w:tcW w:w="817" w:type="dxa"/>
            <w:shd w:val="clear" w:color="auto" w:fill="auto"/>
          </w:tcPr>
          <w:p w14:paraId="2474A73E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 w:rsidRPr="00673C14">
              <w:rPr>
                <w:lang w:val="af-ZA"/>
              </w:rPr>
              <w:t>6</w:t>
            </w:r>
          </w:p>
        </w:tc>
        <w:tc>
          <w:tcPr>
            <w:tcW w:w="5988" w:type="dxa"/>
            <w:shd w:val="clear" w:color="auto" w:fill="auto"/>
          </w:tcPr>
          <w:p w14:paraId="2A40CCD1" w14:textId="77777777" w:rsidR="0048277A" w:rsidRPr="00673C14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2. Cơ sở lí luận và cơ sở thực tiến</w:t>
            </w:r>
          </w:p>
        </w:tc>
        <w:tc>
          <w:tcPr>
            <w:tcW w:w="992" w:type="dxa"/>
            <w:shd w:val="clear" w:color="auto" w:fill="auto"/>
          </w:tcPr>
          <w:p w14:paraId="12FE38DB" w14:textId="736D1F5C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2-4</w:t>
            </w:r>
          </w:p>
        </w:tc>
        <w:tc>
          <w:tcPr>
            <w:tcW w:w="1418" w:type="dxa"/>
            <w:shd w:val="clear" w:color="auto" w:fill="auto"/>
          </w:tcPr>
          <w:p w14:paraId="3DD7F59C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4DC220F0" w14:textId="77777777" w:rsidTr="00B574BE">
        <w:tc>
          <w:tcPr>
            <w:tcW w:w="817" w:type="dxa"/>
            <w:shd w:val="clear" w:color="auto" w:fill="auto"/>
          </w:tcPr>
          <w:p w14:paraId="236F6A14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7</w:t>
            </w:r>
          </w:p>
        </w:tc>
        <w:tc>
          <w:tcPr>
            <w:tcW w:w="5988" w:type="dxa"/>
            <w:shd w:val="clear" w:color="auto" w:fill="auto"/>
          </w:tcPr>
          <w:p w14:paraId="0445574A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2.1 Cơ sở lí luận</w:t>
            </w:r>
          </w:p>
        </w:tc>
        <w:tc>
          <w:tcPr>
            <w:tcW w:w="992" w:type="dxa"/>
            <w:shd w:val="clear" w:color="auto" w:fill="auto"/>
          </w:tcPr>
          <w:p w14:paraId="73325313" w14:textId="0F41273F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2-3</w:t>
            </w:r>
          </w:p>
        </w:tc>
        <w:tc>
          <w:tcPr>
            <w:tcW w:w="1418" w:type="dxa"/>
            <w:shd w:val="clear" w:color="auto" w:fill="auto"/>
          </w:tcPr>
          <w:p w14:paraId="6CA9EBA6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50D94DC4" w14:textId="77777777" w:rsidTr="00B574BE">
        <w:tc>
          <w:tcPr>
            <w:tcW w:w="817" w:type="dxa"/>
            <w:shd w:val="clear" w:color="auto" w:fill="auto"/>
          </w:tcPr>
          <w:p w14:paraId="2B7664BD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8</w:t>
            </w:r>
          </w:p>
        </w:tc>
        <w:tc>
          <w:tcPr>
            <w:tcW w:w="5988" w:type="dxa"/>
            <w:shd w:val="clear" w:color="auto" w:fill="auto"/>
          </w:tcPr>
          <w:p w14:paraId="7803806C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2.2. Cơ sở thực tiễn</w:t>
            </w:r>
          </w:p>
        </w:tc>
        <w:tc>
          <w:tcPr>
            <w:tcW w:w="992" w:type="dxa"/>
            <w:shd w:val="clear" w:color="auto" w:fill="auto"/>
          </w:tcPr>
          <w:p w14:paraId="3962A04D" w14:textId="1940E540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3-4</w:t>
            </w:r>
          </w:p>
        </w:tc>
        <w:tc>
          <w:tcPr>
            <w:tcW w:w="1418" w:type="dxa"/>
            <w:shd w:val="clear" w:color="auto" w:fill="auto"/>
          </w:tcPr>
          <w:p w14:paraId="17AC8790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6BE26F47" w14:textId="77777777" w:rsidTr="00B574BE">
        <w:tc>
          <w:tcPr>
            <w:tcW w:w="817" w:type="dxa"/>
            <w:shd w:val="clear" w:color="auto" w:fill="auto"/>
          </w:tcPr>
          <w:p w14:paraId="3B8949B8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9</w:t>
            </w:r>
          </w:p>
        </w:tc>
        <w:tc>
          <w:tcPr>
            <w:tcW w:w="5988" w:type="dxa"/>
            <w:shd w:val="clear" w:color="auto" w:fill="auto"/>
          </w:tcPr>
          <w:p w14:paraId="1CDDF8CE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3. Nội dung biện pháp</w:t>
            </w:r>
          </w:p>
        </w:tc>
        <w:tc>
          <w:tcPr>
            <w:tcW w:w="992" w:type="dxa"/>
            <w:shd w:val="clear" w:color="auto" w:fill="auto"/>
          </w:tcPr>
          <w:p w14:paraId="0A9EABF7" w14:textId="69A7859D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437CDE5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217452B0" w14:textId="77777777" w:rsidTr="00B574BE">
        <w:tc>
          <w:tcPr>
            <w:tcW w:w="817" w:type="dxa"/>
            <w:shd w:val="clear" w:color="auto" w:fill="auto"/>
          </w:tcPr>
          <w:p w14:paraId="68D3F39F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10</w:t>
            </w:r>
          </w:p>
        </w:tc>
        <w:tc>
          <w:tcPr>
            <w:tcW w:w="5988" w:type="dxa"/>
            <w:shd w:val="clear" w:color="auto" w:fill="auto"/>
          </w:tcPr>
          <w:p w14:paraId="26360C48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4. Quy trình thực hiện biện pháp</w:t>
            </w:r>
          </w:p>
        </w:tc>
        <w:tc>
          <w:tcPr>
            <w:tcW w:w="992" w:type="dxa"/>
            <w:shd w:val="clear" w:color="auto" w:fill="auto"/>
          </w:tcPr>
          <w:p w14:paraId="0281E0C1" w14:textId="24C35100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4-9</w:t>
            </w:r>
          </w:p>
        </w:tc>
        <w:tc>
          <w:tcPr>
            <w:tcW w:w="1418" w:type="dxa"/>
            <w:shd w:val="clear" w:color="auto" w:fill="auto"/>
          </w:tcPr>
          <w:p w14:paraId="4B98013D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317377AC" w14:textId="77777777" w:rsidTr="00B574BE">
        <w:tc>
          <w:tcPr>
            <w:tcW w:w="817" w:type="dxa"/>
            <w:shd w:val="clear" w:color="auto" w:fill="auto"/>
          </w:tcPr>
          <w:p w14:paraId="0694E609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11</w:t>
            </w:r>
          </w:p>
        </w:tc>
        <w:tc>
          <w:tcPr>
            <w:tcW w:w="5988" w:type="dxa"/>
            <w:shd w:val="clear" w:color="auto" w:fill="auto"/>
          </w:tcPr>
          <w:p w14:paraId="19498E4F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III.Thực nghiệm biện pháp tại đơn vị</w:t>
            </w:r>
          </w:p>
        </w:tc>
        <w:tc>
          <w:tcPr>
            <w:tcW w:w="992" w:type="dxa"/>
            <w:shd w:val="clear" w:color="auto" w:fill="auto"/>
          </w:tcPr>
          <w:p w14:paraId="35E53887" w14:textId="0EF6A342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9-11</w:t>
            </w:r>
          </w:p>
        </w:tc>
        <w:tc>
          <w:tcPr>
            <w:tcW w:w="1418" w:type="dxa"/>
            <w:shd w:val="clear" w:color="auto" w:fill="auto"/>
          </w:tcPr>
          <w:p w14:paraId="35B665FD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11103C1C" w14:textId="77777777" w:rsidTr="00B574BE">
        <w:tc>
          <w:tcPr>
            <w:tcW w:w="817" w:type="dxa"/>
            <w:shd w:val="clear" w:color="auto" w:fill="auto"/>
          </w:tcPr>
          <w:p w14:paraId="35C2D661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12</w:t>
            </w:r>
          </w:p>
        </w:tc>
        <w:tc>
          <w:tcPr>
            <w:tcW w:w="5988" w:type="dxa"/>
            <w:shd w:val="clear" w:color="auto" w:fill="auto"/>
          </w:tcPr>
          <w:p w14:paraId="0EA7195D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1.Đối tượng, nội dung phương pháp thực nghiệm</w:t>
            </w:r>
          </w:p>
        </w:tc>
        <w:tc>
          <w:tcPr>
            <w:tcW w:w="992" w:type="dxa"/>
            <w:shd w:val="clear" w:color="auto" w:fill="auto"/>
          </w:tcPr>
          <w:p w14:paraId="3B84BB42" w14:textId="26E1D57F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6E10AED6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4E43D458" w14:textId="77777777" w:rsidTr="00B574BE">
        <w:tc>
          <w:tcPr>
            <w:tcW w:w="817" w:type="dxa"/>
            <w:shd w:val="clear" w:color="auto" w:fill="auto"/>
          </w:tcPr>
          <w:p w14:paraId="36DEB518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13</w:t>
            </w:r>
          </w:p>
        </w:tc>
        <w:tc>
          <w:tcPr>
            <w:tcW w:w="5988" w:type="dxa"/>
            <w:shd w:val="clear" w:color="auto" w:fill="auto"/>
          </w:tcPr>
          <w:p w14:paraId="18D63908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2.Tiến trình thực nghiệm</w:t>
            </w:r>
          </w:p>
        </w:tc>
        <w:tc>
          <w:tcPr>
            <w:tcW w:w="992" w:type="dxa"/>
            <w:shd w:val="clear" w:color="auto" w:fill="auto"/>
          </w:tcPr>
          <w:p w14:paraId="6D569D2E" w14:textId="104D9C17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9-10</w:t>
            </w:r>
          </w:p>
        </w:tc>
        <w:tc>
          <w:tcPr>
            <w:tcW w:w="1418" w:type="dxa"/>
            <w:shd w:val="clear" w:color="auto" w:fill="auto"/>
          </w:tcPr>
          <w:p w14:paraId="2ED8CD2C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0942E67E" w14:textId="77777777" w:rsidTr="00B574BE">
        <w:tc>
          <w:tcPr>
            <w:tcW w:w="817" w:type="dxa"/>
            <w:shd w:val="clear" w:color="auto" w:fill="auto"/>
          </w:tcPr>
          <w:p w14:paraId="1B361920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14</w:t>
            </w:r>
          </w:p>
        </w:tc>
        <w:tc>
          <w:tcPr>
            <w:tcW w:w="5988" w:type="dxa"/>
            <w:shd w:val="clear" w:color="auto" w:fill="auto"/>
          </w:tcPr>
          <w:p w14:paraId="056E9C59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3.Đánh giá kết quả thực nghiệm</w:t>
            </w:r>
          </w:p>
        </w:tc>
        <w:tc>
          <w:tcPr>
            <w:tcW w:w="992" w:type="dxa"/>
            <w:shd w:val="clear" w:color="auto" w:fill="auto"/>
          </w:tcPr>
          <w:p w14:paraId="7F70ACE3" w14:textId="71A61801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14:paraId="20A58743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  <w:tr w:rsidR="0048277A" w:rsidRPr="00673C14" w14:paraId="08E6D972" w14:textId="77777777" w:rsidTr="00B574BE">
        <w:tc>
          <w:tcPr>
            <w:tcW w:w="817" w:type="dxa"/>
            <w:shd w:val="clear" w:color="auto" w:fill="auto"/>
          </w:tcPr>
          <w:p w14:paraId="66911862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15</w:t>
            </w:r>
          </w:p>
        </w:tc>
        <w:tc>
          <w:tcPr>
            <w:tcW w:w="5988" w:type="dxa"/>
            <w:shd w:val="clear" w:color="auto" w:fill="auto"/>
          </w:tcPr>
          <w:p w14:paraId="676152AC" w14:textId="77777777" w:rsidR="0048277A" w:rsidRDefault="0048277A" w:rsidP="00B574BE">
            <w:pPr>
              <w:spacing w:line="360" w:lineRule="auto"/>
              <w:rPr>
                <w:lang w:val="af-ZA"/>
              </w:rPr>
            </w:pPr>
            <w:r>
              <w:rPr>
                <w:lang w:val="af-ZA"/>
              </w:rPr>
              <w:t>IV. Kết luận, đề xuất.</w:t>
            </w:r>
          </w:p>
        </w:tc>
        <w:tc>
          <w:tcPr>
            <w:tcW w:w="992" w:type="dxa"/>
            <w:shd w:val="clear" w:color="auto" w:fill="auto"/>
          </w:tcPr>
          <w:p w14:paraId="1BAD7FFB" w14:textId="2FB0127E" w:rsidR="0048277A" w:rsidRPr="00673C14" w:rsidRDefault="009F71CE" w:rsidP="00B574BE">
            <w:pPr>
              <w:spacing w:line="360" w:lineRule="auto"/>
              <w:jc w:val="center"/>
              <w:rPr>
                <w:lang w:val="af-ZA"/>
              </w:rPr>
            </w:pPr>
            <w:r>
              <w:rPr>
                <w:lang w:val="af-ZA"/>
              </w:rPr>
              <w:t>11-12</w:t>
            </w:r>
          </w:p>
        </w:tc>
        <w:tc>
          <w:tcPr>
            <w:tcW w:w="1418" w:type="dxa"/>
            <w:shd w:val="clear" w:color="auto" w:fill="auto"/>
          </w:tcPr>
          <w:p w14:paraId="6A137E72" w14:textId="77777777" w:rsidR="0048277A" w:rsidRPr="00673C14" w:rsidRDefault="0048277A" w:rsidP="00B574BE">
            <w:pPr>
              <w:spacing w:line="360" w:lineRule="auto"/>
              <w:jc w:val="center"/>
              <w:rPr>
                <w:lang w:val="af-ZA"/>
              </w:rPr>
            </w:pPr>
          </w:p>
        </w:tc>
      </w:tr>
    </w:tbl>
    <w:p w14:paraId="1B30B1D3" w14:textId="77777777" w:rsidR="0048277A" w:rsidRPr="00FA64F1" w:rsidRDefault="0048277A" w:rsidP="0048277A">
      <w:pPr>
        <w:spacing w:line="276" w:lineRule="auto"/>
        <w:jc w:val="both"/>
      </w:pPr>
    </w:p>
    <w:sectPr w:rsidR="0048277A" w:rsidRPr="00FA64F1" w:rsidSect="002D32BA"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7E62" w14:textId="77777777" w:rsidR="00A044E0" w:rsidRDefault="00A044E0" w:rsidP="0048277A">
      <w:r>
        <w:separator/>
      </w:r>
    </w:p>
  </w:endnote>
  <w:endnote w:type="continuationSeparator" w:id="0">
    <w:p w14:paraId="2E4976D4" w14:textId="77777777" w:rsidR="00A044E0" w:rsidRDefault="00A044E0" w:rsidP="0048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956333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0CCF0335" w14:textId="77777777" w:rsidR="0048277A" w:rsidRPr="0048277A" w:rsidRDefault="0048277A" w:rsidP="0048277A">
        <w:pPr>
          <w:pStyle w:val="Footer"/>
          <w:jc w:val="center"/>
          <w:rPr>
            <w:b/>
          </w:rPr>
        </w:pPr>
        <w:r w:rsidRPr="0048277A">
          <w:rPr>
            <w:b/>
          </w:rPr>
          <w:fldChar w:fldCharType="begin"/>
        </w:r>
        <w:r w:rsidRPr="0048277A">
          <w:rPr>
            <w:b/>
          </w:rPr>
          <w:instrText xml:space="preserve"> PAGE   \* MERGEFORMAT </w:instrText>
        </w:r>
        <w:r w:rsidRPr="0048277A">
          <w:rPr>
            <w:b/>
          </w:rPr>
          <w:fldChar w:fldCharType="separate"/>
        </w:r>
        <w:r w:rsidR="007A5B37">
          <w:rPr>
            <w:b/>
            <w:noProof/>
          </w:rPr>
          <w:t>1</w:t>
        </w:r>
        <w:r w:rsidRPr="0048277A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0A87" w14:textId="77777777" w:rsidR="00A044E0" w:rsidRDefault="00A044E0" w:rsidP="0048277A">
      <w:r>
        <w:separator/>
      </w:r>
    </w:p>
  </w:footnote>
  <w:footnote w:type="continuationSeparator" w:id="0">
    <w:p w14:paraId="286F61F3" w14:textId="77777777" w:rsidR="00A044E0" w:rsidRDefault="00A044E0" w:rsidP="0048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C3"/>
    <w:rsid w:val="00004BAB"/>
    <w:rsid w:val="001063DA"/>
    <w:rsid w:val="00112D03"/>
    <w:rsid w:val="001349A4"/>
    <w:rsid w:val="0018709D"/>
    <w:rsid w:val="001C6271"/>
    <w:rsid w:val="002D32BA"/>
    <w:rsid w:val="003155D7"/>
    <w:rsid w:val="00361333"/>
    <w:rsid w:val="0048277A"/>
    <w:rsid w:val="004C1A77"/>
    <w:rsid w:val="004F46C3"/>
    <w:rsid w:val="006C08CC"/>
    <w:rsid w:val="006D5698"/>
    <w:rsid w:val="006E6B62"/>
    <w:rsid w:val="00706DB4"/>
    <w:rsid w:val="00737802"/>
    <w:rsid w:val="00762E65"/>
    <w:rsid w:val="00790463"/>
    <w:rsid w:val="007A5B37"/>
    <w:rsid w:val="007D1625"/>
    <w:rsid w:val="008A64B6"/>
    <w:rsid w:val="008D04C4"/>
    <w:rsid w:val="00931797"/>
    <w:rsid w:val="00945990"/>
    <w:rsid w:val="0099655E"/>
    <w:rsid w:val="009B2362"/>
    <w:rsid w:val="009F71CE"/>
    <w:rsid w:val="00A044E0"/>
    <w:rsid w:val="00A20C19"/>
    <w:rsid w:val="00A85253"/>
    <w:rsid w:val="00AC4836"/>
    <w:rsid w:val="00AE140B"/>
    <w:rsid w:val="00AE4E92"/>
    <w:rsid w:val="00B35CE1"/>
    <w:rsid w:val="00B46E66"/>
    <w:rsid w:val="00C33A2C"/>
    <w:rsid w:val="00C955EC"/>
    <w:rsid w:val="00D07488"/>
    <w:rsid w:val="00DA5BD2"/>
    <w:rsid w:val="00DC2380"/>
    <w:rsid w:val="00EA76A7"/>
    <w:rsid w:val="00F112FD"/>
    <w:rsid w:val="00F8309F"/>
    <w:rsid w:val="00FA64F1"/>
    <w:rsid w:val="00FC4FFB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8188"/>
  <w15:chartTrackingRefBased/>
  <w15:docId w15:val="{70AEC220-9037-4E58-AA91-B7AB13F0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C3"/>
    <w:pPr>
      <w:spacing w:after="0" w:line="240" w:lineRule="auto"/>
    </w:pPr>
    <w:rPr>
      <w:rFonts w:eastAsia="Times New Roman" w:cs="Times New Roman"/>
      <w:szCs w:val="28"/>
    </w:rPr>
  </w:style>
  <w:style w:type="paragraph" w:styleId="Heading3">
    <w:name w:val="heading 3"/>
    <w:basedOn w:val="Normal"/>
    <w:link w:val="Heading3Char"/>
    <w:uiPriority w:val="9"/>
    <w:qFormat/>
    <w:rsid w:val="00FA64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6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08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A4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autoRedefine/>
    <w:rsid w:val="00FA64F1"/>
    <w:pPr>
      <w:spacing w:after="0" w:line="276" w:lineRule="auto"/>
      <w:ind w:firstLine="567"/>
      <w:jc w:val="both"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AC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A64F1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A64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2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7A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82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7A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vn/hoc-tap-lop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wnload.vn/hoc-tap-lop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5690-3725-4E94-B985-91367ECA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Trường Tiểu học Chiến Thắng</cp:lastModifiedBy>
  <cp:revision>5</cp:revision>
  <cp:lastPrinted>2021-12-20T03:24:00Z</cp:lastPrinted>
  <dcterms:created xsi:type="dcterms:W3CDTF">2021-12-19T14:16:00Z</dcterms:created>
  <dcterms:modified xsi:type="dcterms:W3CDTF">2021-12-20T03:29:00Z</dcterms:modified>
</cp:coreProperties>
</file>