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5841A" w14:textId="77777777" w:rsidR="00402D71" w:rsidRDefault="00811C27">
      <w:pPr>
        <w:spacing w:before="15" w:after="15" w:line="240" w:lineRule="exact"/>
        <w:rPr>
          <w:sz w:val="19"/>
          <w:szCs w:val="19"/>
        </w:rPr>
      </w:pPr>
      <w:r>
        <w:pict w14:anchorId="1C10D171">
          <v:shapetype id="_x0000_t202" coordsize="21600,21600" o:spt="202" path="m,l,21600r21600,l21600,xe">
            <v:stroke joinstyle="miter"/>
            <v:path gradientshapeok="t" o:connecttype="rect"/>
          </v:shapetype>
          <v:shape id="_x0000_s1026" type="#_x0000_t202" style="position:absolute;margin-left:48pt;margin-top:9.7pt;width:198pt;height:36.5pt;z-index:-251658752;mso-wrap-distance-left:5pt;mso-wrap-distance-right:52.1pt;mso-position-horizontal-relative:margin" filled="f" stroked="f">
            <v:textbox style="mso-fit-shape-to-text:t" inset="0,0,0,0">
              <w:txbxContent>
                <w:p w14:paraId="217192F5" w14:textId="6702BE9E" w:rsidR="00402D71" w:rsidRPr="00E401B7" w:rsidRDefault="0053025D">
                  <w:pPr>
                    <w:pStyle w:val="Vnbnnidung30"/>
                    <w:shd w:val="clear" w:color="auto" w:fill="auto"/>
                    <w:spacing w:after="0" w:line="365" w:lineRule="exact"/>
                    <w:rPr>
                      <w:lang w:val="en-US"/>
                    </w:rPr>
                  </w:pPr>
                  <w:r w:rsidRPr="0053025D">
                    <w:rPr>
                      <w:rStyle w:val="Vnbnnidung310"/>
                      <w:sz w:val="28"/>
                      <w:szCs w:val="28"/>
                      <w:lang w:val="en-US"/>
                    </w:rPr>
                    <w:t>UBND HUYỆN AN LÃO</w:t>
                  </w:r>
                  <w:r w:rsidR="000406DE">
                    <w:rPr>
                      <w:rStyle w:val="Vnbnnidung310"/>
                    </w:rPr>
                    <w:br/>
                  </w:r>
                  <w:r w:rsidR="00E401B7">
                    <w:rPr>
                      <w:rStyle w:val="Vnbnnidung3Exact"/>
                      <w:b/>
                      <w:bCs/>
                    </w:rPr>
                    <w:t>TRƯỜNG TH</w:t>
                  </w:r>
                  <w:r>
                    <w:rPr>
                      <w:rStyle w:val="Vnbnnidung3Exact"/>
                      <w:b/>
                      <w:bCs/>
                      <w:lang w:val="en-US"/>
                    </w:rPr>
                    <w:t xml:space="preserve">CS </w:t>
                  </w:r>
                  <w:r w:rsidR="00E401B7">
                    <w:rPr>
                      <w:rStyle w:val="Vnbnnidung3Exact"/>
                      <w:b/>
                      <w:bCs/>
                      <w:lang w:val="en-US"/>
                    </w:rPr>
                    <w:t>CH</w:t>
                  </w:r>
                  <w:r>
                    <w:rPr>
                      <w:rStyle w:val="Vnbnnidung3Exact"/>
                      <w:b/>
                      <w:bCs/>
                      <w:lang w:val="en-US"/>
                    </w:rPr>
                    <w:t>IẾN THẮNG</w:t>
                  </w:r>
                </w:p>
              </w:txbxContent>
            </v:textbox>
            <w10:wrap type="square" side="right" anchorx="margin"/>
          </v:shape>
        </w:pict>
      </w:r>
    </w:p>
    <w:p w14:paraId="2299D42E" w14:textId="77777777" w:rsidR="00402D71" w:rsidRDefault="00402D71">
      <w:pPr>
        <w:rPr>
          <w:sz w:val="2"/>
          <w:szCs w:val="2"/>
        </w:rPr>
        <w:sectPr w:rsidR="00402D71">
          <w:footerReference w:type="default" r:id="rId7"/>
          <w:pgSz w:w="11900" w:h="16840"/>
          <w:pgMar w:top="799" w:right="0" w:bottom="1482" w:left="0" w:header="0" w:footer="3" w:gutter="0"/>
          <w:cols w:space="720"/>
          <w:noEndnote/>
          <w:docGrid w:linePitch="360"/>
        </w:sectPr>
      </w:pPr>
    </w:p>
    <w:p w14:paraId="026DB06C" w14:textId="7D37749D" w:rsidR="00402D71" w:rsidRDefault="00811C27">
      <w:pPr>
        <w:pStyle w:val="Vnbnnidung30"/>
        <w:shd w:val="clear" w:color="auto" w:fill="auto"/>
        <w:spacing w:after="156"/>
        <w:ind w:left="20"/>
      </w:pPr>
      <w:r>
        <w:rPr>
          <w:noProof/>
          <w:lang w:bidi="ar-SA"/>
        </w:rPr>
        <w:lastRenderedPageBreak/>
        <w:pict w14:anchorId="5381B653">
          <v:shapetype id="_x0000_t32" coordsize="21600,21600" o:spt="32" o:oned="t" path="m,l21600,21600e" filled="f">
            <v:path arrowok="t" fillok="f" o:connecttype="none"/>
            <o:lock v:ext="edit" shapetype="t"/>
          </v:shapetype>
          <v:shape id="_x0000_s1033" type="#_x0000_t32" style="position:absolute;left:0;text-align:left;margin-left:42.4pt;margin-top:36.55pt;width:170pt;height:0;z-index:251661824" o:connectortype="straight"/>
        </w:pict>
      </w:r>
      <w:r>
        <w:rPr>
          <w:noProof/>
          <w:lang w:bidi="ar-SA"/>
        </w:rPr>
        <w:pict w14:anchorId="3F9FA6A0">
          <v:shape id="_x0000_s1028" type="#_x0000_t32" style="position:absolute;left:0;text-align:left;margin-left:-212.6pt;margin-top:36.55pt;width:108.75pt;height:.75pt;z-index:251658752" o:connectortype="straight"/>
        </w:pict>
      </w:r>
      <w:r w:rsidR="000406DE">
        <w:t>CỘNG HOÀ XÃ HỘI CHỦ NGHĨA VIỆT NAM</w:t>
      </w:r>
      <w:r w:rsidR="000406DE">
        <w:br/>
      </w:r>
      <w:r w:rsidR="000406DE" w:rsidRPr="0053025D">
        <w:rPr>
          <w:sz w:val="28"/>
          <w:szCs w:val="28"/>
        </w:rPr>
        <w:t>Độc lập - Tự do - Hạnh phúc</w:t>
      </w:r>
    </w:p>
    <w:p w14:paraId="4515CC31" w14:textId="0F97E561" w:rsidR="00402D71" w:rsidRPr="0053025D" w:rsidRDefault="00E401B7" w:rsidP="00E401B7">
      <w:pPr>
        <w:pStyle w:val="Vnbnnidung40"/>
        <w:shd w:val="clear" w:color="auto" w:fill="auto"/>
        <w:tabs>
          <w:tab w:val="left" w:pos="1514"/>
          <w:tab w:val="left" w:pos="5028"/>
        </w:tabs>
        <w:spacing w:before="0" w:after="489" w:line="240" w:lineRule="exact"/>
        <w:rPr>
          <w:sz w:val="26"/>
          <w:szCs w:val="26"/>
          <w:lang w:val="en-US"/>
        </w:rPr>
      </w:pPr>
      <w:r w:rsidRPr="0053025D">
        <w:rPr>
          <w:rStyle w:val="Vnbnnidung410"/>
          <w:sz w:val="24"/>
          <w:szCs w:val="24"/>
        </w:rPr>
        <w:t xml:space="preserve">Số:  </w:t>
      </w:r>
      <w:r w:rsidR="0053025D" w:rsidRPr="0053025D">
        <w:rPr>
          <w:rStyle w:val="Vnbnnidung410"/>
          <w:color w:val="FF0000"/>
          <w:sz w:val="24"/>
          <w:szCs w:val="24"/>
          <w:lang w:val="en-US"/>
        </w:rPr>
        <w:t xml:space="preserve">  </w:t>
      </w:r>
      <w:r w:rsidR="00211BF6">
        <w:rPr>
          <w:rStyle w:val="Vnbnnidung410"/>
          <w:color w:val="FF0000"/>
          <w:sz w:val="24"/>
          <w:szCs w:val="24"/>
          <w:lang w:val="en-US"/>
        </w:rPr>
        <w:t>07</w:t>
      </w:r>
      <w:bookmarkStart w:id="0" w:name="_GoBack"/>
      <w:bookmarkEnd w:id="0"/>
      <w:r w:rsidR="0053025D" w:rsidRPr="0053025D">
        <w:rPr>
          <w:rStyle w:val="Vnbnnidung410"/>
          <w:color w:val="FF0000"/>
          <w:sz w:val="24"/>
          <w:szCs w:val="24"/>
          <w:lang w:val="en-US"/>
        </w:rPr>
        <w:t xml:space="preserve"> </w:t>
      </w:r>
      <w:r w:rsidR="00830114" w:rsidRPr="0053025D">
        <w:rPr>
          <w:rStyle w:val="Vnbnnidung410"/>
          <w:sz w:val="24"/>
          <w:szCs w:val="24"/>
        </w:rPr>
        <w:t xml:space="preserve">  </w:t>
      </w:r>
      <w:r w:rsidRPr="0053025D">
        <w:rPr>
          <w:rStyle w:val="Vnbnnidung410"/>
          <w:sz w:val="24"/>
          <w:szCs w:val="24"/>
        </w:rPr>
        <w:t xml:space="preserve"> /KH-TH</w:t>
      </w:r>
      <w:r w:rsidR="009C6990">
        <w:rPr>
          <w:rStyle w:val="Vnbnnidung410"/>
          <w:sz w:val="24"/>
          <w:szCs w:val="24"/>
          <w:lang w:val="en-US"/>
        </w:rPr>
        <w:t>CS-CT</w:t>
      </w:r>
      <w:r w:rsidRPr="0053025D">
        <w:rPr>
          <w:rStyle w:val="Vnbnnidung410"/>
          <w:sz w:val="24"/>
          <w:szCs w:val="24"/>
        </w:rPr>
        <w:t xml:space="preserve">   </w:t>
      </w:r>
      <w:r w:rsidRPr="00E401B7">
        <w:rPr>
          <w:rStyle w:val="Vnbnnidung410"/>
        </w:rPr>
        <w:t xml:space="preserve">                                     </w:t>
      </w:r>
      <w:r w:rsidR="009455E3" w:rsidRPr="009455E3">
        <w:rPr>
          <w:rStyle w:val="Vnbnnidung410"/>
        </w:rPr>
        <w:t xml:space="preserve">         </w:t>
      </w:r>
      <w:r w:rsidRPr="00E401B7">
        <w:rPr>
          <w:rStyle w:val="Vnbnnidung410"/>
        </w:rPr>
        <w:t xml:space="preserve">    </w:t>
      </w:r>
      <w:r w:rsidR="0053025D">
        <w:rPr>
          <w:rStyle w:val="Vnbnnidung410"/>
          <w:i/>
          <w:sz w:val="26"/>
          <w:szCs w:val="26"/>
          <w:lang w:val="en-US"/>
        </w:rPr>
        <w:t>Chiến Thắng</w:t>
      </w:r>
      <w:r w:rsidR="000406DE" w:rsidRPr="00E401B7">
        <w:rPr>
          <w:sz w:val="26"/>
          <w:szCs w:val="26"/>
        </w:rPr>
        <w:t xml:space="preserve">, ngày </w:t>
      </w:r>
      <w:r w:rsidR="00830114" w:rsidRPr="00830114">
        <w:rPr>
          <w:sz w:val="26"/>
          <w:szCs w:val="26"/>
        </w:rPr>
        <w:t xml:space="preserve"> </w:t>
      </w:r>
      <w:r w:rsidR="0053025D">
        <w:rPr>
          <w:sz w:val="26"/>
          <w:szCs w:val="26"/>
          <w:lang w:val="en-US"/>
        </w:rPr>
        <w:t>04</w:t>
      </w:r>
      <w:r w:rsidR="00830114" w:rsidRPr="009F5727">
        <w:rPr>
          <w:color w:val="FF0000"/>
          <w:sz w:val="26"/>
          <w:szCs w:val="26"/>
        </w:rPr>
        <w:t xml:space="preserve"> </w:t>
      </w:r>
      <w:r w:rsidR="000406DE" w:rsidRPr="00E401B7">
        <w:rPr>
          <w:sz w:val="26"/>
          <w:szCs w:val="26"/>
        </w:rPr>
        <w:t xml:space="preserve"> tháng </w:t>
      </w:r>
      <w:r w:rsidR="00D61E09" w:rsidRPr="00D61E09">
        <w:rPr>
          <w:sz w:val="26"/>
          <w:szCs w:val="26"/>
        </w:rPr>
        <w:t xml:space="preserve"> </w:t>
      </w:r>
      <w:r w:rsidR="0053025D">
        <w:rPr>
          <w:sz w:val="26"/>
          <w:szCs w:val="26"/>
          <w:lang w:val="en-US"/>
        </w:rPr>
        <w:t>5</w:t>
      </w:r>
      <w:r w:rsidR="00D61E09" w:rsidRPr="00D61E09">
        <w:rPr>
          <w:sz w:val="26"/>
          <w:szCs w:val="26"/>
        </w:rPr>
        <w:t xml:space="preserve"> </w:t>
      </w:r>
      <w:r w:rsidR="000406DE" w:rsidRPr="00E401B7">
        <w:rPr>
          <w:sz w:val="26"/>
          <w:szCs w:val="26"/>
        </w:rPr>
        <w:t xml:space="preserve"> năm 20</w:t>
      </w:r>
      <w:r w:rsidR="0053025D">
        <w:rPr>
          <w:sz w:val="26"/>
          <w:szCs w:val="26"/>
          <w:lang w:val="en-US"/>
        </w:rPr>
        <w:t>23</w:t>
      </w:r>
    </w:p>
    <w:p w14:paraId="70474D0A" w14:textId="77777777" w:rsidR="00402D71" w:rsidRDefault="000406DE">
      <w:pPr>
        <w:pStyle w:val="Tiu20"/>
        <w:keepNext/>
        <w:keepLines/>
        <w:shd w:val="clear" w:color="auto" w:fill="auto"/>
        <w:spacing w:before="0"/>
        <w:ind w:left="20"/>
      </w:pPr>
      <w:bookmarkStart w:id="1" w:name="bookmark0"/>
      <w:r>
        <w:t>KẾ HOẠCH</w:t>
      </w:r>
      <w:bookmarkEnd w:id="1"/>
    </w:p>
    <w:p w14:paraId="7A637649" w14:textId="06952457" w:rsidR="00402D71" w:rsidRDefault="000406DE">
      <w:pPr>
        <w:pStyle w:val="Vnbnnidung50"/>
        <w:shd w:val="clear" w:color="auto" w:fill="auto"/>
      </w:pPr>
      <w:r>
        <w:t>Triển khai thực hiện Đ</w:t>
      </w:r>
      <w:r w:rsidR="00EE1C9E">
        <w:rPr>
          <w:lang w:val="en-US"/>
        </w:rPr>
        <w:t>ự</w:t>
      </w:r>
      <w:r>
        <w:t xml:space="preserve"> án “Tăng cường năng lực phòng, chống ma túy trong</w:t>
      </w:r>
    </w:p>
    <w:p w14:paraId="54BDBFE3" w14:textId="1DF47E6C" w:rsidR="00402D71" w:rsidRPr="00EE1C9E" w:rsidRDefault="000406DE">
      <w:pPr>
        <w:pStyle w:val="Vnbnnidung50"/>
        <w:shd w:val="clear" w:color="auto" w:fill="auto"/>
        <w:spacing w:after="240"/>
        <w:ind w:left="20"/>
        <w:jc w:val="center"/>
        <w:rPr>
          <w:lang w:val="en-US"/>
        </w:rPr>
      </w:pPr>
      <w:r>
        <w:t>trườ</w:t>
      </w:r>
      <w:r>
        <w:rPr>
          <w:rStyle w:val="Vnbnnidung51"/>
          <w:b/>
          <w:bCs/>
        </w:rPr>
        <w:t>ng học đến năm 20</w:t>
      </w:r>
      <w:r>
        <w:t>2</w:t>
      </w:r>
      <w:r w:rsidR="00EE1C9E">
        <w:rPr>
          <w:lang w:val="en-US"/>
        </w:rPr>
        <w:t>5</w:t>
      </w:r>
      <w:r>
        <w:t>”</w:t>
      </w:r>
      <w:r w:rsidR="00EE1C9E">
        <w:rPr>
          <w:lang w:val="en-US"/>
        </w:rPr>
        <w:t xml:space="preserve"> trong ngành Giáo dục và Đào tạo.</w:t>
      </w:r>
    </w:p>
    <w:p w14:paraId="0E773A90" w14:textId="135FE407" w:rsidR="00402D71" w:rsidRDefault="000406DE">
      <w:pPr>
        <w:pStyle w:val="Vnbnnidung20"/>
        <w:shd w:val="clear" w:color="auto" w:fill="auto"/>
        <w:spacing w:before="0"/>
        <w:ind w:firstLine="600"/>
      </w:pPr>
      <w:r>
        <w:t xml:space="preserve">Triển khai thực hiện Quyết định số </w:t>
      </w:r>
      <w:r w:rsidR="004370A7">
        <w:rPr>
          <w:lang w:val="en-US"/>
        </w:rPr>
        <w:t>35</w:t>
      </w:r>
      <w:r>
        <w:t xml:space="preserve">6/QĐ-BGDĐT ngày </w:t>
      </w:r>
      <w:r w:rsidR="004370A7">
        <w:rPr>
          <w:lang w:val="en-US"/>
        </w:rPr>
        <w:t>03</w:t>
      </w:r>
      <w:r>
        <w:t>/</w:t>
      </w:r>
      <w:r w:rsidR="004370A7">
        <w:rPr>
          <w:lang w:val="en-US"/>
        </w:rPr>
        <w:t>02</w:t>
      </w:r>
      <w:r>
        <w:t>/20</w:t>
      </w:r>
      <w:r w:rsidR="004370A7">
        <w:rPr>
          <w:lang w:val="en-US"/>
        </w:rPr>
        <w:t>23</w:t>
      </w:r>
      <w:r>
        <w:t xml:space="preserve"> của Bộ trưởng Bộ Giáo dục và Đào tạo (GD&amp;ĐT) về việc phê duyệt </w:t>
      </w:r>
      <w:r w:rsidR="004370A7">
        <w:rPr>
          <w:lang w:val="en-US"/>
        </w:rPr>
        <w:t>Dự</w:t>
      </w:r>
      <w:r>
        <w:t xml:space="preserve"> án “Tăng cường năng lực phòng, chống ma túy trong trường học đến năm 202</w:t>
      </w:r>
      <w:r w:rsidR="004370A7">
        <w:rPr>
          <w:lang w:val="en-US"/>
        </w:rPr>
        <w:t>5</w:t>
      </w:r>
      <w:r>
        <w:t>”;</w:t>
      </w:r>
    </w:p>
    <w:p w14:paraId="0F0E6AA7" w14:textId="7370EB70" w:rsidR="00402D71" w:rsidRDefault="000406DE">
      <w:pPr>
        <w:pStyle w:val="Vnbnnidung20"/>
        <w:shd w:val="clear" w:color="auto" w:fill="auto"/>
        <w:spacing w:before="0"/>
        <w:ind w:firstLine="600"/>
      </w:pPr>
      <w:r>
        <w:t xml:space="preserve">Thực hiện kế hoạch số </w:t>
      </w:r>
      <w:r w:rsidR="004370A7">
        <w:rPr>
          <w:lang w:val="en-US"/>
        </w:rPr>
        <w:t>54</w:t>
      </w:r>
      <w:r>
        <w:t>/ KH-SGDĐT, ngày 1</w:t>
      </w:r>
      <w:r w:rsidR="004370A7">
        <w:rPr>
          <w:lang w:val="en-US"/>
        </w:rPr>
        <w:t>4</w:t>
      </w:r>
      <w:r>
        <w:t>/</w:t>
      </w:r>
      <w:r w:rsidR="004370A7">
        <w:rPr>
          <w:lang w:val="en-US"/>
        </w:rPr>
        <w:t>4</w:t>
      </w:r>
      <w:r>
        <w:t>/20</w:t>
      </w:r>
      <w:r w:rsidR="004370A7">
        <w:rPr>
          <w:lang w:val="en-US"/>
        </w:rPr>
        <w:t>23</w:t>
      </w:r>
      <w:r>
        <w:t xml:space="preserve">, Kế hoạch Triển khai thực hiện </w:t>
      </w:r>
      <w:r w:rsidR="004370A7">
        <w:rPr>
          <w:lang w:val="en-US"/>
        </w:rPr>
        <w:t>Dự</w:t>
      </w:r>
      <w:r>
        <w:t xml:space="preserve"> án “Tăng cường năng lực phòng, chống ma túy trong trường học đến năm 202</w:t>
      </w:r>
      <w:r w:rsidR="004370A7">
        <w:rPr>
          <w:lang w:val="en-US"/>
        </w:rPr>
        <w:t>5</w:t>
      </w:r>
      <w:r>
        <w:t>”</w:t>
      </w:r>
      <w:r w:rsidR="004370A7">
        <w:rPr>
          <w:lang w:val="en-US"/>
        </w:rPr>
        <w:t xml:space="preserve"> trong ngành Giáo dục và Đào tạo</w:t>
      </w:r>
      <w:r>
        <w:t>;</w:t>
      </w:r>
    </w:p>
    <w:p w14:paraId="371E2EF5" w14:textId="2F5DE581" w:rsidR="00402D71" w:rsidRPr="00E401B7" w:rsidRDefault="004370A7">
      <w:pPr>
        <w:pStyle w:val="Vnbnnidung20"/>
        <w:shd w:val="clear" w:color="auto" w:fill="auto"/>
        <w:spacing w:before="0"/>
        <w:ind w:firstLine="600"/>
      </w:pPr>
      <w:r>
        <w:rPr>
          <w:lang w:val="en-US"/>
        </w:rPr>
        <w:t>Nay t</w:t>
      </w:r>
      <w:r w:rsidR="000406DE">
        <w:t>rường TH</w:t>
      </w:r>
      <w:r>
        <w:rPr>
          <w:lang w:val="en-US"/>
        </w:rPr>
        <w:t>CS Chiến Thắng</w:t>
      </w:r>
      <w:r w:rsidR="00E401B7" w:rsidRPr="00E401B7">
        <w:t xml:space="preserve"> </w:t>
      </w:r>
      <w:r w:rsidR="000406DE">
        <w:t xml:space="preserve"> xây dựng kế</w:t>
      </w:r>
      <w:r w:rsidR="00E401B7" w:rsidRPr="00E401B7">
        <w:t xml:space="preserve"> hoạch thực hiện </w:t>
      </w:r>
      <w:r>
        <w:rPr>
          <w:lang w:val="en-US"/>
        </w:rPr>
        <w:t>dự</w:t>
      </w:r>
      <w:r w:rsidR="00E401B7" w:rsidRPr="00E401B7">
        <w:t xml:space="preserve"> án như sau:</w:t>
      </w:r>
    </w:p>
    <w:p w14:paraId="1BFC3FE1" w14:textId="77777777" w:rsidR="00402D71" w:rsidRPr="00E401B7" w:rsidRDefault="000406DE" w:rsidP="00E401B7">
      <w:pPr>
        <w:pStyle w:val="Vnbnnidung50"/>
        <w:numPr>
          <w:ilvl w:val="0"/>
          <w:numId w:val="10"/>
        </w:numPr>
        <w:shd w:val="clear" w:color="auto" w:fill="auto"/>
        <w:tabs>
          <w:tab w:val="left" w:pos="958"/>
        </w:tabs>
        <w:jc w:val="both"/>
      </w:pPr>
      <w:r w:rsidRPr="00E401B7">
        <w:t xml:space="preserve">MỤC </w:t>
      </w:r>
      <w:r w:rsidRPr="00E401B7">
        <w:rPr>
          <w:rStyle w:val="Vnbnnidung515pt"/>
          <w:b/>
          <w:bCs/>
          <w:sz w:val="28"/>
          <w:szCs w:val="28"/>
        </w:rPr>
        <w:t>T</w:t>
      </w:r>
      <w:r w:rsidR="00E401B7">
        <w:rPr>
          <w:rStyle w:val="Vnbnnidung515pt"/>
          <w:b/>
          <w:bCs/>
          <w:sz w:val="28"/>
          <w:szCs w:val="28"/>
          <w:lang w:val="en-US"/>
        </w:rPr>
        <w:t>IÊU</w:t>
      </w:r>
    </w:p>
    <w:p w14:paraId="372B4A2B" w14:textId="77777777" w:rsidR="00402D71" w:rsidRDefault="000406DE">
      <w:pPr>
        <w:pStyle w:val="Vnbnnidung20"/>
        <w:shd w:val="clear" w:color="auto" w:fill="auto"/>
        <w:spacing w:before="0"/>
        <w:ind w:firstLine="600"/>
      </w:pPr>
      <w:r>
        <w:t>trách nhiệm của cán bộ, giáo viên, nhân viên và học sinh trong công tác phòng ngừa, đấu tranh với tệ nạn ma túy; ngăn chặn không để tệ nạn ma túy xâm nhập vào trường học.</w:t>
      </w:r>
    </w:p>
    <w:p w14:paraId="12C92CA4" w14:textId="77777777" w:rsidR="00402D71" w:rsidRDefault="000406DE">
      <w:pPr>
        <w:pStyle w:val="Vnbnnidung20"/>
        <w:numPr>
          <w:ilvl w:val="0"/>
          <w:numId w:val="2"/>
        </w:numPr>
        <w:shd w:val="clear" w:color="auto" w:fill="auto"/>
        <w:tabs>
          <w:tab w:val="left" w:pos="843"/>
        </w:tabs>
        <w:spacing w:before="0"/>
        <w:ind w:firstLine="600"/>
      </w:pPr>
      <w:r>
        <w:t>Tăng cường năng lực phòng, chống ma túy trong trường học thể hiện ở nhận thức và điều kiện tổ chức các hoạt động phòng chống ma túy.</w:t>
      </w:r>
    </w:p>
    <w:p w14:paraId="4AC23AF6" w14:textId="77777777" w:rsidR="00402D71" w:rsidRDefault="000406DE">
      <w:pPr>
        <w:pStyle w:val="Vnbnnidung20"/>
        <w:numPr>
          <w:ilvl w:val="0"/>
          <w:numId w:val="2"/>
        </w:numPr>
        <w:shd w:val="clear" w:color="auto" w:fill="auto"/>
        <w:tabs>
          <w:tab w:val="left" w:pos="848"/>
        </w:tabs>
        <w:spacing w:before="0"/>
        <w:ind w:firstLine="600"/>
      </w:pPr>
      <w:r>
        <w:t>100% cán bộ, giáo viên, nhân viên và học sinh được tuyên truyền nâng cao nhận thức, ý thức trách nhiệm của mình về phòng, chống tệ nạn ma túy tác hại của tệ nạn ma túy.</w:t>
      </w:r>
    </w:p>
    <w:p w14:paraId="185CCFBA" w14:textId="77777777" w:rsidR="00402D71" w:rsidRDefault="000406DE">
      <w:pPr>
        <w:pStyle w:val="Vnbnnidung20"/>
        <w:numPr>
          <w:ilvl w:val="0"/>
          <w:numId w:val="2"/>
        </w:numPr>
        <w:shd w:val="clear" w:color="auto" w:fill="auto"/>
        <w:tabs>
          <w:tab w:val="left" w:pos="838"/>
        </w:tabs>
        <w:spacing w:before="0"/>
        <w:ind w:firstLine="600"/>
      </w:pPr>
      <w:r>
        <w:t>Tổ chức tuyên truyền, trang bị kiến thức, kỹ năng phòng ngừa, phát hiện, đấu tranh với tệ nạn ma túy cho giáo viên, học sinh, cha mẹ học sinh.</w:t>
      </w:r>
    </w:p>
    <w:p w14:paraId="3B99DCAD" w14:textId="77777777" w:rsidR="00402D71" w:rsidRPr="00D60C22" w:rsidRDefault="000406DE">
      <w:pPr>
        <w:pStyle w:val="Tiu10"/>
        <w:keepNext/>
        <w:keepLines/>
        <w:shd w:val="clear" w:color="auto" w:fill="auto"/>
        <w:rPr>
          <w:sz w:val="28"/>
          <w:szCs w:val="28"/>
        </w:rPr>
      </w:pPr>
      <w:bookmarkStart w:id="2" w:name="bookmark3"/>
      <w:r w:rsidRPr="00D60C22">
        <w:rPr>
          <w:rStyle w:val="Tiu114pt"/>
          <w:b/>
          <w:bCs/>
        </w:rPr>
        <w:t xml:space="preserve">II. NHIỆM VỤ VÀ </w:t>
      </w:r>
      <w:r w:rsidR="00D60C22">
        <w:rPr>
          <w:rStyle w:val="Tiu1Chhoanh"/>
          <w:b/>
          <w:bCs/>
          <w:sz w:val="28"/>
          <w:szCs w:val="28"/>
        </w:rPr>
        <w:t>G</w:t>
      </w:r>
      <w:r w:rsidR="00D60C22" w:rsidRPr="00D60C22">
        <w:rPr>
          <w:rStyle w:val="Tiu1Chhoanh"/>
          <w:b/>
          <w:bCs/>
          <w:sz w:val="28"/>
          <w:szCs w:val="28"/>
        </w:rPr>
        <w:t xml:space="preserve">IẢI </w:t>
      </w:r>
      <w:bookmarkEnd w:id="2"/>
      <w:r w:rsidR="00D60C22" w:rsidRPr="00D60C22">
        <w:rPr>
          <w:rStyle w:val="Tiu1Chhoanh"/>
          <w:b/>
          <w:bCs/>
          <w:sz w:val="28"/>
          <w:szCs w:val="28"/>
        </w:rPr>
        <w:t>PHÁP CHỦ YẾU.</w:t>
      </w:r>
    </w:p>
    <w:p w14:paraId="18B3A4FA" w14:textId="77777777" w:rsidR="00402D71" w:rsidRDefault="000406DE">
      <w:pPr>
        <w:pStyle w:val="Tiu20"/>
        <w:keepNext/>
        <w:keepLines/>
        <w:numPr>
          <w:ilvl w:val="0"/>
          <w:numId w:val="4"/>
        </w:numPr>
        <w:shd w:val="clear" w:color="auto" w:fill="auto"/>
        <w:tabs>
          <w:tab w:val="left" w:pos="968"/>
        </w:tabs>
        <w:spacing w:before="0"/>
        <w:ind w:firstLine="600"/>
        <w:jc w:val="both"/>
      </w:pPr>
      <w:bookmarkStart w:id="3" w:name="bookmark4"/>
      <w:r>
        <w:t>Tổ chức tuyên truyền phòng, chống ma túy trong trường học</w:t>
      </w:r>
      <w:bookmarkEnd w:id="3"/>
    </w:p>
    <w:p w14:paraId="3ECCD347" w14:textId="77777777" w:rsidR="00402D71" w:rsidRDefault="000406DE">
      <w:pPr>
        <w:pStyle w:val="Vnbnnidung20"/>
        <w:numPr>
          <w:ilvl w:val="0"/>
          <w:numId w:val="2"/>
        </w:numPr>
        <w:shd w:val="clear" w:color="auto" w:fill="auto"/>
        <w:tabs>
          <w:tab w:val="left" w:pos="848"/>
        </w:tabs>
        <w:spacing w:before="0"/>
        <w:ind w:firstLine="600"/>
      </w:pPr>
      <w:r>
        <w:t>Tích cực tham mưu với cấp ủy Đảng, chính quyền địa phương chỉ đạo toàn diện, quyết liệt, đồng thời phối hợp chặt chẽ giữa nhà trường với các cấp chính quyền và đoàn thể địa phương trong công tác tuyên truyền phòng, chống ma túy trong trường học.</w:t>
      </w:r>
    </w:p>
    <w:p w14:paraId="52D21712" w14:textId="77777777" w:rsidR="00402D71" w:rsidRDefault="000406DE">
      <w:pPr>
        <w:pStyle w:val="Vnbnnidung20"/>
        <w:numPr>
          <w:ilvl w:val="0"/>
          <w:numId w:val="2"/>
        </w:numPr>
        <w:shd w:val="clear" w:color="auto" w:fill="auto"/>
        <w:tabs>
          <w:tab w:val="left" w:pos="848"/>
        </w:tabs>
        <w:spacing w:before="0"/>
        <w:ind w:firstLine="600"/>
      </w:pPr>
      <w:r>
        <w:t>Tuyên truyền về các biện pháp phòng, chống ma túy cho thành viên trong trường học trên các bảng tin, cổng thông tin điện tử, các phương tiện thông tin đại chúng và các hình thức khác.</w:t>
      </w:r>
    </w:p>
    <w:p w14:paraId="60CBE3EE" w14:textId="77777777" w:rsidR="00402D71" w:rsidRDefault="000406DE">
      <w:pPr>
        <w:pStyle w:val="Vnbnnidung20"/>
        <w:numPr>
          <w:ilvl w:val="0"/>
          <w:numId w:val="2"/>
        </w:numPr>
        <w:shd w:val="clear" w:color="auto" w:fill="auto"/>
        <w:tabs>
          <w:tab w:val="left" w:pos="848"/>
        </w:tabs>
        <w:spacing w:before="0"/>
        <w:ind w:firstLine="600"/>
      </w:pPr>
      <w:r>
        <w:t>Tổ chức mít tinh, tọa đàm, giao lưu, nói chuyện chuyên đề, thi sáng tác các tác phẩm tuyên truyền về phòng, chống ma túy.</w:t>
      </w:r>
    </w:p>
    <w:p w14:paraId="08F40BDD" w14:textId="77777777" w:rsidR="00402D71" w:rsidRDefault="000406DE">
      <w:pPr>
        <w:pStyle w:val="Tiu20"/>
        <w:keepNext/>
        <w:keepLines/>
        <w:numPr>
          <w:ilvl w:val="0"/>
          <w:numId w:val="4"/>
        </w:numPr>
        <w:shd w:val="clear" w:color="auto" w:fill="auto"/>
        <w:tabs>
          <w:tab w:val="left" w:pos="987"/>
        </w:tabs>
        <w:spacing w:before="0"/>
        <w:ind w:firstLine="600"/>
        <w:jc w:val="both"/>
      </w:pPr>
      <w:bookmarkStart w:id="4" w:name="bookmark5"/>
      <w:r>
        <w:t>Thành lập Câu lạc bộ “Tuổi trẻ phòng, chống ma túy”</w:t>
      </w:r>
      <w:bookmarkEnd w:id="4"/>
    </w:p>
    <w:p w14:paraId="1577CE11" w14:textId="6D6B644E" w:rsidR="00E401B7" w:rsidRDefault="000406DE" w:rsidP="00E401B7">
      <w:pPr>
        <w:pStyle w:val="Vnbnnidung20"/>
        <w:numPr>
          <w:ilvl w:val="0"/>
          <w:numId w:val="2"/>
        </w:numPr>
        <w:shd w:val="clear" w:color="auto" w:fill="auto"/>
        <w:tabs>
          <w:tab w:val="left" w:pos="838"/>
        </w:tabs>
        <w:spacing w:before="0"/>
        <w:ind w:firstLine="600"/>
      </w:pPr>
      <w:r>
        <w:t>Thành lập mô hình Câu lạc bộ “Tuổi trẻ phòng, chống ma túy” nhằm tuyên truyền về các tác hại của ma túy.</w:t>
      </w:r>
    </w:p>
    <w:p w14:paraId="30291F2B" w14:textId="77777777" w:rsidR="00402D71" w:rsidRDefault="000406DE" w:rsidP="00E401B7">
      <w:pPr>
        <w:pStyle w:val="Vnbnnidung20"/>
        <w:numPr>
          <w:ilvl w:val="0"/>
          <w:numId w:val="2"/>
        </w:numPr>
        <w:shd w:val="clear" w:color="auto" w:fill="auto"/>
        <w:tabs>
          <w:tab w:val="left" w:pos="838"/>
        </w:tabs>
        <w:spacing w:before="0"/>
        <w:ind w:firstLine="600"/>
      </w:pPr>
      <w:r>
        <w:t>Hỗ trợ phương tiện, trang thiết bị, tài liệu tuyên truyền phục vụ hoạt động của Câu lạc bộ.</w:t>
      </w:r>
    </w:p>
    <w:p w14:paraId="349D88EB" w14:textId="77777777" w:rsidR="00402D71" w:rsidRDefault="000406DE">
      <w:pPr>
        <w:pStyle w:val="Vnbnnidung20"/>
        <w:numPr>
          <w:ilvl w:val="0"/>
          <w:numId w:val="2"/>
        </w:numPr>
        <w:shd w:val="clear" w:color="auto" w:fill="auto"/>
        <w:tabs>
          <w:tab w:val="left" w:pos="838"/>
        </w:tabs>
        <w:spacing w:before="0"/>
        <w:ind w:firstLine="600"/>
      </w:pPr>
      <w:r>
        <w:t xml:space="preserve">Phát triển, bồi dưỡng đội ngũ hạt nhân tuyên truyền về giáo dục phòng, </w:t>
      </w:r>
      <w:r>
        <w:lastRenderedPageBreak/>
        <w:t>chống ma túy.</w:t>
      </w:r>
    </w:p>
    <w:p w14:paraId="1A9A601D" w14:textId="77777777" w:rsidR="00402D71" w:rsidRDefault="000406DE">
      <w:pPr>
        <w:pStyle w:val="Tiu20"/>
        <w:keepNext/>
        <w:keepLines/>
        <w:numPr>
          <w:ilvl w:val="0"/>
          <w:numId w:val="4"/>
        </w:numPr>
        <w:shd w:val="clear" w:color="auto" w:fill="auto"/>
        <w:tabs>
          <w:tab w:val="left" w:pos="949"/>
        </w:tabs>
        <w:spacing w:before="0"/>
        <w:ind w:firstLine="600"/>
        <w:jc w:val="both"/>
      </w:pPr>
      <w:bookmarkStart w:id="5" w:name="bookmark6"/>
      <w:r>
        <w:t>Lồng ghép, tích hợp nội dung giáo dục phòng, chống ma túy trong chương trình và hoạt động giáo dục.</w:t>
      </w:r>
      <w:bookmarkEnd w:id="5"/>
    </w:p>
    <w:p w14:paraId="2F65E99D" w14:textId="77777777" w:rsidR="00402D71" w:rsidRDefault="000406DE">
      <w:pPr>
        <w:pStyle w:val="Vnbnnidung20"/>
        <w:numPr>
          <w:ilvl w:val="0"/>
          <w:numId w:val="2"/>
        </w:numPr>
        <w:shd w:val="clear" w:color="auto" w:fill="auto"/>
        <w:tabs>
          <w:tab w:val="left" w:pos="838"/>
        </w:tabs>
        <w:spacing w:before="0"/>
        <w:ind w:firstLine="600"/>
      </w:pPr>
      <w:r>
        <w:t>Phát triển chương trình, lồng ghép, tích hợp nội dung giáo dục phòng, chống ma túy trong chương trình chính khóa.</w:t>
      </w:r>
    </w:p>
    <w:p w14:paraId="73C004E6" w14:textId="77777777" w:rsidR="00402D71" w:rsidRDefault="000406DE">
      <w:pPr>
        <w:pStyle w:val="Vnbnnidung20"/>
        <w:numPr>
          <w:ilvl w:val="0"/>
          <w:numId w:val="2"/>
        </w:numPr>
        <w:shd w:val="clear" w:color="auto" w:fill="auto"/>
        <w:tabs>
          <w:tab w:val="left" w:pos="838"/>
        </w:tabs>
        <w:spacing w:before="0"/>
        <w:ind w:firstLine="600"/>
      </w:pPr>
      <w:r>
        <w:t>Xây dựng chương trình giáo dục phòng, chống ma túy thông qua các hoạt động ngoại khóa.</w:t>
      </w:r>
    </w:p>
    <w:p w14:paraId="2888D5BB" w14:textId="77777777" w:rsidR="00402D71" w:rsidRDefault="000406DE">
      <w:pPr>
        <w:pStyle w:val="Vnbnnidung20"/>
        <w:numPr>
          <w:ilvl w:val="0"/>
          <w:numId w:val="2"/>
        </w:numPr>
        <w:shd w:val="clear" w:color="auto" w:fill="auto"/>
        <w:tabs>
          <w:tab w:val="left" w:pos="838"/>
        </w:tabs>
        <w:spacing w:before="0"/>
        <w:ind w:firstLine="600"/>
      </w:pPr>
      <w:r>
        <w:t>Cung cấp tài liệu, học liệu (sách, tờ rơi, áp phích, phim tuyên truyền,...) cho các trường học sử dụng.</w:t>
      </w:r>
    </w:p>
    <w:p w14:paraId="247C293F" w14:textId="77777777" w:rsidR="00402D71" w:rsidRDefault="000406DE">
      <w:pPr>
        <w:pStyle w:val="Tiu20"/>
        <w:keepNext/>
        <w:keepLines/>
        <w:numPr>
          <w:ilvl w:val="0"/>
          <w:numId w:val="4"/>
        </w:numPr>
        <w:shd w:val="clear" w:color="auto" w:fill="auto"/>
        <w:tabs>
          <w:tab w:val="left" w:pos="987"/>
        </w:tabs>
        <w:spacing w:before="0"/>
        <w:ind w:firstLine="600"/>
        <w:jc w:val="both"/>
      </w:pPr>
      <w:bookmarkStart w:id="6" w:name="bookmark7"/>
      <w:r>
        <w:t>Tập huấn, bồi dưỡng chuyên môn, nghiệp vụ về phòng, chống ma túy</w:t>
      </w:r>
      <w:bookmarkEnd w:id="6"/>
    </w:p>
    <w:p w14:paraId="4A472636" w14:textId="77777777" w:rsidR="00402D71" w:rsidRDefault="000406DE">
      <w:pPr>
        <w:pStyle w:val="Vnbnnidung20"/>
        <w:numPr>
          <w:ilvl w:val="0"/>
          <w:numId w:val="2"/>
        </w:numPr>
        <w:shd w:val="clear" w:color="auto" w:fill="auto"/>
        <w:tabs>
          <w:tab w:val="left" w:pos="843"/>
        </w:tabs>
        <w:spacing w:before="0"/>
        <w:ind w:firstLine="600"/>
      </w:pPr>
      <w:r>
        <w:t>Cử giáo viên tham gia tập huấn bồi dưỡng các nội dung về phòng, chống ma túy.</w:t>
      </w:r>
    </w:p>
    <w:p w14:paraId="2691B4AB" w14:textId="77777777" w:rsidR="00402D71" w:rsidRDefault="000406DE">
      <w:pPr>
        <w:pStyle w:val="Vnbnnidung20"/>
        <w:numPr>
          <w:ilvl w:val="0"/>
          <w:numId w:val="2"/>
        </w:numPr>
        <w:shd w:val="clear" w:color="auto" w:fill="auto"/>
        <w:tabs>
          <w:tab w:val="left" w:pos="843"/>
        </w:tabs>
        <w:spacing w:before="0"/>
        <w:ind w:firstLine="600"/>
      </w:pPr>
      <w:r>
        <w:t>Tập huấn chuyên môn, nghiệp vụ, kỹ năng tuyên truyền về phòng, chống ma túy cho các thành viên Câu lạc bộ “Tuổi trẻ phòng, chống ma túy”.</w:t>
      </w:r>
    </w:p>
    <w:p w14:paraId="3ECCCFCD" w14:textId="77777777" w:rsidR="00402D71" w:rsidRDefault="000406DE">
      <w:pPr>
        <w:pStyle w:val="Vnbnnidung20"/>
        <w:numPr>
          <w:ilvl w:val="0"/>
          <w:numId w:val="2"/>
        </w:numPr>
        <w:shd w:val="clear" w:color="auto" w:fill="auto"/>
        <w:tabs>
          <w:tab w:val="left" w:pos="843"/>
        </w:tabs>
        <w:spacing w:before="0"/>
        <w:ind w:firstLine="600"/>
      </w:pPr>
      <w:r>
        <w:t>Tập huấn chuyên môn, nghiệp vụ phòng, chống ma túy và phương thức tổ chức các hoạt động ngoại khóa cho cán bộ Đoàn thực hiện công tác phòng, chống ma túy.</w:t>
      </w:r>
    </w:p>
    <w:p w14:paraId="524CB07B" w14:textId="77777777" w:rsidR="00402D71" w:rsidRDefault="000406DE">
      <w:pPr>
        <w:pStyle w:val="Tiu20"/>
        <w:keepNext/>
        <w:keepLines/>
        <w:numPr>
          <w:ilvl w:val="0"/>
          <w:numId w:val="4"/>
        </w:numPr>
        <w:shd w:val="clear" w:color="auto" w:fill="auto"/>
        <w:tabs>
          <w:tab w:val="left" w:pos="958"/>
        </w:tabs>
        <w:spacing w:before="0"/>
        <w:ind w:firstLine="600"/>
        <w:jc w:val="both"/>
      </w:pPr>
      <w:bookmarkStart w:id="7" w:name="bookmark8"/>
      <w:r>
        <w:t>Tổ chức kiểm tra, khảo sát, đánh giá thực trạng tệ nạn ma túy và công tác phòng, chống ma túy</w:t>
      </w:r>
      <w:bookmarkEnd w:id="7"/>
    </w:p>
    <w:p w14:paraId="631B43AF" w14:textId="77777777" w:rsidR="00402D71" w:rsidRDefault="000406DE">
      <w:pPr>
        <w:pStyle w:val="Vnbnnidung20"/>
        <w:numPr>
          <w:ilvl w:val="0"/>
          <w:numId w:val="2"/>
        </w:numPr>
        <w:shd w:val="clear" w:color="auto" w:fill="auto"/>
        <w:tabs>
          <w:tab w:val="left" w:pos="843"/>
        </w:tabs>
        <w:spacing w:before="0"/>
        <w:ind w:firstLine="600"/>
      </w:pPr>
      <w:r>
        <w:t>Phối hợp với cấp ủy, chính quyền, công an địa phương, ngành Y tế và các cơ quan, tổ chức có liên quan tổ chức điều tra, khảo sát, thống kê danh sách học sinh nhà trường có liên quan đến tệ nạn ma túy để xử lý theo quy định của pháp luật.</w:t>
      </w:r>
    </w:p>
    <w:p w14:paraId="28008B15" w14:textId="77777777" w:rsidR="00402D71" w:rsidRDefault="000406DE">
      <w:pPr>
        <w:pStyle w:val="Vnbnnidung20"/>
        <w:numPr>
          <w:ilvl w:val="0"/>
          <w:numId w:val="2"/>
        </w:numPr>
        <w:shd w:val="clear" w:color="auto" w:fill="auto"/>
        <w:tabs>
          <w:tab w:val="left" w:pos="843"/>
        </w:tabs>
        <w:spacing w:before="0"/>
        <w:ind w:firstLine="600"/>
      </w:pPr>
      <w:r>
        <w:t>Tổ chức kiểm tra sức khỏe học sinh theo định kỳ và kiểm tra đột xuất nhằm phát hiện sớm học sinh nhà trường liên quan đến tệ nạn ma túy và tư vấn, giúp đỡ kịp thời..</w:t>
      </w:r>
    </w:p>
    <w:p w14:paraId="37E47DCB" w14:textId="77777777" w:rsidR="00402D71" w:rsidRDefault="000406DE">
      <w:pPr>
        <w:pStyle w:val="Tiu20"/>
        <w:keepNext/>
        <w:keepLines/>
        <w:numPr>
          <w:ilvl w:val="0"/>
          <w:numId w:val="5"/>
        </w:numPr>
        <w:shd w:val="clear" w:color="auto" w:fill="auto"/>
        <w:tabs>
          <w:tab w:val="left" w:pos="1174"/>
        </w:tabs>
        <w:spacing w:before="0"/>
        <w:ind w:firstLine="600"/>
        <w:jc w:val="both"/>
      </w:pPr>
      <w:bookmarkStart w:id="8" w:name="bookmark9"/>
      <w:r>
        <w:t>KINH PHÍ</w:t>
      </w:r>
      <w:bookmarkEnd w:id="8"/>
    </w:p>
    <w:p w14:paraId="53BAB46E" w14:textId="77777777" w:rsidR="00402D71" w:rsidRDefault="000406DE">
      <w:pPr>
        <w:pStyle w:val="Vnbnnidung20"/>
        <w:numPr>
          <w:ilvl w:val="0"/>
          <w:numId w:val="6"/>
        </w:numPr>
        <w:shd w:val="clear" w:color="auto" w:fill="auto"/>
        <w:tabs>
          <w:tab w:val="left" w:pos="949"/>
        </w:tabs>
        <w:spacing w:before="0"/>
        <w:ind w:firstLine="600"/>
      </w:pPr>
      <w:r>
        <w:t>Nguồn chi thường xuyên của nhà trường.</w:t>
      </w:r>
    </w:p>
    <w:p w14:paraId="3CA8B814" w14:textId="2ED4B4E7" w:rsidR="00402D71" w:rsidRDefault="000406DE">
      <w:pPr>
        <w:pStyle w:val="Vnbnnidung20"/>
        <w:numPr>
          <w:ilvl w:val="0"/>
          <w:numId w:val="6"/>
        </w:numPr>
        <w:shd w:val="clear" w:color="auto" w:fill="auto"/>
        <w:tabs>
          <w:tab w:val="left" w:pos="978"/>
        </w:tabs>
        <w:spacing w:before="0"/>
        <w:ind w:firstLine="600"/>
      </w:pPr>
      <w:r>
        <w:t xml:space="preserve">Tài trợ, viện trợ của các tổ chức, cá nhân trong và ngoài </w:t>
      </w:r>
      <w:r w:rsidR="00B5655B">
        <w:rPr>
          <w:lang w:val="en-US"/>
        </w:rPr>
        <w:t>trường ( nếu có)</w:t>
      </w:r>
      <w:r>
        <w:t>.</w:t>
      </w:r>
    </w:p>
    <w:p w14:paraId="2FAAA21F" w14:textId="77777777" w:rsidR="00402D71" w:rsidRDefault="000406DE">
      <w:pPr>
        <w:pStyle w:val="Vnbnnidung20"/>
        <w:numPr>
          <w:ilvl w:val="0"/>
          <w:numId w:val="6"/>
        </w:numPr>
        <w:shd w:val="clear" w:color="auto" w:fill="auto"/>
        <w:tabs>
          <w:tab w:val="left" w:pos="978"/>
        </w:tabs>
        <w:spacing w:before="0"/>
        <w:ind w:firstLine="600"/>
      </w:pPr>
      <w:r>
        <w:t>Các nguồn kinh phí hợp pháp khác.</w:t>
      </w:r>
    </w:p>
    <w:p w14:paraId="401A4459" w14:textId="77777777" w:rsidR="00402D71" w:rsidRDefault="000406DE">
      <w:pPr>
        <w:pStyle w:val="Vnbnnidung50"/>
        <w:numPr>
          <w:ilvl w:val="0"/>
          <w:numId w:val="5"/>
        </w:numPr>
        <w:shd w:val="clear" w:color="auto" w:fill="auto"/>
        <w:tabs>
          <w:tab w:val="left" w:pos="1174"/>
        </w:tabs>
        <w:ind w:firstLine="600"/>
        <w:jc w:val="both"/>
      </w:pPr>
      <w:r>
        <w:t xml:space="preserve">TỔ CHỨC </w:t>
      </w:r>
      <w:r w:rsidR="008B6034">
        <w:rPr>
          <w:rStyle w:val="Vnbnnidung515pt"/>
          <w:b/>
          <w:bCs/>
          <w:sz w:val="28"/>
          <w:szCs w:val="28"/>
          <w:lang w:val="en-US"/>
        </w:rPr>
        <w:t xml:space="preserve">THỰC HIỆN </w:t>
      </w:r>
    </w:p>
    <w:p w14:paraId="4ABCCFF1" w14:textId="77777777" w:rsidR="00402D71" w:rsidRDefault="000406DE">
      <w:pPr>
        <w:pStyle w:val="Tiu20"/>
        <w:keepNext/>
        <w:keepLines/>
        <w:numPr>
          <w:ilvl w:val="0"/>
          <w:numId w:val="7"/>
        </w:numPr>
        <w:shd w:val="clear" w:color="auto" w:fill="auto"/>
        <w:tabs>
          <w:tab w:val="left" w:pos="1194"/>
        </w:tabs>
        <w:spacing w:before="0"/>
        <w:ind w:firstLine="600"/>
        <w:jc w:val="both"/>
      </w:pPr>
      <w:bookmarkStart w:id="9" w:name="bookmark10"/>
      <w:r>
        <w:t>Ban Giám hiệu "</w:t>
      </w:r>
      <w:bookmarkEnd w:id="9"/>
    </w:p>
    <w:p w14:paraId="48822093" w14:textId="77777777" w:rsidR="00402D71" w:rsidRDefault="000406DE">
      <w:pPr>
        <w:pStyle w:val="Vnbnnidung20"/>
        <w:numPr>
          <w:ilvl w:val="0"/>
          <w:numId w:val="2"/>
        </w:numPr>
        <w:shd w:val="clear" w:color="auto" w:fill="auto"/>
        <w:tabs>
          <w:tab w:val="left" w:pos="872"/>
        </w:tabs>
        <w:spacing w:before="0"/>
        <w:ind w:firstLine="600"/>
      </w:pPr>
      <w:r>
        <w:t>Xây dựng Kế hoạch phù hợp với đặc điểm tình hình cụ thể tại địa phương.</w:t>
      </w:r>
    </w:p>
    <w:p w14:paraId="432880F1" w14:textId="77777777" w:rsidR="00402D71" w:rsidRDefault="000406DE">
      <w:pPr>
        <w:pStyle w:val="Vnbnnidung20"/>
        <w:numPr>
          <w:ilvl w:val="0"/>
          <w:numId w:val="2"/>
        </w:numPr>
        <w:shd w:val="clear" w:color="auto" w:fill="auto"/>
        <w:tabs>
          <w:tab w:val="left" w:pos="843"/>
        </w:tabs>
        <w:spacing w:before="0"/>
        <w:ind w:firstLine="600"/>
      </w:pPr>
      <w:r>
        <w:t>Tăng cường biện pháp kiểm tra, quản lý để kịp thời phát hiện, ngăn chặn tệ nạn ma túy xâm nhập trong học sinh.</w:t>
      </w:r>
    </w:p>
    <w:p w14:paraId="03E779B7" w14:textId="77777777" w:rsidR="00402D71" w:rsidRDefault="000406DE">
      <w:pPr>
        <w:pStyle w:val="Vnbnnidung20"/>
        <w:numPr>
          <w:ilvl w:val="0"/>
          <w:numId w:val="2"/>
        </w:numPr>
        <w:shd w:val="clear" w:color="auto" w:fill="auto"/>
        <w:tabs>
          <w:tab w:val="left" w:pos="848"/>
        </w:tabs>
        <w:spacing w:before="0"/>
        <w:ind w:firstLine="600"/>
      </w:pPr>
      <w:r>
        <w:t>Đa dạng hóa các nội dung, hình thức tuyên truyền, giáo dục chuyên đề về tác hại của các loại ma túy, các biện pháp, kỹ năng phòng ngừa để không bị dụ dỗ, lôi kéo sử dụng ma túy.</w:t>
      </w:r>
    </w:p>
    <w:p w14:paraId="623524FD" w14:textId="77777777" w:rsidR="00402D71" w:rsidRDefault="000406DE">
      <w:pPr>
        <w:pStyle w:val="Vnbnnidung20"/>
        <w:numPr>
          <w:ilvl w:val="0"/>
          <w:numId w:val="2"/>
        </w:numPr>
        <w:shd w:val="clear" w:color="auto" w:fill="auto"/>
        <w:tabs>
          <w:tab w:val="left" w:pos="843"/>
        </w:tabs>
        <w:spacing w:before="0"/>
        <w:ind w:firstLine="600"/>
      </w:pPr>
      <w:r>
        <w:t>Tổ chức các buổi tuyên truyền, phổ biến, nói chuyện chuyên đề thông qua các buổi sinh hoạt ngoại khóa, sinh hoạt chào cờ đầu tuần; lồng ghép vào các tiết học môn Giáo dục công dân, đồng thời kết hợp với việc phát tờ rơi, chiếu các phim tư liệu liên quan đến công tác phòng, chống ma túy.</w:t>
      </w:r>
    </w:p>
    <w:p w14:paraId="2BD8F100" w14:textId="77777777" w:rsidR="00402D71" w:rsidRDefault="000406DE" w:rsidP="00E401B7">
      <w:pPr>
        <w:pStyle w:val="Vnbnnidung20"/>
        <w:numPr>
          <w:ilvl w:val="0"/>
          <w:numId w:val="2"/>
        </w:numPr>
        <w:shd w:val="clear" w:color="auto" w:fill="auto"/>
        <w:tabs>
          <w:tab w:val="left" w:pos="843"/>
        </w:tabs>
        <w:spacing w:before="0"/>
        <w:ind w:firstLine="600"/>
      </w:pPr>
      <w:r>
        <w:t>Đẩy mạnh công tác tuyên truyền về phòng, chống ma túy trong “Tháng hành động phòng, chống ma túy”_Tháng 6 hàng năm, “Ngày Quốc tế phòng, chống ma túy”_26/6 và “Ngày toàn dân phòng, chống ma túy”.</w:t>
      </w:r>
    </w:p>
    <w:p w14:paraId="3CA266D7" w14:textId="77777777" w:rsidR="00402D71" w:rsidRDefault="000406DE" w:rsidP="00E401B7">
      <w:pPr>
        <w:pStyle w:val="Vnbnnidung20"/>
        <w:numPr>
          <w:ilvl w:val="0"/>
          <w:numId w:val="2"/>
        </w:numPr>
        <w:shd w:val="clear" w:color="auto" w:fill="auto"/>
        <w:tabs>
          <w:tab w:val="left" w:pos="843"/>
        </w:tabs>
        <w:spacing w:before="0"/>
        <w:ind w:firstLine="600"/>
      </w:pPr>
      <w:r>
        <w:t xml:space="preserve">Tham gia tập huấn công tác phòng, chống HIV/AIDS và phòng chống tệ nạn </w:t>
      </w:r>
      <w:r>
        <w:lastRenderedPageBreak/>
        <w:t>ma túy mại dâm.</w:t>
      </w:r>
    </w:p>
    <w:p w14:paraId="3D5017C7" w14:textId="77777777" w:rsidR="00402D71" w:rsidRDefault="000406DE" w:rsidP="00E401B7">
      <w:pPr>
        <w:pStyle w:val="Vnbnnidung20"/>
        <w:numPr>
          <w:ilvl w:val="0"/>
          <w:numId w:val="2"/>
        </w:numPr>
        <w:shd w:val="clear" w:color="auto" w:fill="auto"/>
        <w:tabs>
          <w:tab w:val="left" w:pos="843"/>
        </w:tabs>
        <w:spacing w:before="0"/>
        <w:ind w:firstLine="600"/>
      </w:pPr>
      <w:r>
        <w:t>Thành lập Ban chỉ đạo công tác phòng, chống HIV/AIDS, phòng chống tệ nạn ma túy, mại dâm, mua bán người.</w:t>
      </w:r>
    </w:p>
    <w:p w14:paraId="44AD06AF" w14:textId="77777777" w:rsidR="00402D71" w:rsidRDefault="000406DE" w:rsidP="00E401B7">
      <w:pPr>
        <w:pStyle w:val="Tiu20"/>
        <w:keepNext/>
        <w:keepLines/>
        <w:numPr>
          <w:ilvl w:val="0"/>
          <w:numId w:val="7"/>
        </w:numPr>
        <w:shd w:val="clear" w:color="auto" w:fill="auto"/>
        <w:tabs>
          <w:tab w:val="left" w:pos="1194"/>
        </w:tabs>
        <w:spacing w:before="0"/>
        <w:ind w:firstLine="600"/>
        <w:jc w:val="both"/>
      </w:pPr>
      <w:bookmarkStart w:id="10" w:name="bookmark11"/>
      <w:r>
        <w:t>Đoàn Thanh niên, Tổ chuyên môn, GVCN</w:t>
      </w:r>
      <w:bookmarkEnd w:id="10"/>
    </w:p>
    <w:p w14:paraId="3CE635CD" w14:textId="77777777" w:rsidR="00402D71" w:rsidRDefault="000406DE" w:rsidP="00E401B7">
      <w:pPr>
        <w:pStyle w:val="Vnbnnidung20"/>
        <w:shd w:val="clear" w:color="auto" w:fill="auto"/>
        <w:spacing w:before="0"/>
        <w:ind w:firstLine="600"/>
      </w:pPr>
      <w:r>
        <w:t>Bám sát kế hoạch, triển khai thực hiện các nội dung của kế hoạch hiệu quả</w:t>
      </w:r>
    </w:p>
    <w:p w14:paraId="66AAC539" w14:textId="77777777" w:rsidR="00402D71" w:rsidRDefault="000406DE" w:rsidP="00E401B7">
      <w:pPr>
        <w:pStyle w:val="Tiu20"/>
        <w:keepNext/>
        <w:keepLines/>
        <w:numPr>
          <w:ilvl w:val="0"/>
          <w:numId w:val="7"/>
        </w:numPr>
        <w:shd w:val="clear" w:color="auto" w:fill="auto"/>
        <w:tabs>
          <w:tab w:val="left" w:pos="1194"/>
        </w:tabs>
        <w:spacing w:before="0"/>
        <w:ind w:firstLine="600"/>
        <w:jc w:val="both"/>
      </w:pPr>
      <w:bookmarkStart w:id="11" w:name="bookmark12"/>
      <w:r>
        <w:t>Ban đại diện cha mẹ học sinh</w:t>
      </w:r>
      <w:bookmarkEnd w:id="11"/>
    </w:p>
    <w:p w14:paraId="405D0E0C" w14:textId="77777777" w:rsidR="00402D71" w:rsidRDefault="000406DE" w:rsidP="00E401B7">
      <w:pPr>
        <w:pStyle w:val="Vnbnnidung20"/>
        <w:numPr>
          <w:ilvl w:val="0"/>
          <w:numId w:val="2"/>
        </w:numPr>
        <w:shd w:val="clear" w:color="auto" w:fill="auto"/>
        <w:tabs>
          <w:tab w:val="left" w:pos="872"/>
        </w:tabs>
        <w:spacing w:before="0"/>
        <w:ind w:firstLine="600"/>
      </w:pPr>
      <w:r>
        <w:t>Phối hợp triển khai thực hiện kế hoạch hiệu quả</w:t>
      </w:r>
      <w:r w:rsidR="00E401B7" w:rsidRPr="00E401B7">
        <w:t xml:space="preserve"> kế hoạch.</w:t>
      </w:r>
    </w:p>
    <w:p w14:paraId="4CF0C33E" w14:textId="49A1D6F3" w:rsidR="00402D71" w:rsidRDefault="000406DE" w:rsidP="00E401B7">
      <w:pPr>
        <w:pStyle w:val="Vnbnnidung20"/>
        <w:numPr>
          <w:ilvl w:val="0"/>
          <w:numId w:val="2"/>
        </w:numPr>
        <w:shd w:val="clear" w:color="auto" w:fill="auto"/>
        <w:tabs>
          <w:tab w:val="left" w:pos="910"/>
        </w:tabs>
        <w:spacing w:before="0"/>
        <w:ind w:left="600"/>
      </w:pPr>
      <w:r>
        <w:t xml:space="preserve">Thực hiện chế độ báo cáo đầu đủ, kịp thời, theo quy định về </w:t>
      </w:r>
      <w:hyperlink r:id="rId8" w:history="1">
        <w:r w:rsidR="00B5655B">
          <w:rPr>
            <w:rStyle w:val="Hyperlink"/>
            <w:lang w:val="en-US"/>
          </w:rPr>
          <w:t>các cấp</w:t>
        </w:r>
        <w:r w:rsidRPr="00E401B7">
          <w:rPr>
            <w:rStyle w:val="Hyperlink"/>
            <w:lang w:eastAsia="en-US" w:bidi="en-US"/>
          </w:rPr>
          <w:t xml:space="preserve"> </w:t>
        </w:r>
      </w:hyperlink>
      <w:r>
        <w:rPr>
          <w:rStyle w:val="Vnbnnidung2Inm"/>
        </w:rPr>
        <w:t xml:space="preserve">trước ngày </w:t>
      </w:r>
      <w:r w:rsidR="00B5655B">
        <w:rPr>
          <w:rStyle w:val="Vnbnnidung2Inm"/>
          <w:lang w:val="en-US"/>
        </w:rPr>
        <w:t>15</w:t>
      </w:r>
      <w:r>
        <w:rPr>
          <w:rStyle w:val="Vnbnnidung2Inm"/>
        </w:rPr>
        <w:t xml:space="preserve"> tháng 12 </w:t>
      </w:r>
      <w:r>
        <w:t>hàng năm.</w:t>
      </w:r>
    </w:p>
    <w:p w14:paraId="4B7EF60B" w14:textId="7DC2DA3A" w:rsidR="00402D71" w:rsidRDefault="000406DE" w:rsidP="00E401B7">
      <w:pPr>
        <w:pStyle w:val="Vnbnnidung20"/>
        <w:shd w:val="clear" w:color="auto" w:fill="auto"/>
        <w:spacing w:before="0" w:after="305"/>
        <w:ind w:firstLine="600"/>
      </w:pPr>
      <w:r>
        <w:t xml:space="preserve">Trên đây là Kế hoạch hoạch triển khai thực hiện </w:t>
      </w:r>
      <w:r w:rsidR="00B5655B">
        <w:rPr>
          <w:lang w:val="en-US"/>
        </w:rPr>
        <w:t>Dự</w:t>
      </w:r>
      <w:r>
        <w:t xml:space="preserve"> án “Tăng cường năng lực phòng, chống ma túy trong trường học đến năm 202</w:t>
      </w:r>
      <w:r w:rsidR="00B5655B">
        <w:rPr>
          <w:lang w:val="en-US"/>
        </w:rPr>
        <w:t>5</w:t>
      </w:r>
      <w:r>
        <w:t>” của Trường TH</w:t>
      </w:r>
      <w:r w:rsidR="00B5655B">
        <w:rPr>
          <w:lang w:val="en-US"/>
        </w:rPr>
        <w:t>CS Chiến Thắng</w:t>
      </w:r>
      <w:r>
        <w:t>, yêu các các cá nhân và tổ chức có liên quan triển khai thực hiện nghiêm túc, có hiệu quả./.</w:t>
      </w:r>
    </w:p>
    <w:p w14:paraId="60B1D9A3" w14:textId="7C8F65D9" w:rsidR="00402D71" w:rsidRPr="00E401B7" w:rsidRDefault="000406DE" w:rsidP="00E401B7">
      <w:pPr>
        <w:pStyle w:val="Vnbnnidung30"/>
        <w:shd w:val="clear" w:color="auto" w:fill="auto"/>
        <w:tabs>
          <w:tab w:val="left" w:pos="6612"/>
        </w:tabs>
        <w:spacing w:after="0" w:line="240" w:lineRule="auto"/>
        <w:jc w:val="both"/>
      </w:pPr>
      <w:r>
        <w:rPr>
          <w:rStyle w:val="Vnbnnidung3Innghing"/>
          <w:b/>
          <w:bCs/>
        </w:rPr>
        <w:t>Nơi nhận:</w:t>
      </w:r>
      <w:r>
        <w:tab/>
      </w:r>
      <w:r w:rsidR="00E401B7">
        <w:rPr>
          <w:sz w:val="28"/>
          <w:szCs w:val="28"/>
        </w:rPr>
        <w:t xml:space="preserve"> HIỆU TRƯỞNG</w:t>
      </w:r>
    </w:p>
    <w:p w14:paraId="21F733A9" w14:textId="50097902" w:rsidR="00402D71" w:rsidRPr="00E401B7" w:rsidRDefault="00E401B7" w:rsidP="00E401B7">
      <w:pPr>
        <w:pStyle w:val="Vnbnnidung60"/>
        <w:shd w:val="clear" w:color="auto" w:fill="auto"/>
        <w:tabs>
          <w:tab w:val="left" w:pos="6612"/>
        </w:tabs>
        <w:spacing w:line="240" w:lineRule="auto"/>
        <w:rPr>
          <w:sz w:val="28"/>
          <w:szCs w:val="28"/>
        </w:rPr>
      </w:pPr>
      <w:r w:rsidRPr="00E401B7">
        <w:t>-</w:t>
      </w:r>
      <w:r w:rsidR="000406DE">
        <w:t xml:space="preserve"> Phòng </w:t>
      </w:r>
      <w:r>
        <w:t xml:space="preserve">GDĐT </w:t>
      </w:r>
      <w:r w:rsidR="00B5655B">
        <w:rPr>
          <w:lang w:val="en-US"/>
        </w:rPr>
        <w:t>huyện An Lão</w:t>
      </w:r>
      <w:r>
        <w:t xml:space="preserve">;                                                                   </w:t>
      </w:r>
    </w:p>
    <w:p w14:paraId="23858E06" w14:textId="77777777" w:rsidR="00402D71" w:rsidRPr="00ED1DB9" w:rsidRDefault="00E401B7" w:rsidP="00E401B7">
      <w:pPr>
        <w:pStyle w:val="Vnbnnidung60"/>
        <w:numPr>
          <w:ilvl w:val="0"/>
          <w:numId w:val="2"/>
        </w:numPr>
        <w:shd w:val="clear" w:color="auto" w:fill="auto"/>
        <w:tabs>
          <w:tab w:val="left" w:pos="258"/>
        </w:tabs>
        <w:spacing w:line="240" w:lineRule="auto"/>
        <w:rPr>
          <w:sz w:val="24"/>
          <w:szCs w:val="24"/>
        </w:rPr>
      </w:pPr>
      <w:r w:rsidRPr="00ED1DB9">
        <w:rPr>
          <w:sz w:val="24"/>
          <w:szCs w:val="24"/>
        </w:rPr>
        <w:t xml:space="preserve">BGH, </w:t>
      </w:r>
    </w:p>
    <w:p w14:paraId="55A6356D" w14:textId="77777777" w:rsidR="00402D71" w:rsidRDefault="000406DE" w:rsidP="00E401B7">
      <w:pPr>
        <w:pStyle w:val="Vnbnnidung60"/>
        <w:numPr>
          <w:ilvl w:val="0"/>
          <w:numId w:val="2"/>
        </w:numPr>
        <w:shd w:val="clear" w:color="auto" w:fill="auto"/>
        <w:tabs>
          <w:tab w:val="left" w:pos="258"/>
        </w:tabs>
        <w:spacing w:line="240" w:lineRule="auto"/>
      </w:pPr>
      <w:r>
        <w:t xml:space="preserve">Đoàn TN, </w:t>
      </w:r>
      <w:r>
        <w:rPr>
          <w:lang w:val="en-US" w:eastAsia="en-US" w:bidi="en-US"/>
        </w:rPr>
        <w:t>TCM;</w:t>
      </w:r>
    </w:p>
    <w:p w14:paraId="645C67BE" w14:textId="77777777" w:rsidR="00402D71" w:rsidRDefault="000406DE" w:rsidP="00E401B7">
      <w:pPr>
        <w:pStyle w:val="Vnbnnidung60"/>
        <w:numPr>
          <w:ilvl w:val="0"/>
          <w:numId w:val="2"/>
        </w:numPr>
        <w:shd w:val="clear" w:color="auto" w:fill="auto"/>
        <w:tabs>
          <w:tab w:val="left" w:pos="258"/>
        </w:tabs>
        <w:spacing w:line="240" w:lineRule="auto"/>
      </w:pPr>
      <w:r>
        <w:t xml:space="preserve">Lưu: VT, </w:t>
      </w:r>
      <w:r>
        <w:rPr>
          <w:lang w:val="en-US" w:eastAsia="en-US" w:bidi="en-US"/>
        </w:rPr>
        <w:t>Website./.</w:t>
      </w:r>
    </w:p>
    <w:p w14:paraId="4804D95C" w14:textId="77777777" w:rsidR="00E401B7" w:rsidRDefault="00E401B7" w:rsidP="00E401B7">
      <w:pPr>
        <w:pStyle w:val="Vnbnnidung30"/>
        <w:shd w:val="clear" w:color="auto" w:fill="auto"/>
        <w:spacing w:after="0" w:line="240" w:lineRule="exact"/>
        <w:ind w:right="420"/>
        <w:rPr>
          <w:lang w:val="en-US"/>
        </w:rPr>
      </w:pPr>
      <w:r>
        <w:rPr>
          <w:lang w:val="en-US"/>
        </w:rPr>
        <w:t xml:space="preserve">                              </w:t>
      </w:r>
      <w:r>
        <w:t xml:space="preserve"> </w:t>
      </w:r>
      <w:r>
        <w:rPr>
          <w:lang w:val="en-US"/>
        </w:rPr>
        <w:t xml:space="preserve">                                                                    </w:t>
      </w:r>
    </w:p>
    <w:p w14:paraId="7D13897E" w14:textId="77777777" w:rsidR="00ED1DB9" w:rsidRDefault="00E401B7" w:rsidP="00E401B7">
      <w:pPr>
        <w:pStyle w:val="Vnbnnidung30"/>
        <w:shd w:val="clear" w:color="auto" w:fill="auto"/>
        <w:spacing w:after="0" w:line="240" w:lineRule="exact"/>
        <w:ind w:right="420"/>
        <w:rPr>
          <w:lang w:val="en-US"/>
        </w:rPr>
      </w:pPr>
      <w:r>
        <w:rPr>
          <w:lang w:val="en-US"/>
        </w:rPr>
        <w:t xml:space="preserve">                                                                                                </w:t>
      </w:r>
      <w:r>
        <w:t xml:space="preserve"> </w:t>
      </w:r>
    </w:p>
    <w:p w14:paraId="718E9644" w14:textId="4DA3D0D2" w:rsidR="00402D71" w:rsidRPr="00B5655B" w:rsidRDefault="00ED1DB9" w:rsidP="00E401B7">
      <w:pPr>
        <w:pStyle w:val="Vnbnnidung30"/>
        <w:shd w:val="clear" w:color="auto" w:fill="auto"/>
        <w:spacing w:after="0" w:line="240" w:lineRule="exact"/>
        <w:ind w:right="420"/>
        <w:rPr>
          <w:sz w:val="28"/>
          <w:szCs w:val="28"/>
          <w:lang w:val="en-US"/>
        </w:rPr>
        <w:sectPr w:rsidR="00402D71" w:rsidRPr="00B5655B">
          <w:type w:val="continuous"/>
          <w:pgSz w:w="11900" w:h="16840"/>
          <w:pgMar w:top="799" w:right="859" w:bottom="1482" w:left="1653" w:header="0" w:footer="3" w:gutter="0"/>
          <w:cols w:space="720"/>
          <w:noEndnote/>
          <w:docGrid w:linePitch="360"/>
        </w:sectPr>
      </w:pPr>
      <w:r>
        <w:rPr>
          <w:lang w:val="en-US"/>
        </w:rPr>
        <w:t xml:space="preserve">                                                                                            </w:t>
      </w:r>
      <w:r w:rsidR="00E401B7">
        <w:t xml:space="preserve"> </w:t>
      </w:r>
      <w:r w:rsidR="00E401B7">
        <w:rPr>
          <w:lang w:val="en-US"/>
        </w:rPr>
        <w:t xml:space="preserve">   </w:t>
      </w:r>
      <w:r w:rsidR="00B5655B">
        <w:rPr>
          <w:lang w:val="en-US"/>
        </w:rPr>
        <w:t xml:space="preserve">              </w:t>
      </w:r>
      <w:r w:rsidR="00B5655B">
        <w:rPr>
          <w:sz w:val="28"/>
          <w:szCs w:val="28"/>
          <w:lang w:val="en-US"/>
        </w:rPr>
        <w:t>Phạm Văn Toàn</w:t>
      </w:r>
    </w:p>
    <w:p w14:paraId="06279356" w14:textId="77777777" w:rsidR="00402D71" w:rsidRDefault="000406DE">
      <w:pPr>
        <w:pStyle w:val="Tiu20"/>
        <w:keepNext/>
        <w:keepLines/>
        <w:shd w:val="clear" w:color="auto" w:fill="auto"/>
        <w:spacing w:before="0" w:line="437" w:lineRule="exact"/>
        <w:ind w:right="160"/>
      </w:pPr>
      <w:bookmarkStart w:id="12" w:name="bookmark13"/>
      <w:r>
        <w:lastRenderedPageBreak/>
        <w:t>NỘI DUNG KẾ HOẠCH</w:t>
      </w:r>
      <w:bookmarkEnd w:id="12"/>
    </w:p>
    <w:p w14:paraId="374BFB9F" w14:textId="1FCF7CAD" w:rsidR="00402D71" w:rsidRDefault="000406DE">
      <w:pPr>
        <w:pStyle w:val="Vnbnnidung50"/>
        <w:shd w:val="clear" w:color="auto" w:fill="auto"/>
        <w:spacing w:line="437" w:lineRule="exact"/>
        <w:ind w:right="160"/>
        <w:jc w:val="center"/>
      </w:pPr>
      <w:r>
        <w:t>“Tăng cường năng lực phòng, chống ma túy trong trường học đến năm 202</w:t>
      </w:r>
      <w:r w:rsidR="009C6990">
        <w:rPr>
          <w:lang w:val="en-US"/>
        </w:rPr>
        <w:t>5</w:t>
      </w:r>
      <w:r>
        <w:t>”</w:t>
      </w:r>
    </w:p>
    <w:p w14:paraId="7900D122" w14:textId="024ED258" w:rsidR="00402D71" w:rsidRDefault="000406DE" w:rsidP="009455E3">
      <w:pPr>
        <w:pStyle w:val="Vnbnnidung70"/>
        <w:shd w:val="clear" w:color="auto" w:fill="auto"/>
        <w:spacing w:after="513"/>
        <w:ind w:left="1960" w:hanging="400"/>
      </w:pPr>
      <w:r>
        <w:t xml:space="preserve">(Ban hành kèm theo Kế hoạch số </w:t>
      </w:r>
      <w:r w:rsidR="009455E3">
        <w:t>/KH-</w:t>
      </w:r>
      <w:r w:rsidR="009455E3" w:rsidRPr="009455E3">
        <w:t xml:space="preserve"> TH</w:t>
      </w:r>
      <w:r w:rsidR="009C6990">
        <w:rPr>
          <w:lang w:val="en-US"/>
        </w:rPr>
        <w:t>CS-</w:t>
      </w:r>
      <w:r w:rsidR="009455E3" w:rsidRPr="009455E3">
        <w:t>C</w:t>
      </w:r>
      <w:r w:rsidR="009C6990">
        <w:rPr>
          <w:lang w:val="en-US"/>
        </w:rPr>
        <w:t>T</w:t>
      </w:r>
      <w:r w:rsidR="009455E3">
        <w:t xml:space="preserve"> ngày </w:t>
      </w:r>
      <w:r w:rsidR="009C6990">
        <w:rPr>
          <w:lang w:val="en-US"/>
        </w:rPr>
        <w:t>04</w:t>
      </w:r>
      <w:r>
        <w:t xml:space="preserve"> tháng </w:t>
      </w:r>
      <w:r w:rsidR="009C6990">
        <w:rPr>
          <w:lang w:val="en-US"/>
        </w:rPr>
        <w:t>5</w:t>
      </w:r>
      <w:r>
        <w:t xml:space="preserve"> năm 20</w:t>
      </w:r>
      <w:r w:rsidR="009C6990">
        <w:rPr>
          <w:lang w:val="en-US"/>
        </w:rPr>
        <w:t>23</w:t>
      </w:r>
      <w:r>
        <w:t xml:space="preserve"> của </w:t>
      </w:r>
      <w:r w:rsidR="009455E3" w:rsidRPr="009455E3">
        <w:t>trường TH</w:t>
      </w:r>
      <w:r w:rsidR="009C6990">
        <w:rPr>
          <w:lang w:val="en-US"/>
        </w:rPr>
        <w:t xml:space="preserve">CS </w:t>
      </w:r>
      <w:r w:rsidR="009455E3" w:rsidRPr="009455E3">
        <w:t>C</w:t>
      </w:r>
      <w:r w:rsidR="009C6990">
        <w:rPr>
          <w:lang w:val="en-US"/>
        </w:rPr>
        <w:t>hiến Thắng</w:t>
      </w:r>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
        <w:gridCol w:w="6782"/>
        <w:gridCol w:w="2554"/>
        <w:gridCol w:w="2549"/>
        <w:gridCol w:w="1570"/>
      </w:tblGrid>
      <w:tr w:rsidR="00402D71" w14:paraId="7B6492E4" w14:textId="77777777">
        <w:trPr>
          <w:trHeight w:hRule="exact" w:val="802"/>
          <w:jc w:val="center"/>
        </w:trPr>
        <w:tc>
          <w:tcPr>
            <w:tcW w:w="595" w:type="dxa"/>
            <w:tcBorders>
              <w:top w:val="single" w:sz="4" w:space="0" w:color="auto"/>
              <w:left w:val="single" w:sz="4" w:space="0" w:color="auto"/>
            </w:tcBorders>
            <w:shd w:val="clear" w:color="auto" w:fill="FFFFFF"/>
            <w:vAlign w:val="center"/>
          </w:tcPr>
          <w:p w14:paraId="2F640568" w14:textId="77777777" w:rsidR="00402D71" w:rsidRDefault="000406DE">
            <w:pPr>
              <w:pStyle w:val="Vnbnnidung20"/>
              <w:framePr w:w="14050" w:wrap="notBeside" w:vAnchor="text" w:hAnchor="text" w:xAlign="center" w:y="1"/>
              <w:shd w:val="clear" w:color="auto" w:fill="auto"/>
              <w:spacing w:before="0" w:line="280" w:lineRule="exact"/>
              <w:jc w:val="left"/>
            </w:pPr>
            <w:r>
              <w:rPr>
                <w:rStyle w:val="Vnbnnidung2Inm0"/>
              </w:rPr>
              <w:t>TT</w:t>
            </w:r>
          </w:p>
        </w:tc>
        <w:tc>
          <w:tcPr>
            <w:tcW w:w="6782" w:type="dxa"/>
            <w:tcBorders>
              <w:top w:val="single" w:sz="4" w:space="0" w:color="auto"/>
              <w:left w:val="single" w:sz="4" w:space="0" w:color="auto"/>
            </w:tcBorders>
            <w:shd w:val="clear" w:color="auto" w:fill="FFFFFF"/>
            <w:vAlign w:val="center"/>
          </w:tcPr>
          <w:p w14:paraId="2B302A98" w14:textId="77777777" w:rsidR="00402D71" w:rsidRDefault="000406DE">
            <w:pPr>
              <w:pStyle w:val="Vnbnnidung20"/>
              <w:framePr w:w="14050" w:wrap="notBeside" w:vAnchor="text" w:hAnchor="text" w:xAlign="center" w:y="1"/>
              <w:shd w:val="clear" w:color="auto" w:fill="auto"/>
              <w:spacing w:before="0" w:line="280" w:lineRule="exact"/>
              <w:jc w:val="center"/>
            </w:pPr>
            <w:r>
              <w:rPr>
                <w:rStyle w:val="Vnbnnidung2Inm0"/>
              </w:rPr>
              <w:t>Nội dung</w:t>
            </w:r>
          </w:p>
        </w:tc>
        <w:tc>
          <w:tcPr>
            <w:tcW w:w="2554" w:type="dxa"/>
            <w:tcBorders>
              <w:top w:val="single" w:sz="4" w:space="0" w:color="auto"/>
              <w:left w:val="single" w:sz="4" w:space="0" w:color="auto"/>
            </w:tcBorders>
            <w:shd w:val="clear" w:color="auto" w:fill="FFFFFF"/>
            <w:vAlign w:val="center"/>
          </w:tcPr>
          <w:p w14:paraId="71DECB74" w14:textId="77777777" w:rsidR="00402D71" w:rsidRDefault="000406DE">
            <w:pPr>
              <w:pStyle w:val="Vnbnnidung20"/>
              <w:framePr w:w="14050" w:wrap="notBeside" w:vAnchor="text" w:hAnchor="text" w:xAlign="center" w:y="1"/>
              <w:shd w:val="clear" w:color="auto" w:fill="auto"/>
              <w:spacing w:before="0" w:line="280" w:lineRule="exact"/>
              <w:jc w:val="center"/>
            </w:pPr>
            <w:r>
              <w:rPr>
                <w:rStyle w:val="Vnbnnidung2Inm0"/>
              </w:rPr>
              <w:t>Chủ trì</w:t>
            </w:r>
          </w:p>
        </w:tc>
        <w:tc>
          <w:tcPr>
            <w:tcW w:w="2549" w:type="dxa"/>
            <w:tcBorders>
              <w:top w:val="single" w:sz="4" w:space="0" w:color="auto"/>
              <w:left w:val="single" w:sz="4" w:space="0" w:color="auto"/>
            </w:tcBorders>
            <w:shd w:val="clear" w:color="auto" w:fill="FFFFFF"/>
            <w:vAlign w:val="center"/>
          </w:tcPr>
          <w:p w14:paraId="0B3010DD" w14:textId="77777777" w:rsidR="00402D71" w:rsidRDefault="000406DE">
            <w:pPr>
              <w:pStyle w:val="Vnbnnidung20"/>
              <w:framePr w:w="14050" w:wrap="notBeside" w:vAnchor="text" w:hAnchor="text" w:xAlign="center" w:y="1"/>
              <w:shd w:val="clear" w:color="auto" w:fill="auto"/>
              <w:spacing w:before="0" w:line="280" w:lineRule="exact"/>
              <w:jc w:val="center"/>
            </w:pPr>
            <w:r>
              <w:rPr>
                <w:rStyle w:val="Vnbnnidung2Inm0"/>
              </w:rPr>
              <w:t>Phối hợp</w:t>
            </w:r>
          </w:p>
        </w:tc>
        <w:tc>
          <w:tcPr>
            <w:tcW w:w="1570" w:type="dxa"/>
            <w:tcBorders>
              <w:top w:val="single" w:sz="4" w:space="0" w:color="auto"/>
              <w:left w:val="single" w:sz="4" w:space="0" w:color="auto"/>
              <w:right w:val="single" w:sz="4" w:space="0" w:color="auto"/>
            </w:tcBorders>
            <w:shd w:val="clear" w:color="auto" w:fill="FFFFFF"/>
            <w:vAlign w:val="center"/>
          </w:tcPr>
          <w:p w14:paraId="4E039B2B" w14:textId="77777777" w:rsidR="00402D71" w:rsidRDefault="000406DE">
            <w:pPr>
              <w:pStyle w:val="Vnbnnidung20"/>
              <w:framePr w:w="14050" w:wrap="notBeside" w:vAnchor="text" w:hAnchor="text" w:xAlign="center" w:y="1"/>
              <w:shd w:val="clear" w:color="auto" w:fill="auto"/>
              <w:spacing w:before="0" w:line="280" w:lineRule="exact"/>
              <w:ind w:left="180"/>
              <w:jc w:val="left"/>
            </w:pPr>
            <w:r>
              <w:rPr>
                <w:rStyle w:val="Vnbnnidung2Inm0"/>
              </w:rPr>
              <w:t>Thời gian</w:t>
            </w:r>
          </w:p>
        </w:tc>
      </w:tr>
      <w:tr w:rsidR="00402D71" w14:paraId="61F9AB4B" w14:textId="77777777">
        <w:trPr>
          <w:trHeight w:hRule="exact" w:val="706"/>
          <w:jc w:val="center"/>
        </w:trPr>
        <w:tc>
          <w:tcPr>
            <w:tcW w:w="595" w:type="dxa"/>
            <w:tcBorders>
              <w:top w:val="single" w:sz="4" w:space="0" w:color="auto"/>
              <w:left w:val="single" w:sz="4" w:space="0" w:color="auto"/>
            </w:tcBorders>
            <w:shd w:val="clear" w:color="auto" w:fill="FFFFFF"/>
            <w:vAlign w:val="center"/>
          </w:tcPr>
          <w:p w14:paraId="5C641F99" w14:textId="77777777" w:rsidR="00402D71" w:rsidRDefault="000406DE">
            <w:pPr>
              <w:pStyle w:val="Vnbnnidung20"/>
              <w:framePr w:w="14050" w:wrap="notBeside" w:vAnchor="text" w:hAnchor="text" w:xAlign="center" w:y="1"/>
              <w:shd w:val="clear" w:color="auto" w:fill="auto"/>
              <w:spacing w:before="0" w:line="280" w:lineRule="exact"/>
              <w:ind w:left="240"/>
              <w:jc w:val="left"/>
            </w:pPr>
            <w:r>
              <w:rPr>
                <w:rStyle w:val="Vnbnnidung2Inm0"/>
              </w:rPr>
              <w:t>I</w:t>
            </w:r>
          </w:p>
        </w:tc>
        <w:tc>
          <w:tcPr>
            <w:tcW w:w="13455" w:type="dxa"/>
            <w:gridSpan w:val="4"/>
            <w:tcBorders>
              <w:top w:val="single" w:sz="4" w:space="0" w:color="auto"/>
              <w:left w:val="single" w:sz="4" w:space="0" w:color="auto"/>
              <w:right w:val="single" w:sz="4" w:space="0" w:color="auto"/>
            </w:tcBorders>
            <w:shd w:val="clear" w:color="auto" w:fill="FFFFFF"/>
            <w:vAlign w:val="center"/>
          </w:tcPr>
          <w:p w14:paraId="081D2AA5" w14:textId="77777777" w:rsidR="00402D71" w:rsidRDefault="000406DE">
            <w:pPr>
              <w:pStyle w:val="Vnbnnidung20"/>
              <w:framePr w:w="14050" w:wrap="notBeside" w:vAnchor="text" w:hAnchor="text" w:xAlign="center" w:y="1"/>
              <w:shd w:val="clear" w:color="auto" w:fill="auto"/>
              <w:spacing w:before="0" w:line="280" w:lineRule="exact"/>
              <w:jc w:val="left"/>
            </w:pPr>
            <w:r>
              <w:rPr>
                <w:rStyle w:val="Vnbnnidung2Inm0"/>
              </w:rPr>
              <w:t>Tổ chức tuyên truyền phòng, chống ma túy trong trường học</w:t>
            </w:r>
          </w:p>
        </w:tc>
      </w:tr>
      <w:tr w:rsidR="00402D71" w14:paraId="10DDD134" w14:textId="77777777">
        <w:trPr>
          <w:trHeight w:hRule="exact" w:val="1541"/>
          <w:jc w:val="center"/>
        </w:trPr>
        <w:tc>
          <w:tcPr>
            <w:tcW w:w="595" w:type="dxa"/>
            <w:tcBorders>
              <w:top w:val="single" w:sz="4" w:space="0" w:color="auto"/>
              <w:left w:val="single" w:sz="4" w:space="0" w:color="auto"/>
            </w:tcBorders>
            <w:shd w:val="clear" w:color="auto" w:fill="FFFFFF"/>
            <w:vAlign w:val="center"/>
          </w:tcPr>
          <w:p w14:paraId="422D54A8" w14:textId="77777777" w:rsidR="00402D71" w:rsidRDefault="000406DE">
            <w:pPr>
              <w:pStyle w:val="Vnbnnidung20"/>
              <w:framePr w:w="14050" w:wrap="notBeside" w:vAnchor="text" w:hAnchor="text" w:xAlign="center" w:y="1"/>
              <w:shd w:val="clear" w:color="auto" w:fill="auto"/>
              <w:spacing w:before="0" w:line="280" w:lineRule="exact"/>
              <w:ind w:left="240"/>
              <w:jc w:val="left"/>
            </w:pPr>
            <w:r>
              <w:rPr>
                <w:rStyle w:val="Vnbnnidung21"/>
              </w:rPr>
              <w:t>1</w:t>
            </w:r>
          </w:p>
        </w:tc>
        <w:tc>
          <w:tcPr>
            <w:tcW w:w="6782" w:type="dxa"/>
            <w:tcBorders>
              <w:top w:val="single" w:sz="4" w:space="0" w:color="auto"/>
              <w:left w:val="single" w:sz="4" w:space="0" w:color="auto"/>
            </w:tcBorders>
            <w:shd w:val="clear" w:color="auto" w:fill="FFFFFF"/>
            <w:vAlign w:val="center"/>
          </w:tcPr>
          <w:p w14:paraId="601586E6" w14:textId="77777777" w:rsidR="00402D71" w:rsidRDefault="000406DE" w:rsidP="009455E3">
            <w:pPr>
              <w:pStyle w:val="Vnbnnidung20"/>
              <w:framePr w:w="14050" w:wrap="notBeside" w:vAnchor="text" w:hAnchor="text" w:xAlign="center" w:y="1"/>
              <w:shd w:val="clear" w:color="auto" w:fill="auto"/>
              <w:spacing w:before="0"/>
            </w:pPr>
            <w:r>
              <w:rPr>
                <w:rStyle w:val="Vnbnnidung21"/>
              </w:rPr>
              <w:t xml:space="preserve">Tuyên truyền về các biện pháp phòng, chống ma túy cho thành viên trong trường học trên </w:t>
            </w:r>
            <w:r w:rsidR="009455E3" w:rsidRPr="009455E3">
              <w:rPr>
                <w:rStyle w:val="Vnbnnidung21"/>
              </w:rPr>
              <w:t>t</w:t>
            </w:r>
            <w:r>
              <w:rPr>
                <w:rStyle w:val="Vnbnnidung21"/>
              </w:rPr>
              <w:t xml:space="preserve">rang </w:t>
            </w:r>
            <w:r>
              <w:rPr>
                <w:rStyle w:val="Vnbnnidung21"/>
                <w:lang w:val="es-ES" w:eastAsia="es-ES" w:bidi="es-ES"/>
              </w:rPr>
              <w:t xml:space="preserve">web, </w:t>
            </w:r>
            <w:r>
              <w:rPr>
                <w:rStyle w:val="Vnbnnidung21"/>
              </w:rPr>
              <w:t>cổng thông tin điện tử, các phương tiện thông tin đại chúng và các hình thức khác.</w:t>
            </w:r>
          </w:p>
        </w:tc>
        <w:tc>
          <w:tcPr>
            <w:tcW w:w="2554" w:type="dxa"/>
            <w:tcBorders>
              <w:top w:val="single" w:sz="4" w:space="0" w:color="auto"/>
              <w:left w:val="single" w:sz="4" w:space="0" w:color="auto"/>
            </w:tcBorders>
            <w:shd w:val="clear" w:color="auto" w:fill="FFFFFF"/>
            <w:vAlign w:val="center"/>
          </w:tcPr>
          <w:p w14:paraId="34E5058A" w14:textId="77777777" w:rsidR="00402D71" w:rsidRPr="009455E3" w:rsidRDefault="009455E3">
            <w:pPr>
              <w:pStyle w:val="Vnbnnidung20"/>
              <w:framePr w:w="14050" w:wrap="notBeside" w:vAnchor="text" w:hAnchor="text" w:xAlign="center" w:y="1"/>
              <w:shd w:val="clear" w:color="auto" w:fill="auto"/>
              <w:spacing w:before="0" w:line="326" w:lineRule="exact"/>
              <w:rPr>
                <w:lang w:val="en-US"/>
              </w:rPr>
            </w:pPr>
            <w:r>
              <w:rPr>
                <w:rStyle w:val="Vnbnnidung21"/>
                <w:lang w:val="en-US"/>
              </w:rPr>
              <w:t>Ban tuyên truyền pháp luật; Ban truyền thông</w:t>
            </w:r>
          </w:p>
        </w:tc>
        <w:tc>
          <w:tcPr>
            <w:tcW w:w="2549" w:type="dxa"/>
            <w:tcBorders>
              <w:top w:val="single" w:sz="4" w:space="0" w:color="auto"/>
              <w:left w:val="single" w:sz="4" w:space="0" w:color="auto"/>
            </w:tcBorders>
            <w:shd w:val="clear" w:color="auto" w:fill="FFFFFF"/>
            <w:vAlign w:val="center"/>
          </w:tcPr>
          <w:p w14:paraId="51124CC2" w14:textId="39070427" w:rsidR="00402D71" w:rsidRDefault="009455E3">
            <w:pPr>
              <w:pStyle w:val="Vnbnnidung20"/>
              <w:framePr w:w="14050" w:wrap="notBeside" w:vAnchor="text" w:hAnchor="text" w:xAlign="center" w:y="1"/>
              <w:shd w:val="clear" w:color="auto" w:fill="auto"/>
              <w:spacing w:before="0"/>
            </w:pPr>
            <w:r>
              <w:rPr>
                <w:rStyle w:val="Vnbnnidung21"/>
                <w:lang w:val="en-US"/>
              </w:rPr>
              <w:t xml:space="preserve">Công an </w:t>
            </w:r>
            <w:r w:rsidR="004F7941">
              <w:rPr>
                <w:rStyle w:val="Vnbnnidung21"/>
                <w:lang w:val="en-US"/>
              </w:rPr>
              <w:t>xã Chiến Thắng</w:t>
            </w:r>
            <w:r w:rsidR="000406DE">
              <w:rPr>
                <w:rStyle w:val="Vnbnnidung21"/>
              </w:rPr>
              <w:t>.</w:t>
            </w:r>
          </w:p>
        </w:tc>
        <w:tc>
          <w:tcPr>
            <w:tcW w:w="1570" w:type="dxa"/>
            <w:tcBorders>
              <w:top w:val="single" w:sz="4" w:space="0" w:color="auto"/>
              <w:left w:val="single" w:sz="4" w:space="0" w:color="auto"/>
              <w:right w:val="single" w:sz="4" w:space="0" w:color="auto"/>
            </w:tcBorders>
            <w:shd w:val="clear" w:color="auto" w:fill="FFFFFF"/>
            <w:vAlign w:val="center"/>
          </w:tcPr>
          <w:p w14:paraId="46178F35" w14:textId="1A6CB4CF" w:rsidR="00402D71" w:rsidRPr="004F7941" w:rsidRDefault="000406DE">
            <w:pPr>
              <w:pStyle w:val="Vnbnnidung20"/>
              <w:framePr w:w="14050" w:wrap="notBeside" w:vAnchor="text" w:hAnchor="text" w:xAlign="center" w:y="1"/>
              <w:shd w:val="clear" w:color="auto" w:fill="auto"/>
              <w:spacing w:before="0" w:line="280" w:lineRule="exact"/>
              <w:ind w:left="180"/>
              <w:jc w:val="left"/>
              <w:rPr>
                <w:lang w:val="en-US"/>
              </w:rPr>
            </w:pPr>
            <w:r>
              <w:rPr>
                <w:rStyle w:val="Vnbnnidung21"/>
              </w:rPr>
              <w:t>20</w:t>
            </w:r>
            <w:r w:rsidR="004F7941">
              <w:rPr>
                <w:rStyle w:val="Vnbnnidung21"/>
                <w:lang w:val="en-US"/>
              </w:rPr>
              <w:t>23</w:t>
            </w:r>
            <w:r>
              <w:rPr>
                <w:rStyle w:val="Vnbnnidung21"/>
              </w:rPr>
              <w:t>-202</w:t>
            </w:r>
            <w:r w:rsidR="004F7941">
              <w:rPr>
                <w:rStyle w:val="Vnbnnidung21"/>
                <w:lang w:val="en-US"/>
              </w:rPr>
              <w:t>5</w:t>
            </w:r>
          </w:p>
        </w:tc>
      </w:tr>
      <w:tr w:rsidR="00402D71" w14:paraId="665AC9BC" w14:textId="77777777">
        <w:trPr>
          <w:trHeight w:hRule="exact" w:val="1214"/>
          <w:jc w:val="center"/>
        </w:trPr>
        <w:tc>
          <w:tcPr>
            <w:tcW w:w="595" w:type="dxa"/>
            <w:tcBorders>
              <w:top w:val="single" w:sz="4" w:space="0" w:color="auto"/>
              <w:left w:val="single" w:sz="4" w:space="0" w:color="auto"/>
            </w:tcBorders>
            <w:shd w:val="clear" w:color="auto" w:fill="FFFFFF"/>
            <w:vAlign w:val="center"/>
          </w:tcPr>
          <w:p w14:paraId="28AF6F6A" w14:textId="77777777" w:rsidR="00402D71" w:rsidRDefault="000406DE">
            <w:pPr>
              <w:pStyle w:val="Vnbnnidung20"/>
              <w:framePr w:w="14050" w:wrap="notBeside" w:vAnchor="text" w:hAnchor="text" w:xAlign="center" w:y="1"/>
              <w:shd w:val="clear" w:color="auto" w:fill="auto"/>
              <w:spacing w:before="0" w:line="280" w:lineRule="exact"/>
              <w:ind w:left="240"/>
              <w:jc w:val="left"/>
            </w:pPr>
            <w:r>
              <w:rPr>
                <w:rStyle w:val="Vnbnnidung21"/>
              </w:rPr>
              <w:t>2</w:t>
            </w:r>
          </w:p>
        </w:tc>
        <w:tc>
          <w:tcPr>
            <w:tcW w:w="6782" w:type="dxa"/>
            <w:tcBorders>
              <w:top w:val="single" w:sz="4" w:space="0" w:color="auto"/>
              <w:left w:val="single" w:sz="4" w:space="0" w:color="auto"/>
            </w:tcBorders>
            <w:shd w:val="clear" w:color="auto" w:fill="FFFFFF"/>
            <w:vAlign w:val="center"/>
          </w:tcPr>
          <w:p w14:paraId="6D51FFD6" w14:textId="3887056F" w:rsidR="00402D71" w:rsidRDefault="000406DE">
            <w:pPr>
              <w:pStyle w:val="Vnbnnidung20"/>
              <w:framePr w:w="14050" w:wrap="notBeside" w:vAnchor="text" w:hAnchor="text" w:xAlign="center" w:y="1"/>
              <w:shd w:val="clear" w:color="auto" w:fill="auto"/>
              <w:spacing w:before="0"/>
            </w:pPr>
            <w:r>
              <w:rPr>
                <w:rStyle w:val="Vnbnnidung21"/>
              </w:rPr>
              <w:t>Tổ chức tọa đàm, giao lưu, nói chuyện chuyên đề, thi sáng tác các tác phẩm tuyên truyền về phòng, chống ma túy.</w:t>
            </w:r>
          </w:p>
        </w:tc>
        <w:tc>
          <w:tcPr>
            <w:tcW w:w="2554" w:type="dxa"/>
            <w:tcBorders>
              <w:top w:val="single" w:sz="4" w:space="0" w:color="auto"/>
              <w:left w:val="single" w:sz="4" w:space="0" w:color="auto"/>
            </w:tcBorders>
            <w:shd w:val="clear" w:color="auto" w:fill="FFFFFF"/>
            <w:vAlign w:val="center"/>
          </w:tcPr>
          <w:p w14:paraId="7DD095C5" w14:textId="2ED38CC6" w:rsidR="00402D71" w:rsidRPr="009455E3" w:rsidRDefault="009455E3">
            <w:pPr>
              <w:pStyle w:val="Vnbnnidung20"/>
              <w:framePr w:w="14050" w:wrap="notBeside" w:vAnchor="text" w:hAnchor="text" w:xAlign="center" w:y="1"/>
              <w:shd w:val="clear" w:color="auto" w:fill="auto"/>
              <w:spacing w:before="0"/>
              <w:rPr>
                <w:lang w:val="en-US"/>
              </w:rPr>
            </w:pPr>
            <w:r>
              <w:rPr>
                <w:rStyle w:val="Vnbnnidung21"/>
                <w:lang w:val="en-US"/>
              </w:rPr>
              <w:t xml:space="preserve">   </w:t>
            </w:r>
            <w:r w:rsidR="00524A3A">
              <w:rPr>
                <w:rStyle w:val="Vnbnnidung21"/>
                <w:lang w:val="en-US"/>
              </w:rPr>
              <w:t>Đội thiếu niên</w:t>
            </w:r>
          </w:p>
        </w:tc>
        <w:tc>
          <w:tcPr>
            <w:tcW w:w="2549" w:type="dxa"/>
            <w:tcBorders>
              <w:top w:val="single" w:sz="4" w:space="0" w:color="auto"/>
              <w:left w:val="single" w:sz="4" w:space="0" w:color="auto"/>
            </w:tcBorders>
            <w:shd w:val="clear" w:color="auto" w:fill="FFFFFF"/>
            <w:vAlign w:val="center"/>
          </w:tcPr>
          <w:p w14:paraId="460EAF76" w14:textId="77777777" w:rsidR="00402D71" w:rsidRDefault="009455E3">
            <w:pPr>
              <w:pStyle w:val="Vnbnnidung20"/>
              <w:framePr w:w="14050" w:wrap="notBeside" w:vAnchor="text" w:hAnchor="text" w:xAlign="center" w:y="1"/>
              <w:shd w:val="clear" w:color="auto" w:fill="auto"/>
              <w:spacing w:before="0"/>
            </w:pPr>
            <w:r>
              <w:rPr>
                <w:rStyle w:val="Vnbnnidung21"/>
                <w:lang w:val="en-US"/>
              </w:rPr>
              <w:t>GVCN; HS các lớp</w:t>
            </w:r>
            <w:r w:rsidR="000406DE">
              <w:rPr>
                <w:rStyle w:val="Vnbnnidung21"/>
              </w:rPr>
              <w:t>.</w:t>
            </w:r>
          </w:p>
        </w:tc>
        <w:tc>
          <w:tcPr>
            <w:tcW w:w="1570" w:type="dxa"/>
            <w:tcBorders>
              <w:top w:val="single" w:sz="4" w:space="0" w:color="auto"/>
              <w:left w:val="single" w:sz="4" w:space="0" w:color="auto"/>
              <w:right w:val="single" w:sz="4" w:space="0" w:color="auto"/>
            </w:tcBorders>
            <w:shd w:val="clear" w:color="auto" w:fill="FFFFFF"/>
            <w:vAlign w:val="center"/>
          </w:tcPr>
          <w:p w14:paraId="3C6E1650" w14:textId="2B67CDC6" w:rsidR="00402D71" w:rsidRPr="00524A3A" w:rsidRDefault="000406DE">
            <w:pPr>
              <w:pStyle w:val="Vnbnnidung20"/>
              <w:framePr w:w="14050" w:wrap="notBeside" w:vAnchor="text" w:hAnchor="text" w:xAlign="center" w:y="1"/>
              <w:shd w:val="clear" w:color="auto" w:fill="auto"/>
              <w:spacing w:before="0" w:line="280" w:lineRule="exact"/>
              <w:ind w:left="180"/>
              <w:jc w:val="left"/>
              <w:rPr>
                <w:lang w:val="en-US"/>
              </w:rPr>
            </w:pPr>
            <w:r>
              <w:rPr>
                <w:rStyle w:val="Vnbnnidung21"/>
              </w:rPr>
              <w:t>20</w:t>
            </w:r>
            <w:r w:rsidR="00524A3A">
              <w:rPr>
                <w:rStyle w:val="Vnbnnidung21"/>
                <w:lang w:val="en-US"/>
              </w:rPr>
              <w:t>23</w:t>
            </w:r>
            <w:r>
              <w:rPr>
                <w:rStyle w:val="Vnbnnidung21"/>
              </w:rPr>
              <w:t>-202</w:t>
            </w:r>
            <w:r w:rsidR="00524A3A">
              <w:rPr>
                <w:rStyle w:val="Vnbnnidung21"/>
                <w:lang w:val="en-US"/>
              </w:rPr>
              <w:t>5</w:t>
            </w:r>
          </w:p>
        </w:tc>
      </w:tr>
      <w:tr w:rsidR="00402D71" w14:paraId="2F422DE7" w14:textId="77777777">
        <w:trPr>
          <w:trHeight w:hRule="exact" w:val="643"/>
          <w:jc w:val="center"/>
        </w:trPr>
        <w:tc>
          <w:tcPr>
            <w:tcW w:w="595" w:type="dxa"/>
            <w:tcBorders>
              <w:top w:val="single" w:sz="4" w:space="0" w:color="auto"/>
              <w:left w:val="single" w:sz="4" w:space="0" w:color="auto"/>
            </w:tcBorders>
            <w:shd w:val="clear" w:color="auto" w:fill="FFFFFF"/>
            <w:vAlign w:val="center"/>
          </w:tcPr>
          <w:p w14:paraId="43FA26DC" w14:textId="77777777" w:rsidR="00402D71" w:rsidRDefault="000406DE">
            <w:pPr>
              <w:pStyle w:val="Vnbnnidung20"/>
              <w:framePr w:w="14050" w:wrap="notBeside" w:vAnchor="text" w:hAnchor="text" w:xAlign="center" w:y="1"/>
              <w:shd w:val="clear" w:color="auto" w:fill="auto"/>
              <w:spacing w:before="0" w:line="280" w:lineRule="exact"/>
              <w:ind w:left="240"/>
              <w:jc w:val="left"/>
            </w:pPr>
            <w:r>
              <w:rPr>
                <w:rStyle w:val="Vnbnnidung2Inm0"/>
              </w:rPr>
              <w:t>II</w:t>
            </w:r>
          </w:p>
        </w:tc>
        <w:tc>
          <w:tcPr>
            <w:tcW w:w="13455" w:type="dxa"/>
            <w:gridSpan w:val="4"/>
            <w:tcBorders>
              <w:top w:val="single" w:sz="4" w:space="0" w:color="auto"/>
              <w:left w:val="single" w:sz="4" w:space="0" w:color="auto"/>
              <w:right w:val="single" w:sz="4" w:space="0" w:color="auto"/>
            </w:tcBorders>
            <w:shd w:val="clear" w:color="auto" w:fill="FFFFFF"/>
            <w:vAlign w:val="center"/>
          </w:tcPr>
          <w:p w14:paraId="6EB19F89" w14:textId="77777777" w:rsidR="00402D71" w:rsidRDefault="000406DE">
            <w:pPr>
              <w:pStyle w:val="Vnbnnidung20"/>
              <w:framePr w:w="14050" w:wrap="notBeside" w:vAnchor="text" w:hAnchor="text" w:xAlign="center" w:y="1"/>
              <w:shd w:val="clear" w:color="auto" w:fill="auto"/>
              <w:spacing w:before="0" w:line="280" w:lineRule="exact"/>
              <w:jc w:val="left"/>
            </w:pPr>
            <w:r>
              <w:rPr>
                <w:rStyle w:val="Vnbnnidung2Inm0"/>
              </w:rPr>
              <w:t>Duy trì, phát triển, hỗ trợ hoạt động hiệu quả của Câu lạc bộ “Tuổi trẻ phòng, chống ma túy”</w:t>
            </w:r>
          </w:p>
        </w:tc>
      </w:tr>
      <w:tr w:rsidR="00402D71" w14:paraId="4286B18A" w14:textId="77777777">
        <w:trPr>
          <w:trHeight w:hRule="exact" w:val="2194"/>
          <w:jc w:val="center"/>
        </w:trPr>
        <w:tc>
          <w:tcPr>
            <w:tcW w:w="595" w:type="dxa"/>
            <w:tcBorders>
              <w:top w:val="single" w:sz="4" w:space="0" w:color="auto"/>
              <w:left w:val="single" w:sz="4" w:space="0" w:color="auto"/>
              <w:bottom w:val="single" w:sz="4" w:space="0" w:color="auto"/>
            </w:tcBorders>
            <w:shd w:val="clear" w:color="auto" w:fill="FFFFFF"/>
            <w:vAlign w:val="center"/>
          </w:tcPr>
          <w:p w14:paraId="18E7B663" w14:textId="77777777" w:rsidR="00402D71" w:rsidRDefault="000406DE">
            <w:pPr>
              <w:pStyle w:val="Vnbnnidung20"/>
              <w:framePr w:w="14050" w:wrap="notBeside" w:vAnchor="text" w:hAnchor="text" w:xAlign="center" w:y="1"/>
              <w:shd w:val="clear" w:color="auto" w:fill="auto"/>
              <w:spacing w:before="0" w:line="280" w:lineRule="exact"/>
              <w:ind w:left="240"/>
              <w:jc w:val="left"/>
            </w:pPr>
            <w:r>
              <w:rPr>
                <w:rStyle w:val="Vnbnnidung21"/>
              </w:rPr>
              <w:t>1</w:t>
            </w:r>
          </w:p>
        </w:tc>
        <w:tc>
          <w:tcPr>
            <w:tcW w:w="6782" w:type="dxa"/>
            <w:tcBorders>
              <w:top w:val="single" w:sz="4" w:space="0" w:color="auto"/>
              <w:left w:val="single" w:sz="4" w:space="0" w:color="auto"/>
              <w:bottom w:val="single" w:sz="4" w:space="0" w:color="auto"/>
            </w:tcBorders>
            <w:shd w:val="clear" w:color="auto" w:fill="FFFFFF"/>
            <w:vAlign w:val="center"/>
          </w:tcPr>
          <w:p w14:paraId="0C4CA1AD" w14:textId="77777777" w:rsidR="00402D71" w:rsidRDefault="009455E3" w:rsidP="009455E3">
            <w:pPr>
              <w:pStyle w:val="Vnbnnidung20"/>
              <w:framePr w:w="14050" w:wrap="notBeside" w:vAnchor="text" w:hAnchor="text" w:xAlign="center" w:y="1"/>
              <w:shd w:val="clear" w:color="auto" w:fill="auto"/>
              <w:spacing w:before="0"/>
            </w:pPr>
            <w:r w:rsidRPr="009455E3">
              <w:rPr>
                <w:rStyle w:val="Vnbnnidung21"/>
              </w:rPr>
              <w:t>Xây dựng</w:t>
            </w:r>
            <w:r w:rsidR="000406DE">
              <w:rPr>
                <w:rStyle w:val="Vnbnnidung21"/>
              </w:rPr>
              <w:t xml:space="preserve"> Câu lạc bộ “Tuổi trẻ phòng, chống ma túy” theo nhằm tuyên truyền về các tác hại của ma túy, khó khăn khi cai nghiện ma túy, cách phát hiện và phòng tránh nghiện ma túy đến các thành viên trong trường và gia đình người học ở các khu vực trọng điểm về tệ nạn ma túy.</w:t>
            </w:r>
          </w:p>
        </w:tc>
        <w:tc>
          <w:tcPr>
            <w:tcW w:w="2554" w:type="dxa"/>
            <w:tcBorders>
              <w:top w:val="single" w:sz="4" w:space="0" w:color="auto"/>
              <w:left w:val="single" w:sz="4" w:space="0" w:color="auto"/>
              <w:bottom w:val="single" w:sz="4" w:space="0" w:color="auto"/>
            </w:tcBorders>
            <w:shd w:val="clear" w:color="auto" w:fill="FFFFFF"/>
            <w:vAlign w:val="center"/>
          </w:tcPr>
          <w:p w14:paraId="72E315AE" w14:textId="09AF8E17" w:rsidR="00402D71" w:rsidRDefault="00524A3A">
            <w:pPr>
              <w:pStyle w:val="Vnbnnidung20"/>
              <w:framePr w:w="14050" w:wrap="notBeside" w:vAnchor="text" w:hAnchor="text" w:xAlign="center" w:y="1"/>
              <w:shd w:val="clear" w:color="auto" w:fill="auto"/>
              <w:spacing w:before="0" w:line="326" w:lineRule="exact"/>
            </w:pPr>
            <w:r>
              <w:rPr>
                <w:rStyle w:val="Vnbnnidung21"/>
                <w:lang w:val="en-US"/>
              </w:rPr>
              <w:t xml:space="preserve"> TPT</w:t>
            </w:r>
            <w:r w:rsidR="000406DE">
              <w:rPr>
                <w:rStyle w:val="Vnbnnidung21"/>
              </w:rPr>
              <w:t>.</w:t>
            </w:r>
          </w:p>
        </w:tc>
        <w:tc>
          <w:tcPr>
            <w:tcW w:w="2549" w:type="dxa"/>
            <w:tcBorders>
              <w:top w:val="single" w:sz="4" w:space="0" w:color="auto"/>
              <w:left w:val="single" w:sz="4" w:space="0" w:color="auto"/>
              <w:bottom w:val="single" w:sz="4" w:space="0" w:color="auto"/>
            </w:tcBorders>
            <w:shd w:val="clear" w:color="auto" w:fill="FFFFFF"/>
            <w:vAlign w:val="center"/>
          </w:tcPr>
          <w:p w14:paraId="0CC39805" w14:textId="77777777" w:rsidR="00402D71" w:rsidRPr="009455E3" w:rsidRDefault="009455E3">
            <w:pPr>
              <w:pStyle w:val="Vnbnnidung20"/>
              <w:framePr w:w="14050" w:wrap="notBeside" w:vAnchor="text" w:hAnchor="text" w:xAlign="center" w:y="1"/>
              <w:shd w:val="clear" w:color="auto" w:fill="auto"/>
              <w:spacing w:before="0"/>
            </w:pPr>
            <w:r w:rsidRPr="009455E3">
              <w:rPr>
                <w:rStyle w:val="Vnbnnidung21"/>
              </w:rPr>
              <w:t>GVCN; HS các lớp, hội phụ huynh</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46ABA932" w14:textId="1DF3B0AE" w:rsidR="00402D71" w:rsidRPr="00524A3A" w:rsidRDefault="000406DE">
            <w:pPr>
              <w:pStyle w:val="Vnbnnidung20"/>
              <w:framePr w:w="14050" w:wrap="notBeside" w:vAnchor="text" w:hAnchor="text" w:xAlign="center" w:y="1"/>
              <w:shd w:val="clear" w:color="auto" w:fill="auto"/>
              <w:spacing w:before="0" w:line="280" w:lineRule="exact"/>
              <w:ind w:left="180"/>
              <w:jc w:val="left"/>
              <w:rPr>
                <w:lang w:val="en-US"/>
              </w:rPr>
            </w:pPr>
            <w:r>
              <w:rPr>
                <w:rStyle w:val="Vnbnnidung21"/>
              </w:rPr>
              <w:t>20</w:t>
            </w:r>
            <w:r w:rsidR="00524A3A">
              <w:rPr>
                <w:rStyle w:val="Vnbnnidung21"/>
                <w:lang w:val="en-US"/>
              </w:rPr>
              <w:t>23</w:t>
            </w:r>
            <w:r>
              <w:rPr>
                <w:rStyle w:val="Vnbnnidung21"/>
              </w:rPr>
              <w:t>-202</w:t>
            </w:r>
            <w:r w:rsidR="00524A3A">
              <w:rPr>
                <w:rStyle w:val="Vnbnnidung21"/>
                <w:lang w:val="en-US"/>
              </w:rPr>
              <w:t>5</w:t>
            </w:r>
          </w:p>
        </w:tc>
      </w:tr>
    </w:tbl>
    <w:p w14:paraId="4455D4D2" w14:textId="77777777" w:rsidR="00402D71" w:rsidRDefault="00402D71">
      <w:pPr>
        <w:framePr w:w="14050" w:wrap="notBeside" w:vAnchor="text" w:hAnchor="text" w:xAlign="center" w:y="1"/>
        <w:rPr>
          <w:sz w:val="2"/>
          <w:szCs w:val="2"/>
        </w:rPr>
      </w:pPr>
    </w:p>
    <w:p w14:paraId="2BD26664" w14:textId="77777777" w:rsidR="00402D71" w:rsidRDefault="00402D7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5"/>
        <w:gridCol w:w="6782"/>
        <w:gridCol w:w="2554"/>
        <w:gridCol w:w="2549"/>
        <w:gridCol w:w="1570"/>
      </w:tblGrid>
      <w:tr w:rsidR="00402D71" w14:paraId="391422FC" w14:textId="77777777">
        <w:trPr>
          <w:trHeight w:hRule="exact" w:val="802"/>
          <w:jc w:val="center"/>
        </w:trPr>
        <w:tc>
          <w:tcPr>
            <w:tcW w:w="595" w:type="dxa"/>
            <w:tcBorders>
              <w:top w:val="single" w:sz="4" w:space="0" w:color="auto"/>
              <w:left w:val="single" w:sz="4" w:space="0" w:color="auto"/>
            </w:tcBorders>
            <w:shd w:val="clear" w:color="auto" w:fill="FFFFFF"/>
            <w:vAlign w:val="center"/>
          </w:tcPr>
          <w:p w14:paraId="41AEC599" w14:textId="77777777" w:rsidR="00402D71" w:rsidRDefault="000406DE">
            <w:pPr>
              <w:pStyle w:val="Vnbnnidung20"/>
              <w:framePr w:w="14050" w:wrap="notBeside" w:vAnchor="text" w:hAnchor="text" w:xAlign="center" w:y="1"/>
              <w:shd w:val="clear" w:color="auto" w:fill="auto"/>
              <w:spacing w:before="0" w:line="280" w:lineRule="exact"/>
              <w:jc w:val="left"/>
            </w:pPr>
            <w:r>
              <w:rPr>
                <w:rStyle w:val="Vnbnnidung2Inm0"/>
              </w:rPr>
              <w:lastRenderedPageBreak/>
              <w:t>TT</w:t>
            </w:r>
          </w:p>
        </w:tc>
        <w:tc>
          <w:tcPr>
            <w:tcW w:w="6782" w:type="dxa"/>
            <w:tcBorders>
              <w:top w:val="single" w:sz="4" w:space="0" w:color="auto"/>
              <w:left w:val="single" w:sz="4" w:space="0" w:color="auto"/>
            </w:tcBorders>
            <w:shd w:val="clear" w:color="auto" w:fill="FFFFFF"/>
            <w:vAlign w:val="center"/>
          </w:tcPr>
          <w:p w14:paraId="68DF4C0E" w14:textId="77777777" w:rsidR="00402D71" w:rsidRDefault="000406DE">
            <w:pPr>
              <w:pStyle w:val="Vnbnnidung20"/>
              <w:framePr w:w="14050" w:wrap="notBeside" w:vAnchor="text" w:hAnchor="text" w:xAlign="center" w:y="1"/>
              <w:shd w:val="clear" w:color="auto" w:fill="auto"/>
              <w:spacing w:before="0" w:line="280" w:lineRule="exact"/>
              <w:jc w:val="center"/>
            </w:pPr>
            <w:r>
              <w:rPr>
                <w:rStyle w:val="Vnbnnidung2Inm0"/>
              </w:rPr>
              <w:t>Nội dung</w:t>
            </w:r>
          </w:p>
        </w:tc>
        <w:tc>
          <w:tcPr>
            <w:tcW w:w="2554" w:type="dxa"/>
            <w:tcBorders>
              <w:top w:val="single" w:sz="4" w:space="0" w:color="auto"/>
              <w:left w:val="single" w:sz="4" w:space="0" w:color="auto"/>
            </w:tcBorders>
            <w:shd w:val="clear" w:color="auto" w:fill="FFFFFF"/>
            <w:vAlign w:val="center"/>
          </w:tcPr>
          <w:p w14:paraId="5975AE3E" w14:textId="77777777" w:rsidR="00402D71" w:rsidRDefault="000406DE">
            <w:pPr>
              <w:pStyle w:val="Vnbnnidung20"/>
              <w:framePr w:w="14050" w:wrap="notBeside" w:vAnchor="text" w:hAnchor="text" w:xAlign="center" w:y="1"/>
              <w:shd w:val="clear" w:color="auto" w:fill="auto"/>
              <w:spacing w:before="0" w:line="280" w:lineRule="exact"/>
              <w:jc w:val="center"/>
            </w:pPr>
            <w:r>
              <w:rPr>
                <w:rStyle w:val="Vnbnnidung2Inm0"/>
              </w:rPr>
              <w:t>Chủ trì</w:t>
            </w:r>
          </w:p>
        </w:tc>
        <w:tc>
          <w:tcPr>
            <w:tcW w:w="2549" w:type="dxa"/>
            <w:tcBorders>
              <w:top w:val="single" w:sz="4" w:space="0" w:color="auto"/>
              <w:left w:val="single" w:sz="4" w:space="0" w:color="auto"/>
            </w:tcBorders>
            <w:shd w:val="clear" w:color="auto" w:fill="FFFFFF"/>
            <w:vAlign w:val="center"/>
          </w:tcPr>
          <w:p w14:paraId="12AA75B7" w14:textId="77777777" w:rsidR="00402D71" w:rsidRDefault="000406DE">
            <w:pPr>
              <w:pStyle w:val="Vnbnnidung20"/>
              <w:framePr w:w="14050" w:wrap="notBeside" w:vAnchor="text" w:hAnchor="text" w:xAlign="center" w:y="1"/>
              <w:shd w:val="clear" w:color="auto" w:fill="auto"/>
              <w:spacing w:before="0" w:line="280" w:lineRule="exact"/>
              <w:jc w:val="center"/>
            </w:pPr>
            <w:r>
              <w:rPr>
                <w:rStyle w:val="Vnbnnidung2Inm0"/>
              </w:rPr>
              <w:t>Phối hợp</w:t>
            </w:r>
          </w:p>
        </w:tc>
        <w:tc>
          <w:tcPr>
            <w:tcW w:w="1570" w:type="dxa"/>
            <w:tcBorders>
              <w:top w:val="single" w:sz="4" w:space="0" w:color="auto"/>
              <w:left w:val="single" w:sz="4" w:space="0" w:color="auto"/>
              <w:right w:val="single" w:sz="4" w:space="0" w:color="auto"/>
            </w:tcBorders>
            <w:shd w:val="clear" w:color="auto" w:fill="FFFFFF"/>
            <w:vAlign w:val="center"/>
          </w:tcPr>
          <w:p w14:paraId="3072A441" w14:textId="77777777" w:rsidR="00402D71" w:rsidRDefault="000406DE">
            <w:pPr>
              <w:pStyle w:val="Vnbnnidung20"/>
              <w:framePr w:w="14050" w:wrap="notBeside" w:vAnchor="text" w:hAnchor="text" w:xAlign="center" w:y="1"/>
              <w:shd w:val="clear" w:color="auto" w:fill="auto"/>
              <w:spacing w:before="0" w:line="280" w:lineRule="exact"/>
              <w:jc w:val="left"/>
            </w:pPr>
            <w:r>
              <w:rPr>
                <w:rStyle w:val="Vnbnnidung2Inm0"/>
              </w:rPr>
              <w:t>Thời gian</w:t>
            </w:r>
          </w:p>
        </w:tc>
      </w:tr>
      <w:tr w:rsidR="00402D71" w14:paraId="5134C0BC" w14:textId="77777777">
        <w:trPr>
          <w:trHeight w:hRule="exact" w:val="2040"/>
          <w:jc w:val="center"/>
        </w:trPr>
        <w:tc>
          <w:tcPr>
            <w:tcW w:w="595" w:type="dxa"/>
            <w:tcBorders>
              <w:top w:val="single" w:sz="4" w:space="0" w:color="auto"/>
              <w:left w:val="single" w:sz="4" w:space="0" w:color="auto"/>
            </w:tcBorders>
            <w:shd w:val="clear" w:color="auto" w:fill="FFFFFF"/>
            <w:vAlign w:val="center"/>
          </w:tcPr>
          <w:p w14:paraId="548F016D" w14:textId="77777777" w:rsidR="00402D71" w:rsidRDefault="000406DE">
            <w:pPr>
              <w:pStyle w:val="Vnbnnidung20"/>
              <w:framePr w:w="14050" w:wrap="notBeside" w:vAnchor="text" w:hAnchor="text" w:xAlign="center" w:y="1"/>
              <w:shd w:val="clear" w:color="auto" w:fill="auto"/>
              <w:spacing w:before="0" w:line="280" w:lineRule="exact"/>
              <w:ind w:left="240"/>
              <w:jc w:val="left"/>
            </w:pPr>
            <w:r>
              <w:rPr>
                <w:rStyle w:val="Vnbnnidung21"/>
              </w:rPr>
              <w:t>2</w:t>
            </w:r>
          </w:p>
        </w:tc>
        <w:tc>
          <w:tcPr>
            <w:tcW w:w="6782" w:type="dxa"/>
            <w:tcBorders>
              <w:top w:val="single" w:sz="4" w:space="0" w:color="auto"/>
              <w:left w:val="single" w:sz="4" w:space="0" w:color="auto"/>
            </w:tcBorders>
            <w:shd w:val="clear" w:color="auto" w:fill="FFFFFF"/>
            <w:vAlign w:val="center"/>
          </w:tcPr>
          <w:p w14:paraId="0D36914F" w14:textId="77777777" w:rsidR="00402D71" w:rsidRDefault="000406DE" w:rsidP="009455E3">
            <w:pPr>
              <w:pStyle w:val="Vnbnnidung20"/>
              <w:framePr w:w="14050" w:wrap="notBeside" w:vAnchor="text" w:hAnchor="text" w:xAlign="center" w:y="1"/>
              <w:shd w:val="clear" w:color="auto" w:fill="auto"/>
              <w:spacing w:before="0"/>
            </w:pPr>
            <w:r>
              <w:rPr>
                <w:rStyle w:val="Vnbnnidung21"/>
              </w:rPr>
              <w:t xml:space="preserve">Hỗ trợ kinh phí, phương tiện, trang thiết bị, tài liệu tuyên truyền phục vụ hoạt động của Câu lạc bộ </w:t>
            </w:r>
          </w:p>
        </w:tc>
        <w:tc>
          <w:tcPr>
            <w:tcW w:w="2554" w:type="dxa"/>
            <w:tcBorders>
              <w:top w:val="single" w:sz="4" w:space="0" w:color="auto"/>
              <w:left w:val="single" w:sz="4" w:space="0" w:color="auto"/>
            </w:tcBorders>
            <w:shd w:val="clear" w:color="auto" w:fill="FFFFFF"/>
            <w:vAlign w:val="center"/>
          </w:tcPr>
          <w:p w14:paraId="01714DF5" w14:textId="77777777" w:rsidR="00402D71" w:rsidRPr="009455E3" w:rsidRDefault="009455E3">
            <w:pPr>
              <w:pStyle w:val="Vnbnnidung20"/>
              <w:framePr w:w="14050" w:wrap="notBeside" w:vAnchor="text" w:hAnchor="text" w:xAlign="center" w:y="1"/>
              <w:shd w:val="clear" w:color="auto" w:fill="auto"/>
              <w:spacing w:before="0" w:line="326" w:lineRule="exact"/>
              <w:rPr>
                <w:lang w:val="en-US"/>
              </w:rPr>
            </w:pPr>
            <w:r>
              <w:rPr>
                <w:rStyle w:val="Vnbnnidung21"/>
                <w:lang w:val="en-US"/>
              </w:rPr>
              <w:t xml:space="preserve">        BGH</w:t>
            </w:r>
          </w:p>
        </w:tc>
        <w:tc>
          <w:tcPr>
            <w:tcW w:w="2549" w:type="dxa"/>
            <w:tcBorders>
              <w:top w:val="single" w:sz="4" w:space="0" w:color="auto"/>
              <w:left w:val="single" w:sz="4" w:space="0" w:color="auto"/>
            </w:tcBorders>
            <w:shd w:val="clear" w:color="auto" w:fill="FFFFFF"/>
            <w:vAlign w:val="center"/>
          </w:tcPr>
          <w:p w14:paraId="72C863B4" w14:textId="1670AA27" w:rsidR="00402D71" w:rsidRDefault="00801087" w:rsidP="009455E3">
            <w:pPr>
              <w:pStyle w:val="Vnbnnidung20"/>
              <w:framePr w:w="14050" w:wrap="notBeside" w:vAnchor="text" w:hAnchor="text" w:xAlign="center" w:y="1"/>
              <w:shd w:val="clear" w:color="auto" w:fill="auto"/>
              <w:spacing w:before="0"/>
              <w:jc w:val="center"/>
            </w:pPr>
            <w:r>
              <w:rPr>
                <w:rStyle w:val="Vnbnnidung21"/>
                <w:lang w:val="en-US"/>
              </w:rPr>
              <w:t>Công đ</w:t>
            </w:r>
            <w:r w:rsidR="009455E3">
              <w:rPr>
                <w:rStyle w:val="Vnbnnidung21"/>
                <w:lang w:val="en-US"/>
              </w:rPr>
              <w:t>oàn trường</w:t>
            </w:r>
            <w:r w:rsidR="000406DE">
              <w:rPr>
                <w:rStyle w:val="Vnbnnidung21"/>
              </w:rPr>
              <w:t>.</w:t>
            </w:r>
          </w:p>
        </w:tc>
        <w:tc>
          <w:tcPr>
            <w:tcW w:w="1570" w:type="dxa"/>
            <w:tcBorders>
              <w:top w:val="single" w:sz="4" w:space="0" w:color="auto"/>
              <w:left w:val="single" w:sz="4" w:space="0" w:color="auto"/>
              <w:right w:val="single" w:sz="4" w:space="0" w:color="auto"/>
            </w:tcBorders>
            <w:shd w:val="clear" w:color="auto" w:fill="FFFFFF"/>
            <w:vAlign w:val="center"/>
          </w:tcPr>
          <w:p w14:paraId="0CA5D6F9" w14:textId="57621F01" w:rsidR="00402D71" w:rsidRPr="00801087" w:rsidRDefault="000406DE">
            <w:pPr>
              <w:pStyle w:val="Vnbnnidung20"/>
              <w:framePr w:w="14050" w:wrap="notBeside" w:vAnchor="text" w:hAnchor="text" w:xAlign="center" w:y="1"/>
              <w:shd w:val="clear" w:color="auto" w:fill="auto"/>
              <w:spacing w:before="0" w:line="280" w:lineRule="exact"/>
              <w:jc w:val="left"/>
              <w:rPr>
                <w:lang w:val="en-US"/>
              </w:rPr>
            </w:pPr>
            <w:r>
              <w:rPr>
                <w:rStyle w:val="Vnbnnidung21"/>
              </w:rPr>
              <w:t>20</w:t>
            </w:r>
            <w:r w:rsidR="00801087">
              <w:rPr>
                <w:rStyle w:val="Vnbnnidung21"/>
                <w:lang w:val="en-US"/>
              </w:rPr>
              <w:t>23</w:t>
            </w:r>
            <w:r>
              <w:rPr>
                <w:rStyle w:val="Vnbnnidung21"/>
              </w:rPr>
              <w:t>-202</w:t>
            </w:r>
            <w:r w:rsidR="00801087">
              <w:rPr>
                <w:rStyle w:val="Vnbnnidung21"/>
                <w:lang w:val="en-US"/>
              </w:rPr>
              <w:t>5</w:t>
            </w:r>
          </w:p>
        </w:tc>
      </w:tr>
      <w:tr w:rsidR="00402D71" w14:paraId="7EB77650" w14:textId="77777777">
        <w:trPr>
          <w:trHeight w:hRule="exact" w:val="1219"/>
          <w:jc w:val="center"/>
        </w:trPr>
        <w:tc>
          <w:tcPr>
            <w:tcW w:w="595" w:type="dxa"/>
            <w:tcBorders>
              <w:top w:val="single" w:sz="4" w:space="0" w:color="auto"/>
              <w:left w:val="single" w:sz="4" w:space="0" w:color="auto"/>
            </w:tcBorders>
            <w:shd w:val="clear" w:color="auto" w:fill="FFFFFF"/>
            <w:vAlign w:val="center"/>
          </w:tcPr>
          <w:p w14:paraId="6FD2C190" w14:textId="77777777" w:rsidR="00402D71" w:rsidRDefault="000406DE">
            <w:pPr>
              <w:pStyle w:val="Vnbnnidung20"/>
              <w:framePr w:w="14050" w:wrap="notBeside" w:vAnchor="text" w:hAnchor="text" w:xAlign="center" w:y="1"/>
              <w:shd w:val="clear" w:color="auto" w:fill="auto"/>
              <w:spacing w:before="0" w:line="280" w:lineRule="exact"/>
              <w:ind w:left="240"/>
              <w:jc w:val="left"/>
            </w:pPr>
            <w:r>
              <w:rPr>
                <w:rStyle w:val="Vnbnnidung21"/>
              </w:rPr>
              <w:t>3</w:t>
            </w:r>
          </w:p>
        </w:tc>
        <w:tc>
          <w:tcPr>
            <w:tcW w:w="6782" w:type="dxa"/>
            <w:tcBorders>
              <w:top w:val="single" w:sz="4" w:space="0" w:color="auto"/>
              <w:left w:val="single" w:sz="4" w:space="0" w:color="auto"/>
            </w:tcBorders>
            <w:shd w:val="clear" w:color="auto" w:fill="FFFFFF"/>
            <w:vAlign w:val="center"/>
          </w:tcPr>
          <w:p w14:paraId="0358A648" w14:textId="77777777" w:rsidR="00402D71" w:rsidRDefault="000406DE">
            <w:pPr>
              <w:pStyle w:val="Vnbnnidung20"/>
              <w:framePr w:w="14050" w:wrap="notBeside" w:vAnchor="text" w:hAnchor="text" w:xAlign="center" w:y="1"/>
              <w:shd w:val="clear" w:color="auto" w:fill="auto"/>
              <w:spacing w:before="0"/>
            </w:pPr>
            <w:r>
              <w:rPr>
                <w:rStyle w:val="Vnbnnidung21"/>
              </w:rPr>
              <w:t>Phát triển, bồi dưỡng đội ngũ hạt nhân tuyên truyền về giáo dục phòng, chống ma túy.</w:t>
            </w:r>
          </w:p>
        </w:tc>
        <w:tc>
          <w:tcPr>
            <w:tcW w:w="2554" w:type="dxa"/>
            <w:tcBorders>
              <w:top w:val="single" w:sz="4" w:space="0" w:color="auto"/>
              <w:left w:val="single" w:sz="4" w:space="0" w:color="auto"/>
            </w:tcBorders>
            <w:shd w:val="clear" w:color="auto" w:fill="FFFFFF"/>
            <w:vAlign w:val="center"/>
          </w:tcPr>
          <w:p w14:paraId="7AEFBA18" w14:textId="2CF33D1E" w:rsidR="00402D71" w:rsidRPr="00801087" w:rsidRDefault="00801087">
            <w:pPr>
              <w:pStyle w:val="Vnbnnidung20"/>
              <w:framePr w:w="14050" w:wrap="notBeside" w:vAnchor="text" w:hAnchor="text" w:xAlign="center" w:y="1"/>
              <w:shd w:val="clear" w:color="auto" w:fill="auto"/>
              <w:spacing w:before="0"/>
              <w:rPr>
                <w:lang w:val="en-US"/>
              </w:rPr>
            </w:pPr>
            <w:r>
              <w:rPr>
                <w:rStyle w:val="Vnbnnidung21"/>
              </w:rPr>
              <w:t xml:space="preserve"> </w:t>
            </w:r>
            <w:r>
              <w:rPr>
                <w:rStyle w:val="Vnbnnidung21"/>
                <w:lang w:val="en-US"/>
              </w:rPr>
              <w:t>Đội thiếu niên</w:t>
            </w:r>
          </w:p>
        </w:tc>
        <w:tc>
          <w:tcPr>
            <w:tcW w:w="2549" w:type="dxa"/>
            <w:tcBorders>
              <w:top w:val="single" w:sz="4" w:space="0" w:color="auto"/>
              <w:left w:val="single" w:sz="4" w:space="0" w:color="auto"/>
            </w:tcBorders>
            <w:shd w:val="clear" w:color="auto" w:fill="FFFFFF"/>
            <w:vAlign w:val="center"/>
          </w:tcPr>
          <w:p w14:paraId="59C335C9" w14:textId="77777777" w:rsidR="00402D71" w:rsidRDefault="009455E3" w:rsidP="009455E3">
            <w:pPr>
              <w:pStyle w:val="Vnbnnidung20"/>
              <w:framePr w:w="14050" w:wrap="notBeside" w:vAnchor="text" w:hAnchor="text" w:xAlign="center" w:y="1"/>
              <w:shd w:val="clear" w:color="auto" w:fill="auto"/>
              <w:spacing w:before="0"/>
              <w:jc w:val="center"/>
            </w:pPr>
            <w:r>
              <w:rPr>
                <w:rStyle w:val="Vnbnnidung21"/>
                <w:lang w:val="en-US"/>
              </w:rPr>
              <w:t>GVCN</w:t>
            </w:r>
            <w:r w:rsidR="000406DE">
              <w:rPr>
                <w:rStyle w:val="Vnbnnidung21"/>
              </w:rPr>
              <w:t>.</w:t>
            </w:r>
          </w:p>
        </w:tc>
        <w:tc>
          <w:tcPr>
            <w:tcW w:w="1570" w:type="dxa"/>
            <w:tcBorders>
              <w:top w:val="single" w:sz="4" w:space="0" w:color="auto"/>
              <w:left w:val="single" w:sz="4" w:space="0" w:color="auto"/>
              <w:right w:val="single" w:sz="4" w:space="0" w:color="auto"/>
            </w:tcBorders>
            <w:shd w:val="clear" w:color="auto" w:fill="FFFFFF"/>
            <w:vAlign w:val="center"/>
          </w:tcPr>
          <w:p w14:paraId="30F33EA8" w14:textId="6C5C56FE" w:rsidR="00402D71" w:rsidRPr="00801087" w:rsidRDefault="000406DE">
            <w:pPr>
              <w:pStyle w:val="Vnbnnidung20"/>
              <w:framePr w:w="14050" w:wrap="notBeside" w:vAnchor="text" w:hAnchor="text" w:xAlign="center" w:y="1"/>
              <w:shd w:val="clear" w:color="auto" w:fill="auto"/>
              <w:spacing w:before="0" w:line="280" w:lineRule="exact"/>
              <w:jc w:val="left"/>
              <w:rPr>
                <w:lang w:val="en-US"/>
              </w:rPr>
            </w:pPr>
            <w:r>
              <w:rPr>
                <w:rStyle w:val="Vnbnnidung21"/>
              </w:rPr>
              <w:t>20</w:t>
            </w:r>
            <w:r w:rsidR="00801087">
              <w:rPr>
                <w:rStyle w:val="Vnbnnidung21"/>
                <w:lang w:val="en-US"/>
              </w:rPr>
              <w:t>23</w:t>
            </w:r>
            <w:r>
              <w:rPr>
                <w:rStyle w:val="Vnbnnidung21"/>
              </w:rPr>
              <w:t>-202</w:t>
            </w:r>
            <w:r w:rsidR="00801087">
              <w:rPr>
                <w:rStyle w:val="Vnbnnidung21"/>
                <w:lang w:val="en-US"/>
              </w:rPr>
              <w:t>5</w:t>
            </w:r>
          </w:p>
        </w:tc>
      </w:tr>
      <w:tr w:rsidR="00402D71" w14:paraId="64E6C6CB" w14:textId="77777777">
        <w:trPr>
          <w:trHeight w:hRule="exact" w:val="701"/>
          <w:jc w:val="center"/>
        </w:trPr>
        <w:tc>
          <w:tcPr>
            <w:tcW w:w="595" w:type="dxa"/>
            <w:tcBorders>
              <w:top w:val="single" w:sz="4" w:space="0" w:color="auto"/>
              <w:left w:val="single" w:sz="4" w:space="0" w:color="auto"/>
            </w:tcBorders>
            <w:shd w:val="clear" w:color="auto" w:fill="FFFFFF"/>
            <w:vAlign w:val="center"/>
          </w:tcPr>
          <w:p w14:paraId="5F42DF9C" w14:textId="77777777" w:rsidR="00402D71" w:rsidRDefault="000406DE">
            <w:pPr>
              <w:pStyle w:val="Vnbnnidung20"/>
              <w:framePr w:w="14050" w:wrap="notBeside" w:vAnchor="text" w:hAnchor="text" w:xAlign="center" w:y="1"/>
              <w:shd w:val="clear" w:color="auto" w:fill="auto"/>
              <w:spacing w:before="0" w:line="280" w:lineRule="exact"/>
              <w:jc w:val="left"/>
            </w:pPr>
            <w:r>
              <w:rPr>
                <w:rStyle w:val="Vnbnnidung2Inm0"/>
              </w:rPr>
              <w:t>III</w:t>
            </w:r>
          </w:p>
        </w:tc>
        <w:tc>
          <w:tcPr>
            <w:tcW w:w="13455" w:type="dxa"/>
            <w:gridSpan w:val="4"/>
            <w:tcBorders>
              <w:top w:val="single" w:sz="4" w:space="0" w:color="auto"/>
              <w:left w:val="single" w:sz="4" w:space="0" w:color="auto"/>
              <w:right w:val="single" w:sz="4" w:space="0" w:color="auto"/>
            </w:tcBorders>
            <w:shd w:val="clear" w:color="auto" w:fill="FFFFFF"/>
            <w:vAlign w:val="bottom"/>
          </w:tcPr>
          <w:p w14:paraId="238949F3" w14:textId="77777777" w:rsidR="00402D71" w:rsidRDefault="000406DE">
            <w:pPr>
              <w:pStyle w:val="Vnbnnidung20"/>
              <w:framePr w:w="14050" w:wrap="notBeside" w:vAnchor="text" w:hAnchor="text" w:xAlign="center" w:y="1"/>
              <w:shd w:val="clear" w:color="auto" w:fill="auto"/>
              <w:spacing w:before="0" w:line="326" w:lineRule="exact"/>
            </w:pPr>
            <w:r>
              <w:rPr>
                <w:rStyle w:val="Vnbnnidung2Inm0"/>
              </w:rPr>
              <w:t>Lồng ghép, tích hợp nội dung giáo dục phòng, chống ma túy trong chương trình và hoạt động giáo dục của các cấp học, trình độ đào tạo</w:t>
            </w:r>
          </w:p>
        </w:tc>
      </w:tr>
      <w:tr w:rsidR="00402D71" w14:paraId="06D7C764" w14:textId="77777777">
        <w:trPr>
          <w:trHeight w:hRule="exact" w:val="1219"/>
          <w:jc w:val="center"/>
        </w:trPr>
        <w:tc>
          <w:tcPr>
            <w:tcW w:w="595" w:type="dxa"/>
            <w:tcBorders>
              <w:top w:val="single" w:sz="4" w:space="0" w:color="auto"/>
              <w:left w:val="single" w:sz="4" w:space="0" w:color="auto"/>
            </w:tcBorders>
            <w:shd w:val="clear" w:color="auto" w:fill="FFFFFF"/>
            <w:vAlign w:val="center"/>
          </w:tcPr>
          <w:p w14:paraId="04653995" w14:textId="77777777" w:rsidR="00402D71" w:rsidRDefault="000406DE">
            <w:pPr>
              <w:pStyle w:val="Vnbnnidung20"/>
              <w:framePr w:w="14050" w:wrap="notBeside" w:vAnchor="text" w:hAnchor="text" w:xAlign="center" w:y="1"/>
              <w:shd w:val="clear" w:color="auto" w:fill="auto"/>
              <w:spacing w:before="0" w:line="280" w:lineRule="exact"/>
              <w:ind w:left="240"/>
              <w:jc w:val="left"/>
            </w:pPr>
            <w:r>
              <w:rPr>
                <w:rStyle w:val="Vnbnnidung21"/>
              </w:rPr>
              <w:t>1</w:t>
            </w:r>
          </w:p>
        </w:tc>
        <w:tc>
          <w:tcPr>
            <w:tcW w:w="6782" w:type="dxa"/>
            <w:tcBorders>
              <w:top w:val="single" w:sz="4" w:space="0" w:color="auto"/>
              <w:left w:val="single" w:sz="4" w:space="0" w:color="auto"/>
            </w:tcBorders>
            <w:shd w:val="clear" w:color="auto" w:fill="FFFFFF"/>
            <w:vAlign w:val="center"/>
          </w:tcPr>
          <w:p w14:paraId="3A5EC8D2" w14:textId="77777777" w:rsidR="00402D71" w:rsidRDefault="000406DE">
            <w:pPr>
              <w:pStyle w:val="Vnbnnidung20"/>
              <w:framePr w:w="14050" w:wrap="notBeside" w:vAnchor="text" w:hAnchor="text" w:xAlign="center" w:y="1"/>
              <w:shd w:val="clear" w:color="auto" w:fill="auto"/>
              <w:spacing w:before="0"/>
            </w:pPr>
            <w:r>
              <w:rPr>
                <w:rStyle w:val="Vnbnnidung21"/>
              </w:rPr>
              <w:t>Lồng ghép, tích hợp nội dung giáo dục phòng, chống ma túy trong chương trình chính khóa.</w:t>
            </w:r>
          </w:p>
        </w:tc>
        <w:tc>
          <w:tcPr>
            <w:tcW w:w="2554" w:type="dxa"/>
            <w:tcBorders>
              <w:top w:val="single" w:sz="4" w:space="0" w:color="auto"/>
              <w:left w:val="single" w:sz="4" w:space="0" w:color="auto"/>
            </w:tcBorders>
            <w:shd w:val="clear" w:color="auto" w:fill="FFFFFF"/>
            <w:vAlign w:val="center"/>
          </w:tcPr>
          <w:p w14:paraId="114B83B9" w14:textId="77777777" w:rsidR="0022299D" w:rsidRDefault="009455E3">
            <w:pPr>
              <w:pStyle w:val="Vnbnnidung20"/>
              <w:framePr w:w="14050" w:wrap="notBeside" w:vAnchor="text" w:hAnchor="text" w:xAlign="center" w:y="1"/>
              <w:shd w:val="clear" w:color="auto" w:fill="auto"/>
              <w:spacing w:before="0"/>
              <w:rPr>
                <w:rStyle w:val="Vnbnnidung21"/>
                <w:lang w:val="en-US"/>
              </w:rPr>
            </w:pPr>
            <w:r>
              <w:rPr>
                <w:rStyle w:val="Vnbnnidung21"/>
                <w:lang w:val="en-US"/>
              </w:rPr>
              <w:t xml:space="preserve"> </w:t>
            </w:r>
            <w:r w:rsidR="0022299D">
              <w:rPr>
                <w:rStyle w:val="Vnbnnidung21"/>
                <w:lang w:val="en-US"/>
              </w:rPr>
              <w:t xml:space="preserve">Nhóm: </w:t>
            </w:r>
          </w:p>
          <w:p w14:paraId="614AE2E6" w14:textId="2C4A596F" w:rsidR="00402D71" w:rsidRPr="009455E3" w:rsidRDefault="009455E3">
            <w:pPr>
              <w:pStyle w:val="Vnbnnidung20"/>
              <w:framePr w:w="14050" w:wrap="notBeside" w:vAnchor="text" w:hAnchor="text" w:xAlign="center" w:y="1"/>
              <w:shd w:val="clear" w:color="auto" w:fill="auto"/>
              <w:spacing w:before="0"/>
              <w:rPr>
                <w:lang w:val="en-US"/>
              </w:rPr>
            </w:pPr>
            <w:r>
              <w:rPr>
                <w:rStyle w:val="Vnbnnidung21"/>
                <w:lang w:val="en-US"/>
              </w:rPr>
              <w:t>Sử</w:t>
            </w:r>
            <w:r w:rsidR="0022299D">
              <w:rPr>
                <w:rStyle w:val="Vnbnnidung21"/>
                <w:lang w:val="en-US"/>
              </w:rPr>
              <w:t xml:space="preserve"> - </w:t>
            </w:r>
            <w:r>
              <w:rPr>
                <w:rStyle w:val="Vnbnnidung21"/>
                <w:lang w:val="en-US"/>
              </w:rPr>
              <w:t>Địa</w:t>
            </w:r>
            <w:r w:rsidR="0022299D">
              <w:rPr>
                <w:rStyle w:val="Vnbnnidung21"/>
                <w:lang w:val="en-US"/>
              </w:rPr>
              <w:t xml:space="preserve"> </w:t>
            </w:r>
            <w:r>
              <w:rPr>
                <w:rStyle w:val="Vnbnnidung21"/>
                <w:lang w:val="en-US"/>
              </w:rPr>
              <w:t>- GDCD</w:t>
            </w:r>
          </w:p>
        </w:tc>
        <w:tc>
          <w:tcPr>
            <w:tcW w:w="2549" w:type="dxa"/>
            <w:tcBorders>
              <w:top w:val="single" w:sz="4" w:space="0" w:color="auto"/>
              <w:left w:val="single" w:sz="4" w:space="0" w:color="auto"/>
            </w:tcBorders>
            <w:shd w:val="clear" w:color="auto" w:fill="FFFFFF"/>
            <w:vAlign w:val="center"/>
          </w:tcPr>
          <w:p w14:paraId="10EF7DC1" w14:textId="426AB958" w:rsidR="00402D71" w:rsidRDefault="0022299D">
            <w:pPr>
              <w:pStyle w:val="Vnbnnidung20"/>
              <w:framePr w:w="14050" w:wrap="notBeside" w:vAnchor="text" w:hAnchor="text" w:xAlign="center" w:y="1"/>
              <w:shd w:val="clear" w:color="auto" w:fill="auto"/>
              <w:spacing w:before="0"/>
            </w:pPr>
            <w:r>
              <w:rPr>
                <w:rStyle w:val="Vnbnnidung21"/>
                <w:lang w:val="en-US"/>
              </w:rPr>
              <w:t xml:space="preserve"> Đội thiếu niên</w:t>
            </w:r>
            <w:r w:rsidR="000406DE">
              <w:rPr>
                <w:rStyle w:val="Vnbnnidung21"/>
              </w:rPr>
              <w:t>.</w:t>
            </w:r>
          </w:p>
        </w:tc>
        <w:tc>
          <w:tcPr>
            <w:tcW w:w="1570" w:type="dxa"/>
            <w:tcBorders>
              <w:top w:val="single" w:sz="4" w:space="0" w:color="auto"/>
              <w:left w:val="single" w:sz="4" w:space="0" w:color="auto"/>
              <w:right w:val="single" w:sz="4" w:space="0" w:color="auto"/>
            </w:tcBorders>
            <w:shd w:val="clear" w:color="auto" w:fill="FFFFFF"/>
            <w:vAlign w:val="center"/>
          </w:tcPr>
          <w:p w14:paraId="4EB813AE" w14:textId="6D1392E6" w:rsidR="00402D71" w:rsidRPr="0022299D" w:rsidRDefault="000406DE">
            <w:pPr>
              <w:pStyle w:val="Vnbnnidung20"/>
              <w:framePr w:w="14050" w:wrap="notBeside" w:vAnchor="text" w:hAnchor="text" w:xAlign="center" w:y="1"/>
              <w:shd w:val="clear" w:color="auto" w:fill="auto"/>
              <w:spacing w:before="0" w:line="280" w:lineRule="exact"/>
              <w:jc w:val="left"/>
              <w:rPr>
                <w:lang w:val="en-US"/>
              </w:rPr>
            </w:pPr>
            <w:r>
              <w:rPr>
                <w:rStyle w:val="Vnbnnidung21"/>
              </w:rPr>
              <w:t>20</w:t>
            </w:r>
            <w:r w:rsidR="0022299D">
              <w:rPr>
                <w:rStyle w:val="Vnbnnidung21"/>
                <w:lang w:val="en-US"/>
              </w:rPr>
              <w:t>23</w:t>
            </w:r>
            <w:r>
              <w:rPr>
                <w:rStyle w:val="Vnbnnidung21"/>
              </w:rPr>
              <w:t>-202</w:t>
            </w:r>
            <w:r w:rsidR="0022299D">
              <w:rPr>
                <w:rStyle w:val="Vnbnnidung21"/>
                <w:lang w:val="en-US"/>
              </w:rPr>
              <w:t>5</w:t>
            </w:r>
          </w:p>
        </w:tc>
      </w:tr>
      <w:tr w:rsidR="00402D71" w14:paraId="793F737C" w14:textId="77777777">
        <w:trPr>
          <w:trHeight w:hRule="exact" w:val="1214"/>
          <w:jc w:val="center"/>
        </w:trPr>
        <w:tc>
          <w:tcPr>
            <w:tcW w:w="595" w:type="dxa"/>
            <w:tcBorders>
              <w:top w:val="single" w:sz="4" w:space="0" w:color="auto"/>
              <w:left w:val="single" w:sz="4" w:space="0" w:color="auto"/>
            </w:tcBorders>
            <w:shd w:val="clear" w:color="auto" w:fill="FFFFFF"/>
            <w:vAlign w:val="center"/>
          </w:tcPr>
          <w:p w14:paraId="1F08FE41" w14:textId="77777777" w:rsidR="00402D71" w:rsidRDefault="000406DE">
            <w:pPr>
              <w:pStyle w:val="Vnbnnidung20"/>
              <w:framePr w:w="14050" w:wrap="notBeside" w:vAnchor="text" w:hAnchor="text" w:xAlign="center" w:y="1"/>
              <w:shd w:val="clear" w:color="auto" w:fill="auto"/>
              <w:spacing w:before="0" w:line="280" w:lineRule="exact"/>
              <w:ind w:left="240"/>
              <w:jc w:val="left"/>
            </w:pPr>
            <w:r>
              <w:rPr>
                <w:rStyle w:val="Vnbnnidung21"/>
              </w:rPr>
              <w:t>2</w:t>
            </w:r>
          </w:p>
        </w:tc>
        <w:tc>
          <w:tcPr>
            <w:tcW w:w="6782" w:type="dxa"/>
            <w:tcBorders>
              <w:top w:val="single" w:sz="4" w:space="0" w:color="auto"/>
              <w:left w:val="single" w:sz="4" w:space="0" w:color="auto"/>
            </w:tcBorders>
            <w:shd w:val="clear" w:color="auto" w:fill="FFFFFF"/>
            <w:vAlign w:val="center"/>
          </w:tcPr>
          <w:p w14:paraId="370EBC8F" w14:textId="77777777" w:rsidR="00402D71" w:rsidRDefault="000406DE">
            <w:pPr>
              <w:pStyle w:val="Vnbnnidung20"/>
              <w:framePr w:w="14050" w:wrap="notBeside" w:vAnchor="text" w:hAnchor="text" w:xAlign="center" w:y="1"/>
              <w:shd w:val="clear" w:color="auto" w:fill="auto"/>
              <w:spacing w:before="0"/>
            </w:pPr>
            <w:r>
              <w:rPr>
                <w:rStyle w:val="Vnbnnidung21"/>
              </w:rPr>
              <w:t>Xây dựng chương trình giáo dục phòng, chống ma túy thông qua các hoạt động ngoại khóa.</w:t>
            </w:r>
          </w:p>
        </w:tc>
        <w:tc>
          <w:tcPr>
            <w:tcW w:w="2554" w:type="dxa"/>
            <w:tcBorders>
              <w:top w:val="single" w:sz="4" w:space="0" w:color="auto"/>
              <w:left w:val="single" w:sz="4" w:space="0" w:color="auto"/>
            </w:tcBorders>
            <w:shd w:val="clear" w:color="auto" w:fill="FFFFFF"/>
            <w:vAlign w:val="center"/>
          </w:tcPr>
          <w:p w14:paraId="4B649596" w14:textId="6EEC0AFF" w:rsidR="00402D71" w:rsidRPr="009455E3" w:rsidRDefault="009455E3" w:rsidP="009455E3">
            <w:pPr>
              <w:pStyle w:val="Vnbnnidung20"/>
              <w:framePr w:w="14050" w:wrap="notBeside" w:vAnchor="text" w:hAnchor="text" w:xAlign="center" w:y="1"/>
              <w:shd w:val="clear" w:color="auto" w:fill="auto"/>
              <w:spacing w:before="0"/>
              <w:jc w:val="center"/>
              <w:rPr>
                <w:lang w:val="en-US"/>
              </w:rPr>
            </w:pPr>
            <w:r>
              <w:rPr>
                <w:rStyle w:val="Vnbnnidung21"/>
                <w:lang w:val="en-US"/>
              </w:rPr>
              <w:t>B</w:t>
            </w:r>
            <w:r w:rsidR="008D2002">
              <w:rPr>
                <w:rStyle w:val="Vnbnnidung21"/>
                <w:lang w:val="en-US"/>
              </w:rPr>
              <w:t>ộ phận</w:t>
            </w:r>
            <w:r>
              <w:rPr>
                <w:rStyle w:val="Vnbnnidung21"/>
                <w:lang w:val="en-US"/>
              </w:rPr>
              <w:t xml:space="preserve"> chuyên môn</w:t>
            </w:r>
          </w:p>
        </w:tc>
        <w:tc>
          <w:tcPr>
            <w:tcW w:w="2549" w:type="dxa"/>
            <w:tcBorders>
              <w:top w:val="single" w:sz="4" w:space="0" w:color="auto"/>
              <w:left w:val="single" w:sz="4" w:space="0" w:color="auto"/>
            </w:tcBorders>
            <w:shd w:val="clear" w:color="auto" w:fill="FFFFFF"/>
            <w:vAlign w:val="center"/>
          </w:tcPr>
          <w:p w14:paraId="6CCB7AF3" w14:textId="77777777" w:rsidR="00402D71" w:rsidRPr="009455E3" w:rsidRDefault="009455E3" w:rsidP="009455E3">
            <w:pPr>
              <w:pStyle w:val="Vnbnnidung20"/>
              <w:framePr w:w="14050" w:wrap="notBeside" w:vAnchor="text" w:hAnchor="text" w:xAlign="center" w:y="1"/>
              <w:shd w:val="clear" w:color="auto" w:fill="auto"/>
              <w:spacing w:before="0"/>
              <w:jc w:val="center"/>
              <w:rPr>
                <w:lang w:val="en-US"/>
              </w:rPr>
            </w:pPr>
            <w:r>
              <w:rPr>
                <w:rStyle w:val="Vnbnnidung21"/>
                <w:lang w:val="en-US"/>
              </w:rPr>
              <w:t>GV bộ môn</w:t>
            </w:r>
          </w:p>
        </w:tc>
        <w:tc>
          <w:tcPr>
            <w:tcW w:w="1570" w:type="dxa"/>
            <w:tcBorders>
              <w:top w:val="single" w:sz="4" w:space="0" w:color="auto"/>
              <w:left w:val="single" w:sz="4" w:space="0" w:color="auto"/>
              <w:right w:val="single" w:sz="4" w:space="0" w:color="auto"/>
            </w:tcBorders>
            <w:shd w:val="clear" w:color="auto" w:fill="FFFFFF"/>
            <w:vAlign w:val="center"/>
          </w:tcPr>
          <w:p w14:paraId="5538A5DA" w14:textId="77C8D2D3" w:rsidR="00402D71" w:rsidRPr="0022299D" w:rsidRDefault="000406DE">
            <w:pPr>
              <w:pStyle w:val="Vnbnnidung20"/>
              <w:framePr w:w="14050" w:wrap="notBeside" w:vAnchor="text" w:hAnchor="text" w:xAlign="center" w:y="1"/>
              <w:shd w:val="clear" w:color="auto" w:fill="auto"/>
              <w:spacing w:before="0" w:line="280" w:lineRule="exact"/>
              <w:jc w:val="left"/>
              <w:rPr>
                <w:lang w:val="en-US"/>
              </w:rPr>
            </w:pPr>
            <w:r>
              <w:rPr>
                <w:rStyle w:val="Vnbnnidung21"/>
              </w:rPr>
              <w:t>20</w:t>
            </w:r>
            <w:r w:rsidR="0022299D">
              <w:rPr>
                <w:rStyle w:val="Vnbnnidung21"/>
                <w:lang w:val="en-US"/>
              </w:rPr>
              <w:t xml:space="preserve">23 </w:t>
            </w:r>
            <w:r>
              <w:rPr>
                <w:rStyle w:val="Vnbnnidung21"/>
              </w:rPr>
              <w:t>-202</w:t>
            </w:r>
            <w:r w:rsidR="0022299D">
              <w:rPr>
                <w:rStyle w:val="Vnbnnidung21"/>
                <w:lang w:val="en-US"/>
              </w:rPr>
              <w:t>5</w:t>
            </w:r>
          </w:p>
        </w:tc>
      </w:tr>
      <w:tr w:rsidR="00402D71" w14:paraId="15652DA8" w14:textId="77777777">
        <w:trPr>
          <w:trHeight w:hRule="exact" w:val="1214"/>
          <w:jc w:val="center"/>
        </w:trPr>
        <w:tc>
          <w:tcPr>
            <w:tcW w:w="595" w:type="dxa"/>
            <w:tcBorders>
              <w:top w:val="single" w:sz="4" w:space="0" w:color="auto"/>
              <w:left w:val="single" w:sz="4" w:space="0" w:color="auto"/>
            </w:tcBorders>
            <w:shd w:val="clear" w:color="auto" w:fill="FFFFFF"/>
            <w:vAlign w:val="center"/>
          </w:tcPr>
          <w:p w14:paraId="123E4D57" w14:textId="77777777" w:rsidR="00402D71" w:rsidRDefault="000406DE">
            <w:pPr>
              <w:pStyle w:val="Vnbnnidung20"/>
              <w:framePr w:w="14050" w:wrap="notBeside" w:vAnchor="text" w:hAnchor="text" w:xAlign="center" w:y="1"/>
              <w:shd w:val="clear" w:color="auto" w:fill="auto"/>
              <w:spacing w:before="0" w:line="280" w:lineRule="exact"/>
              <w:ind w:left="240"/>
              <w:jc w:val="left"/>
            </w:pPr>
            <w:r>
              <w:rPr>
                <w:rStyle w:val="Vnbnnidung21"/>
              </w:rPr>
              <w:t>3</w:t>
            </w:r>
          </w:p>
        </w:tc>
        <w:tc>
          <w:tcPr>
            <w:tcW w:w="6782" w:type="dxa"/>
            <w:tcBorders>
              <w:top w:val="single" w:sz="4" w:space="0" w:color="auto"/>
              <w:left w:val="single" w:sz="4" w:space="0" w:color="auto"/>
            </w:tcBorders>
            <w:shd w:val="clear" w:color="auto" w:fill="FFFFFF"/>
            <w:vAlign w:val="center"/>
          </w:tcPr>
          <w:p w14:paraId="7B29CEA8" w14:textId="77777777" w:rsidR="00402D71" w:rsidRDefault="000406DE">
            <w:pPr>
              <w:pStyle w:val="Vnbnnidung20"/>
              <w:framePr w:w="14050" w:wrap="notBeside" w:vAnchor="text" w:hAnchor="text" w:xAlign="center" w:y="1"/>
              <w:shd w:val="clear" w:color="auto" w:fill="auto"/>
              <w:spacing w:before="0" w:line="326" w:lineRule="exact"/>
            </w:pPr>
            <w:r>
              <w:rPr>
                <w:rStyle w:val="Vnbnnidung21"/>
              </w:rPr>
              <w:t>Xây dựng tài liệu, học liệu (sách, áp phích, phim tuyên truyền,...) cho các trường học sử dụng.</w:t>
            </w:r>
          </w:p>
        </w:tc>
        <w:tc>
          <w:tcPr>
            <w:tcW w:w="2554" w:type="dxa"/>
            <w:tcBorders>
              <w:top w:val="single" w:sz="4" w:space="0" w:color="auto"/>
              <w:left w:val="single" w:sz="4" w:space="0" w:color="auto"/>
            </w:tcBorders>
            <w:shd w:val="clear" w:color="auto" w:fill="FFFFFF"/>
            <w:vAlign w:val="center"/>
          </w:tcPr>
          <w:p w14:paraId="0DE9EAE3" w14:textId="77777777" w:rsidR="00402D71" w:rsidRPr="009455E3" w:rsidRDefault="009455E3">
            <w:pPr>
              <w:pStyle w:val="Vnbnnidung20"/>
              <w:framePr w:w="14050" w:wrap="notBeside" w:vAnchor="text" w:hAnchor="text" w:xAlign="center" w:y="1"/>
              <w:shd w:val="clear" w:color="auto" w:fill="auto"/>
              <w:spacing w:before="0" w:line="326" w:lineRule="exact"/>
            </w:pPr>
            <w:r w:rsidRPr="009455E3">
              <w:rPr>
                <w:rStyle w:val="Vnbnnidung21"/>
              </w:rPr>
              <w:t>Ban tuyên truyền phổ biến pháp luật</w:t>
            </w:r>
          </w:p>
        </w:tc>
        <w:tc>
          <w:tcPr>
            <w:tcW w:w="2549" w:type="dxa"/>
            <w:tcBorders>
              <w:top w:val="single" w:sz="4" w:space="0" w:color="auto"/>
              <w:left w:val="single" w:sz="4" w:space="0" w:color="auto"/>
            </w:tcBorders>
            <w:shd w:val="clear" w:color="auto" w:fill="FFFFFF"/>
            <w:vAlign w:val="center"/>
          </w:tcPr>
          <w:p w14:paraId="61E4B0A6" w14:textId="77777777" w:rsidR="00402D71" w:rsidRPr="009455E3" w:rsidRDefault="009455E3" w:rsidP="009455E3">
            <w:pPr>
              <w:pStyle w:val="Vnbnnidung20"/>
              <w:framePr w:w="14050" w:wrap="notBeside" w:vAnchor="text" w:hAnchor="text" w:xAlign="center" w:y="1"/>
              <w:shd w:val="clear" w:color="auto" w:fill="auto"/>
              <w:spacing w:before="0" w:line="280" w:lineRule="exact"/>
              <w:jc w:val="center"/>
              <w:rPr>
                <w:lang w:val="en-US"/>
              </w:rPr>
            </w:pPr>
            <w:r>
              <w:rPr>
                <w:rStyle w:val="Vnbnnidung21"/>
                <w:lang w:val="en-US"/>
              </w:rPr>
              <w:t>Thư viện</w:t>
            </w:r>
          </w:p>
        </w:tc>
        <w:tc>
          <w:tcPr>
            <w:tcW w:w="1570" w:type="dxa"/>
            <w:tcBorders>
              <w:top w:val="single" w:sz="4" w:space="0" w:color="auto"/>
              <w:left w:val="single" w:sz="4" w:space="0" w:color="auto"/>
              <w:right w:val="single" w:sz="4" w:space="0" w:color="auto"/>
            </w:tcBorders>
            <w:shd w:val="clear" w:color="auto" w:fill="FFFFFF"/>
            <w:vAlign w:val="center"/>
          </w:tcPr>
          <w:p w14:paraId="1D59B443" w14:textId="4E193BE0" w:rsidR="00402D71" w:rsidRPr="006609AD" w:rsidRDefault="000406DE">
            <w:pPr>
              <w:pStyle w:val="Vnbnnidung20"/>
              <w:framePr w:w="14050" w:wrap="notBeside" w:vAnchor="text" w:hAnchor="text" w:xAlign="center" w:y="1"/>
              <w:shd w:val="clear" w:color="auto" w:fill="auto"/>
              <w:spacing w:before="0" w:line="280" w:lineRule="exact"/>
              <w:jc w:val="left"/>
              <w:rPr>
                <w:lang w:val="en-US"/>
              </w:rPr>
            </w:pPr>
            <w:r>
              <w:rPr>
                <w:rStyle w:val="Vnbnnidung21"/>
              </w:rPr>
              <w:t>20</w:t>
            </w:r>
            <w:r w:rsidR="0022299D">
              <w:rPr>
                <w:rStyle w:val="Vnbnnidung21"/>
                <w:lang w:val="en-US"/>
              </w:rPr>
              <w:t>23</w:t>
            </w:r>
            <w:r>
              <w:rPr>
                <w:rStyle w:val="Vnbnnidung21"/>
              </w:rPr>
              <w:t>-202</w:t>
            </w:r>
            <w:r w:rsidR="006609AD">
              <w:rPr>
                <w:rStyle w:val="Vnbnnidung21"/>
                <w:lang w:val="en-US"/>
              </w:rPr>
              <w:t>5</w:t>
            </w:r>
          </w:p>
        </w:tc>
      </w:tr>
      <w:tr w:rsidR="00402D71" w14:paraId="741E964A" w14:textId="77777777">
        <w:trPr>
          <w:trHeight w:hRule="exact" w:val="1229"/>
          <w:jc w:val="center"/>
        </w:trPr>
        <w:tc>
          <w:tcPr>
            <w:tcW w:w="595" w:type="dxa"/>
            <w:tcBorders>
              <w:top w:val="single" w:sz="4" w:space="0" w:color="auto"/>
              <w:left w:val="single" w:sz="4" w:space="0" w:color="auto"/>
              <w:bottom w:val="single" w:sz="4" w:space="0" w:color="auto"/>
            </w:tcBorders>
            <w:shd w:val="clear" w:color="auto" w:fill="FFFFFF"/>
            <w:vAlign w:val="center"/>
          </w:tcPr>
          <w:p w14:paraId="65954C2A" w14:textId="77777777" w:rsidR="00402D71" w:rsidRDefault="000406DE">
            <w:pPr>
              <w:pStyle w:val="Vnbnnidung20"/>
              <w:framePr w:w="14050" w:wrap="notBeside" w:vAnchor="text" w:hAnchor="text" w:xAlign="center" w:y="1"/>
              <w:shd w:val="clear" w:color="auto" w:fill="auto"/>
              <w:spacing w:before="0" w:line="280" w:lineRule="exact"/>
              <w:ind w:left="240"/>
              <w:jc w:val="left"/>
            </w:pPr>
            <w:r>
              <w:rPr>
                <w:rStyle w:val="Vnbnnidung21"/>
              </w:rPr>
              <w:t>4</w:t>
            </w:r>
          </w:p>
        </w:tc>
        <w:tc>
          <w:tcPr>
            <w:tcW w:w="6782" w:type="dxa"/>
            <w:tcBorders>
              <w:top w:val="single" w:sz="4" w:space="0" w:color="auto"/>
              <w:left w:val="single" w:sz="4" w:space="0" w:color="auto"/>
              <w:bottom w:val="single" w:sz="4" w:space="0" w:color="auto"/>
            </w:tcBorders>
            <w:shd w:val="clear" w:color="auto" w:fill="FFFFFF"/>
            <w:vAlign w:val="center"/>
          </w:tcPr>
          <w:p w14:paraId="2B97C1B3" w14:textId="77777777" w:rsidR="00402D71" w:rsidRDefault="000406DE">
            <w:pPr>
              <w:pStyle w:val="Vnbnnidung20"/>
              <w:framePr w:w="14050" w:wrap="notBeside" w:vAnchor="text" w:hAnchor="text" w:xAlign="center" w:y="1"/>
              <w:shd w:val="clear" w:color="auto" w:fill="auto"/>
              <w:spacing w:before="0"/>
            </w:pPr>
            <w:r>
              <w:rPr>
                <w:rStyle w:val="Vnbnnidung21"/>
              </w:rPr>
              <w:t>Bổ sung tài liệu giáo dục phòng, chống ma túy trong trường học.</w:t>
            </w:r>
          </w:p>
        </w:tc>
        <w:tc>
          <w:tcPr>
            <w:tcW w:w="2554" w:type="dxa"/>
            <w:tcBorders>
              <w:top w:val="single" w:sz="4" w:space="0" w:color="auto"/>
              <w:left w:val="single" w:sz="4" w:space="0" w:color="auto"/>
              <w:bottom w:val="single" w:sz="4" w:space="0" w:color="auto"/>
            </w:tcBorders>
            <w:shd w:val="clear" w:color="auto" w:fill="FFFFFF"/>
            <w:vAlign w:val="center"/>
          </w:tcPr>
          <w:p w14:paraId="77EEACB7" w14:textId="77777777" w:rsidR="00402D71" w:rsidRPr="009455E3" w:rsidRDefault="009455E3" w:rsidP="009455E3">
            <w:pPr>
              <w:pStyle w:val="Vnbnnidung20"/>
              <w:framePr w:w="14050" w:wrap="notBeside" w:vAnchor="text" w:hAnchor="text" w:xAlign="center" w:y="1"/>
              <w:shd w:val="clear" w:color="auto" w:fill="auto"/>
              <w:spacing w:before="0"/>
              <w:jc w:val="center"/>
              <w:rPr>
                <w:lang w:val="en-US"/>
              </w:rPr>
            </w:pPr>
            <w:r>
              <w:rPr>
                <w:rStyle w:val="Vnbnnidung21"/>
                <w:lang w:val="en-US"/>
              </w:rPr>
              <w:t>BGH</w:t>
            </w:r>
          </w:p>
        </w:tc>
        <w:tc>
          <w:tcPr>
            <w:tcW w:w="2549" w:type="dxa"/>
            <w:tcBorders>
              <w:top w:val="single" w:sz="4" w:space="0" w:color="auto"/>
              <w:left w:val="single" w:sz="4" w:space="0" w:color="auto"/>
              <w:bottom w:val="single" w:sz="4" w:space="0" w:color="auto"/>
            </w:tcBorders>
            <w:shd w:val="clear" w:color="auto" w:fill="FFFFFF"/>
          </w:tcPr>
          <w:p w14:paraId="1A64EDA1" w14:textId="77777777" w:rsidR="00402D71" w:rsidRDefault="00402D71">
            <w:pPr>
              <w:framePr w:w="14050" w:wrap="notBeside" w:vAnchor="text" w:hAnchor="text" w:xAlign="center" w:y="1"/>
              <w:rPr>
                <w:rFonts w:asciiTheme="majorHAnsi" w:hAnsiTheme="majorHAnsi" w:cstheme="majorHAnsi"/>
                <w:sz w:val="28"/>
                <w:szCs w:val="28"/>
                <w:lang w:val="en-US"/>
              </w:rPr>
            </w:pPr>
          </w:p>
          <w:p w14:paraId="2CFD0AC9" w14:textId="77777777" w:rsidR="009455E3" w:rsidRPr="009455E3" w:rsidRDefault="009455E3">
            <w:pPr>
              <w:framePr w:w="14050" w:wrap="notBeside" w:vAnchor="text" w:hAnchor="text" w:xAlign="center" w:y="1"/>
              <w:rPr>
                <w:rFonts w:asciiTheme="majorHAnsi" w:hAnsiTheme="majorHAnsi" w:cstheme="majorHAnsi"/>
                <w:sz w:val="28"/>
                <w:szCs w:val="28"/>
                <w:lang w:val="en-US"/>
              </w:rPr>
            </w:pPr>
            <w:r>
              <w:rPr>
                <w:rFonts w:asciiTheme="majorHAnsi" w:hAnsiTheme="majorHAnsi" w:cstheme="majorHAnsi"/>
                <w:sz w:val="28"/>
                <w:szCs w:val="28"/>
                <w:lang w:val="en-US"/>
              </w:rPr>
              <w:t>Nhân viên thư viện</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02939DEF" w14:textId="21D86385" w:rsidR="00402D71" w:rsidRPr="006609AD" w:rsidRDefault="000406DE">
            <w:pPr>
              <w:pStyle w:val="Vnbnnidung20"/>
              <w:framePr w:w="14050" w:wrap="notBeside" w:vAnchor="text" w:hAnchor="text" w:xAlign="center" w:y="1"/>
              <w:shd w:val="clear" w:color="auto" w:fill="auto"/>
              <w:spacing w:before="0" w:line="280" w:lineRule="exact"/>
              <w:jc w:val="left"/>
              <w:rPr>
                <w:lang w:val="en-US"/>
              </w:rPr>
            </w:pPr>
            <w:r>
              <w:rPr>
                <w:rStyle w:val="Vnbnnidung21"/>
              </w:rPr>
              <w:t>20</w:t>
            </w:r>
            <w:r w:rsidR="006609AD">
              <w:rPr>
                <w:rStyle w:val="Vnbnnidung21"/>
                <w:lang w:val="en-US"/>
              </w:rPr>
              <w:t>23</w:t>
            </w:r>
            <w:r>
              <w:rPr>
                <w:rStyle w:val="Vnbnnidung21"/>
              </w:rPr>
              <w:t>-202</w:t>
            </w:r>
            <w:r w:rsidR="006609AD">
              <w:rPr>
                <w:rStyle w:val="Vnbnnidung21"/>
                <w:lang w:val="en-US"/>
              </w:rPr>
              <w:t>5</w:t>
            </w:r>
          </w:p>
        </w:tc>
      </w:tr>
    </w:tbl>
    <w:p w14:paraId="54788520" w14:textId="77777777" w:rsidR="00402D71" w:rsidRDefault="00402D71">
      <w:pPr>
        <w:framePr w:w="14050" w:wrap="notBeside" w:vAnchor="text" w:hAnchor="text" w:xAlign="center" w:y="1"/>
        <w:rPr>
          <w:sz w:val="2"/>
          <w:szCs w:val="2"/>
        </w:rPr>
      </w:pPr>
    </w:p>
    <w:p w14:paraId="2E98114A" w14:textId="77777777" w:rsidR="00402D71" w:rsidRDefault="00402D7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5"/>
        <w:gridCol w:w="6782"/>
        <w:gridCol w:w="2554"/>
        <w:gridCol w:w="2549"/>
        <w:gridCol w:w="1570"/>
      </w:tblGrid>
      <w:tr w:rsidR="00402D71" w14:paraId="2FC2812A" w14:textId="77777777">
        <w:trPr>
          <w:trHeight w:hRule="exact" w:val="802"/>
          <w:jc w:val="center"/>
        </w:trPr>
        <w:tc>
          <w:tcPr>
            <w:tcW w:w="595" w:type="dxa"/>
            <w:tcBorders>
              <w:top w:val="single" w:sz="4" w:space="0" w:color="auto"/>
              <w:left w:val="single" w:sz="4" w:space="0" w:color="auto"/>
            </w:tcBorders>
            <w:shd w:val="clear" w:color="auto" w:fill="FFFFFF"/>
            <w:vAlign w:val="center"/>
          </w:tcPr>
          <w:p w14:paraId="1ADC169B" w14:textId="77777777" w:rsidR="00402D71" w:rsidRDefault="000406DE">
            <w:pPr>
              <w:pStyle w:val="Vnbnnidung20"/>
              <w:framePr w:w="14050" w:wrap="notBeside" w:vAnchor="text" w:hAnchor="text" w:xAlign="center" w:y="1"/>
              <w:shd w:val="clear" w:color="auto" w:fill="auto"/>
              <w:spacing w:before="0" w:line="280" w:lineRule="exact"/>
              <w:jc w:val="left"/>
            </w:pPr>
            <w:r>
              <w:rPr>
                <w:rStyle w:val="Vnbnnidung2Inm0"/>
              </w:rPr>
              <w:lastRenderedPageBreak/>
              <w:t>TT</w:t>
            </w:r>
          </w:p>
        </w:tc>
        <w:tc>
          <w:tcPr>
            <w:tcW w:w="6782" w:type="dxa"/>
            <w:tcBorders>
              <w:top w:val="single" w:sz="4" w:space="0" w:color="auto"/>
              <w:left w:val="single" w:sz="4" w:space="0" w:color="auto"/>
            </w:tcBorders>
            <w:shd w:val="clear" w:color="auto" w:fill="FFFFFF"/>
            <w:vAlign w:val="center"/>
          </w:tcPr>
          <w:p w14:paraId="085C002B" w14:textId="77777777" w:rsidR="00402D71" w:rsidRDefault="000406DE">
            <w:pPr>
              <w:pStyle w:val="Vnbnnidung20"/>
              <w:framePr w:w="14050" w:wrap="notBeside" w:vAnchor="text" w:hAnchor="text" w:xAlign="center" w:y="1"/>
              <w:shd w:val="clear" w:color="auto" w:fill="auto"/>
              <w:spacing w:before="0" w:line="280" w:lineRule="exact"/>
              <w:jc w:val="center"/>
            </w:pPr>
            <w:r>
              <w:rPr>
                <w:rStyle w:val="Vnbnnidung2Inm0"/>
              </w:rPr>
              <w:t>Nội dung</w:t>
            </w:r>
          </w:p>
        </w:tc>
        <w:tc>
          <w:tcPr>
            <w:tcW w:w="2554" w:type="dxa"/>
            <w:tcBorders>
              <w:top w:val="single" w:sz="4" w:space="0" w:color="auto"/>
              <w:left w:val="single" w:sz="4" w:space="0" w:color="auto"/>
            </w:tcBorders>
            <w:shd w:val="clear" w:color="auto" w:fill="FFFFFF"/>
            <w:vAlign w:val="center"/>
          </w:tcPr>
          <w:p w14:paraId="4C7F2C84" w14:textId="77777777" w:rsidR="00402D71" w:rsidRDefault="000406DE">
            <w:pPr>
              <w:pStyle w:val="Vnbnnidung20"/>
              <w:framePr w:w="14050" w:wrap="notBeside" w:vAnchor="text" w:hAnchor="text" w:xAlign="center" w:y="1"/>
              <w:shd w:val="clear" w:color="auto" w:fill="auto"/>
              <w:spacing w:before="0" w:line="280" w:lineRule="exact"/>
              <w:jc w:val="center"/>
            </w:pPr>
            <w:r>
              <w:rPr>
                <w:rStyle w:val="Vnbnnidung2Inm0"/>
              </w:rPr>
              <w:t>Chủ trì</w:t>
            </w:r>
          </w:p>
        </w:tc>
        <w:tc>
          <w:tcPr>
            <w:tcW w:w="2549" w:type="dxa"/>
            <w:tcBorders>
              <w:top w:val="single" w:sz="4" w:space="0" w:color="auto"/>
              <w:left w:val="single" w:sz="4" w:space="0" w:color="auto"/>
            </w:tcBorders>
            <w:shd w:val="clear" w:color="auto" w:fill="FFFFFF"/>
            <w:vAlign w:val="center"/>
          </w:tcPr>
          <w:p w14:paraId="45DB94F3" w14:textId="77777777" w:rsidR="00402D71" w:rsidRDefault="000406DE">
            <w:pPr>
              <w:pStyle w:val="Vnbnnidung20"/>
              <w:framePr w:w="14050" w:wrap="notBeside" w:vAnchor="text" w:hAnchor="text" w:xAlign="center" w:y="1"/>
              <w:shd w:val="clear" w:color="auto" w:fill="auto"/>
              <w:spacing w:before="0" w:line="280" w:lineRule="exact"/>
              <w:jc w:val="center"/>
            </w:pPr>
            <w:r>
              <w:rPr>
                <w:rStyle w:val="Vnbnnidung2Inm0"/>
              </w:rPr>
              <w:t>Phôi hợp</w:t>
            </w:r>
          </w:p>
        </w:tc>
        <w:tc>
          <w:tcPr>
            <w:tcW w:w="1570" w:type="dxa"/>
            <w:tcBorders>
              <w:top w:val="single" w:sz="4" w:space="0" w:color="auto"/>
              <w:left w:val="single" w:sz="4" w:space="0" w:color="auto"/>
              <w:right w:val="single" w:sz="4" w:space="0" w:color="auto"/>
            </w:tcBorders>
            <w:shd w:val="clear" w:color="auto" w:fill="FFFFFF"/>
            <w:vAlign w:val="center"/>
          </w:tcPr>
          <w:p w14:paraId="13EE15AE" w14:textId="77777777" w:rsidR="00402D71" w:rsidRDefault="000406DE">
            <w:pPr>
              <w:pStyle w:val="Vnbnnidung20"/>
              <w:framePr w:w="14050" w:wrap="notBeside" w:vAnchor="text" w:hAnchor="text" w:xAlign="center" w:y="1"/>
              <w:shd w:val="clear" w:color="auto" w:fill="auto"/>
              <w:spacing w:before="0" w:line="280" w:lineRule="exact"/>
              <w:jc w:val="left"/>
            </w:pPr>
            <w:r>
              <w:rPr>
                <w:rStyle w:val="Vnbnnidung2Inm0"/>
              </w:rPr>
              <w:t>Thời gian</w:t>
            </w:r>
          </w:p>
        </w:tc>
      </w:tr>
      <w:tr w:rsidR="00402D71" w14:paraId="7160CED7" w14:textId="77777777">
        <w:trPr>
          <w:trHeight w:hRule="exact" w:val="571"/>
          <w:jc w:val="center"/>
        </w:trPr>
        <w:tc>
          <w:tcPr>
            <w:tcW w:w="595" w:type="dxa"/>
            <w:tcBorders>
              <w:top w:val="single" w:sz="4" w:space="0" w:color="auto"/>
              <w:left w:val="single" w:sz="4" w:space="0" w:color="auto"/>
            </w:tcBorders>
            <w:shd w:val="clear" w:color="auto" w:fill="FFFFFF"/>
            <w:vAlign w:val="center"/>
          </w:tcPr>
          <w:p w14:paraId="53E1F0A3" w14:textId="77777777" w:rsidR="00402D71" w:rsidRDefault="000406DE">
            <w:pPr>
              <w:pStyle w:val="Vnbnnidung20"/>
              <w:framePr w:w="14050" w:wrap="notBeside" w:vAnchor="text" w:hAnchor="text" w:xAlign="center" w:y="1"/>
              <w:shd w:val="clear" w:color="auto" w:fill="auto"/>
              <w:spacing w:before="0" w:line="280" w:lineRule="exact"/>
              <w:ind w:left="240"/>
              <w:jc w:val="left"/>
            </w:pPr>
            <w:r>
              <w:rPr>
                <w:rStyle w:val="Vnbnnidung2Inm0"/>
              </w:rPr>
              <w:t>IV</w:t>
            </w:r>
          </w:p>
        </w:tc>
        <w:tc>
          <w:tcPr>
            <w:tcW w:w="13455" w:type="dxa"/>
            <w:gridSpan w:val="4"/>
            <w:tcBorders>
              <w:top w:val="single" w:sz="4" w:space="0" w:color="auto"/>
              <w:left w:val="single" w:sz="4" w:space="0" w:color="auto"/>
              <w:right w:val="single" w:sz="4" w:space="0" w:color="auto"/>
            </w:tcBorders>
            <w:shd w:val="clear" w:color="auto" w:fill="FFFFFF"/>
            <w:vAlign w:val="center"/>
          </w:tcPr>
          <w:p w14:paraId="1DD988E4" w14:textId="77777777" w:rsidR="00402D71" w:rsidRDefault="000406DE">
            <w:pPr>
              <w:pStyle w:val="Vnbnnidung20"/>
              <w:framePr w:w="14050" w:wrap="notBeside" w:vAnchor="text" w:hAnchor="text" w:xAlign="center" w:y="1"/>
              <w:shd w:val="clear" w:color="auto" w:fill="auto"/>
              <w:spacing w:before="0" w:line="67" w:lineRule="exact"/>
              <w:ind w:firstLine="1040"/>
              <w:jc w:val="left"/>
            </w:pPr>
            <w:r>
              <w:rPr>
                <w:rStyle w:val="Vnbnnidung2CourierNew"/>
              </w:rPr>
              <w:t xml:space="preserve">r r </w:t>
            </w:r>
            <w:r>
              <w:rPr>
                <w:rStyle w:val="Vnbnnidung24pt"/>
              </w:rPr>
              <w:t xml:space="preserve">rri A </w:t>
            </w:r>
            <w:r>
              <w:rPr>
                <w:rStyle w:val="Vnbnnidung24pt0"/>
              </w:rPr>
              <w:t>1</w:t>
            </w:r>
            <w:r>
              <w:rPr>
                <w:rStyle w:val="Vnbnnidung24"/>
              </w:rPr>
              <w:t xml:space="preserve"> </w:t>
            </w:r>
            <w:r>
              <w:rPr>
                <w:rStyle w:val="Vnbnnidung24pt"/>
              </w:rPr>
              <w:t xml:space="preserve">A </w:t>
            </w:r>
            <w:r>
              <w:rPr>
                <w:rStyle w:val="Vnbnnidung24pt0"/>
              </w:rPr>
              <w:t>1</w:t>
            </w:r>
            <w:r>
              <w:rPr>
                <w:rStyle w:val="Vnbnnidung24"/>
              </w:rPr>
              <w:t xml:space="preserve"> </w:t>
            </w:r>
            <w:r>
              <w:rPr>
                <w:rStyle w:val="Vnbnnidung24pt"/>
              </w:rPr>
              <w:t xml:space="preserve">sv </w:t>
            </w:r>
            <w:r>
              <w:rPr>
                <w:rStyle w:val="Vnbnnidung24"/>
              </w:rPr>
              <w:t xml:space="preserve">• </w:t>
            </w:r>
            <w:r>
              <w:rPr>
                <w:rStyle w:val="Vnbnnidung24pt0"/>
              </w:rPr>
              <w:t>1</w:t>
            </w:r>
            <w:r>
              <w:rPr>
                <w:rStyle w:val="Vnbnnidung24"/>
              </w:rPr>
              <w:t xml:space="preserve"> ». </w:t>
            </w:r>
            <w:r>
              <w:rPr>
                <w:rStyle w:val="Vnbnnidung24pt0"/>
              </w:rPr>
              <w:t>1</w:t>
            </w:r>
            <w:r>
              <w:rPr>
                <w:rStyle w:val="Vnbnnidung24"/>
              </w:rPr>
              <w:t xml:space="preserve"> </w:t>
            </w:r>
            <w:r>
              <w:rPr>
                <w:rStyle w:val="Vnbnnidung24pt"/>
              </w:rPr>
              <w:t xml:space="preserve">A A </w:t>
            </w:r>
            <w:r>
              <w:rPr>
                <w:rStyle w:val="Vnbnnidung24pt0"/>
              </w:rPr>
              <w:t>1</w:t>
            </w:r>
            <w:r>
              <w:rPr>
                <w:rStyle w:val="Vnbnnidung24"/>
              </w:rPr>
              <w:t xml:space="preserve"> • </w:t>
            </w:r>
            <w:r>
              <w:rPr>
                <w:rStyle w:val="Vnbnnidung24pt"/>
              </w:rPr>
              <w:t xml:space="preserve">/V /V </w:t>
            </w:r>
            <w:r>
              <w:rPr>
                <w:rStyle w:val="Vnbnnidung24pt0"/>
              </w:rPr>
              <w:t>1</w:t>
            </w:r>
            <w:r>
              <w:rPr>
                <w:rStyle w:val="Vnbnnidung24"/>
              </w:rPr>
              <w:t xml:space="preserve"> &gt; </w:t>
            </w:r>
            <w:r>
              <w:rPr>
                <w:rStyle w:val="Vnbnnidung24pt0"/>
              </w:rPr>
              <w:t>1</w:t>
            </w:r>
            <w:r>
              <w:rPr>
                <w:rStyle w:val="Vnbnnidung24"/>
              </w:rPr>
              <w:t xml:space="preserve"> </w:t>
            </w:r>
            <w:r>
              <w:rPr>
                <w:rStyle w:val="Vnbnnidung24pt"/>
              </w:rPr>
              <w:t xml:space="preserve">/V </w:t>
            </w:r>
            <w:r>
              <w:rPr>
                <w:rStyle w:val="Vnbnnidung2CourierNew"/>
              </w:rPr>
              <w:t>J r</w:t>
            </w:r>
          </w:p>
          <w:p w14:paraId="3D6546FB" w14:textId="77777777" w:rsidR="00402D71" w:rsidRDefault="000406DE">
            <w:pPr>
              <w:pStyle w:val="Vnbnnidung20"/>
              <w:framePr w:w="14050" w:wrap="notBeside" w:vAnchor="text" w:hAnchor="text" w:xAlign="center" w:y="1"/>
              <w:shd w:val="clear" w:color="auto" w:fill="auto"/>
              <w:spacing w:before="0" w:line="280" w:lineRule="exact"/>
              <w:jc w:val="left"/>
            </w:pPr>
            <w:r>
              <w:rPr>
                <w:rStyle w:val="Vnbnnidung2Inm0"/>
              </w:rPr>
              <w:t>Tập huân, bôi dưỡng chuyên môn, nghiệp vụ vê phòng, chông ma túy</w:t>
            </w:r>
          </w:p>
        </w:tc>
      </w:tr>
      <w:tr w:rsidR="00402D71" w14:paraId="79C2A6B8" w14:textId="77777777">
        <w:trPr>
          <w:trHeight w:hRule="exact" w:val="893"/>
          <w:jc w:val="center"/>
        </w:trPr>
        <w:tc>
          <w:tcPr>
            <w:tcW w:w="595" w:type="dxa"/>
            <w:tcBorders>
              <w:top w:val="single" w:sz="4" w:space="0" w:color="auto"/>
              <w:left w:val="single" w:sz="4" w:space="0" w:color="auto"/>
            </w:tcBorders>
            <w:shd w:val="clear" w:color="auto" w:fill="FFFFFF"/>
            <w:vAlign w:val="center"/>
          </w:tcPr>
          <w:p w14:paraId="29EC0F22" w14:textId="77777777" w:rsidR="00402D71" w:rsidRDefault="000406DE">
            <w:pPr>
              <w:pStyle w:val="Vnbnnidung20"/>
              <w:framePr w:w="14050" w:wrap="notBeside" w:vAnchor="text" w:hAnchor="text" w:xAlign="center" w:y="1"/>
              <w:shd w:val="clear" w:color="auto" w:fill="auto"/>
              <w:spacing w:before="0" w:line="280" w:lineRule="exact"/>
              <w:ind w:left="240"/>
              <w:jc w:val="left"/>
            </w:pPr>
            <w:r>
              <w:rPr>
                <w:rStyle w:val="Vnbnnidung21"/>
              </w:rPr>
              <w:t>1</w:t>
            </w:r>
          </w:p>
        </w:tc>
        <w:tc>
          <w:tcPr>
            <w:tcW w:w="6782" w:type="dxa"/>
            <w:tcBorders>
              <w:top w:val="single" w:sz="4" w:space="0" w:color="auto"/>
              <w:left w:val="single" w:sz="4" w:space="0" w:color="auto"/>
            </w:tcBorders>
            <w:shd w:val="clear" w:color="auto" w:fill="FFFFFF"/>
            <w:vAlign w:val="center"/>
          </w:tcPr>
          <w:p w14:paraId="600D5D19" w14:textId="77777777" w:rsidR="00402D71" w:rsidRDefault="009455E3" w:rsidP="009455E3">
            <w:pPr>
              <w:pStyle w:val="Vnbnnidung20"/>
              <w:framePr w:w="14050" w:wrap="notBeside" w:vAnchor="text" w:hAnchor="text" w:xAlign="center" w:y="1"/>
              <w:shd w:val="clear" w:color="auto" w:fill="auto"/>
              <w:spacing w:before="0"/>
            </w:pPr>
            <w:r w:rsidRPr="009455E3">
              <w:rPr>
                <w:rStyle w:val="Vnbnnidung21"/>
              </w:rPr>
              <w:t xml:space="preserve">Cử GV tham gia </w:t>
            </w:r>
            <w:r w:rsidR="000406DE">
              <w:rPr>
                <w:rStyle w:val="Vnbnnidung21"/>
              </w:rPr>
              <w:t>tập huấn bồi dưỡng giảng dạy các nội dung về phòng, chống ma túy.</w:t>
            </w:r>
          </w:p>
        </w:tc>
        <w:tc>
          <w:tcPr>
            <w:tcW w:w="2554" w:type="dxa"/>
            <w:tcBorders>
              <w:top w:val="single" w:sz="4" w:space="0" w:color="auto"/>
              <w:left w:val="single" w:sz="4" w:space="0" w:color="auto"/>
            </w:tcBorders>
            <w:shd w:val="clear" w:color="auto" w:fill="FFFFFF"/>
            <w:vAlign w:val="center"/>
          </w:tcPr>
          <w:p w14:paraId="7BB96870" w14:textId="77777777" w:rsidR="00402D71" w:rsidRPr="009455E3" w:rsidRDefault="009455E3" w:rsidP="009455E3">
            <w:pPr>
              <w:pStyle w:val="Vnbnnidung20"/>
              <w:framePr w:w="14050" w:wrap="notBeside" w:vAnchor="text" w:hAnchor="text" w:xAlign="center" w:y="1"/>
              <w:shd w:val="clear" w:color="auto" w:fill="auto"/>
              <w:spacing w:before="0" w:line="280" w:lineRule="exact"/>
              <w:jc w:val="center"/>
              <w:rPr>
                <w:lang w:val="en-US"/>
              </w:rPr>
            </w:pPr>
            <w:r>
              <w:rPr>
                <w:rStyle w:val="Vnbnnidung21"/>
                <w:lang w:val="en-US"/>
              </w:rPr>
              <w:t>BGH</w:t>
            </w:r>
          </w:p>
        </w:tc>
        <w:tc>
          <w:tcPr>
            <w:tcW w:w="2549" w:type="dxa"/>
            <w:tcBorders>
              <w:top w:val="single" w:sz="4" w:space="0" w:color="auto"/>
              <w:left w:val="single" w:sz="4" w:space="0" w:color="auto"/>
            </w:tcBorders>
            <w:shd w:val="clear" w:color="auto" w:fill="FFFFFF"/>
            <w:vAlign w:val="center"/>
          </w:tcPr>
          <w:p w14:paraId="12E88128" w14:textId="77777777" w:rsidR="00402D71" w:rsidRPr="009455E3" w:rsidRDefault="009455E3">
            <w:pPr>
              <w:pStyle w:val="Vnbnnidung20"/>
              <w:framePr w:w="14050" w:wrap="notBeside" w:vAnchor="text" w:hAnchor="text" w:xAlign="center" w:y="1"/>
              <w:shd w:val="clear" w:color="auto" w:fill="auto"/>
              <w:spacing w:before="0" w:line="280" w:lineRule="exact"/>
              <w:jc w:val="left"/>
              <w:rPr>
                <w:lang w:val="en-US"/>
              </w:rPr>
            </w:pPr>
            <w:r>
              <w:rPr>
                <w:rStyle w:val="Vnbnnidung21"/>
                <w:lang w:val="en-US"/>
              </w:rPr>
              <w:t xml:space="preserve"> Sở GD &amp;ĐT</w:t>
            </w:r>
          </w:p>
        </w:tc>
        <w:tc>
          <w:tcPr>
            <w:tcW w:w="1570" w:type="dxa"/>
            <w:tcBorders>
              <w:top w:val="single" w:sz="4" w:space="0" w:color="auto"/>
              <w:left w:val="single" w:sz="4" w:space="0" w:color="auto"/>
              <w:right w:val="single" w:sz="4" w:space="0" w:color="auto"/>
            </w:tcBorders>
            <w:shd w:val="clear" w:color="auto" w:fill="FFFFFF"/>
            <w:vAlign w:val="center"/>
          </w:tcPr>
          <w:p w14:paraId="7CAFA7BB" w14:textId="4BD0BDA8" w:rsidR="00402D71" w:rsidRPr="006B70B5" w:rsidRDefault="000406DE">
            <w:pPr>
              <w:pStyle w:val="Vnbnnidung20"/>
              <w:framePr w:w="14050" w:wrap="notBeside" w:vAnchor="text" w:hAnchor="text" w:xAlign="center" w:y="1"/>
              <w:shd w:val="clear" w:color="auto" w:fill="auto"/>
              <w:spacing w:before="0" w:line="280" w:lineRule="exact"/>
              <w:jc w:val="left"/>
              <w:rPr>
                <w:lang w:val="en-US"/>
              </w:rPr>
            </w:pPr>
            <w:r>
              <w:rPr>
                <w:rStyle w:val="Vnbnnidung21"/>
              </w:rPr>
              <w:t>20</w:t>
            </w:r>
            <w:r w:rsidR="006B70B5">
              <w:rPr>
                <w:rStyle w:val="Vnbnnidung21"/>
                <w:lang w:val="en-US"/>
              </w:rPr>
              <w:t>23</w:t>
            </w:r>
            <w:r>
              <w:rPr>
                <w:rStyle w:val="Vnbnnidung21"/>
              </w:rPr>
              <w:t>-202</w:t>
            </w:r>
            <w:r w:rsidR="006B70B5">
              <w:rPr>
                <w:rStyle w:val="Vnbnnidung21"/>
                <w:lang w:val="en-US"/>
              </w:rPr>
              <w:t>5</w:t>
            </w:r>
          </w:p>
        </w:tc>
      </w:tr>
      <w:tr w:rsidR="00402D71" w14:paraId="5D4E4690" w14:textId="77777777">
        <w:trPr>
          <w:trHeight w:hRule="exact" w:val="1214"/>
          <w:jc w:val="center"/>
        </w:trPr>
        <w:tc>
          <w:tcPr>
            <w:tcW w:w="595" w:type="dxa"/>
            <w:tcBorders>
              <w:top w:val="single" w:sz="4" w:space="0" w:color="auto"/>
              <w:left w:val="single" w:sz="4" w:space="0" w:color="auto"/>
            </w:tcBorders>
            <w:shd w:val="clear" w:color="auto" w:fill="FFFFFF"/>
            <w:vAlign w:val="center"/>
          </w:tcPr>
          <w:p w14:paraId="3B82CF5D" w14:textId="77777777" w:rsidR="00402D71" w:rsidRDefault="000406DE">
            <w:pPr>
              <w:pStyle w:val="Vnbnnidung20"/>
              <w:framePr w:w="14050" w:wrap="notBeside" w:vAnchor="text" w:hAnchor="text" w:xAlign="center" w:y="1"/>
              <w:shd w:val="clear" w:color="auto" w:fill="auto"/>
              <w:spacing w:before="0" w:line="280" w:lineRule="exact"/>
              <w:ind w:left="240"/>
              <w:jc w:val="left"/>
            </w:pPr>
            <w:r>
              <w:rPr>
                <w:rStyle w:val="Vnbnnidung21"/>
              </w:rPr>
              <w:t>2</w:t>
            </w:r>
          </w:p>
        </w:tc>
        <w:tc>
          <w:tcPr>
            <w:tcW w:w="6782" w:type="dxa"/>
            <w:tcBorders>
              <w:top w:val="single" w:sz="4" w:space="0" w:color="auto"/>
              <w:left w:val="single" w:sz="4" w:space="0" w:color="auto"/>
            </w:tcBorders>
            <w:shd w:val="clear" w:color="auto" w:fill="FFFFFF"/>
            <w:vAlign w:val="center"/>
          </w:tcPr>
          <w:p w14:paraId="2459F9A1" w14:textId="77777777" w:rsidR="00402D71" w:rsidRDefault="000406DE">
            <w:pPr>
              <w:pStyle w:val="Vnbnnidung20"/>
              <w:framePr w:w="14050" w:wrap="notBeside" w:vAnchor="text" w:hAnchor="text" w:xAlign="center" w:y="1"/>
              <w:shd w:val="clear" w:color="auto" w:fill="auto"/>
              <w:spacing w:before="0"/>
            </w:pPr>
            <w:r>
              <w:rPr>
                <w:rStyle w:val="Vnbnnidung21"/>
              </w:rPr>
              <w:t>Tập huấn chuyên môn, nghiệp vụ, kỹ năng tuyên truyền về phòng, chống ma túy cho lãnh đạo các Câu lạc bộ “Tuổi trẻ phòng, chống ma túy”.</w:t>
            </w:r>
          </w:p>
        </w:tc>
        <w:tc>
          <w:tcPr>
            <w:tcW w:w="2554" w:type="dxa"/>
            <w:tcBorders>
              <w:top w:val="single" w:sz="4" w:space="0" w:color="auto"/>
              <w:left w:val="single" w:sz="4" w:space="0" w:color="auto"/>
            </w:tcBorders>
            <w:shd w:val="clear" w:color="auto" w:fill="FFFFFF"/>
            <w:vAlign w:val="center"/>
          </w:tcPr>
          <w:p w14:paraId="2ACA5CF9" w14:textId="139CA151" w:rsidR="00402D71" w:rsidRPr="009455E3" w:rsidRDefault="006B70B5" w:rsidP="009455E3">
            <w:pPr>
              <w:pStyle w:val="Vnbnnidung20"/>
              <w:framePr w:w="14050" w:wrap="notBeside" w:vAnchor="text" w:hAnchor="text" w:xAlign="center" w:y="1"/>
              <w:shd w:val="clear" w:color="auto" w:fill="auto"/>
              <w:spacing w:before="0"/>
              <w:jc w:val="center"/>
              <w:rPr>
                <w:lang w:val="en-US"/>
              </w:rPr>
            </w:pPr>
            <w:r>
              <w:rPr>
                <w:rStyle w:val="Vnbnnidung21"/>
                <w:lang w:val="en-US"/>
              </w:rPr>
              <w:t>TPT</w:t>
            </w:r>
          </w:p>
        </w:tc>
        <w:tc>
          <w:tcPr>
            <w:tcW w:w="2549" w:type="dxa"/>
            <w:tcBorders>
              <w:top w:val="single" w:sz="4" w:space="0" w:color="auto"/>
              <w:left w:val="single" w:sz="4" w:space="0" w:color="auto"/>
            </w:tcBorders>
            <w:shd w:val="clear" w:color="auto" w:fill="FFFFFF"/>
            <w:vAlign w:val="center"/>
          </w:tcPr>
          <w:p w14:paraId="305D7AE0" w14:textId="7A72331C" w:rsidR="00402D71" w:rsidRPr="009455E3" w:rsidRDefault="006B70B5">
            <w:pPr>
              <w:pStyle w:val="Vnbnnidung20"/>
              <w:framePr w:w="14050" w:wrap="notBeside" w:vAnchor="text" w:hAnchor="text" w:xAlign="center" w:y="1"/>
              <w:shd w:val="clear" w:color="auto" w:fill="auto"/>
              <w:spacing w:before="0" w:line="280" w:lineRule="exact"/>
              <w:jc w:val="left"/>
              <w:rPr>
                <w:lang w:val="en-US"/>
              </w:rPr>
            </w:pPr>
            <w:r>
              <w:rPr>
                <w:rStyle w:val="Vnbnnidung21"/>
                <w:lang w:val="en-US"/>
              </w:rPr>
              <w:t xml:space="preserve"> Huyện</w:t>
            </w:r>
            <w:r w:rsidR="009455E3">
              <w:rPr>
                <w:rStyle w:val="Vnbnnidung21"/>
                <w:lang w:val="en-US"/>
              </w:rPr>
              <w:t xml:space="preserve"> đoàn </w:t>
            </w:r>
            <w:r>
              <w:rPr>
                <w:rStyle w:val="Vnbnnidung21"/>
                <w:lang w:val="en-US"/>
              </w:rPr>
              <w:t>An Lão</w:t>
            </w:r>
          </w:p>
        </w:tc>
        <w:tc>
          <w:tcPr>
            <w:tcW w:w="1570" w:type="dxa"/>
            <w:tcBorders>
              <w:top w:val="single" w:sz="4" w:space="0" w:color="auto"/>
              <w:left w:val="single" w:sz="4" w:space="0" w:color="auto"/>
              <w:right w:val="single" w:sz="4" w:space="0" w:color="auto"/>
            </w:tcBorders>
            <w:shd w:val="clear" w:color="auto" w:fill="FFFFFF"/>
            <w:vAlign w:val="center"/>
          </w:tcPr>
          <w:p w14:paraId="0D3FA29E" w14:textId="758ADEBE" w:rsidR="00402D71" w:rsidRPr="006B70B5" w:rsidRDefault="000406DE">
            <w:pPr>
              <w:pStyle w:val="Vnbnnidung20"/>
              <w:framePr w:w="14050" w:wrap="notBeside" w:vAnchor="text" w:hAnchor="text" w:xAlign="center" w:y="1"/>
              <w:shd w:val="clear" w:color="auto" w:fill="auto"/>
              <w:spacing w:before="0" w:line="280" w:lineRule="exact"/>
              <w:jc w:val="left"/>
              <w:rPr>
                <w:lang w:val="en-US"/>
              </w:rPr>
            </w:pPr>
            <w:r>
              <w:rPr>
                <w:rStyle w:val="Vnbnnidung21"/>
              </w:rPr>
              <w:t>20</w:t>
            </w:r>
            <w:r w:rsidR="006B70B5">
              <w:rPr>
                <w:rStyle w:val="Vnbnnidung21"/>
                <w:lang w:val="en-US"/>
              </w:rPr>
              <w:t>23</w:t>
            </w:r>
            <w:r>
              <w:rPr>
                <w:rStyle w:val="Vnbnnidung21"/>
              </w:rPr>
              <w:t>-202</w:t>
            </w:r>
            <w:r w:rsidR="006B70B5">
              <w:rPr>
                <w:rStyle w:val="Vnbnnidung21"/>
                <w:lang w:val="en-US"/>
              </w:rPr>
              <w:t>5</w:t>
            </w:r>
          </w:p>
        </w:tc>
      </w:tr>
      <w:tr w:rsidR="00402D71" w14:paraId="6F51E037" w14:textId="77777777">
        <w:trPr>
          <w:trHeight w:hRule="exact" w:val="1546"/>
          <w:jc w:val="center"/>
        </w:trPr>
        <w:tc>
          <w:tcPr>
            <w:tcW w:w="595" w:type="dxa"/>
            <w:tcBorders>
              <w:top w:val="single" w:sz="4" w:space="0" w:color="auto"/>
              <w:left w:val="single" w:sz="4" w:space="0" w:color="auto"/>
            </w:tcBorders>
            <w:shd w:val="clear" w:color="auto" w:fill="FFFFFF"/>
            <w:vAlign w:val="center"/>
          </w:tcPr>
          <w:p w14:paraId="1EF5E0E0" w14:textId="77777777" w:rsidR="00402D71" w:rsidRDefault="000406DE">
            <w:pPr>
              <w:pStyle w:val="Vnbnnidung20"/>
              <w:framePr w:w="14050" w:wrap="notBeside" w:vAnchor="text" w:hAnchor="text" w:xAlign="center" w:y="1"/>
              <w:shd w:val="clear" w:color="auto" w:fill="auto"/>
              <w:spacing w:before="0" w:line="280" w:lineRule="exact"/>
              <w:ind w:left="240"/>
              <w:jc w:val="left"/>
            </w:pPr>
            <w:r>
              <w:rPr>
                <w:rStyle w:val="Vnbnnidung21"/>
              </w:rPr>
              <w:t>3</w:t>
            </w:r>
          </w:p>
        </w:tc>
        <w:tc>
          <w:tcPr>
            <w:tcW w:w="6782" w:type="dxa"/>
            <w:tcBorders>
              <w:top w:val="single" w:sz="4" w:space="0" w:color="auto"/>
              <w:left w:val="single" w:sz="4" w:space="0" w:color="auto"/>
            </w:tcBorders>
            <w:shd w:val="clear" w:color="auto" w:fill="FFFFFF"/>
            <w:vAlign w:val="center"/>
          </w:tcPr>
          <w:p w14:paraId="59C0ADB1" w14:textId="77777777" w:rsidR="00402D71" w:rsidRDefault="000406DE" w:rsidP="00BE4621">
            <w:pPr>
              <w:pStyle w:val="Vnbnnidung20"/>
              <w:framePr w:w="14050" w:wrap="notBeside" w:vAnchor="text" w:hAnchor="text" w:xAlign="center" w:y="1"/>
              <w:shd w:val="clear" w:color="auto" w:fill="auto"/>
              <w:spacing w:before="0"/>
            </w:pPr>
            <w:r>
              <w:rPr>
                <w:rStyle w:val="Vnbnnidung21"/>
              </w:rPr>
              <w:t>T</w:t>
            </w:r>
            <w:r w:rsidR="00BE4621" w:rsidRPr="00BE4621">
              <w:rPr>
                <w:rStyle w:val="Vnbnnidung21"/>
              </w:rPr>
              <w:t>ổ chức t</w:t>
            </w:r>
            <w:r>
              <w:rPr>
                <w:rStyle w:val="Vnbnnidung21"/>
              </w:rPr>
              <w:t xml:space="preserve">ập huấn chuyên môn, nghiệp vụ phòng, chống ma túy và phương thức tổ chức các hoạt động ngoại khóa cho cán bộ thực hiện công tác phòng, chống ma túy, cán bộ Đoàn, </w:t>
            </w:r>
          </w:p>
        </w:tc>
        <w:tc>
          <w:tcPr>
            <w:tcW w:w="2554" w:type="dxa"/>
            <w:tcBorders>
              <w:top w:val="single" w:sz="4" w:space="0" w:color="auto"/>
              <w:left w:val="single" w:sz="4" w:space="0" w:color="auto"/>
            </w:tcBorders>
            <w:shd w:val="clear" w:color="auto" w:fill="FFFFFF"/>
            <w:vAlign w:val="center"/>
          </w:tcPr>
          <w:p w14:paraId="4FD4419B" w14:textId="77777777" w:rsidR="00402D71" w:rsidRDefault="00BE4621" w:rsidP="00BE4621">
            <w:pPr>
              <w:pStyle w:val="Vnbnnidung20"/>
              <w:framePr w:w="14050" w:wrap="notBeside" w:vAnchor="text" w:hAnchor="text" w:xAlign="center" w:y="1"/>
              <w:shd w:val="clear" w:color="auto" w:fill="auto"/>
              <w:spacing w:before="0" w:line="326" w:lineRule="exact"/>
              <w:jc w:val="center"/>
            </w:pPr>
            <w:r>
              <w:rPr>
                <w:rStyle w:val="Vnbnnidung21"/>
                <w:lang w:val="en-US"/>
              </w:rPr>
              <w:t>BGH</w:t>
            </w:r>
          </w:p>
        </w:tc>
        <w:tc>
          <w:tcPr>
            <w:tcW w:w="2549" w:type="dxa"/>
            <w:tcBorders>
              <w:top w:val="single" w:sz="4" w:space="0" w:color="auto"/>
              <w:left w:val="single" w:sz="4" w:space="0" w:color="auto"/>
            </w:tcBorders>
            <w:shd w:val="clear" w:color="auto" w:fill="FFFFFF"/>
          </w:tcPr>
          <w:p w14:paraId="1CE5BD23" w14:textId="77777777" w:rsidR="00402D71" w:rsidRDefault="00402D71">
            <w:pPr>
              <w:framePr w:w="14050" w:wrap="notBeside" w:vAnchor="text" w:hAnchor="text" w:xAlign="center" w:y="1"/>
              <w:rPr>
                <w:sz w:val="10"/>
                <w:szCs w:val="10"/>
              </w:rPr>
            </w:pPr>
          </w:p>
        </w:tc>
        <w:tc>
          <w:tcPr>
            <w:tcW w:w="1570" w:type="dxa"/>
            <w:tcBorders>
              <w:top w:val="single" w:sz="4" w:space="0" w:color="auto"/>
              <w:left w:val="single" w:sz="4" w:space="0" w:color="auto"/>
              <w:right w:val="single" w:sz="4" w:space="0" w:color="auto"/>
            </w:tcBorders>
            <w:shd w:val="clear" w:color="auto" w:fill="FFFFFF"/>
            <w:vAlign w:val="center"/>
          </w:tcPr>
          <w:p w14:paraId="3495BBC9" w14:textId="369CA361" w:rsidR="00402D71" w:rsidRPr="006B70B5" w:rsidRDefault="000406DE">
            <w:pPr>
              <w:pStyle w:val="Vnbnnidung20"/>
              <w:framePr w:w="14050" w:wrap="notBeside" w:vAnchor="text" w:hAnchor="text" w:xAlign="center" w:y="1"/>
              <w:shd w:val="clear" w:color="auto" w:fill="auto"/>
              <w:spacing w:before="0" w:line="280" w:lineRule="exact"/>
              <w:jc w:val="left"/>
              <w:rPr>
                <w:lang w:val="en-US"/>
              </w:rPr>
            </w:pPr>
            <w:r>
              <w:rPr>
                <w:rStyle w:val="Vnbnnidung21"/>
              </w:rPr>
              <w:t>20</w:t>
            </w:r>
            <w:r w:rsidR="006B70B5">
              <w:rPr>
                <w:rStyle w:val="Vnbnnidung21"/>
                <w:lang w:val="en-US"/>
              </w:rPr>
              <w:t xml:space="preserve">23 </w:t>
            </w:r>
            <w:r>
              <w:rPr>
                <w:rStyle w:val="Vnbnnidung21"/>
              </w:rPr>
              <w:t>-</w:t>
            </w:r>
            <w:r w:rsidR="006B70B5">
              <w:rPr>
                <w:rStyle w:val="Vnbnnidung21"/>
                <w:lang w:val="en-US"/>
              </w:rPr>
              <w:t xml:space="preserve"> </w:t>
            </w:r>
            <w:r>
              <w:rPr>
                <w:rStyle w:val="Vnbnnidung21"/>
              </w:rPr>
              <w:t>202</w:t>
            </w:r>
            <w:r w:rsidR="006B70B5">
              <w:rPr>
                <w:rStyle w:val="Vnbnnidung21"/>
                <w:lang w:val="en-US"/>
              </w:rPr>
              <w:t>5</w:t>
            </w:r>
          </w:p>
        </w:tc>
      </w:tr>
      <w:tr w:rsidR="00402D71" w14:paraId="19D6AE38" w14:textId="77777777">
        <w:trPr>
          <w:trHeight w:hRule="exact" w:val="648"/>
          <w:jc w:val="center"/>
        </w:trPr>
        <w:tc>
          <w:tcPr>
            <w:tcW w:w="595" w:type="dxa"/>
            <w:tcBorders>
              <w:top w:val="single" w:sz="4" w:space="0" w:color="auto"/>
              <w:left w:val="single" w:sz="4" w:space="0" w:color="auto"/>
            </w:tcBorders>
            <w:shd w:val="clear" w:color="auto" w:fill="FFFFFF"/>
            <w:vAlign w:val="center"/>
          </w:tcPr>
          <w:p w14:paraId="331381C9" w14:textId="77777777" w:rsidR="00402D71" w:rsidRDefault="000406DE">
            <w:pPr>
              <w:pStyle w:val="Vnbnnidung20"/>
              <w:framePr w:w="14050" w:wrap="notBeside" w:vAnchor="text" w:hAnchor="text" w:xAlign="center" w:y="1"/>
              <w:shd w:val="clear" w:color="auto" w:fill="auto"/>
              <w:spacing w:before="0" w:line="280" w:lineRule="exact"/>
              <w:ind w:left="240"/>
              <w:jc w:val="left"/>
            </w:pPr>
            <w:r>
              <w:rPr>
                <w:rStyle w:val="Vnbnnidung2Inm0"/>
              </w:rPr>
              <w:t>V</w:t>
            </w:r>
          </w:p>
        </w:tc>
        <w:tc>
          <w:tcPr>
            <w:tcW w:w="13455" w:type="dxa"/>
            <w:gridSpan w:val="4"/>
            <w:tcBorders>
              <w:top w:val="single" w:sz="4" w:space="0" w:color="auto"/>
              <w:left w:val="single" w:sz="4" w:space="0" w:color="auto"/>
              <w:right w:val="single" w:sz="4" w:space="0" w:color="auto"/>
            </w:tcBorders>
            <w:shd w:val="clear" w:color="auto" w:fill="FFFFFF"/>
          </w:tcPr>
          <w:p w14:paraId="0E66D3C4" w14:textId="77777777" w:rsidR="00402D71" w:rsidRDefault="000406DE">
            <w:pPr>
              <w:pStyle w:val="Vnbnnidung20"/>
              <w:framePr w:w="14050" w:wrap="notBeside" w:vAnchor="text" w:hAnchor="text" w:xAlign="center" w:y="1"/>
              <w:shd w:val="clear" w:color="auto" w:fill="auto"/>
              <w:spacing w:before="0"/>
              <w:jc w:val="left"/>
            </w:pPr>
            <w:r>
              <w:rPr>
                <w:rStyle w:val="Vnbnnidung2Inm0"/>
              </w:rPr>
              <w:t>Tổ chức kiếm tra, khảo sát đánh giá thực trạng tệ nạn ma túy và công tác phòng, chông ma túy tại các trường học</w:t>
            </w:r>
          </w:p>
        </w:tc>
      </w:tr>
      <w:tr w:rsidR="00402D71" w14:paraId="38A7B29B" w14:textId="77777777">
        <w:trPr>
          <w:trHeight w:hRule="exact" w:val="893"/>
          <w:jc w:val="center"/>
        </w:trPr>
        <w:tc>
          <w:tcPr>
            <w:tcW w:w="595" w:type="dxa"/>
            <w:tcBorders>
              <w:top w:val="single" w:sz="4" w:space="0" w:color="auto"/>
              <w:left w:val="single" w:sz="4" w:space="0" w:color="auto"/>
            </w:tcBorders>
            <w:shd w:val="clear" w:color="auto" w:fill="FFFFFF"/>
            <w:vAlign w:val="center"/>
          </w:tcPr>
          <w:p w14:paraId="5BE64DAB" w14:textId="77777777" w:rsidR="00402D71" w:rsidRDefault="000406DE">
            <w:pPr>
              <w:pStyle w:val="Vnbnnidung20"/>
              <w:framePr w:w="14050" w:wrap="notBeside" w:vAnchor="text" w:hAnchor="text" w:xAlign="center" w:y="1"/>
              <w:shd w:val="clear" w:color="auto" w:fill="auto"/>
              <w:spacing w:before="0" w:line="280" w:lineRule="exact"/>
              <w:ind w:left="240"/>
              <w:jc w:val="left"/>
            </w:pPr>
            <w:r>
              <w:rPr>
                <w:rStyle w:val="Vnbnnidung21"/>
              </w:rPr>
              <w:t>1</w:t>
            </w:r>
          </w:p>
        </w:tc>
        <w:tc>
          <w:tcPr>
            <w:tcW w:w="6782" w:type="dxa"/>
            <w:tcBorders>
              <w:top w:val="single" w:sz="4" w:space="0" w:color="auto"/>
              <w:left w:val="single" w:sz="4" w:space="0" w:color="auto"/>
            </w:tcBorders>
            <w:shd w:val="clear" w:color="auto" w:fill="FFFFFF"/>
            <w:vAlign w:val="center"/>
          </w:tcPr>
          <w:p w14:paraId="2D3E8339" w14:textId="77777777" w:rsidR="00402D71" w:rsidRDefault="000406DE">
            <w:pPr>
              <w:pStyle w:val="Vnbnnidung20"/>
              <w:framePr w:w="14050" w:wrap="notBeside" w:vAnchor="text" w:hAnchor="text" w:xAlign="center" w:y="1"/>
              <w:shd w:val="clear" w:color="auto" w:fill="auto"/>
              <w:spacing w:before="0"/>
            </w:pPr>
            <w:r>
              <w:rPr>
                <w:rStyle w:val="Vnbnnidung21"/>
              </w:rPr>
              <w:t>Tổ chức điều tra, khảo sát, thống kê danh sách người học và cán bộ, nhà giáo có liên quan đến tệ nạn ma túy.</w:t>
            </w:r>
          </w:p>
        </w:tc>
        <w:tc>
          <w:tcPr>
            <w:tcW w:w="2554" w:type="dxa"/>
            <w:tcBorders>
              <w:top w:val="single" w:sz="4" w:space="0" w:color="auto"/>
              <w:left w:val="single" w:sz="4" w:space="0" w:color="auto"/>
            </w:tcBorders>
            <w:shd w:val="clear" w:color="auto" w:fill="FFFFFF"/>
            <w:vAlign w:val="center"/>
          </w:tcPr>
          <w:p w14:paraId="523CDCF9" w14:textId="77777777" w:rsidR="00402D71" w:rsidRDefault="00BE4621" w:rsidP="00BE4621">
            <w:pPr>
              <w:pStyle w:val="Vnbnnidung20"/>
              <w:framePr w:w="14050" w:wrap="notBeside" w:vAnchor="text" w:hAnchor="text" w:xAlign="center" w:y="1"/>
              <w:shd w:val="clear" w:color="auto" w:fill="auto"/>
              <w:spacing w:before="0" w:line="326" w:lineRule="exact"/>
              <w:jc w:val="center"/>
            </w:pPr>
            <w:r w:rsidRPr="00BE4621">
              <w:rPr>
                <w:rStyle w:val="Vnbnnidung21"/>
              </w:rPr>
              <w:t>Ban tuyên truyền phổ biến pháp luật</w:t>
            </w:r>
            <w:r w:rsidR="000406DE">
              <w:rPr>
                <w:rStyle w:val="Vnbnnidung21"/>
              </w:rPr>
              <w:t>.</w:t>
            </w:r>
          </w:p>
        </w:tc>
        <w:tc>
          <w:tcPr>
            <w:tcW w:w="2549" w:type="dxa"/>
            <w:tcBorders>
              <w:top w:val="single" w:sz="4" w:space="0" w:color="auto"/>
              <w:left w:val="single" w:sz="4" w:space="0" w:color="auto"/>
            </w:tcBorders>
            <w:shd w:val="clear" w:color="auto" w:fill="FFFFFF"/>
            <w:vAlign w:val="center"/>
          </w:tcPr>
          <w:p w14:paraId="03F6304D" w14:textId="5242AE28" w:rsidR="00402D71" w:rsidRDefault="000406DE" w:rsidP="00BE4621">
            <w:pPr>
              <w:pStyle w:val="Vnbnnidung20"/>
              <w:framePr w:w="14050" w:wrap="notBeside" w:vAnchor="text" w:hAnchor="text" w:xAlign="center" w:y="1"/>
              <w:shd w:val="clear" w:color="auto" w:fill="auto"/>
              <w:spacing w:before="0" w:line="326" w:lineRule="exact"/>
              <w:jc w:val="center"/>
            </w:pPr>
            <w:r>
              <w:rPr>
                <w:rStyle w:val="Vnbnnidung21"/>
              </w:rPr>
              <w:t>CA</w:t>
            </w:r>
            <w:r w:rsidR="00BE4621">
              <w:rPr>
                <w:rStyle w:val="Vnbnnidung21"/>
                <w:lang w:val="en-US"/>
              </w:rPr>
              <w:t xml:space="preserve"> xã</w:t>
            </w:r>
            <w:r>
              <w:rPr>
                <w:rStyle w:val="Vnbnnidung21"/>
              </w:rPr>
              <w:t>.</w:t>
            </w:r>
          </w:p>
        </w:tc>
        <w:tc>
          <w:tcPr>
            <w:tcW w:w="1570" w:type="dxa"/>
            <w:tcBorders>
              <w:top w:val="single" w:sz="4" w:space="0" w:color="auto"/>
              <w:left w:val="single" w:sz="4" w:space="0" w:color="auto"/>
              <w:right w:val="single" w:sz="4" w:space="0" w:color="auto"/>
            </w:tcBorders>
            <w:shd w:val="clear" w:color="auto" w:fill="FFFFFF"/>
            <w:vAlign w:val="center"/>
          </w:tcPr>
          <w:p w14:paraId="16A7A668" w14:textId="65AE7033" w:rsidR="00402D71" w:rsidRPr="006B70B5" w:rsidRDefault="000406DE">
            <w:pPr>
              <w:pStyle w:val="Vnbnnidung20"/>
              <w:framePr w:w="14050" w:wrap="notBeside" w:vAnchor="text" w:hAnchor="text" w:xAlign="center" w:y="1"/>
              <w:shd w:val="clear" w:color="auto" w:fill="auto"/>
              <w:spacing w:before="0" w:line="280" w:lineRule="exact"/>
              <w:jc w:val="left"/>
              <w:rPr>
                <w:lang w:val="en-US"/>
              </w:rPr>
            </w:pPr>
            <w:r>
              <w:rPr>
                <w:rStyle w:val="Vnbnnidung21"/>
              </w:rPr>
              <w:t>20</w:t>
            </w:r>
            <w:r w:rsidR="006B70B5">
              <w:rPr>
                <w:rStyle w:val="Vnbnnidung21"/>
                <w:lang w:val="en-US"/>
              </w:rPr>
              <w:t>23</w:t>
            </w:r>
            <w:r>
              <w:rPr>
                <w:rStyle w:val="Vnbnnidung21"/>
              </w:rPr>
              <w:t>-202</w:t>
            </w:r>
            <w:r w:rsidR="006B70B5">
              <w:rPr>
                <w:rStyle w:val="Vnbnnidung21"/>
                <w:lang w:val="en-US"/>
              </w:rPr>
              <w:t>5</w:t>
            </w:r>
          </w:p>
        </w:tc>
      </w:tr>
      <w:tr w:rsidR="00402D71" w14:paraId="20C739B5" w14:textId="77777777">
        <w:trPr>
          <w:trHeight w:hRule="exact" w:val="1368"/>
          <w:jc w:val="center"/>
        </w:trPr>
        <w:tc>
          <w:tcPr>
            <w:tcW w:w="595" w:type="dxa"/>
            <w:tcBorders>
              <w:top w:val="single" w:sz="4" w:space="0" w:color="auto"/>
              <w:left w:val="single" w:sz="4" w:space="0" w:color="auto"/>
            </w:tcBorders>
            <w:shd w:val="clear" w:color="auto" w:fill="FFFFFF"/>
            <w:vAlign w:val="center"/>
          </w:tcPr>
          <w:p w14:paraId="147BC173" w14:textId="77777777" w:rsidR="00402D71" w:rsidRDefault="00811C27">
            <w:pPr>
              <w:pStyle w:val="Vnbnnidung20"/>
              <w:framePr w:w="14050" w:wrap="notBeside" w:vAnchor="text" w:hAnchor="text" w:xAlign="center" w:y="1"/>
              <w:shd w:val="clear" w:color="auto" w:fill="auto"/>
              <w:spacing w:before="0" w:line="280" w:lineRule="exact"/>
              <w:ind w:left="240"/>
              <w:jc w:val="left"/>
            </w:pPr>
            <w:r>
              <w:rPr>
                <w:noProof/>
                <w:lang w:bidi="ar-SA"/>
              </w:rPr>
              <w:pict w14:anchorId="6AC827A8">
                <v:shape id="_x0000_s1031" type="#_x0000_t32" style="position:absolute;left:0;text-align:left;margin-left:1pt;margin-top:66.3pt;width:699.75pt;height:3pt;flip:y;z-index:251660800;mso-position-horizontal-relative:text;mso-position-vertical-relative:text" o:connectortype="straight"/>
              </w:pict>
            </w:r>
            <w:r w:rsidR="000406DE">
              <w:rPr>
                <w:rStyle w:val="Vnbnnidung21"/>
              </w:rPr>
              <w:t>2</w:t>
            </w:r>
          </w:p>
        </w:tc>
        <w:tc>
          <w:tcPr>
            <w:tcW w:w="6782" w:type="dxa"/>
            <w:tcBorders>
              <w:top w:val="single" w:sz="4" w:space="0" w:color="auto"/>
              <w:left w:val="single" w:sz="4" w:space="0" w:color="auto"/>
            </w:tcBorders>
            <w:shd w:val="clear" w:color="auto" w:fill="FFFFFF"/>
            <w:vAlign w:val="center"/>
          </w:tcPr>
          <w:p w14:paraId="6AB903C9" w14:textId="77777777" w:rsidR="00402D71" w:rsidRDefault="000406DE">
            <w:pPr>
              <w:pStyle w:val="Vnbnnidung20"/>
              <w:framePr w:w="14050" w:wrap="notBeside" w:vAnchor="text" w:hAnchor="text" w:xAlign="center" w:y="1"/>
              <w:shd w:val="clear" w:color="auto" w:fill="auto"/>
              <w:spacing w:before="0"/>
              <w:rPr>
                <w:rStyle w:val="Vnbnnidung21"/>
                <w:lang w:val="en-US"/>
              </w:rPr>
            </w:pPr>
            <w:r>
              <w:rPr>
                <w:rStyle w:val="Vnbnnidung21"/>
              </w:rPr>
              <w:t>Tổ chức kiểm tra sức khỏe người học theo định kỳ và kiểm tra đột xuất nhằm phát hiện sớm thành viên liên quan đến tệ nạn ma túy.</w:t>
            </w:r>
          </w:p>
          <w:p w14:paraId="56D319E6" w14:textId="77777777" w:rsidR="00BE4621" w:rsidRDefault="00BE4621">
            <w:pPr>
              <w:pStyle w:val="Vnbnnidung20"/>
              <w:framePr w:w="14050" w:wrap="notBeside" w:vAnchor="text" w:hAnchor="text" w:xAlign="center" w:y="1"/>
              <w:shd w:val="clear" w:color="auto" w:fill="auto"/>
              <w:spacing w:before="0"/>
              <w:rPr>
                <w:rStyle w:val="Vnbnnidung21"/>
                <w:lang w:val="en-US"/>
              </w:rPr>
            </w:pPr>
          </w:p>
          <w:p w14:paraId="7B956B43" w14:textId="77777777" w:rsidR="00BE4621" w:rsidRDefault="00BE4621">
            <w:pPr>
              <w:pStyle w:val="Vnbnnidung20"/>
              <w:framePr w:w="14050" w:wrap="notBeside" w:vAnchor="text" w:hAnchor="text" w:xAlign="center" w:y="1"/>
              <w:shd w:val="clear" w:color="auto" w:fill="auto"/>
              <w:spacing w:before="0"/>
              <w:rPr>
                <w:rStyle w:val="Vnbnnidung21"/>
                <w:lang w:val="en-US"/>
              </w:rPr>
            </w:pPr>
          </w:p>
          <w:p w14:paraId="2E40D9F5" w14:textId="77777777" w:rsidR="00BE4621" w:rsidRPr="00BE4621" w:rsidRDefault="00BE4621">
            <w:pPr>
              <w:pStyle w:val="Vnbnnidung20"/>
              <w:framePr w:w="14050" w:wrap="notBeside" w:vAnchor="text" w:hAnchor="text" w:xAlign="center" w:y="1"/>
              <w:shd w:val="clear" w:color="auto" w:fill="auto"/>
              <w:spacing w:before="0"/>
              <w:rPr>
                <w:lang w:val="en-US"/>
              </w:rPr>
            </w:pPr>
          </w:p>
        </w:tc>
        <w:tc>
          <w:tcPr>
            <w:tcW w:w="2554" w:type="dxa"/>
            <w:tcBorders>
              <w:top w:val="single" w:sz="4" w:space="0" w:color="auto"/>
              <w:left w:val="single" w:sz="4" w:space="0" w:color="auto"/>
            </w:tcBorders>
            <w:shd w:val="clear" w:color="auto" w:fill="FFFFFF"/>
            <w:vAlign w:val="center"/>
          </w:tcPr>
          <w:p w14:paraId="08F66625" w14:textId="77777777" w:rsidR="00402D71" w:rsidRPr="00BE4621" w:rsidRDefault="00BE4621" w:rsidP="00BE4621">
            <w:pPr>
              <w:pStyle w:val="Vnbnnidung20"/>
              <w:framePr w:w="14050" w:wrap="notBeside" w:vAnchor="text" w:hAnchor="text" w:xAlign="center" w:y="1"/>
              <w:shd w:val="clear" w:color="auto" w:fill="auto"/>
              <w:spacing w:before="0" w:line="280" w:lineRule="exact"/>
              <w:jc w:val="center"/>
              <w:rPr>
                <w:lang w:val="en-US"/>
              </w:rPr>
            </w:pPr>
            <w:r>
              <w:rPr>
                <w:rStyle w:val="Vnbnnidung21"/>
                <w:lang w:val="en-US"/>
              </w:rPr>
              <w:t>Y tế</w:t>
            </w:r>
          </w:p>
        </w:tc>
        <w:tc>
          <w:tcPr>
            <w:tcW w:w="2549" w:type="dxa"/>
            <w:tcBorders>
              <w:top w:val="single" w:sz="4" w:space="0" w:color="auto"/>
              <w:left w:val="single" w:sz="4" w:space="0" w:color="auto"/>
            </w:tcBorders>
            <w:shd w:val="clear" w:color="auto" w:fill="FFFFFF"/>
            <w:vAlign w:val="center"/>
          </w:tcPr>
          <w:p w14:paraId="6FB9609F" w14:textId="692FF01E" w:rsidR="00402D71" w:rsidRDefault="00BE4621" w:rsidP="00BE4621">
            <w:pPr>
              <w:pStyle w:val="Vnbnnidung20"/>
              <w:framePr w:w="14050" w:wrap="notBeside" w:vAnchor="text" w:hAnchor="text" w:xAlign="center" w:y="1"/>
              <w:shd w:val="clear" w:color="auto" w:fill="auto"/>
              <w:spacing w:before="0" w:line="280" w:lineRule="exact"/>
              <w:jc w:val="center"/>
            </w:pPr>
            <w:r>
              <w:rPr>
                <w:rStyle w:val="Vnbnnidung21"/>
                <w:lang w:val="en-US"/>
              </w:rPr>
              <w:t>Trung tâm y tế dự phòng xã</w:t>
            </w:r>
            <w:r w:rsidR="000406DE">
              <w:rPr>
                <w:rStyle w:val="Vnbnnidung21"/>
              </w:rPr>
              <w:t>.</w:t>
            </w:r>
          </w:p>
        </w:tc>
        <w:tc>
          <w:tcPr>
            <w:tcW w:w="1570" w:type="dxa"/>
            <w:tcBorders>
              <w:top w:val="single" w:sz="4" w:space="0" w:color="auto"/>
              <w:left w:val="single" w:sz="4" w:space="0" w:color="auto"/>
              <w:right w:val="single" w:sz="4" w:space="0" w:color="auto"/>
            </w:tcBorders>
            <w:shd w:val="clear" w:color="auto" w:fill="FFFFFF"/>
            <w:vAlign w:val="center"/>
          </w:tcPr>
          <w:p w14:paraId="35BCA308" w14:textId="58D15013" w:rsidR="00402D71" w:rsidRPr="006B70B5" w:rsidRDefault="000406DE">
            <w:pPr>
              <w:pStyle w:val="Vnbnnidung20"/>
              <w:framePr w:w="14050" w:wrap="notBeside" w:vAnchor="text" w:hAnchor="text" w:xAlign="center" w:y="1"/>
              <w:shd w:val="clear" w:color="auto" w:fill="auto"/>
              <w:spacing w:before="0" w:line="280" w:lineRule="exact"/>
              <w:jc w:val="left"/>
              <w:rPr>
                <w:lang w:val="en-US"/>
              </w:rPr>
            </w:pPr>
            <w:r>
              <w:rPr>
                <w:rStyle w:val="Vnbnnidung21"/>
              </w:rPr>
              <w:t>20</w:t>
            </w:r>
            <w:r w:rsidR="006B70B5">
              <w:rPr>
                <w:rStyle w:val="Vnbnnidung21"/>
                <w:lang w:val="en-US"/>
              </w:rPr>
              <w:t>23</w:t>
            </w:r>
            <w:r>
              <w:rPr>
                <w:rStyle w:val="Vnbnnidung21"/>
              </w:rPr>
              <w:t>-202</w:t>
            </w:r>
            <w:r w:rsidR="006B70B5">
              <w:rPr>
                <w:rStyle w:val="Vnbnnidung21"/>
                <w:lang w:val="en-US"/>
              </w:rPr>
              <w:t>5</w:t>
            </w:r>
          </w:p>
        </w:tc>
      </w:tr>
    </w:tbl>
    <w:p w14:paraId="15FD9964" w14:textId="77777777" w:rsidR="00402D71" w:rsidRDefault="00402D71">
      <w:pPr>
        <w:framePr w:w="14050" w:wrap="notBeside" w:vAnchor="text" w:hAnchor="text" w:xAlign="center" w:y="1"/>
        <w:rPr>
          <w:sz w:val="2"/>
          <w:szCs w:val="2"/>
        </w:rPr>
      </w:pPr>
    </w:p>
    <w:p w14:paraId="3CF2537E" w14:textId="77777777" w:rsidR="00402D71" w:rsidRDefault="00402D7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5"/>
        <w:gridCol w:w="6782"/>
        <w:gridCol w:w="2554"/>
        <w:gridCol w:w="2549"/>
        <w:gridCol w:w="1570"/>
      </w:tblGrid>
      <w:tr w:rsidR="00402D71" w14:paraId="1A4C3EA4" w14:textId="77777777">
        <w:trPr>
          <w:trHeight w:hRule="exact" w:val="802"/>
          <w:jc w:val="center"/>
        </w:trPr>
        <w:tc>
          <w:tcPr>
            <w:tcW w:w="595" w:type="dxa"/>
            <w:tcBorders>
              <w:top w:val="single" w:sz="4" w:space="0" w:color="auto"/>
              <w:left w:val="single" w:sz="4" w:space="0" w:color="auto"/>
            </w:tcBorders>
            <w:shd w:val="clear" w:color="auto" w:fill="FFFFFF"/>
            <w:vAlign w:val="center"/>
          </w:tcPr>
          <w:p w14:paraId="3779CB29" w14:textId="77777777" w:rsidR="00402D71" w:rsidRDefault="000406DE">
            <w:pPr>
              <w:pStyle w:val="Vnbnnidung20"/>
              <w:framePr w:w="14050" w:wrap="notBeside" w:vAnchor="text" w:hAnchor="text" w:xAlign="center" w:y="1"/>
              <w:shd w:val="clear" w:color="auto" w:fill="auto"/>
              <w:spacing w:before="0" w:line="280" w:lineRule="exact"/>
              <w:jc w:val="left"/>
            </w:pPr>
            <w:r>
              <w:rPr>
                <w:rStyle w:val="Vnbnnidung2Inm0"/>
              </w:rPr>
              <w:lastRenderedPageBreak/>
              <w:t>TT</w:t>
            </w:r>
          </w:p>
        </w:tc>
        <w:tc>
          <w:tcPr>
            <w:tcW w:w="6782" w:type="dxa"/>
            <w:tcBorders>
              <w:top w:val="single" w:sz="4" w:space="0" w:color="auto"/>
              <w:left w:val="single" w:sz="4" w:space="0" w:color="auto"/>
            </w:tcBorders>
            <w:shd w:val="clear" w:color="auto" w:fill="FFFFFF"/>
            <w:vAlign w:val="center"/>
          </w:tcPr>
          <w:p w14:paraId="5673BB2F" w14:textId="77777777" w:rsidR="00402D71" w:rsidRDefault="000406DE">
            <w:pPr>
              <w:pStyle w:val="Vnbnnidung20"/>
              <w:framePr w:w="14050" w:wrap="notBeside" w:vAnchor="text" w:hAnchor="text" w:xAlign="center" w:y="1"/>
              <w:shd w:val="clear" w:color="auto" w:fill="auto"/>
              <w:spacing w:before="0" w:line="280" w:lineRule="exact"/>
              <w:jc w:val="center"/>
            </w:pPr>
            <w:r>
              <w:rPr>
                <w:rStyle w:val="Vnbnnidung2Inm0"/>
              </w:rPr>
              <w:t>Nội dung</w:t>
            </w:r>
          </w:p>
        </w:tc>
        <w:tc>
          <w:tcPr>
            <w:tcW w:w="2554" w:type="dxa"/>
            <w:tcBorders>
              <w:top w:val="single" w:sz="4" w:space="0" w:color="auto"/>
              <w:left w:val="single" w:sz="4" w:space="0" w:color="auto"/>
            </w:tcBorders>
            <w:shd w:val="clear" w:color="auto" w:fill="FFFFFF"/>
            <w:vAlign w:val="center"/>
          </w:tcPr>
          <w:p w14:paraId="30E0EB5E" w14:textId="77777777" w:rsidR="00402D71" w:rsidRDefault="000406DE">
            <w:pPr>
              <w:pStyle w:val="Vnbnnidung20"/>
              <w:framePr w:w="14050" w:wrap="notBeside" w:vAnchor="text" w:hAnchor="text" w:xAlign="center" w:y="1"/>
              <w:shd w:val="clear" w:color="auto" w:fill="auto"/>
              <w:spacing w:before="0" w:line="280" w:lineRule="exact"/>
              <w:jc w:val="center"/>
            </w:pPr>
            <w:r>
              <w:rPr>
                <w:rStyle w:val="Vnbnnidung2Inm0"/>
              </w:rPr>
              <w:t>Chủ trì</w:t>
            </w:r>
          </w:p>
        </w:tc>
        <w:tc>
          <w:tcPr>
            <w:tcW w:w="2549" w:type="dxa"/>
            <w:tcBorders>
              <w:top w:val="single" w:sz="4" w:space="0" w:color="auto"/>
              <w:left w:val="single" w:sz="4" w:space="0" w:color="auto"/>
            </w:tcBorders>
            <w:shd w:val="clear" w:color="auto" w:fill="FFFFFF"/>
            <w:vAlign w:val="center"/>
          </w:tcPr>
          <w:p w14:paraId="3FB24133" w14:textId="77777777" w:rsidR="00402D71" w:rsidRDefault="000406DE">
            <w:pPr>
              <w:pStyle w:val="Vnbnnidung20"/>
              <w:framePr w:w="14050" w:wrap="notBeside" w:vAnchor="text" w:hAnchor="text" w:xAlign="center" w:y="1"/>
              <w:shd w:val="clear" w:color="auto" w:fill="auto"/>
              <w:spacing w:before="0" w:line="280" w:lineRule="exact"/>
              <w:jc w:val="center"/>
            </w:pPr>
            <w:r>
              <w:rPr>
                <w:rStyle w:val="Vnbnnidung2Inm0"/>
              </w:rPr>
              <w:t>Phối hợp</w:t>
            </w:r>
          </w:p>
        </w:tc>
        <w:tc>
          <w:tcPr>
            <w:tcW w:w="1570" w:type="dxa"/>
            <w:tcBorders>
              <w:top w:val="single" w:sz="4" w:space="0" w:color="auto"/>
              <w:left w:val="single" w:sz="4" w:space="0" w:color="auto"/>
              <w:right w:val="single" w:sz="4" w:space="0" w:color="auto"/>
            </w:tcBorders>
            <w:shd w:val="clear" w:color="auto" w:fill="FFFFFF"/>
            <w:vAlign w:val="center"/>
          </w:tcPr>
          <w:p w14:paraId="347C2961" w14:textId="77777777" w:rsidR="00402D71" w:rsidRDefault="000406DE">
            <w:pPr>
              <w:pStyle w:val="Vnbnnidung20"/>
              <w:framePr w:w="14050" w:wrap="notBeside" w:vAnchor="text" w:hAnchor="text" w:xAlign="center" w:y="1"/>
              <w:shd w:val="clear" w:color="auto" w:fill="auto"/>
              <w:spacing w:before="0" w:line="280" w:lineRule="exact"/>
              <w:ind w:left="140"/>
              <w:jc w:val="left"/>
            </w:pPr>
            <w:r>
              <w:rPr>
                <w:rStyle w:val="Vnbnnidung2Inm0"/>
              </w:rPr>
              <w:t>Thời gian</w:t>
            </w:r>
          </w:p>
        </w:tc>
      </w:tr>
      <w:tr w:rsidR="00402D71" w14:paraId="09500F05" w14:textId="77777777">
        <w:trPr>
          <w:trHeight w:hRule="exact" w:val="893"/>
          <w:jc w:val="center"/>
        </w:trPr>
        <w:tc>
          <w:tcPr>
            <w:tcW w:w="595" w:type="dxa"/>
            <w:tcBorders>
              <w:top w:val="single" w:sz="4" w:space="0" w:color="auto"/>
              <w:left w:val="single" w:sz="4" w:space="0" w:color="auto"/>
            </w:tcBorders>
            <w:shd w:val="clear" w:color="auto" w:fill="FFFFFF"/>
            <w:vAlign w:val="center"/>
          </w:tcPr>
          <w:p w14:paraId="7A0BC93B" w14:textId="77777777" w:rsidR="00402D71" w:rsidRPr="00BE4621" w:rsidRDefault="00BE4621">
            <w:pPr>
              <w:pStyle w:val="Vnbnnidung20"/>
              <w:framePr w:w="14050" w:wrap="notBeside" w:vAnchor="text" w:hAnchor="text" w:xAlign="center" w:y="1"/>
              <w:shd w:val="clear" w:color="auto" w:fill="auto"/>
              <w:spacing w:before="0" w:line="280" w:lineRule="exact"/>
              <w:ind w:left="240"/>
              <w:jc w:val="left"/>
              <w:rPr>
                <w:lang w:val="en-US"/>
              </w:rPr>
            </w:pPr>
            <w:r>
              <w:rPr>
                <w:rStyle w:val="Vnbnnidung21"/>
                <w:lang w:val="en-US"/>
              </w:rPr>
              <w:t>3</w:t>
            </w:r>
          </w:p>
        </w:tc>
        <w:tc>
          <w:tcPr>
            <w:tcW w:w="6782" w:type="dxa"/>
            <w:tcBorders>
              <w:top w:val="single" w:sz="4" w:space="0" w:color="auto"/>
              <w:left w:val="single" w:sz="4" w:space="0" w:color="auto"/>
            </w:tcBorders>
            <w:shd w:val="clear" w:color="auto" w:fill="FFFFFF"/>
            <w:vAlign w:val="center"/>
          </w:tcPr>
          <w:p w14:paraId="3133CA5B" w14:textId="77777777" w:rsidR="00402D71" w:rsidRDefault="000406DE">
            <w:pPr>
              <w:pStyle w:val="Vnbnnidung20"/>
              <w:framePr w:w="14050" w:wrap="notBeside" w:vAnchor="text" w:hAnchor="text" w:xAlign="center" w:y="1"/>
              <w:shd w:val="clear" w:color="auto" w:fill="auto"/>
              <w:spacing w:before="0"/>
            </w:pPr>
            <w:r>
              <w:rPr>
                <w:rStyle w:val="Vnbnnidung21"/>
              </w:rPr>
              <w:t>Phát hiện sớm thành viên có nguy cơ liên quan đến ma túy và tư vấn, giúp đỡ kịp thời.</w:t>
            </w:r>
          </w:p>
        </w:tc>
        <w:tc>
          <w:tcPr>
            <w:tcW w:w="2554" w:type="dxa"/>
            <w:tcBorders>
              <w:top w:val="single" w:sz="4" w:space="0" w:color="auto"/>
              <w:left w:val="single" w:sz="4" w:space="0" w:color="auto"/>
            </w:tcBorders>
            <w:shd w:val="clear" w:color="auto" w:fill="FFFFFF"/>
            <w:vAlign w:val="center"/>
          </w:tcPr>
          <w:p w14:paraId="16A64993" w14:textId="77777777" w:rsidR="00402D71" w:rsidRDefault="006B70B5" w:rsidP="00BE4621">
            <w:pPr>
              <w:pStyle w:val="Vnbnnidung20"/>
              <w:framePr w:w="14050" w:wrap="notBeside" w:vAnchor="text" w:hAnchor="text" w:xAlign="center" w:y="1"/>
              <w:shd w:val="clear" w:color="auto" w:fill="auto"/>
              <w:spacing w:before="0" w:line="280" w:lineRule="exact"/>
              <w:jc w:val="center"/>
              <w:rPr>
                <w:rStyle w:val="Vnbnnidung21"/>
              </w:rPr>
            </w:pPr>
            <w:r>
              <w:rPr>
                <w:rStyle w:val="Vnbnnidung21"/>
                <w:lang w:val="en-US"/>
              </w:rPr>
              <w:t>Nhà trường</w:t>
            </w:r>
            <w:r w:rsidR="000406DE">
              <w:rPr>
                <w:rStyle w:val="Vnbnnidung21"/>
              </w:rPr>
              <w:t>.</w:t>
            </w:r>
          </w:p>
          <w:p w14:paraId="2AE6CA85" w14:textId="5E33BFB5" w:rsidR="00B261C6" w:rsidRPr="00B261C6" w:rsidRDefault="00B261C6" w:rsidP="00BE4621">
            <w:pPr>
              <w:pStyle w:val="Vnbnnidung20"/>
              <w:framePr w:w="14050" w:wrap="notBeside" w:vAnchor="text" w:hAnchor="text" w:xAlign="center" w:y="1"/>
              <w:shd w:val="clear" w:color="auto" w:fill="auto"/>
              <w:spacing w:before="0" w:line="280" w:lineRule="exact"/>
              <w:jc w:val="center"/>
              <w:rPr>
                <w:lang w:val="en-US"/>
              </w:rPr>
            </w:pPr>
            <w:r>
              <w:rPr>
                <w:rStyle w:val="Vnbnnidung21"/>
                <w:lang w:val="en-US"/>
              </w:rPr>
              <w:t>( TPT, GVCN)</w:t>
            </w:r>
          </w:p>
        </w:tc>
        <w:tc>
          <w:tcPr>
            <w:tcW w:w="2549" w:type="dxa"/>
            <w:tcBorders>
              <w:top w:val="single" w:sz="4" w:space="0" w:color="auto"/>
              <w:left w:val="single" w:sz="4" w:space="0" w:color="auto"/>
            </w:tcBorders>
            <w:shd w:val="clear" w:color="auto" w:fill="FFFFFF"/>
            <w:vAlign w:val="center"/>
          </w:tcPr>
          <w:p w14:paraId="72F41266" w14:textId="77777777" w:rsidR="00402D71" w:rsidRDefault="000406DE" w:rsidP="00BE4621">
            <w:pPr>
              <w:pStyle w:val="Vnbnnidung20"/>
              <w:framePr w:w="14050" w:wrap="notBeside" w:vAnchor="text" w:hAnchor="text" w:xAlign="center" w:y="1"/>
              <w:shd w:val="clear" w:color="auto" w:fill="auto"/>
              <w:spacing w:before="0" w:line="317" w:lineRule="exact"/>
              <w:jc w:val="center"/>
            </w:pPr>
            <w:r>
              <w:rPr>
                <w:rStyle w:val="Vnbnnidung21"/>
              </w:rPr>
              <w:t>Trung tâm y tế, gia đình người học.</w:t>
            </w:r>
          </w:p>
        </w:tc>
        <w:tc>
          <w:tcPr>
            <w:tcW w:w="1570" w:type="dxa"/>
            <w:tcBorders>
              <w:top w:val="single" w:sz="4" w:space="0" w:color="auto"/>
              <w:left w:val="single" w:sz="4" w:space="0" w:color="auto"/>
              <w:right w:val="single" w:sz="4" w:space="0" w:color="auto"/>
            </w:tcBorders>
            <w:shd w:val="clear" w:color="auto" w:fill="FFFFFF"/>
            <w:vAlign w:val="center"/>
          </w:tcPr>
          <w:p w14:paraId="1872DB34" w14:textId="0EE1D035" w:rsidR="00402D71" w:rsidRPr="00B261C6" w:rsidRDefault="000406DE">
            <w:pPr>
              <w:pStyle w:val="Vnbnnidung20"/>
              <w:framePr w:w="14050" w:wrap="notBeside" w:vAnchor="text" w:hAnchor="text" w:xAlign="center" w:y="1"/>
              <w:shd w:val="clear" w:color="auto" w:fill="auto"/>
              <w:spacing w:before="0" w:line="280" w:lineRule="exact"/>
              <w:ind w:left="140"/>
              <w:jc w:val="left"/>
              <w:rPr>
                <w:lang w:val="en-US"/>
              </w:rPr>
            </w:pPr>
            <w:r>
              <w:rPr>
                <w:rStyle w:val="Vnbnnidung21"/>
              </w:rPr>
              <w:t>20</w:t>
            </w:r>
            <w:r w:rsidR="00B261C6">
              <w:rPr>
                <w:rStyle w:val="Vnbnnidung21"/>
                <w:lang w:val="en-US"/>
              </w:rPr>
              <w:t>23</w:t>
            </w:r>
            <w:r>
              <w:rPr>
                <w:rStyle w:val="Vnbnnidung21"/>
              </w:rPr>
              <w:t>-202</w:t>
            </w:r>
            <w:r w:rsidR="00B261C6">
              <w:rPr>
                <w:rStyle w:val="Vnbnnidung21"/>
                <w:lang w:val="en-US"/>
              </w:rPr>
              <w:t>5</w:t>
            </w:r>
          </w:p>
        </w:tc>
      </w:tr>
      <w:tr w:rsidR="00402D71" w14:paraId="0D1F39D4" w14:textId="77777777">
        <w:trPr>
          <w:trHeight w:hRule="exact" w:val="1536"/>
          <w:jc w:val="center"/>
        </w:trPr>
        <w:tc>
          <w:tcPr>
            <w:tcW w:w="595" w:type="dxa"/>
            <w:tcBorders>
              <w:top w:val="single" w:sz="4" w:space="0" w:color="auto"/>
              <w:left w:val="single" w:sz="4" w:space="0" w:color="auto"/>
            </w:tcBorders>
            <w:shd w:val="clear" w:color="auto" w:fill="FFFFFF"/>
            <w:vAlign w:val="center"/>
          </w:tcPr>
          <w:p w14:paraId="5F5CDDF9" w14:textId="77777777" w:rsidR="00402D71" w:rsidRPr="00BE4621" w:rsidRDefault="00BE4621">
            <w:pPr>
              <w:pStyle w:val="Vnbnnidung20"/>
              <w:framePr w:w="14050" w:wrap="notBeside" w:vAnchor="text" w:hAnchor="text" w:xAlign="center" w:y="1"/>
              <w:shd w:val="clear" w:color="auto" w:fill="auto"/>
              <w:spacing w:before="0" w:line="280" w:lineRule="exact"/>
              <w:ind w:left="240"/>
              <w:jc w:val="left"/>
              <w:rPr>
                <w:lang w:val="en-US"/>
              </w:rPr>
            </w:pPr>
            <w:r>
              <w:rPr>
                <w:rStyle w:val="Vnbnnidung21"/>
                <w:lang w:val="en-US"/>
              </w:rPr>
              <w:t>4</w:t>
            </w:r>
          </w:p>
        </w:tc>
        <w:tc>
          <w:tcPr>
            <w:tcW w:w="6782" w:type="dxa"/>
            <w:tcBorders>
              <w:top w:val="single" w:sz="4" w:space="0" w:color="auto"/>
              <w:left w:val="single" w:sz="4" w:space="0" w:color="auto"/>
            </w:tcBorders>
            <w:shd w:val="clear" w:color="auto" w:fill="FFFFFF"/>
          </w:tcPr>
          <w:p w14:paraId="08BC8B47" w14:textId="77777777" w:rsidR="00402D71" w:rsidRDefault="000406DE">
            <w:pPr>
              <w:pStyle w:val="Vnbnnidung20"/>
              <w:framePr w:w="14050" w:wrap="notBeside" w:vAnchor="text" w:hAnchor="text" w:xAlign="center" w:y="1"/>
              <w:shd w:val="clear" w:color="auto" w:fill="auto"/>
              <w:spacing w:before="0"/>
            </w:pPr>
            <w:r>
              <w:rPr>
                <w:rStyle w:val="Vnbnnidung21"/>
              </w:rPr>
              <w:t>Xây dựng cơ chế thống kê, báo cáo thường xuyên theo định kỳ và báo cáo đột xuất về công tác phòng, chống ma túy và biện pháp xử lý thành viên liên quan đến tệ nạn ma túy.</w:t>
            </w:r>
          </w:p>
        </w:tc>
        <w:tc>
          <w:tcPr>
            <w:tcW w:w="2554" w:type="dxa"/>
            <w:tcBorders>
              <w:top w:val="single" w:sz="4" w:space="0" w:color="auto"/>
              <w:left w:val="single" w:sz="4" w:space="0" w:color="auto"/>
            </w:tcBorders>
            <w:shd w:val="clear" w:color="auto" w:fill="FFFFFF"/>
          </w:tcPr>
          <w:p w14:paraId="4437D2E6" w14:textId="77777777" w:rsidR="00402D71" w:rsidRDefault="00BE4621" w:rsidP="00BE4621">
            <w:pPr>
              <w:pStyle w:val="Vnbnnidung20"/>
              <w:framePr w:w="14050" w:wrap="notBeside" w:vAnchor="text" w:hAnchor="text" w:xAlign="center" w:y="1"/>
              <w:shd w:val="clear" w:color="auto" w:fill="auto"/>
              <w:spacing w:before="0" w:line="331" w:lineRule="exact"/>
              <w:jc w:val="center"/>
            </w:pPr>
            <w:r>
              <w:rPr>
                <w:rStyle w:val="Vnbnnidung21"/>
                <w:lang w:val="en-US"/>
              </w:rPr>
              <w:t>BGH</w:t>
            </w:r>
            <w:r w:rsidR="000406DE">
              <w:rPr>
                <w:rStyle w:val="Vnbnnidung21"/>
              </w:rPr>
              <w:t>.</w:t>
            </w:r>
          </w:p>
        </w:tc>
        <w:tc>
          <w:tcPr>
            <w:tcW w:w="2549" w:type="dxa"/>
            <w:tcBorders>
              <w:top w:val="single" w:sz="4" w:space="0" w:color="auto"/>
              <w:left w:val="single" w:sz="4" w:space="0" w:color="auto"/>
            </w:tcBorders>
            <w:shd w:val="clear" w:color="auto" w:fill="FFFFFF"/>
          </w:tcPr>
          <w:p w14:paraId="2CA28C8F" w14:textId="77777777" w:rsidR="00402D71" w:rsidRDefault="00402D71" w:rsidP="00BE4621">
            <w:pPr>
              <w:framePr w:w="14050" w:wrap="notBeside" w:vAnchor="text" w:hAnchor="text" w:xAlign="center" w:y="1"/>
              <w:jc w:val="center"/>
              <w:rPr>
                <w:sz w:val="10"/>
                <w:szCs w:val="10"/>
              </w:rPr>
            </w:pPr>
          </w:p>
        </w:tc>
        <w:tc>
          <w:tcPr>
            <w:tcW w:w="1570" w:type="dxa"/>
            <w:tcBorders>
              <w:top w:val="single" w:sz="4" w:space="0" w:color="auto"/>
              <w:left w:val="single" w:sz="4" w:space="0" w:color="auto"/>
              <w:right w:val="single" w:sz="4" w:space="0" w:color="auto"/>
            </w:tcBorders>
            <w:shd w:val="clear" w:color="auto" w:fill="FFFFFF"/>
            <w:vAlign w:val="center"/>
          </w:tcPr>
          <w:p w14:paraId="72F71CF8" w14:textId="416B48FE" w:rsidR="00402D71" w:rsidRPr="00B261C6" w:rsidRDefault="000406DE">
            <w:pPr>
              <w:pStyle w:val="Vnbnnidung20"/>
              <w:framePr w:w="14050" w:wrap="notBeside" w:vAnchor="text" w:hAnchor="text" w:xAlign="center" w:y="1"/>
              <w:shd w:val="clear" w:color="auto" w:fill="auto"/>
              <w:spacing w:before="0" w:line="280" w:lineRule="exact"/>
              <w:ind w:left="140"/>
              <w:jc w:val="left"/>
              <w:rPr>
                <w:lang w:val="en-US"/>
              </w:rPr>
            </w:pPr>
            <w:r>
              <w:rPr>
                <w:rStyle w:val="Vnbnnidung21"/>
              </w:rPr>
              <w:t>20</w:t>
            </w:r>
            <w:r w:rsidR="00B261C6">
              <w:rPr>
                <w:rStyle w:val="Vnbnnidung21"/>
                <w:lang w:val="en-US"/>
              </w:rPr>
              <w:t>23</w:t>
            </w:r>
            <w:r>
              <w:rPr>
                <w:rStyle w:val="Vnbnnidung21"/>
              </w:rPr>
              <w:t>-202</w:t>
            </w:r>
            <w:r w:rsidR="00B261C6">
              <w:rPr>
                <w:rStyle w:val="Vnbnnidung21"/>
                <w:lang w:val="en-US"/>
              </w:rPr>
              <w:t>5</w:t>
            </w:r>
          </w:p>
        </w:tc>
      </w:tr>
      <w:tr w:rsidR="00402D71" w14:paraId="23863A51" w14:textId="77777777">
        <w:trPr>
          <w:trHeight w:hRule="exact" w:val="907"/>
          <w:jc w:val="center"/>
        </w:trPr>
        <w:tc>
          <w:tcPr>
            <w:tcW w:w="595" w:type="dxa"/>
            <w:tcBorders>
              <w:top w:val="single" w:sz="4" w:space="0" w:color="auto"/>
              <w:left w:val="single" w:sz="4" w:space="0" w:color="auto"/>
              <w:bottom w:val="single" w:sz="4" w:space="0" w:color="auto"/>
            </w:tcBorders>
            <w:shd w:val="clear" w:color="auto" w:fill="FFFFFF"/>
            <w:vAlign w:val="center"/>
          </w:tcPr>
          <w:p w14:paraId="01FA2481" w14:textId="77777777" w:rsidR="00402D71" w:rsidRPr="00BE4621" w:rsidRDefault="00BE4621">
            <w:pPr>
              <w:pStyle w:val="Vnbnnidung20"/>
              <w:framePr w:w="14050" w:wrap="notBeside" w:vAnchor="text" w:hAnchor="text" w:xAlign="center" w:y="1"/>
              <w:shd w:val="clear" w:color="auto" w:fill="auto"/>
              <w:spacing w:before="0" w:line="280" w:lineRule="exact"/>
              <w:ind w:left="240"/>
              <w:jc w:val="left"/>
              <w:rPr>
                <w:lang w:val="en-US"/>
              </w:rPr>
            </w:pPr>
            <w:r>
              <w:rPr>
                <w:rStyle w:val="Vnbnnidung21"/>
                <w:lang w:val="en-US"/>
              </w:rPr>
              <w:t>5</w:t>
            </w:r>
          </w:p>
        </w:tc>
        <w:tc>
          <w:tcPr>
            <w:tcW w:w="6782" w:type="dxa"/>
            <w:tcBorders>
              <w:top w:val="single" w:sz="4" w:space="0" w:color="auto"/>
              <w:left w:val="single" w:sz="4" w:space="0" w:color="auto"/>
              <w:bottom w:val="single" w:sz="4" w:space="0" w:color="auto"/>
            </w:tcBorders>
            <w:shd w:val="clear" w:color="auto" w:fill="FFFFFF"/>
            <w:vAlign w:val="center"/>
          </w:tcPr>
          <w:p w14:paraId="74571BF6" w14:textId="77777777" w:rsidR="00402D71" w:rsidRDefault="000406DE">
            <w:pPr>
              <w:pStyle w:val="Vnbnnidung20"/>
              <w:framePr w:w="14050" w:wrap="notBeside" w:vAnchor="text" w:hAnchor="text" w:xAlign="center" w:y="1"/>
              <w:shd w:val="clear" w:color="auto" w:fill="auto"/>
              <w:spacing w:before="0"/>
            </w:pPr>
            <w:r>
              <w:rPr>
                <w:rStyle w:val="Vnbnnidung21"/>
              </w:rPr>
              <w:t>Tổ chức tổng kết đánh giá việc triển khai thực hiện Kế hoạch</w:t>
            </w:r>
          </w:p>
        </w:tc>
        <w:tc>
          <w:tcPr>
            <w:tcW w:w="2554" w:type="dxa"/>
            <w:tcBorders>
              <w:top w:val="single" w:sz="4" w:space="0" w:color="auto"/>
              <w:left w:val="single" w:sz="4" w:space="0" w:color="auto"/>
              <w:bottom w:val="single" w:sz="4" w:space="0" w:color="auto"/>
            </w:tcBorders>
            <w:shd w:val="clear" w:color="auto" w:fill="FFFFFF"/>
            <w:vAlign w:val="center"/>
          </w:tcPr>
          <w:p w14:paraId="4CD8A7ED" w14:textId="77777777" w:rsidR="00402D71" w:rsidRPr="00BE4621" w:rsidRDefault="00BE4621" w:rsidP="00BE4621">
            <w:pPr>
              <w:pStyle w:val="Vnbnnidung20"/>
              <w:framePr w:w="14050" w:wrap="notBeside" w:vAnchor="text" w:hAnchor="text" w:xAlign="center" w:y="1"/>
              <w:shd w:val="clear" w:color="auto" w:fill="auto"/>
              <w:spacing w:before="0" w:line="280" w:lineRule="exact"/>
              <w:jc w:val="center"/>
              <w:rPr>
                <w:lang w:val="en-US"/>
              </w:rPr>
            </w:pPr>
            <w:r>
              <w:rPr>
                <w:rStyle w:val="Vnbnnidung21"/>
                <w:lang w:val="en-US"/>
              </w:rPr>
              <w:t>BHG</w:t>
            </w:r>
          </w:p>
        </w:tc>
        <w:tc>
          <w:tcPr>
            <w:tcW w:w="2549" w:type="dxa"/>
            <w:tcBorders>
              <w:top w:val="single" w:sz="4" w:space="0" w:color="auto"/>
              <w:left w:val="single" w:sz="4" w:space="0" w:color="auto"/>
              <w:bottom w:val="single" w:sz="4" w:space="0" w:color="auto"/>
            </w:tcBorders>
            <w:shd w:val="clear" w:color="auto" w:fill="FFFFFF"/>
          </w:tcPr>
          <w:p w14:paraId="2EAF0DBC" w14:textId="77777777" w:rsidR="00402D71" w:rsidRDefault="00402D71">
            <w:pPr>
              <w:framePr w:w="14050" w:wrap="notBeside" w:vAnchor="text" w:hAnchor="text" w:xAlign="center" w:y="1"/>
              <w:rPr>
                <w:sz w:val="10"/>
                <w:szCs w:val="10"/>
              </w:rPr>
            </w:pP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0CAEA896" w14:textId="468AFD01" w:rsidR="00402D71" w:rsidRPr="00B261C6" w:rsidRDefault="00B261C6">
            <w:pPr>
              <w:pStyle w:val="Vnbnnidung20"/>
              <w:framePr w:w="14050" w:wrap="notBeside" w:vAnchor="text" w:hAnchor="text" w:xAlign="center" w:y="1"/>
              <w:shd w:val="clear" w:color="auto" w:fill="auto"/>
              <w:spacing w:before="0" w:line="280" w:lineRule="exact"/>
              <w:jc w:val="center"/>
              <w:rPr>
                <w:lang w:val="en-US"/>
              </w:rPr>
            </w:pPr>
            <w:r>
              <w:rPr>
                <w:rStyle w:val="Vnbnnidung21"/>
                <w:lang w:val="en-US"/>
              </w:rPr>
              <w:t>Tháng 12/</w:t>
            </w:r>
            <w:r w:rsidR="000406DE">
              <w:rPr>
                <w:rStyle w:val="Vnbnnidung21"/>
              </w:rPr>
              <w:t>202</w:t>
            </w:r>
            <w:r>
              <w:rPr>
                <w:rStyle w:val="Vnbnnidung21"/>
                <w:lang w:val="en-US"/>
              </w:rPr>
              <w:t>5</w:t>
            </w:r>
          </w:p>
        </w:tc>
      </w:tr>
    </w:tbl>
    <w:p w14:paraId="6F77F543" w14:textId="77777777" w:rsidR="00402D71" w:rsidRDefault="00402D71">
      <w:pPr>
        <w:framePr w:w="14050" w:wrap="notBeside" w:vAnchor="text" w:hAnchor="text" w:xAlign="center" w:y="1"/>
        <w:rPr>
          <w:sz w:val="2"/>
          <w:szCs w:val="2"/>
        </w:rPr>
      </w:pPr>
    </w:p>
    <w:p w14:paraId="68090240" w14:textId="77777777" w:rsidR="00402D71" w:rsidRDefault="00402D71">
      <w:pPr>
        <w:rPr>
          <w:sz w:val="2"/>
          <w:szCs w:val="2"/>
        </w:rPr>
      </w:pPr>
    </w:p>
    <w:p w14:paraId="3CA83548" w14:textId="77777777" w:rsidR="00402D71" w:rsidRDefault="00402D71">
      <w:pPr>
        <w:rPr>
          <w:sz w:val="2"/>
          <w:szCs w:val="2"/>
        </w:rPr>
      </w:pPr>
    </w:p>
    <w:sectPr w:rsidR="00402D71" w:rsidSect="00402D71">
      <w:footerReference w:type="default" r:id="rId9"/>
      <w:pgSz w:w="16840" w:h="11900" w:orient="landscape"/>
      <w:pgMar w:top="1021" w:right="1095" w:bottom="1040" w:left="16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B6155" w14:textId="77777777" w:rsidR="00811C27" w:rsidRDefault="00811C27" w:rsidP="00402D71">
      <w:r>
        <w:separator/>
      </w:r>
    </w:p>
  </w:endnote>
  <w:endnote w:type="continuationSeparator" w:id="0">
    <w:p w14:paraId="2766076F" w14:textId="77777777" w:rsidR="00811C27" w:rsidRDefault="00811C27" w:rsidP="0040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A042" w14:textId="77777777" w:rsidR="00402D71" w:rsidRDefault="00811C27">
    <w:pPr>
      <w:rPr>
        <w:sz w:val="2"/>
        <w:szCs w:val="2"/>
      </w:rPr>
    </w:pPr>
    <w:r>
      <w:pict w14:anchorId="1FBCB6A8">
        <v:shapetype id="_x0000_t202" coordsize="21600,21600" o:spt="202" path="m,l,21600r21600,l21600,xe">
          <v:stroke joinstyle="miter"/>
          <v:path gradientshapeok="t" o:connecttype="rect"/>
        </v:shapetype>
        <v:shape id="_x0000_s2050" type="#_x0000_t202" style="position:absolute;margin-left:314.45pt;margin-top:802.7pt;width:3.6pt;height:8.65pt;z-index:-188744064;mso-wrap-style:none;mso-wrap-distance-left:5pt;mso-wrap-distance-right:5pt;mso-position-horizontal-relative:page;mso-position-vertical-relative:page" wrapcoords="0 0" filled="f" stroked="f">
          <v:textbox style="mso-fit-shape-to-text:t" inset="0,0,0,0">
            <w:txbxContent>
              <w:p w14:paraId="196130FA" w14:textId="71DEEFDE" w:rsidR="00402D71" w:rsidRDefault="00811C27">
                <w:pPr>
                  <w:pStyle w:val="utranghocchntrang0"/>
                  <w:shd w:val="clear" w:color="auto" w:fill="auto"/>
                  <w:spacing w:line="240" w:lineRule="auto"/>
                </w:pPr>
                <w:r>
                  <w:fldChar w:fldCharType="begin"/>
                </w:r>
                <w:r>
                  <w:instrText xml:space="preserve"> PAGE \* MERGEFORMAT </w:instrText>
                </w:r>
                <w:r>
                  <w:fldChar w:fldCharType="separate"/>
                </w:r>
                <w:r w:rsidR="00211BF6" w:rsidRPr="00211BF6">
                  <w:rPr>
                    <w:rStyle w:val="utranghocchntrang1"/>
                    <w:noProof/>
                  </w:rPr>
                  <w:t>1</w:t>
                </w:r>
                <w:r>
                  <w:rPr>
                    <w:rStyle w:val="utranghocchntrang1"/>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A5E1D" w14:textId="77777777" w:rsidR="00402D71" w:rsidRDefault="00811C27">
    <w:pPr>
      <w:rPr>
        <w:sz w:val="2"/>
        <w:szCs w:val="2"/>
      </w:rPr>
    </w:pPr>
    <w:r>
      <w:pict w14:anchorId="25B81104">
        <v:shapetype id="_x0000_t202" coordsize="21600,21600" o:spt="202" path="m,l,21600r21600,l21600,xe">
          <v:stroke joinstyle="miter"/>
          <v:path gradientshapeok="t" o:connecttype="rect"/>
        </v:shapetype>
        <v:shape id="_x0000_s2052" type="#_x0000_t202" style="position:absolute;margin-left:439.25pt;margin-top:551.2pt;width:5.75pt;height:8.65pt;z-index:-188744063;mso-wrap-style:none;mso-wrap-distance-left:5pt;mso-wrap-distance-right:5pt;mso-position-horizontal-relative:page;mso-position-vertical-relative:page" wrapcoords="0 0" filled="f" stroked="f">
          <v:textbox style="mso-fit-shape-to-text:t" inset="0,0,0,0">
            <w:txbxContent>
              <w:p w14:paraId="6C23E917" w14:textId="21CA8604" w:rsidR="00402D71" w:rsidRDefault="00811C27">
                <w:pPr>
                  <w:pStyle w:val="utranghocchntrang0"/>
                  <w:shd w:val="clear" w:color="auto" w:fill="auto"/>
                  <w:spacing w:line="240" w:lineRule="auto"/>
                </w:pPr>
                <w:r>
                  <w:fldChar w:fldCharType="begin"/>
                </w:r>
                <w:r>
                  <w:instrText xml:space="preserve"> PAGE \* MERGEFORMAT </w:instrText>
                </w:r>
                <w:r>
                  <w:fldChar w:fldCharType="separate"/>
                </w:r>
                <w:r w:rsidR="00211BF6" w:rsidRPr="00211BF6">
                  <w:rPr>
                    <w:rStyle w:val="utranghocchntrang1"/>
                    <w:noProof/>
                  </w:rPr>
                  <w:t>7</w:t>
                </w:r>
                <w:r>
                  <w:rPr>
                    <w:rStyle w:val="utranghocchntrang1"/>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2B3B4" w14:textId="77777777" w:rsidR="00811C27" w:rsidRDefault="00811C27"/>
  </w:footnote>
  <w:footnote w:type="continuationSeparator" w:id="0">
    <w:p w14:paraId="724428D0" w14:textId="77777777" w:rsidR="00811C27" w:rsidRDefault="00811C2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3D5"/>
    <w:multiLevelType w:val="multilevel"/>
    <w:tmpl w:val="BE487F0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22C1F"/>
    <w:multiLevelType w:val="multilevel"/>
    <w:tmpl w:val="A9D4B7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52496"/>
    <w:multiLevelType w:val="hybridMultilevel"/>
    <w:tmpl w:val="04C8E36E"/>
    <w:lvl w:ilvl="0" w:tplc="8C6CB1F8">
      <w:start w:val="1"/>
      <w:numFmt w:val="upperRoman"/>
      <w:lvlText w:val="%1."/>
      <w:lvlJc w:val="left"/>
      <w:pPr>
        <w:ind w:left="1800" w:hanging="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104733C4"/>
    <w:multiLevelType w:val="hybridMultilevel"/>
    <w:tmpl w:val="2918CB3A"/>
    <w:lvl w:ilvl="0" w:tplc="FB6E3CA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4331A5D"/>
    <w:multiLevelType w:val="multilevel"/>
    <w:tmpl w:val="4CE8F7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AE44D2"/>
    <w:multiLevelType w:val="multilevel"/>
    <w:tmpl w:val="E77C3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8A74DB"/>
    <w:multiLevelType w:val="multilevel"/>
    <w:tmpl w:val="6882A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D4692B"/>
    <w:multiLevelType w:val="hybridMultilevel"/>
    <w:tmpl w:val="3E28E30A"/>
    <w:lvl w:ilvl="0" w:tplc="9572E47E">
      <w:start w:val="1"/>
      <w:numFmt w:val="upperRoman"/>
      <w:lvlText w:val="%1."/>
      <w:lvlJc w:val="left"/>
      <w:pPr>
        <w:ind w:left="1260" w:hanging="72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8" w15:restartNumberingAfterBreak="0">
    <w:nsid w:val="68F54136"/>
    <w:multiLevelType w:val="multilevel"/>
    <w:tmpl w:val="F94ECB94"/>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5A0F5D"/>
    <w:multiLevelType w:val="multilevel"/>
    <w:tmpl w:val="98383D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1"/>
  </w:num>
  <w:num w:numId="4">
    <w:abstractNumId w:val="4"/>
  </w:num>
  <w:num w:numId="5">
    <w:abstractNumId w:val="0"/>
  </w:num>
  <w:num w:numId="6">
    <w:abstractNumId w:val="6"/>
  </w:num>
  <w:num w:numId="7">
    <w:abstractNumId w:val="8"/>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402D71"/>
    <w:rsid w:val="000406DE"/>
    <w:rsid w:val="00211BF6"/>
    <w:rsid w:val="0022299D"/>
    <w:rsid w:val="00347092"/>
    <w:rsid w:val="00402D71"/>
    <w:rsid w:val="004370A7"/>
    <w:rsid w:val="004F7941"/>
    <w:rsid w:val="00524A3A"/>
    <w:rsid w:val="0053025D"/>
    <w:rsid w:val="006609AD"/>
    <w:rsid w:val="006B70B5"/>
    <w:rsid w:val="0079290E"/>
    <w:rsid w:val="007F40A3"/>
    <w:rsid w:val="00801087"/>
    <w:rsid w:val="00811C27"/>
    <w:rsid w:val="00830114"/>
    <w:rsid w:val="008B6034"/>
    <w:rsid w:val="008D2002"/>
    <w:rsid w:val="009455E3"/>
    <w:rsid w:val="009B17C2"/>
    <w:rsid w:val="009C6990"/>
    <w:rsid w:val="009F5727"/>
    <w:rsid w:val="00A40544"/>
    <w:rsid w:val="00A47307"/>
    <w:rsid w:val="00B261C6"/>
    <w:rsid w:val="00B5655B"/>
    <w:rsid w:val="00BE4621"/>
    <w:rsid w:val="00D60C22"/>
    <w:rsid w:val="00D61E09"/>
    <w:rsid w:val="00E22877"/>
    <w:rsid w:val="00E32705"/>
    <w:rsid w:val="00E401B7"/>
    <w:rsid w:val="00ED1DB9"/>
    <w:rsid w:val="00EE1C9E"/>
    <w:rsid w:val="00F77C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1" type="connector" idref="#_x0000_s1028"/>
        <o:r id="V:Rule2" type="connector" idref="#_x0000_s1031"/>
        <o:r id="V:Rule3" type="connector" idref="#_x0000_s1033"/>
      </o:rules>
    </o:shapelayout>
  </w:shapeDefaults>
  <w:decimalSymbol w:val="."/>
  <w:listSeparator w:val=","/>
  <w14:docId w14:val="47B15E90"/>
  <w15:docId w15:val="{3202983E-F691-47CC-8766-6D363413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2D7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2D71"/>
    <w:rPr>
      <w:color w:val="0066CC"/>
      <w:u w:val="single"/>
    </w:rPr>
  </w:style>
  <w:style w:type="character" w:customStyle="1" w:styleId="Vnbnnidung3Exact">
    <w:name w:val="Văn bản nội dung (3) Exact"/>
    <w:basedOn w:val="DefaultParagraphFont"/>
    <w:rsid w:val="00402D71"/>
    <w:rPr>
      <w:rFonts w:ascii="Times New Roman" w:eastAsia="Times New Roman" w:hAnsi="Times New Roman" w:cs="Times New Roman"/>
      <w:b/>
      <w:bCs/>
      <w:i w:val="0"/>
      <w:iCs w:val="0"/>
      <w:smallCaps w:val="0"/>
      <w:strike w:val="0"/>
      <w:u w:val="none"/>
    </w:rPr>
  </w:style>
  <w:style w:type="character" w:customStyle="1" w:styleId="Vnbnnidung310">
    <w:name w:val="Văn bản nội dung (3) + 10"/>
    <w:aliases w:val="5 pt,Không in đậm Exact"/>
    <w:basedOn w:val="Vnbnnidung3"/>
    <w:rsid w:val="00402D71"/>
    <w:rPr>
      <w:rFonts w:ascii="Times New Roman" w:eastAsia="Times New Roman" w:hAnsi="Times New Roman" w:cs="Times New Roman"/>
      <w:b/>
      <w:bCs/>
      <w:i w:val="0"/>
      <w:iCs w:val="0"/>
      <w:smallCaps w:val="0"/>
      <w:strike w:val="0"/>
      <w:sz w:val="21"/>
      <w:szCs w:val="21"/>
      <w:u w:val="none"/>
    </w:rPr>
  </w:style>
  <w:style w:type="character" w:customStyle="1" w:styleId="Vnbnnidung3">
    <w:name w:val="Văn bản nội dung (3)_"/>
    <w:basedOn w:val="DefaultParagraphFont"/>
    <w:link w:val="Vnbnnidung30"/>
    <w:rsid w:val="00402D71"/>
    <w:rPr>
      <w:rFonts w:ascii="Times New Roman" w:eastAsia="Times New Roman" w:hAnsi="Times New Roman" w:cs="Times New Roman"/>
      <w:b/>
      <w:bCs/>
      <w:i w:val="0"/>
      <w:iCs w:val="0"/>
      <w:smallCaps w:val="0"/>
      <w:strike w:val="0"/>
      <w:u w:val="none"/>
    </w:rPr>
  </w:style>
  <w:style w:type="character" w:customStyle="1" w:styleId="utranghocchntrang">
    <w:name w:val="Đầu trang hoặc chân trang_"/>
    <w:basedOn w:val="DefaultParagraphFont"/>
    <w:link w:val="utranghocchntrang0"/>
    <w:rsid w:val="00402D71"/>
    <w:rPr>
      <w:rFonts w:ascii="Times New Roman" w:eastAsia="Times New Roman" w:hAnsi="Times New Roman" w:cs="Times New Roman"/>
      <w:b w:val="0"/>
      <w:bCs w:val="0"/>
      <w:i w:val="0"/>
      <w:iCs w:val="0"/>
      <w:smallCaps w:val="0"/>
      <w:strike w:val="0"/>
      <w:u w:val="none"/>
    </w:rPr>
  </w:style>
  <w:style w:type="character" w:customStyle="1" w:styleId="utranghocchntrang1">
    <w:name w:val="Đầu trang hoặc chân trang"/>
    <w:basedOn w:val="utranghocchntrang"/>
    <w:rsid w:val="00402D7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4">
    <w:name w:val="Văn bản nội dung (4)_"/>
    <w:basedOn w:val="DefaultParagraphFont"/>
    <w:link w:val="Vnbnnidung40"/>
    <w:rsid w:val="00402D71"/>
    <w:rPr>
      <w:rFonts w:ascii="Times New Roman" w:eastAsia="Times New Roman" w:hAnsi="Times New Roman" w:cs="Times New Roman"/>
      <w:b w:val="0"/>
      <w:bCs w:val="0"/>
      <w:i/>
      <w:iCs/>
      <w:smallCaps w:val="0"/>
      <w:strike w:val="0"/>
      <w:u w:val="none"/>
    </w:rPr>
  </w:style>
  <w:style w:type="character" w:customStyle="1" w:styleId="Vnbnnidung410">
    <w:name w:val="Văn bản nội dung (4) + 10"/>
    <w:aliases w:val="5 pt,Không in nghiêng"/>
    <w:basedOn w:val="Vnbnnidung4"/>
    <w:rsid w:val="00402D71"/>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Tiu2">
    <w:name w:val="Tiêu đề #2_"/>
    <w:basedOn w:val="DefaultParagraphFont"/>
    <w:link w:val="Tiu20"/>
    <w:rsid w:val="00402D71"/>
    <w:rPr>
      <w:rFonts w:ascii="Times New Roman" w:eastAsia="Times New Roman" w:hAnsi="Times New Roman" w:cs="Times New Roman"/>
      <w:b/>
      <w:bCs/>
      <w:i w:val="0"/>
      <w:iCs w:val="0"/>
      <w:smallCaps w:val="0"/>
      <w:strike w:val="0"/>
      <w:sz w:val="28"/>
      <w:szCs w:val="28"/>
      <w:u w:val="none"/>
    </w:rPr>
  </w:style>
  <w:style w:type="character" w:customStyle="1" w:styleId="Vnbnnidung5">
    <w:name w:val="Văn bản nội dung (5)_"/>
    <w:basedOn w:val="DefaultParagraphFont"/>
    <w:link w:val="Vnbnnidung50"/>
    <w:rsid w:val="00402D71"/>
    <w:rPr>
      <w:rFonts w:ascii="Times New Roman" w:eastAsia="Times New Roman" w:hAnsi="Times New Roman" w:cs="Times New Roman"/>
      <w:b/>
      <w:bCs/>
      <w:i w:val="0"/>
      <w:iCs w:val="0"/>
      <w:smallCaps w:val="0"/>
      <w:strike w:val="0"/>
      <w:sz w:val="28"/>
      <w:szCs w:val="28"/>
      <w:u w:val="none"/>
    </w:rPr>
  </w:style>
  <w:style w:type="character" w:customStyle="1" w:styleId="Vnbnnidung51">
    <w:name w:val="Văn bản nội dung (5)"/>
    <w:basedOn w:val="Vnbnnidung5"/>
    <w:rsid w:val="00402D71"/>
    <w:rPr>
      <w:rFonts w:ascii="Times New Roman" w:eastAsia="Times New Roman" w:hAnsi="Times New Roman" w:cs="Times New Roman"/>
      <w:b/>
      <w:bCs/>
      <w:i w:val="0"/>
      <w:iCs w:val="0"/>
      <w:smallCaps w:val="0"/>
      <w:strike w:val="0"/>
      <w:color w:val="000000"/>
      <w:spacing w:val="0"/>
      <w:w w:val="100"/>
      <w:position w:val="0"/>
      <w:sz w:val="28"/>
      <w:szCs w:val="28"/>
      <w:u w:val="single"/>
      <w:lang w:val="vi-VN" w:eastAsia="vi-VN" w:bidi="vi-VN"/>
    </w:rPr>
  </w:style>
  <w:style w:type="character" w:customStyle="1" w:styleId="Vnbnnidung2">
    <w:name w:val="Văn bản nội dung (2)_"/>
    <w:basedOn w:val="DefaultParagraphFont"/>
    <w:link w:val="Vnbnnidung20"/>
    <w:rsid w:val="00402D71"/>
    <w:rPr>
      <w:rFonts w:ascii="Times New Roman" w:eastAsia="Times New Roman" w:hAnsi="Times New Roman" w:cs="Times New Roman"/>
      <w:b w:val="0"/>
      <w:bCs w:val="0"/>
      <w:i w:val="0"/>
      <w:iCs w:val="0"/>
      <w:smallCaps w:val="0"/>
      <w:strike w:val="0"/>
      <w:sz w:val="28"/>
      <w:szCs w:val="28"/>
      <w:u w:val="none"/>
    </w:rPr>
  </w:style>
  <w:style w:type="character" w:customStyle="1" w:styleId="Vnbnnidung515pt">
    <w:name w:val="Văn bản nội dung (5) + 15 pt"/>
    <w:aliases w:val="Chữ hoa nhỏ"/>
    <w:basedOn w:val="Vnbnnidung5"/>
    <w:rsid w:val="00402D71"/>
    <w:rPr>
      <w:rFonts w:ascii="Times New Roman" w:eastAsia="Times New Roman" w:hAnsi="Times New Roman" w:cs="Times New Roman"/>
      <w:b/>
      <w:bCs/>
      <w:i w:val="0"/>
      <w:iCs w:val="0"/>
      <w:smallCaps/>
      <w:strike w:val="0"/>
      <w:color w:val="000000"/>
      <w:spacing w:val="0"/>
      <w:w w:val="100"/>
      <w:position w:val="0"/>
      <w:sz w:val="30"/>
      <w:szCs w:val="30"/>
      <w:u w:val="none"/>
      <w:lang w:val="vi-VN" w:eastAsia="vi-VN" w:bidi="vi-VN"/>
    </w:rPr>
  </w:style>
  <w:style w:type="character" w:customStyle="1" w:styleId="Tiu1">
    <w:name w:val="Tiêu đề #1_"/>
    <w:basedOn w:val="DefaultParagraphFont"/>
    <w:link w:val="Tiu10"/>
    <w:rsid w:val="00402D71"/>
    <w:rPr>
      <w:rFonts w:ascii="Times New Roman" w:eastAsia="Times New Roman" w:hAnsi="Times New Roman" w:cs="Times New Roman"/>
      <w:b/>
      <w:bCs/>
      <w:i w:val="0"/>
      <w:iCs w:val="0"/>
      <w:smallCaps w:val="0"/>
      <w:strike w:val="0"/>
      <w:sz w:val="30"/>
      <w:szCs w:val="30"/>
      <w:u w:val="none"/>
    </w:rPr>
  </w:style>
  <w:style w:type="character" w:customStyle="1" w:styleId="Tiu114pt">
    <w:name w:val="Tiêu đề #1 + 14 pt"/>
    <w:basedOn w:val="Tiu1"/>
    <w:rsid w:val="00402D71"/>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Tiu1Chhoanh">
    <w:name w:val="Tiêu đề #1 + Chữ hoa nhỏ"/>
    <w:basedOn w:val="Tiu1"/>
    <w:rsid w:val="00402D71"/>
    <w:rPr>
      <w:rFonts w:ascii="Times New Roman" w:eastAsia="Times New Roman" w:hAnsi="Times New Roman" w:cs="Times New Roman"/>
      <w:b/>
      <w:bCs/>
      <w:i w:val="0"/>
      <w:iCs w:val="0"/>
      <w:smallCaps/>
      <w:strike w:val="0"/>
      <w:color w:val="000000"/>
      <w:spacing w:val="0"/>
      <w:w w:val="100"/>
      <w:position w:val="0"/>
      <w:sz w:val="30"/>
      <w:szCs w:val="30"/>
      <w:u w:val="none"/>
      <w:lang w:val="vi-VN" w:eastAsia="vi-VN" w:bidi="vi-VN"/>
    </w:rPr>
  </w:style>
  <w:style w:type="character" w:customStyle="1" w:styleId="Vnbnnidung2Innghing">
    <w:name w:val="Văn bản nội dung (2) + In nghiêng"/>
    <w:basedOn w:val="Vnbnnidung2"/>
    <w:rsid w:val="00402D71"/>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Vnbnnidung2Inm">
    <w:name w:val="Văn bản nội dung (2) + In đậm"/>
    <w:basedOn w:val="Vnbnnidung2"/>
    <w:rsid w:val="00402D71"/>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Vnbnnidung3Innghing">
    <w:name w:val="Văn bản nội dung (3) + In nghiêng"/>
    <w:basedOn w:val="Vnbnnidung3"/>
    <w:rsid w:val="00402D71"/>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Vnbnnidung6">
    <w:name w:val="Văn bản nội dung (6)_"/>
    <w:basedOn w:val="DefaultParagraphFont"/>
    <w:link w:val="Vnbnnidung60"/>
    <w:rsid w:val="00402D71"/>
    <w:rPr>
      <w:rFonts w:ascii="Times New Roman" w:eastAsia="Times New Roman" w:hAnsi="Times New Roman" w:cs="Times New Roman"/>
      <w:b w:val="0"/>
      <w:bCs w:val="0"/>
      <w:i w:val="0"/>
      <w:iCs w:val="0"/>
      <w:smallCaps w:val="0"/>
      <w:strike w:val="0"/>
      <w:sz w:val="21"/>
      <w:szCs w:val="21"/>
      <w:u w:val="none"/>
    </w:rPr>
  </w:style>
  <w:style w:type="character" w:customStyle="1" w:styleId="Vnbnnidung6Chhoanh">
    <w:name w:val="Văn bản nội dung (6) + Chữ hoa nhỏ"/>
    <w:basedOn w:val="Vnbnnidung6"/>
    <w:rsid w:val="00402D71"/>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Vnbnnidung612pt">
    <w:name w:val="Văn bản nội dung (6) + 12 pt"/>
    <w:aliases w:val="In đậm"/>
    <w:basedOn w:val="Vnbnnidung6"/>
    <w:rsid w:val="00402D7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7">
    <w:name w:val="Văn bản nội dung (7)_"/>
    <w:basedOn w:val="DefaultParagraphFont"/>
    <w:link w:val="Vnbnnidung70"/>
    <w:rsid w:val="00402D71"/>
    <w:rPr>
      <w:rFonts w:ascii="Times New Roman" w:eastAsia="Times New Roman" w:hAnsi="Times New Roman" w:cs="Times New Roman"/>
      <w:b w:val="0"/>
      <w:bCs w:val="0"/>
      <w:i/>
      <w:iCs/>
      <w:smallCaps w:val="0"/>
      <w:strike w:val="0"/>
      <w:sz w:val="28"/>
      <w:szCs w:val="28"/>
      <w:u w:val="none"/>
    </w:rPr>
  </w:style>
  <w:style w:type="character" w:customStyle="1" w:styleId="Vnbnnidung2Inm0">
    <w:name w:val="Văn bản nội dung (2) + In đậm"/>
    <w:basedOn w:val="Vnbnnidung2"/>
    <w:rsid w:val="00402D71"/>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Vnbnnidung21">
    <w:name w:val="Văn bản nội dung (2)"/>
    <w:basedOn w:val="Vnbnnidung2"/>
    <w:rsid w:val="00402D7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Vnbnnidung2CourierNew">
    <w:name w:val="Văn bản nội dung (2) + Courier New"/>
    <w:aliases w:val="4,5 pt,In nghiêng"/>
    <w:basedOn w:val="Vnbnnidung2"/>
    <w:rsid w:val="00402D71"/>
    <w:rPr>
      <w:rFonts w:ascii="Courier New" w:eastAsia="Courier New" w:hAnsi="Courier New" w:cs="Courier New"/>
      <w:b w:val="0"/>
      <w:bCs w:val="0"/>
      <w:i/>
      <w:iCs/>
      <w:smallCaps w:val="0"/>
      <w:strike w:val="0"/>
      <w:color w:val="000000"/>
      <w:spacing w:val="0"/>
      <w:w w:val="100"/>
      <w:position w:val="0"/>
      <w:sz w:val="9"/>
      <w:szCs w:val="9"/>
      <w:u w:val="none"/>
      <w:lang w:val="vi-VN" w:eastAsia="vi-VN" w:bidi="vi-VN"/>
    </w:rPr>
  </w:style>
  <w:style w:type="character" w:customStyle="1" w:styleId="Vnbnnidung24pt">
    <w:name w:val="Văn bản nội dung (2) + 4 pt"/>
    <w:aliases w:val="Tỉ lệ 150%"/>
    <w:basedOn w:val="Vnbnnidung2"/>
    <w:rsid w:val="00402D71"/>
    <w:rPr>
      <w:rFonts w:ascii="Times New Roman" w:eastAsia="Times New Roman" w:hAnsi="Times New Roman" w:cs="Times New Roman"/>
      <w:b w:val="0"/>
      <w:bCs w:val="0"/>
      <w:i w:val="0"/>
      <w:iCs w:val="0"/>
      <w:smallCaps w:val="0"/>
      <w:strike w:val="0"/>
      <w:color w:val="000000"/>
      <w:spacing w:val="0"/>
      <w:w w:val="150"/>
      <w:position w:val="0"/>
      <w:sz w:val="8"/>
      <w:szCs w:val="8"/>
      <w:u w:val="none"/>
      <w:lang w:val="vi-VN" w:eastAsia="vi-VN" w:bidi="vi-VN"/>
    </w:rPr>
  </w:style>
  <w:style w:type="character" w:customStyle="1" w:styleId="Vnbnnidung24pt0">
    <w:name w:val="Văn bản nội dung (2) + 4 pt"/>
    <w:basedOn w:val="Vnbnnidung2"/>
    <w:rsid w:val="00402D71"/>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Vnbnnidung24">
    <w:name w:val="Văn bản nội dung (2) + 4"/>
    <w:aliases w:val="5 pt"/>
    <w:basedOn w:val="Vnbnnidung2"/>
    <w:rsid w:val="00402D71"/>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eastAsia="vi-VN" w:bidi="vi-VN"/>
    </w:rPr>
  </w:style>
  <w:style w:type="character" w:customStyle="1" w:styleId="Chthchbng">
    <w:name w:val="Chú thích bảng_"/>
    <w:basedOn w:val="DefaultParagraphFont"/>
    <w:link w:val="Chthchbng0"/>
    <w:rsid w:val="00402D71"/>
    <w:rPr>
      <w:rFonts w:ascii="Times New Roman" w:eastAsia="Times New Roman" w:hAnsi="Times New Roman" w:cs="Times New Roman"/>
      <w:b/>
      <w:bCs/>
      <w:i w:val="0"/>
      <w:iCs w:val="0"/>
      <w:smallCaps w:val="0"/>
      <w:strike w:val="0"/>
      <w:sz w:val="28"/>
      <w:szCs w:val="28"/>
      <w:u w:val="none"/>
    </w:rPr>
  </w:style>
  <w:style w:type="paragraph" w:customStyle="1" w:styleId="Vnbnnidung30">
    <w:name w:val="Văn bản nội dung (3)"/>
    <w:basedOn w:val="Normal"/>
    <w:link w:val="Vnbnnidung3"/>
    <w:rsid w:val="00402D71"/>
    <w:pPr>
      <w:shd w:val="clear" w:color="auto" w:fill="FFFFFF"/>
      <w:spacing w:after="60" w:line="360" w:lineRule="exact"/>
      <w:jc w:val="center"/>
    </w:pPr>
    <w:rPr>
      <w:rFonts w:ascii="Times New Roman" w:eastAsia="Times New Roman" w:hAnsi="Times New Roman" w:cs="Times New Roman"/>
      <w:b/>
      <w:bCs/>
    </w:rPr>
  </w:style>
  <w:style w:type="paragraph" w:customStyle="1" w:styleId="utranghocchntrang0">
    <w:name w:val="Đầu trang hoặc chân trang"/>
    <w:basedOn w:val="Normal"/>
    <w:link w:val="utranghocchntrang"/>
    <w:rsid w:val="00402D71"/>
    <w:pPr>
      <w:shd w:val="clear" w:color="auto" w:fill="FFFFFF"/>
      <w:spacing w:line="0" w:lineRule="atLeast"/>
    </w:pPr>
    <w:rPr>
      <w:rFonts w:ascii="Times New Roman" w:eastAsia="Times New Roman" w:hAnsi="Times New Roman" w:cs="Times New Roman"/>
    </w:rPr>
  </w:style>
  <w:style w:type="paragraph" w:customStyle="1" w:styleId="Vnbnnidung40">
    <w:name w:val="Văn bản nội dung (4)"/>
    <w:basedOn w:val="Normal"/>
    <w:link w:val="Vnbnnidung4"/>
    <w:rsid w:val="00402D71"/>
    <w:pPr>
      <w:shd w:val="clear" w:color="auto" w:fill="FFFFFF"/>
      <w:spacing w:before="60" w:after="540" w:line="0" w:lineRule="atLeast"/>
      <w:jc w:val="both"/>
    </w:pPr>
    <w:rPr>
      <w:rFonts w:ascii="Times New Roman" w:eastAsia="Times New Roman" w:hAnsi="Times New Roman" w:cs="Times New Roman"/>
      <w:i/>
      <w:iCs/>
    </w:rPr>
  </w:style>
  <w:style w:type="paragraph" w:customStyle="1" w:styleId="Tiu20">
    <w:name w:val="Tiêu đề #2"/>
    <w:basedOn w:val="Normal"/>
    <w:link w:val="Tiu2"/>
    <w:rsid w:val="00402D71"/>
    <w:pPr>
      <w:shd w:val="clear" w:color="auto" w:fill="FFFFFF"/>
      <w:spacing w:before="540" w:line="322" w:lineRule="exact"/>
      <w:jc w:val="center"/>
      <w:outlineLvl w:val="1"/>
    </w:pPr>
    <w:rPr>
      <w:rFonts w:ascii="Times New Roman" w:eastAsia="Times New Roman" w:hAnsi="Times New Roman" w:cs="Times New Roman"/>
      <w:b/>
      <w:bCs/>
      <w:sz w:val="28"/>
      <w:szCs w:val="28"/>
    </w:rPr>
  </w:style>
  <w:style w:type="paragraph" w:customStyle="1" w:styleId="Vnbnnidung50">
    <w:name w:val="Văn bản nội dung (5)"/>
    <w:basedOn w:val="Normal"/>
    <w:link w:val="Vnbnnidung5"/>
    <w:rsid w:val="00402D71"/>
    <w:pPr>
      <w:shd w:val="clear" w:color="auto" w:fill="FFFFFF"/>
      <w:spacing w:line="322" w:lineRule="exact"/>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rsid w:val="00402D71"/>
    <w:pPr>
      <w:shd w:val="clear" w:color="auto" w:fill="FFFFFF"/>
      <w:spacing w:before="240" w:line="322" w:lineRule="exact"/>
      <w:jc w:val="both"/>
    </w:pPr>
    <w:rPr>
      <w:rFonts w:ascii="Times New Roman" w:eastAsia="Times New Roman" w:hAnsi="Times New Roman" w:cs="Times New Roman"/>
      <w:sz w:val="28"/>
      <w:szCs w:val="28"/>
    </w:rPr>
  </w:style>
  <w:style w:type="paragraph" w:customStyle="1" w:styleId="Tiu10">
    <w:name w:val="Tiêu đề #1"/>
    <w:basedOn w:val="Normal"/>
    <w:link w:val="Tiu1"/>
    <w:rsid w:val="00402D71"/>
    <w:pPr>
      <w:shd w:val="clear" w:color="auto" w:fill="FFFFFF"/>
      <w:spacing w:line="322" w:lineRule="exact"/>
      <w:ind w:firstLine="600"/>
      <w:jc w:val="both"/>
      <w:outlineLvl w:val="0"/>
    </w:pPr>
    <w:rPr>
      <w:rFonts w:ascii="Times New Roman" w:eastAsia="Times New Roman" w:hAnsi="Times New Roman" w:cs="Times New Roman"/>
      <w:b/>
      <w:bCs/>
      <w:sz w:val="30"/>
      <w:szCs w:val="30"/>
    </w:rPr>
  </w:style>
  <w:style w:type="paragraph" w:customStyle="1" w:styleId="Vnbnnidung60">
    <w:name w:val="Văn bản nội dung (6)"/>
    <w:basedOn w:val="Normal"/>
    <w:link w:val="Vnbnnidung6"/>
    <w:rsid w:val="00402D71"/>
    <w:pPr>
      <w:shd w:val="clear" w:color="auto" w:fill="FFFFFF"/>
      <w:spacing w:line="0" w:lineRule="atLeast"/>
      <w:jc w:val="both"/>
    </w:pPr>
    <w:rPr>
      <w:rFonts w:ascii="Times New Roman" w:eastAsia="Times New Roman" w:hAnsi="Times New Roman" w:cs="Times New Roman"/>
      <w:sz w:val="21"/>
      <w:szCs w:val="21"/>
    </w:rPr>
  </w:style>
  <w:style w:type="paragraph" w:customStyle="1" w:styleId="Vnbnnidung70">
    <w:name w:val="Văn bản nội dung (7)"/>
    <w:basedOn w:val="Normal"/>
    <w:link w:val="Vnbnnidung7"/>
    <w:rsid w:val="00402D71"/>
    <w:pPr>
      <w:shd w:val="clear" w:color="auto" w:fill="FFFFFF"/>
      <w:spacing w:after="600" w:line="437" w:lineRule="exact"/>
    </w:pPr>
    <w:rPr>
      <w:rFonts w:ascii="Times New Roman" w:eastAsia="Times New Roman" w:hAnsi="Times New Roman" w:cs="Times New Roman"/>
      <w:i/>
      <w:iCs/>
      <w:sz w:val="28"/>
      <w:szCs w:val="28"/>
    </w:rPr>
  </w:style>
  <w:style w:type="paragraph" w:customStyle="1" w:styleId="Chthchbng0">
    <w:name w:val="Chú thích bảng"/>
    <w:basedOn w:val="Normal"/>
    <w:link w:val="Chthchbng"/>
    <w:rsid w:val="00402D71"/>
    <w:pPr>
      <w:shd w:val="clear" w:color="auto" w:fill="FFFFFF"/>
      <w:spacing w:line="0" w:lineRule="atLeast"/>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cttt@hatinh.edu.v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Admin</cp:lastModifiedBy>
  <cp:revision>22</cp:revision>
  <cp:lastPrinted>2018-12-11T08:15:00Z</cp:lastPrinted>
  <dcterms:created xsi:type="dcterms:W3CDTF">2018-10-27T15:37:00Z</dcterms:created>
  <dcterms:modified xsi:type="dcterms:W3CDTF">2023-05-07T15:26:00Z</dcterms:modified>
</cp:coreProperties>
</file>