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F5" w:rsidRDefault="004645F5" w:rsidP="007B4003">
      <w:pPr>
        <w:jc w:val="both"/>
        <w:rPr>
          <w:rFonts w:cs="Times New Roman"/>
          <w:sz w:val="26"/>
          <w:szCs w:val="26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37"/>
        <w:gridCol w:w="5669"/>
      </w:tblGrid>
      <w:tr w:rsidR="004645F5" w:rsidRPr="00FF4F72" w:rsidTr="00A8141C">
        <w:tc>
          <w:tcPr>
            <w:tcW w:w="4537" w:type="dxa"/>
          </w:tcPr>
          <w:p w:rsidR="004645F5" w:rsidRPr="00FF4F72" w:rsidRDefault="004645F5" w:rsidP="008C187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F4F72">
              <w:rPr>
                <w:rFonts w:cs="Times New Roman"/>
                <w:sz w:val="26"/>
                <w:szCs w:val="26"/>
              </w:rPr>
              <w:t>UỶ BAN NHÂN DÂN QUẬN HẢI AN</w:t>
            </w:r>
          </w:p>
          <w:p w:rsidR="004645F5" w:rsidRPr="00FF4F72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4F72">
              <w:rPr>
                <w:rFonts w:cs="Times New Roman"/>
                <w:b/>
                <w:sz w:val="26"/>
                <w:szCs w:val="26"/>
              </w:rPr>
              <w:t>TRƯỜNG THCS ĐẰNG LÂM</w:t>
            </w:r>
          </w:p>
          <w:p w:rsidR="004645F5" w:rsidRPr="00FF4F72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4F72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8E1532" wp14:editId="57CFDA82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72390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93282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5.7pt" to="14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"/>
                  </w:pict>
                </mc:Fallback>
              </mc:AlternateContent>
            </w:r>
          </w:p>
          <w:p w:rsidR="004645F5" w:rsidRPr="00FF4F72" w:rsidRDefault="004645F5" w:rsidP="0092758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F4F72">
              <w:rPr>
                <w:rFonts w:cs="Times New Roman"/>
                <w:sz w:val="26"/>
                <w:szCs w:val="26"/>
              </w:rPr>
              <w:t xml:space="preserve">Số: </w:t>
            </w:r>
            <w:r w:rsidR="0092758F" w:rsidRPr="00FF4F72">
              <w:rPr>
                <w:rFonts w:cs="Times New Roman"/>
                <w:sz w:val="26"/>
                <w:szCs w:val="26"/>
              </w:rPr>
              <w:t xml:space="preserve">   </w:t>
            </w:r>
            <w:r w:rsidRPr="00FF4F72">
              <w:rPr>
                <w:rFonts w:cs="Times New Roman"/>
                <w:sz w:val="26"/>
                <w:szCs w:val="26"/>
              </w:rPr>
              <w:t xml:space="preserve"> /TB- THCS</w:t>
            </w:r>
          </w:p>
        </w:tc>
        <w:tc>
          <w:tcPr>
            <w:tcW w:w="5669" w:type="dxa"/>
          </w:tcPr>
          <w:p w:rsidR="004645F5" w:rsidRPr="00A8141C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8141C">
              <w:rPr>
                <w:rFonts w:cs="Times New Roman"/>
                <w:b/>
                <w:sz w:val="26"/>
                <w:szCs w:val="26"/>
              </w:rPr>
              <w:t>CỘNG HOÀ XÃ HỘI CHỦ NGHĨA VIỆT NAM</w:t>
            </w:r>
          </w:p>
          <w:p w:rsidR="004645F5" w:rsidRPr="00FF4F72" w:rsidRDefault="00A8141C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4F72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904BC3" wp14:editId="0CB775B9">
                      <wp:simplePos x="0" y="0"/>
                      <wp:positionH relativeFrom="column">
                        <wp:posOffset>693635</wp:posOffset>
                      </wp:positionH>
                      <wp:positionV relativeFrom="paragraph">
                        <wp:posOffset>213945</wp:posOffset>
                      </wp:positionV>
                      <wp:extent cx="2057400" cy="0"/>
                      <wp:effectExtent l="7620" t="9525" r="11430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6ABB9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16.85pt" to="216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ue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"/>
                  </w:pict>
                </mc:Fallback>
              </mc:AlternateContent>
            </w:r>
            <w:r w:rsidR="004645F5" w:rsidRPr="00FF4F72"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 w:rsidR="004645F5" w:rsidRPr="00FF4F72" w:rsidRDefault="004645F5" w:rsidP="008C1876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  <w:bCs w:val="0"/>
                <w:kern w:val="0"/>
                <w:sz w:val="26"/>
                <w:szCs w:val="26"/>
              </w:rPr>
            </w:pPr>
          </w:p>
          <w:p w:rsidR="004645F5" w:rsidRPr="00FF4F72" w:rsidRDefault="004645F5" w:rsidP="00FF4F72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Hải An, ngày </w:t>
            </w:r>
            <w:r w:rsidR="001514F7"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1</w:t>
            </w:r>
            <w:r w:rsidR="00FF4F72"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8</w:t>
            </w:r>
            <w:r w:rsidR="0014701D"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tháng </w:t>
            </w:r>
            <w:r w:rsidR="0058583E"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5</w:t>
            </w:r>
            <w:r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năm 202</w:t>
            </w:r>
            <w:r w:rsidR="00B51861" w:rsidRPr="00FF4F72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3</w:t>
            </w:r>
          </w:p>
        </w:tc>
      </w:tr>
    </w:tbl>
    <w:p w:rsidR="004645F5" w:rsidRPr="00FF4F72" w:rsidRDefault="004645F5" w:rsidP="00A8141C">
      <w:pPr>
        <w:spacing w:before="120"/>
        <w:jc w:val="center"/>
        <w:rPr>
          <w:rFonts w:cs="Times New Roman"/>
          <w:b/>
          <w:sz w:val="26"/>
          <w:szCs w:val="26"/>
        </w:rPr>
      </w:pPr>
      <w:r w:rsidRPr="00FF4F72">
        <w:rPr>
          <w:rFonts w:cs="Times New Roman"/>
          <w:b/>
          <w:sz w:val="26"/>
          <w:szCs w:val="26"/>
        </w:rPr>
        <w:t xml:space="preserve">THÔNG BÁO </w:t>
      </w:r>
    </w:p>
    <w:p w:rsidR="004645F5" w:rsidRPr="00FF4F72" w:rsidRDefault="004645F5" w:rsidP="004645F5">
      <w:pPr>
        <w:jc w:val="center"/>
        <w:rPr>
          <w:rFonts w:cs="Times New Roman"/>
          <w:b/>
          <w:sz w:val="26"/>
          <w:szCs w:val="26"/>
        </w:rPr>
      </w:pPr>
      <w:r w:rsidRPr="00FF4F72">
        <w:rPr>
          <w:rFonts w:cs="Times New Roman"/>
          <w:b/>
          <w:sz w:val="26"/>
          <w:szCs w:val="26"/>
        </w:rPr>
        <w:t xml:space="preserve">V/v phê duyệt và lựa chọn sách giáo khoa lớp </w:t>
      </w:r>
      <w:r w:rsidR="0092758F" w:rsidRPr="00FF4F72">
        <w:rPr>
          <w:rFonts w:cs="Times New Roman"/>
          <w:b/>
          <w:sz w:val="26"/>
          <w:szCs w:val="26"/>
        </w:rPr>
        <w:t>8</w:t>
      </w:r>
      <w:r w:rsidRPr="00FF4F72">
        <w:rPr>
          <w:rFonts w:cs="Times New Roman"/>
          <w:b/>
          <w:sz w:val="26"/>
          <w:szCs w:val="26"/>
        </w:rPr>
        <w:t xml:space="preserve"> năm học 202</w:t>
      </w:r>
      <w:r w:rsidR="0092758F" w:rsidRPr="00FF4F72">
        <w:rPr>
          <w:rFonts w:cs="Times New Roman"/>
          <w:b/>
          <w:sz w:val="26"/>
          <w:szCs w:val="26"/>
        </w:rPr>
        <w:t>3</w:t>
      </w:r>
      <w:r w:rsidRPr="00FF4F72">
        <w:rPr>
          <w:rFonts w:cs="Times New Roman"/>
          <w:b/>
          <w:sz w:val="26"/>
          <w:szCs w:val="26"/>
        </w:rPr>
        <w:t>- 202</w:t>
      </w:r>
      <w:r w:rsidR="0092758F" w:rsidRPr="00FF4F72">
        <w:rPr>
          <w:rFonts w:cs="Times New Roman"/>
          <w:b/>
          <w:sz w:val="26"/>
          <w:szCs w:val="26"/>
        </w:rPr>
        <w:t>4</w:t>
      </w:r>
    </w:p>
    <w:p w:rsidR="004645F5" w:rsidRPr="00FF4F72" w:rsidRDefault="004645F5" w:rsidP="004645F5">
      <w:pPr>
        <w:ind w:hanging="540"/>
        <w:jc w:val="both"/>
        <w:rPr>
          <w:rFonts w:cs="Times New Roman"/>
          <w:b/>
          <w:sz w:val="26"/>
          <w:szCs w:val="26"/>
        </w:rPr>
      </w:pPr>
      <w:r w:rsidRPr="00FF4F72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55E19" wp14:editId="2D379856">
                <wp:simplePos x="0" y="0"/>
                <wp:positionH relativeFrom="column">
                  <wp:posOffset>2280285</wp:posOffset>
                </wp:positionH>
                <wp:positionV relativeFrom="paragraph">
                  <wp:posOffset>28575</wp:posOffset>
                </wp:positionV>
                <wp:extent cx="149542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FCB8F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5pt,2.25pt" to="297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lIGgIAADY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"/>
            </w:pict>
          </mc:Fallback>
        </mc:AlternateContent>
      </w:r>
    </w:p>
    <w:p w:rsidR="0092758F" w:rsidRPr="00FF4F72" w:rsidRDefault="004645F5" w:rsidP="0092758F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</w:r>
      <w:r w:rsidR="0092758F" w:rsidRPr="00FF4F72">
        <w:rPr>
          <w:rFonts w:cs="Times New Roman"/>
          <w:sz w:val="26"/>
          <w:szCs w:val="26"/>
        </w:rPr>
        <w:t>Căn cứ Quyết định số 4606/QĐ-BGDĐT ngày 28/12/2022 của Bộ GD&amp;ĐT về việc phê duyệt Sách giáo khoa lớp 8 sử dụng trong cơ sở giáo dục phổ thông;</w:t>
      </w:r>
      <w:r w:rsidR="008F4239" w:rsidRPr="00FF4F72">
        <w:rPr>
          <w:rFonts w:cs="Times New Roman"/>
          <w:sz w:val="26"/>
          <w:szCs w:val="26"/>
        </w:rPr>
        <w:t xml:space="preserve"> Quyết định số 715/QĐ-BGDĐT ngày 13/3/2023 của Bộ GD&amp;ĐT về việc phê duyệt bổ sung Sách giáo khoa lớp 8 sử dụng trong cơ sở giáo dục phổ thông;</w:t>
      </w:r>
    </w:p>
    <w:p w:rsidR="0092758F" w:rsidRPr="00FF4F72" w:rsidRDefault="0092758F" w:rsidP="0092758F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  <w:t xml:space="preserve">Căn cứ công văn số </w:t>
      </w:r>
      <w:r w:rsidR="00FF4F72" w:rsidRPr="00FF4F72">
        <w:rPr>
          <w:rFonts w:cs="Times New Roman"/>
          <w:sz w:val="26"/>
          <w:szCs w:val="26"/>
        </w:rPr>
        <w:t>1241</w:t>
      </w:r>
      <w:r w:rsidRPr="00FF4F72">
        <w:rPr>
          <w:rFonts w:cs="Times New Roman"/>
          <w:sz w:val="26"/>
          <w:szCs w:val="26"/>
        </w:rPr>
        <w:t xml:space="preserve">/QĐ-UBND ngày </w:t>
      </w:r>
      <w:r w:rsidR="00FF4F72" w:rsidRPr="00FF4F72">
        <w:rPr>
          <w:rFonts w:cs="Times New Roman"/>
          <w:sz w:val="26"/>
          <w:szCs w:val="26"/>
        </w:rPr>
        <w:t>11/5/2023</w:t>
      </w:r>
      <w:r w:rsidRPr="00FF4F72">
        <w:rPr>
          <w:rFonts w:cs="Times New Roman"/>
          <w:sz w:val="26"/>
          <w:szCs w:val="26"/>
        </w:rPr>
        <w:t xml:space="preserve"> của UBND thành phố Hải Phòng về việc phê duyệt danh mục Sách giáo khoa lớp </w:t>
      </w:r>
      <w:r w:rsidR="00FF4F72" w:rsidRPr="00FF4F72">
        <w:rPr>
          <w:rFonts w:cs="Times New Roman"/>
          <w:sz w:val="26"/>
          <w:szCs w:val="26"/>
        </w:rPr>
        <w:t>3</w:t>
      </w:r>
      <w:r w:rsidR="00A8141C">
        <w:rPr>
          <w:rFonts w:cs="Times New Roman"/>
          <w:sz w:val="26"/>
          <w:szCs w:val="26"/>
        </w:rPr>
        <w:t xml:space="preserve"> (</w:t>
      </w:r>
      <w:bookmarkStart w:id="0" w:name="_GoBack"/>
      <w:bookmarkEnd w:id="0"/>
      <w:r w:rsidR="00FF4F72" w:rsidRPr="00FF4F72">
        <w:rPr>
          <w:rFonts w:cs="Times New Roman"/>
          <w:sz w:val="26"/>
          <w:szCs w:val="26"/>
        </w:rPr>
        <w:t>bổ sung)</w:t>
      </w:r>
      <w:r w:rsidRPr="00FF4F72">
        <w:rPr>
          <w:rFonts w:cs="Times New Roman"/>
          <w:sz w:val="26"/>
          <w:szCs w:val="26"/>
        </w:rPr>
        <w:t>,</w:t>
      </w:r>
      <w:r w:rsidR="00FF4F72" w:rsidRPr="00FF4F72">
        <w:rPr>
          <w:rFonts w:cs="Times New Roman"/>
          <w:sz w:val="26"/>
          <w:szCs w:val="26"/>
        </w:rPr>
        <w:t xml:space="preserve"> </w:t>
      </w:r>
      <w:r w:rsidRPr="00FF4F72">
        <w:rPr>
          <w:rFonts w:cs="Times New Roman"/>
          <w:sz w:val="26"/>
          <w:szCs w:val="26"/>
        </w:rPr>
        <w:t xml:space="preserve">lớp </w:t>
      </w:r>
      <w:r w:rsidR="00FF4F72" w:rsidRPr="00FF4F72">
        <w:rPr>
          <w:rFonts w:cs="Times New Roman"/>
          <w:sz w:val="26"/>
          <w:szCs w:val="26"/>
        </w:rPr>
        <w:t>4</w:t>
      </w:r>
      <w:r w:rsidRPr="00FF4F72">
        <w:rPr>
          <w:rFonts w:cs="Times New Roman"/>
          <w:sz w:val="26"/>
          <w:szCs w:val="26"/>
        </w:rPr>
        <w:t xml:space="preserve"> và lớp </w:t>
      </w:r>
      <w:r w:rsidR="00FF4F72" w:rsidRPr="00FF4F72">
        <w:rPr>
          <w:rFonts w:cs="Times New Roman"/>
          <w:sz w:val="26"/>
          <w:szCs w:val="26"/>
        </w:rPr>
        <w:t>8 và lớp 10 ( bổ sung), lớp 11</w:t>
      </w:r>
      <w:r w:rsidRPr="00FF4F72">
        <w:rPr>
          <w:rFonts w:cs="Times New Roman"/>
          <w:sz w:val="26"/>
          <w:szCs w:val="26"/>
        </w:rPr>
        <w:t xml:space="preserve"> sử dụng trong cơ sở GD phổ thông trên địa bàn thành phố Hải Phòng;</w:t>
      </w:r>
    </w:p>
    <w:p w:rsidR="00FF4F72" w:rsidRPr="00FF4F72" w:rsidRDefault="0092758F" w:rsidP="00FF4F72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</w:r>
      <w:r w:rsidR="004645F5" w:rsidRPr="00FF4F72">
        <w:rPr>
          <w:rFonts w:cs="Times New Roman"/>
          <w:sz w:val="26"/>
          <w:szCs w:val="26"/>
        </w:rPr>
        <w:t xml:space="preserve">Căn cứ công văn số </w:t>
      </w:r>
      <w:r w:rsidR="00FF4F72" w:rsidRPr="00FF4F72">
        <w:rPr>
          <w:rFonts w:cs="Times New Roman"/>
          <w:sz w:val="26"/>
          <w:szCs w:val="26"/>
        </w:rPr>
        <w:t>75</w:t>
      </w:r>
      <w:r w:rsidR="004645F5" w:rsidRPr="00FF4F72">
        <w:rPr>
          <w:rFonts w:cs="Times New Roman"/>
          <w:sz w:val="26"/>
          <w:szCs w:val="26"/>
        </w:rPr>
        <w:t>/</w:t>
      </w:r>
      <w:r w:rsidR="00FF4F72" w:rsidRPr="00FF4F72">
        <w:rPr>
          <w:rFonts w:cs="Times New Roman"/>
          <w:sz w:val="26"/>
          <w:szCs w:val="26"/>
        </w:rPr>
        <w:t>GDĐT</w:t>
      </w:r>
      <w:r w:rsidR="004645F5" w:rsidRPr="00FF4F72">
        <w:rPr>
          <w:rFonts w:cs="Times New Roman"/>
          <w:sz w:val="26"/>
          <w:szCs w:val="26"/>
        </w:rPr>
        <w:t xml:space="preserve"> ngày </w:t>
      </w:r>
      <w:r w:rsidR="00FF4F72" w:rsidRPr="00FF4F72">
        <w:rPr>
          <w:rFonts w:cs="Times New Roman"/>
          <w:sz w:val="26"/>
          <w:szCs w:val="26"/>
        </w:rPr>
        <w:t>16</w:t>
      </w:r>
      <w:r w:rsidR="004645F5" w:rsidRPr="00FF4F72">
        <w:rPr>
          <w:rFonts w:cs="Times New Roman"/>
          <w:sz w:val="26"/>
          <w:szCs w:val="26"/>
        </w:rPr>
        <w:t xml:space="preserve">/5/2022 của </w:t>
      </w:r>
      <w:r w:rsidR="00FF4F72" w:rsidRPr="00FF4F72">
        <w:rPr>
          <w:rFonts w:cs="Times New Roman"/>
          <w:sz w:val="26"/>
          <w:szCs w:val="26"/>
        </w:rPr>
        <w:t>Phòng GD&amp;ĐT quận Hải An</w:t>
      </w:r>
      <w:r w:rsidR="004645F5" w:rsidRPr="00FF4F72">
        <w:rPr>
          <w:rFonts w:cs="Times New Roman"/>
          <w:sz w:val="26"/>
          <w:szCs w:val="26"/>
        </w:rPr>
        <w:t xml:space="preserve"> về việc </w:t>
      </w:r>
      <w:r w:rsidR="00FF4F72" w:rsidRPr="00FF4F72">
        <w:rPr>
          <w:rFonts w:cs="Times New Roman"/>
          <w:sz w:val="26"/>
          <w:szCs w:val="26"/>
        </w:rPr>
        <w:t>thông báo danh mục Sách giáo khoa sử dụng trong cơ sở GD phổ thông và thống kê bản sách sử dụng trong năm học 2023-2024;</w:t>
      </w:r>
    </w:p>
    <w:p w:rsidR="004645F5" w:rsidRPr="00FF4F72" w:rsidRDefault="004645F5" w:rsidP="004645F5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  <w:t xml:space="preserve">Căn cứ kết quả nghiên cứu, đề xuất danh mục Sách giáo khoa lớp </w:t>
      </w:r>
      <w:r w:rsidR="0092758F" w:rsidRPr="00FF4F72">
        <w:rPr>
          <w:rFonts w:cs="Times New Roman"/>
          <w:sz w:val="26"/>
          <w:szCs w:val="26"/>
        </w:rPr>
        <w:t>8</w:t>
      </w:r>
      <w:r w:rsidRPr="00FF4F72">
        <w:rPr>
          <w:rFonts w:cs="Times New Roman"/>
          <w:sz w:val="26"/>
          <w:szCs w:val="26"/>
        </w:rPr>
        <w:t xml:space="preserve"> năm học 202</w:t>
      </w:r>
      <w:r w:rsidR="0092758F" w:rsidRPr="00FF4F72">
        <w:rPr>
          <w:rFonts w:cs="Times New Roman"/>
          <w:sz w:val="26"/>
          <w:szCs w:val="26"/>
        </w:rPr>
        <w:t>3</w:t>
      </w:r>
      <w:r w:rsidRPr="00FF4F72">
        <w:rPr>
          <w:rFonts w:cs="Times New Roman"/>
          <w:sz w:val="26"/>
          <w:szCs w:val="26"/>
        </w:rPr>
        <w:t>- 202</w:t>
      </w:r>
      <w:r w:rsidR="0092758F" w:rsidRPr="00FF4F72">
        <w:rPr>
          <w:rFonts w:cs="Times New Roman"/>
          <w:sz w:val="26"/>
          <w:szCs w:val="26"/>
        </w:rPr>
        <w:t>4</w:t>
      </w:r>
      <w:r w:rsidRPr="00FF4F72">
        <w:rPr>
          <w:rFonts w:cs="Times New Roman"/>
          <w:sz w:val="26"/>
          <w:szCs w:val="26"/>
        </w:rPr>
        <w:t xml:space="preserve"> của trường THCS Đằng Lâm,</w:t>
      </w:r>
    </w:p>
    <w:p w:rsidR="004645F5" w:rsidRPr="00FF4F72" w:rsidRDefault="004645F5" w:rsidP="004645F5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  <w:t>Trường THCS Đằng Lâm thông báo tới toàn thể CB,GV,NV và các bậc phụ huynh cùng các em học sinh :</w:t>
      </w:r>
    </w:p>
    <w:p w:rsidR="0058583E" w:rsidRPr="00FF4F72" w:rsidRDefault="0058583E" w:rsidP="0058583E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 xml:space="preserve">1. UBND thành phố Hải Phòng phê duyệt danh mục </w:t>
      </w:r>
      <w:r w:rsidR="00FF4F72" w:rsidRPr="00FF4F72">
        <w:rPr>
          <w:rFonts w:cs="Times New Roman"/>
          <w:sz w:val="26"/>
          <w:szCs w:val="26"/>
        </w:rPr>
        <w:t>28</w:t>
      </w:r>
      <w:r w:rsidRPr="00FF4F72">
        <w:rPr>
          <w:rFonts w:cs="Times New Roman"/>
          <w:sz w:val="26"/>
          <w:szCs w:val="26"/>
        </w:rPr>
        <w:t xml:space="preserve"> đầu sách giáo khoa lớp </w:t>
      </w:r>
      <w:r w:rsidR="00FF4F72" w:rsidRPr="00FF4F72">
        <w:rPr>
          <w:rFonts w:cs="Times New Roman"/>
          <w:sz w:val="26"/>
          <w:szCs w:val="26"/>
        </w:rPr>
        <w:t>8</w:t>
      </w:r>
      <w:r w:rsidRPr="00FF4F72">
        <w:rPr>
          <w:rFonts w:cs="Times New Roman"/>
          <w:sz w:val="26"/>
          <w:szCs w:val="26"/>
        </w:rPr>
        <w:t xml:space="preserve"> được sử dụng trong trường THCS theo quyết </w:t>
      </w:r>
      <w:r w:rsidR="00FF4F72" w:rsidRPr="00FF4F72">
        <w:rPr>
          <w:rFonts w:cs="Times New Roman"/>
          <w:sz w:val="26"/>
          <w:szCs w:val="26"/>
        </w:rPr>
        <w:t>định số 1241/QĐ-UBND ngày 11/5/2023 của UBND thành phố Hải Phòng</w:t>
      </w:r>
      <w:r w:rsidRPr="00FF4F72">
        <w:rPr>
          <w:rFonts w:cs="Times New Roman"/>
          <w:sz w:val="26"/>
          <w:szCs w:val="26"/>
        </w:rPr>
        <w:t xml:space="preserve"> </w:t>
      </w:r>
      <w:r w:rsidRPr="00FF4F72">
        <w:rPr>
          <w:rFonts w:cs="Times New Roman"/>
          <w:i/>
          <w:sz w:val="26"/>
          <w:szCs w:val="26"/>
        </w:rPr>
        <w:t>(có danh mục kèm theo)</w:t>
      </w:r>
    </w:p>
    <w:p w:rsidR="0058583E" w:rsidRPr="00FF4F72" w:rsidRDefault="0058583E" w:rsidP="0058583E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>2. Danh mục sách giáo khoa lớp 6</w:t>
      </w:r>
      <w:r w:rsidR="0092758F" w:rsidRPr="00FF4F72">
        <w:rPr>
          <w:rFonts w:cs="Times New Roman"/>
          <w:sz w:val="26"/>
          <w:szCs w:val="26"/>
        </w:rPr>
        <w:t>,7,8</w:t>
      </w:r>
      <w:r w:rsidRPr="00FF4F72">
        <w:rPr>
          <w:rFonts w:cs="Times New Roman"/>
          <w:sz w:val="26"/>
          <w:szCs w:val="26"/>
        </w:rPr>
        <w:t xml:space="preserve"> sử dụng trong nhà trường năm học 202</w:t>
      </w:r>
      <w:r w:rsidR="0092758F" w:rsidRPr="00FF4F72">
        <w:rPr>
          <w:rFonts w:cs="Times New Roman"/>
          <w:sz w:val="26"/>
          <w:szCs w:val="26"/>
        </w:rPr>
        <w:t>3</w:t>
      </w:r>
      <w:r w:rsidRPr="00FF4F72">
        <w:rPr>
          <w:rFonts w:cs="Times New Roman"/>
          <w:sz w:val="26"/>
          <w:szCs w:val="26"/>
        </w:rPr>
        <w:t>-202</w:t>
      </w:r>
      <w:r w:rsidR="0092758F" w:rsidRPr="00FF4F72">
        <w:rPr>
          <w:rFonts w:cs="Times New Roman"/>
          <w:sz w:val="26"/>
          <w:szCs w:val="26"/>
        </w:rPr>
        <w:t>4</w:t>
      </w:r>
      <w:r w:rsidRPr="00FF4F72">
        <w:rPr>
          <w:rFonts w:cs="Times New Roman"/>
          <w:sz w:val="26"/>
          <w:szCs w:val="26"/>
        </w:rPr>
        <w:t xml:space="preserve"> như sau:</w:t>
      </w:r>
    </w:p>
    <w:p w:rsidR="004645F5" w:rsidRPr="00FF4F72" w:rsidRDefault="0058583E" w:rsidP="004645F5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b/>
          <w:sz w:val="26"/>
          <w:szCs w:val="26"/>
        </w:rPr>
        <w:tab/>
      </w:r>
      <w:r w:rsidRPr="00FF4F72">
        <w:rPr>
          <w:rFonts w:cs="Times New Roman"/>
          <w:sz w:val="26"/>
          <w:szCs w:val="26"/>
        </w:rPr>
        <w:t>2.</w:t>
      </w:r>
      <w:r w:rsidR="004645F5" w:rsidRPr="00FF4F72">
        <w:rPr>
          <w:rFonts w:cs="Times New Roman"/>
          <w:sz w:val="26"/>
          <w:szCs w:val="26"/>
        </w:rPr>
        <w:t xml:space="preserve">1. </w:t>
      </w:r>
      <w:r w:rsidR="0014701D" w:rsidRPr="00FF4F72">
        <w:rPr>
          <w:rFonts w:cs="Times New Roman"/>
          <w:sz w:val="26"/>
          <w:szCs w:val="26"/>
        </w:rPr>
        <w:t xml:space="preserve"> Danh mục </w:t>
      </w:r>
      <w:r w:rsidR="004645F5" w:rsidRPr="00FF4F72">
        <w:rPr>
          <w:rFonts w:cs="Times New Roman"/>
          <w:sz w:val="26"/>
          <w:szCs w:val="26"/>
        </w:rPr>
        <w:t>SGK lớp 6: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80"/>
        <w:gridCol w:w="2200"/>
        <w:gridCol w:w="1900"/>
        <w:gridCol w:w="2320"/>
        <w:gridCol w:w="1987"/>
      </w:tblGrid>
      <w:tr w:rsidR="004645F5" w:rsidRPr="00FF4F72" w:rsidTr="008C1876">
        <w:trPr>
          <w:trHeight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bộ sách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TOÁN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Hà Huy Khoái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NGỮ VĂN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Nguyễn Minh Thuyết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TIẾNG ANH 6 </w:t>
            </w:r>
          </w:p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Global Success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F5" w:rsidRPr="00FF4F72" w:rsidRDefault="004645F5" w:rsidP="008C187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F4F7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Hoàng Văn Vân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NXB Giáo dục Việt Nam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GIÁO DỤC CÔNG DÂN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Chân trời sáng tạo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Huỳnh Văn Sơn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KHOA HỌC TỰ NHIÊN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Mai Sỹ Tuấn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LỊCH SỬ VÀ ĐỊA LÍ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Vũ Minh Giang, Đào Ngọc Hùng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TIN HỌC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Nguyễn Chí Công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CÔNG NGHỆ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Lê Huy Hoàng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ÂM NHẠC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Đỗ Thanh Hiên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MỸ THUẬT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Phạm Văn Tuyến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</w:tr>
      <w:tr w:rsidR="004645F5" w:rsidRPr="00FF4F72" w:rsidTr="008C1876">
        <w:trPr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GIÁO DỤC THỂ CHẤT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Nguyễn Duy Quyết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HOẠT ĐỘNG TRẢI NGHIỆM, HƯỚNG NGHIỆP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Lưu Thu Thủy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</w:tbl>
    <w:p w:rsidR="004645F5" w:rsidRPr="00FF4F72" w:rsidRDefault="004645F5" w:rsidP="004645F5">
      <w:pPr>
        <w:jc w:val="both"/>
        <w:rPr>
          <w:rFonts w:cs="Times New Roman"/>
          <w:sz w:val="26"/>
          <w:szCs w:val="26"/>
        </w:rPr>
      </w:pPr>
    </w:p>
    <w:p w:rsidR="004645F5" w:rsidRPr="00FF4F72" w:rsidRDefault="00AF1E3B" w:rsidP="004645F5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b/>
          <w:sz w:val="26"/>
          <w:szCs w:val="26"/>
        </w:rPr>
        <w:tab/>
      </w:r>
      <w:r w:rsidRPr="00FF4F72">
        <w:rPr>
          <w:rFonts w:cs="Times New Roman"/>
          <w:sz w:val="26"/>
          <w:szCs w:val="26"/>
        </w:rPr>
        <w:t>2.</w:t>
      </w:r>
      <w:r w:rsidR="004645F5" w:rsidRPr="00FF4F72">
        <w:rPr>
          <w:rFonts w:cs="Times New Roman"/>
          <w:sz w:val="26"/>
          <w:szCs w:val="26"/>
        </w:rPr>
        <w:t xml:space="preserve">2. </w:t>
      </w:r>
      <w:r w:rsidR="0014701D" w:rsidRPr="00FF4F72">
        <w:rPr>
          <w:rFonts w:cs="Times New Roman"/>
          <w:sz w:val="26"/>
          <w:szCs w:val="26"/>
        </w:rPr>
        <w:t xml:space="preserve">Danh mục </w:t>
      </w:r>
      <w:r w:rsidR="004645F5" w:rsidRPr="00FF4F72">
        <w:rPr>
          <w:rFonts w:cs="Times New Roman"/>
          <w:sz w:val="26"/>
          <w:szCs w:val="26"/>
        </w:rPr>
        <w:t xml:space="preserve">SGK lớp 7: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80"/>
        <w:gridCol w:w="2200"/>
        <w:gridCol w:w="1720"/>
        <w:gridCol w:w="2320"/>
        <w:gridCol w:w="2167"/>
      </w:tblGrid>
      <w:tr w:rsidR="004645F5" w:rsidRPr="00FF4F72" w:rsidTr="008C1876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bộ sách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TOÁN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Hà Huy Khoái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NGỮ VĂN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Nguyễn Minh Thuyết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</w:tr>
      <w:tr w:rsidR="004645F5" w:rsidRPr="00FF4F72" w:rsidTr="008C1876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TIẾNG ANH 7 </w:t>
            </w:r>
          </w:p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Global Success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F4F7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Hoàng Văn Vân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NXB Giáo dục Việt Nam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GIÁO DỤC CÔNG DÂN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Chân trời sáng tạo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Huỳnh Văn Sơn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KHOA HỌC TỰ NHIÊN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Mai Sỹ Tuấn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LỊCH SỬ VÀ ĐỊA LÍ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Vũ Minh Giang, Đào Ngọc Hùng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TIN HỌC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Nguyễn Chí Công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CÔNG NGHỆ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Lê Huy Hoàng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ÂM NHẠC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Đỗ Thanh Hiên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</w:tr>
      <w:tr w:rsidR="004645F5" w:rsidRPr="00FF4F72" w:rsidTr="008C187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MĨ THUẬT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Phạm Văn Tuyến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</w:tr>
      <w:tr w:rsidR="004645F5" w:rsidRPr="00FF4F72" w:rsidTr="008C1876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GIÁO DỤC THỂ CHẤT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Nguyễn Duy Quyết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4645F5" w:rsidRPr="00FF4F72" w:rsidTr="008C1876">
        <w:trPr>
          <w:trHeight w:val="8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4F72">
              <w:rPr>
                <w:rFonts w:eastAsia="Times New Roman" w:cs="Times New Roman"/>
                <w:color w:val="000000"/>
                <w:sz w:val="20"/>
                <w:szCs w:val="20"/>
              </w:rPr>
              <w:t>HOẠT ĐỘNG TRẢI NGHIỆM, HƯỚNG NGHIỆP 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Lưu Thu Thủy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5F5" w:rsidRPr="00FF4F72" w:rsidRDefault="004645F5" w:rsidP="008C1876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</w:tbl>
    <w:p w:rsidR="004645F5" w:rsidRPr="00FF4F72" w:rsidRDefault="004645F5" w:rsidP="004645F5">
      <w:pPr>
        <w:jc w:val="both"/>
        <w:rPr>
          <w:rFonts w:cs="Times New Roman"/>
          <w:sz w:val="26"/>
          <w:szCs w:val="26"/>
        </w:rPr>
      </w:pPr>
    </w:p>
    <w:p w:rsidR="00B51861" w:rsidRPr="00FF4F72" w:rsidRDefault="00B51861" w:rsidP="00B51861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  <w:t xml:space="preserve">2.3. Danh mục SGK lớp 8: 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680"/>
        <w:gridCol w:w="2200"/>
        <w:gridCol w:w="1720"/>
        <w:gridCol w:w="2320"/>
        <w:gridCol w:w="2167"/>
      </w:tblGrid>
      <w:tr w:rsidR="00663BAF" w:rsidRPr="00FF4F72" w:rsidTr="00A76F39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bộ sách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biên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TOÁN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Hà Huy Khoái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NGỮ VĂN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Nguyễn Minh Thuyết 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</w:tr>
      <w:tr w:rsidR="00235799" w:rsidRPr="00FF4F72" w:rsidTr="004964CF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99" w:rsidRPr="00FF4F72" w:rsidRDefault="0023579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99" w:rsidRPr="00FF4F72" w:rsidRDefault="00235799" w:rsidP="00FF4F72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TIẾNG ANH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99" w:rsidRPr="00FF4F72" w:rsidRDefault="00235799" w:rsidP="00D03E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Global Success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99" w:rsidRPr="00FF4F72" w:rsidRDefault="00235799" w:rsidP="00D03E0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Hoàng Văn Vân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99" w:rsidRPr="00FF4F72" w:rsidRDefault="00235799" w:rsidP="00D03E0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4F72">
              <w:rPr>
                <w:rFonts w:eastAsia="Times New Roman" w:cs="Times New Roman"/>
                <w:color w:val="000000"/>
                <w:sz w:val="26"/>
                <w:szCs w:val="26"/>
              </w:rPr>
              <w:t>NXB Giáo dục Việt Nam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CÔNG DÂN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Chân trời sáng tạo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Huỳnh Văn Sơn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663BAF" w:rsidRPr="00FF4F72" w:rsidTr="00A76F3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KHOA HỌC TỰ NHIÊN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Mai Sỹ Tuấn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LỊCH SỬ VÀ ĐỊA LÍ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Vũ Minh Giang, Đào Ngọc Hùng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TIN HỌC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Nguyễn Chí Công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CÔNG NGHỆ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Lê Huy Hoàng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ÂM NHẠC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Đỗ Thanh Hiên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 TP Hồ Chí Minh</w:t>
            </w:r>
          </w:p>
        </w:tc>
      </w:tr>
      <w:tr w:rsidR="00663BAF" w:rsidRPr="00FF4F72" w:rsidTr="00A76F39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MĨ THUẬT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Cánh diều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Phạm Văn Tuyến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</w:tr>
      <w:tr w:rsidR="00663BAF" w:rsidRPr="00FF4F72" w:rsidTr="00A76F39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THỂ CHẤT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Nguyễn Duy Quyết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  <w:tr w:rsidR="00663BAF" w:rsidRPr="00FF4F72" w:rsidTr="00A76F39">
        <w:trPr>
          <w:trHeight w:val="8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HOẠT ĐỘNG TRẢI NGHIỆM, HƯỚNG NGHIỆP 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BAF" w:rsidRPr="00FF4F72" w:rsidRDefault="00663BA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Kết nối tri thức với cuộc sống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Lưu Thu Thủy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BAF" w:rsidRPr="00FF4F72" w:rsidRDefault="00663BAF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F4F72">
              <w:rPr>
                <w:rFonts w:eastAsia="Times New Roman" w:cs="Times New Roman"/>
                <w:color w:val="000000"/>
                <w:sz w:val="24"/>
                <w:szCs w:val="24"/>
              </w:rPr>
              <w:t>Giáo dục Việt Nam</w:t>
            </w:r>
          </w:p>
        </w:tc>
      </w:tr>
    </w:tbl>
    <w:p w:rsidR="00B51861" w:rsidRPr="00FF4F72" w:rsidRDefault="00B51861" w:rsidP="004645F5">
      <w:pPr>
        <w:jc w:val="both"/>
        <w:rPr>
          <w:rFonts w:cs="Times New Roman"/>
          <w:sz w:val="26"/>
          <w:szCs w:val="26"/>
        </w:rPr>
      </w:pPr>
    </w:p>
    <w:p w:rsidR="008F4239" w:rsidRPr="00FF4F72" w:rsidRDefault="004645F5" w:rsidP="008F4239">
      <w:pPr>
        <w:jc w:val="both"/>
        <w:rPr>
          <w:rFonts w:cs="Times New Roman"/>
          <w:sz w:val="26"/>
          <w:szCs w:val="26"/>
        </w:rPr>
      </w:pPr>
      <w:r w:rsidRPr="00FF4F72">
        <w:rPr>
          <w:rFonts w:cs="Times New Roman"/>
          <w:sz w:val="26"/>
          <w:szCs w:val="26"/>
        </w:rPr>
        <w:tab/>
        <w:t>100% các đầu sách trên đều thuộc danh mục SGK được UBND Thành phố Hải Phòng phê duyệt sử dụng cho năm học 202</w:t>
      </w:r>
      <w:r w:rsidR="0092758F" w:rsidRPr="00FF4F72">
        <w:rPr>
          <w:rFonts w:cs="Times New Roman"/>
          <w:sz w:val="26"/>
          <w:szCs w:val="26"/>
        </w:rPr>
        <w:t>3</w:t>
      </w:r>
      <w:r w:rsidRPr="00FF4F72">
        <w:rPr>
          <w:rFonts w:cs="Times New Roman"/>
          <w:sz w:val="26"/>
          <w:szCs w:val="26"/>
        </w:rPr>
        <w:t>-202</w:t>
      </w:r>
      <w:r w:rsidR="0092758F" w:rsidRPr="00FF4F72">
        <w:rPr>
          <w:rFonts w:cs="Times New Roman"/>
          <w:sz w:val="26"/>
          <w:szCs w:val="26"/>
        </w:rPr>
        <w:t>4</w:t>
      </w:r>
      <w:r w:rsidR="0014701D" w:rsidRPr="00FF4F72">
        <w:rPr>
          <w:rFonts w:cs="Times New Roman"/>
          <w:sz w:val="26"/>
          <w:szCs w:val="26"/>
        </w:rPr>
        <w:t xml:space="preserve"> theo </w:t>
      </w:r>
      <w:r w:rsidR="008F4239" w:rsidRPr="00FF4F72">
        <w:rPr>
          <w:rFonts w:cs="Times New Roman"/>
          <w:sz w:val="26"/>
          <w:szCs w:val="26"/>
        </w:rPr>
        <w:t>Quyết định số 4606/QĐ-BGDĐT ngày 28/12/2022 của Bộ GD&amp;ĐT về việc phê duyệt Sách giáo khoa lớp 8 sử dụng trong cơ sở giáo dục phổ thông; Quyết định số 715/QĐ-BGDĐT ngày 13/3/2023 của Bộ GD&amp;ĐT về việc phê duyệt bổ sung Sách giáo khoa lớp 8 sử dụng trong cơ sở giáo dục phổ thông;</w:t>
      </w:r>
    </w:p>
    <w:p w:rsidR="0014701D" w:rsidRPr="00FF4F72" w:rsidRDefault="0014701D" w:rsidP="004645F5">
      <w:pPr>
        <w:jc w:val="both"/>
        <w:rPr>
          <w:rFonts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8"/>
        <w:gridCol w:w="4700"/>
      </w:tblGrid>
      <w:tr w:rsidR="004645F5" w:rsidRPr="007B4003" w:rsidTr="008C1876">
        <w:trPr>
          <w:trHeight w:val="1700"/>
        </w:trPr>
        <w:tc>
          <w:tcPr>
            <w:tcW w:w="4701" w:type="dxa"/>
          </w:tcPr>
          <w:p w:rsidR="004E6BF8" w:rsidRPr="00FF4F72" w:rsidRDefault="004E6BF8" w:rsidP="004E6BF8">
            <w:pPr>
              <w:rPr>
                <w:rFonts w:cs="Times New Roman"/>
                <w:b/>
                <w:i/>
                <w:sz w:val="22"/>
              </w:rPr>
            </w:pPr>
            <w:r w:rsidRPr="00FF4F72">
              <w:rPr>
                <w:rFonts w:cs="Times New Roman"/>
                <w:b/>
                <w:i/>
                <w:sz w:val="22"/>
              </w:rPr>
              <w:t>Nơi nhận:</w:t>
            </w:r>
          </w:p>
          <w:p w:rsidR="004E6BF8" w:rsidRPr="00FF4F72" w:rsidRDefault="004E6BF8" w:rsidP="004E6BF8">
            <w:pPr>
              <w:rPr>
                <w:rFonts w:cs="Times New Roman"/>
                <w:sz w:val="22"/>
              </w:rPr>
            </w:pPr>
            <w:r w:rsidRPr="00FF4F72">
              <w:rPr>
                <w:rFonts w:cs="Times New Roman"/>
                <w:sz w:val="22"/>
              </w:rPr>
              <w:t>- Các tổ, nhóm CM, văn phòng;</w:t>
            </w:r>
          </w:p>
          <w:p w:rsidR="004E6BF8" w:rsidRPr="00FF4F72" w:rsidRDefault="004E6BF8" w:rsidP="004E6BF8">
            <w:pPr>
              <w:rPr>
                <w:rFonts w:cs="Times New Roman"/>
                <w:sz w:val="22"/>
              </w:rPr>
            </w:pPr>
            <w:r w:rsidRPr="00FF4F72">
              <w:rPr>
                <w:rFonts w:cs="Times New Roman"/>
                <w:sz w:val="22"/>
              </w:rPr>
              <w:t>- PHHS, HS khối 6</w:t>
            </w:r>
            <w:r w:rsidR="008F4239" w:rsidRPr="00FF4F72">
              <w:rPr>
                <w:rFonts w:cs="Times New Roman"/>
                <w:sz w:val="22"/>
              </w:rPr>
              <w:t>,7</w:t>
            </w:r>
            <w:r w:rsidRPr="00FF4F72">
              <w:rPr>
                <w:rFonts w:cs="Times New Roman"/>
                <w:sz w:val="22"/>
              </w:rPr>
              <w:t>;</w:t>
            </w:r>
          </w:p>
          <w:p w:rsidR="004E6BF8" w:rsidRPr="00FF4F72" w:rsidRDefault="004E6BF8" w:rsidP="004E6BF8">
            <w:pPr>
              <w:rPr>
                <w:rFonts w:cs="Times New Roman"/>
                <w:sz w:val="22"/>
              </w:rPr>
            </w:pPr>
            <w:r w:rsidRPr="00FF4F72">
              <w:rPr>
                <w:rFonts w:cs="Times New Roman"/>
                <w:sz w:val="22"/>
              </w:rPr>
              <w:t>- Website trường;</w:t>
            </w:r>
          </w:p>
          <w:p w:rsidR="004645F5" w:rsidRPr="00FF4F72" w:rsidRDefault="004E6BF8" w:rsidP="004E6BF8">
            <w:pPr>
              <w:rPr>
                <w:rFonts w:cs="Times New Roman"/>
                <w:sz w:val="26"/>
                <w:szCs w:val="26"/>
              </w:rPr>
            </w:pPr>
            <w:r w:rsidRPr="00FF4F72">
              <w:rPr>
                <w:rFonts w:cs="Times New Roman"/>
                <w:sz w:val="22"/>
              </w:rPr>
              <w:t>- Lưu: VT.</w:t>
            </w:r>
          </w:p>
        </w:tc>
        <w:tc>
          <w:tcPr>
            <w:tcW w:w="4803" w:type="dxa"/>
          </w:tcPr>
          <w:p w:rsidR="004645F5" w:rsidRPr="00FF4F72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4F72">
              <w:rPr>
                <w:rFonts w:cs="Times New Roman"/>
                <w:b/>
                <w:sz w:val="26"/>
                <w:szCs w:val="26"/>
              </w:rPr>
              <w:t xml:space="preserve"> HIỆU TRƯỞNG</w:t>
            </w:r>
          </w:p>
          <w:p w:rsidR="004645F5" w:rsidRPr="00FF4F72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4645F5" w:rsidRPr="00FF4F72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4645F5" w:rsidRPr="00FF4F72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4645F5" w:rsidRPr="007B4003" w:rsidRDefault="004645F5" w:rsidP="008C187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4F72">
              <w:rPr>
                <w:rFonts w:cs="Times New Roman"/>
                <w:b/>
                <w:sz w:val="26"/>
                <w:szCs w:val="26"/>
              </w:rPr>
              <w:t>Nguyễn Thị Mai Hương</w:t>
            </w:r>
          </w:p>
        </w:tc>
      </w:tr>
    </w:tbl>
    <w:p w:rsidR="004645F5" w:rsidRPr="007B4003" w:rsidRDefault="004645F5" w:rsidP="007B4003">
      <w:pPr>
        <w:jc w:val="both"/>
        <w:rPr>
          <w:rFonts w:cs="Times New Roman"/>
          <w:sz w:val="26"/>
          <w:szCs w:val="26"/>
        </w:rPr>
      </w:pPr>
    </w:p>
    <w:sectPr w:rsidR="004645F5" w:rsidRPr="007B4003" w:rsidSect="00A102F0">
      <w:headerReference w:type="default" r:id="rId7"/>
      <w:pgSz w:w="11907" w:h="16840" w:code="9"/>
      <w:pgMar w:top="851" w:right="1134" w:bottom="851" w:left="1701" w:header="289" w:footer="28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6A" w:rsidRDefault="00FA0F6A" w:rsidP="007B4003">
      <w:pPr>
        <w:spacing w:line="240" w:lineRule="auto"/>
      </w:pPr>
      <w:r>
        <w:separator/>
      </w:r>
    </w:p>
  </w:endnote>
  <w:endnote w:type="continuationSeparator" w:id="0">
    <w:p w:rsidR="00FA0F6A" w:rsidRDefault="00FA0F6A" w:rsidP="007B4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6A" w:rsidRDefault="00FA0F6A" w:rsidP="007B4003">
      <w:pPr>
        <w:spacing w:line="240" w:lineRule="auto"/>
      </w:pPr>
      <w:r>
        <w:separator/>
      </w:r>
    </w:p>
  </w:footnote>
  <w:footnote w:type="continuationSeparator" w:id="0">
    <w:p w:rsidR="00FA0F6A" w:rsidRDefault="00FA0F6A" w:rsidP="007B40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952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4003" w:rsidRDefault="007B40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4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4003" w:rsidRDefault="007B4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17E8A"/>
    <w:rsid w:val="00027DA8"/>
    <w:rsid w:val="0006654D"/>
    <w:rsid w:val="000969B4"/>
    <w:rsid w:val="000A5841"/>
    <w:rsid w:val="000D55E6"/>
    <w:rsid w:val="001318A1"/>
    <w:rsid w:val="00132FA0"/>
    <w:rsid w:val="0014701D"/>
    <w:rsid w:val="00150C7E"/>
    <w:rsid w:val="001514F7"/>
    <w:rsid w:val="00160129"/>
    <w:rsid w:val="0016790F"/>
    <w:rsid w:val="00187EAE"/>
    <w:rsid w:val="00194144"/>
    <w:rsid w:val="001A3AC0"/>
    <w:rsid w:val="001A7903"/>
    <w:rsid w:val="001D56AA"/>
    <w:rsid w:val="001D7188"/>
    <w:rsid w:val="001F3B48"/>
    <w:rsid w:val="002273D9"/>
    <w:rsid w:val="002314B0"/>
    <w:rsid w:val="00235799"/>
    <w:rsid w:val="00236F64"/>
    <w:rsid w:val="00252972"/>
    <w:rsid w:val="002559B2"/>
    <w:rsid w:val="00283700"/>
    <w:rsid w:val="00286B35"/>
    <w:rsid w:val="002B4D2B"/>
    <w:rsid w:val="002D6F59"/>
    <w:rsid w:val="002D73E1"/>
    <w:rsid w:val="003522DF"/>
    <w:rsid w:val="00361CB6"/>
    <w:rsid w:val="00362FD4"/>
    <w:rsid w:val="003774E1"/>
    <w:rsid w:val="00392ED3"/>
    <w:rsid w:val="003C1FB9"/>
    <w:rsid w:val="003F6B2C"/>
    <w:rsid w:val="00406336"/>
    <w:rsid w:val="004114F7"/>
    <w:rsid w:val="0042177A"/>
    <w:rsid w:val="00432B8F"/>
    <w:rsid w:val="004645F5"/>
    <w:rsid w:val="0047559D"/>
    <w:rsid w:val="004D2ECC"/>
    <w:rsid w:val="004E6BF8"/>
    <w:rsid w:val="004F6C32"/>
    <w:rsid w:val="005249BF"/>
    <w:rsid w:val="005635F9"/>
    <w:rsid w:val="00571A3A"/>
    <w:rsid w:val="00574DA5"/>
    <w:rsid w:val="00582BBB"/>
    <w:rsid w:val="0058583E"/>
    <w:rsid w:val="00593B64"/>
    <w:rsid w:val="005C0D27"/>
    <w:rsid w:val="005C53D1"/>
    <w:rsid w:val="005C7256"/>
    <w:rsid w:val="005D3C4E"/>
    <w:rsid w:val="005E39F8"/>
    <w:rsid w:val="005F2ACA"/>
    <w:rsid w:val="006171AB"/>
    <w:rsid w:val="00627D42"/>
    <w:rsid w:val="006326F0"/>
    <w:rsid w:val="006334E5"/>
    <w:rsid w:val="006405D3"/>
    <w:rsid w:val="006413EB"/>
    <w:rsid w:val="006477A3"/>
    <w:rsid w:val="00662F4F"/>
    <w:rsid w:val="00663BAF"/>
    <w:rsid w:val="00692128"/>
    <w:rsid w:val="006A04F0"/>
    <w:rsid w:val="006B4C34"/>
    <w:rsid w:val="006F1B59"/>
    <w:rsid w:val="00704FE6"/>
    <w:rsid w:val="007A2C63"/>
    <w:rsid w:val="007B2560"/>
    <w:rsid w:val="007B4003"/>
    <w:rsid w:val="007D2275"/>
    <w:rsid w:val="007E5A64"/>
    <w:rsid w:val="007F3D74"/>
    <w:rsid w:val="00833C8D"/>
    <w:rsid w:val="0083726A"/>
    <w:rsid w:val="00844218"/>
    <w:rsid w:val="008574E4"/>
    <w:rsid w:val="00866472"/>
    <w:rsid w:val="0087033C"/>
    <w:rsid w:val="008713C1"/>
    <w:rsid w:val="0089028C"/>
    <w:rsid w:val="008A1A8E"/>
    <w:rsid w:val="008A23A3"/>
    <w:rsid w:val="008A2BCD"/>
    <w:rsid w:val="008F4239"/>
    <w:rsid w:val="00901A45"/>
    <w:rsid w:val="00915B6F"/>
    <w:rsid w:val="0092758F"/>
    <w:rsid w:val="00935E7A"/>
    <w:rsid w:val="00947713"/>
    <w:rsid w:val="009744FC"/>
    <w:rsid w:val="0098050C"/>
    <w:rsid w:val="009B7E30"/>
    <w:rsid w:val="009D22CE"/>
    <w:rsid w:val="009E11F6"/>
    <w:rsid w:val="009E42BB"/>
    <w:rsid w:val="009F0937"/>
    <w:rsid w:val="00A102F0"/>
    <w:rsid w:val="00A16DCF"/>
    <w:rsid w:val="00A22AA7"/>
    <w:rsid w:val="00A277C7"/>
    <w:rsid w:val="00A47AC2"/>
    <w:rsid w:val="00A7790A"/>
    <w:rsid w:val="00A8141C"/>
    <w:rsid w:val="00AB1DD8"/>
    <w:rsid w:val="00AF1E3B"/>
    <w:rsid w:val="00B252D5"/>
    <w:rsid w:val="00B31B81"/>
    <w:rsid w:val="00B33693"/>
    <w:rsid w:val="00B37313"/>
    <w:rsid w:val="00B51861"/>
    <w:rsid w:val="00B5317C"/>
    <w:rsid w:val="00B6216E"/>
    <w:rsid w:val="00B646F1"/>
    <w:rsid w:val="00B93B32"/>
    <w:rsid w:val="00BA102B"/>
    <w:rsid w:val="00BA1984"/>
    <w:rsid w:val="00BA45A4"/>
    <w:rsid w:val="00BB60D8"/>
    <w:rsid w:val="00BC5054"/>
    <w:rsid w:val="00BC5171"/>
    <w:rsid w:val="00BE55DC"/>
    <w:rsid w:val="00CA7392"/>
    <w:rsid w:val="00CB0DDF"/>
    <w:rsid w:val="00CD0B39"/>
    <w:rsid w:val="00D0101F"/>
    <w:rsid w:val="00D4650A"/>
    <w:rsid w:val="00D56F56"/>
    <w:rsid w:val="00D764F4"/>
    <w:rsid w:val="00DA1CDB"/>
    <w:rsid w:val="00DC1712"/>
    <w:rsid w:val="00DD4C86"/>
    <w:rsid w:val="00DE6D93"/>
    <w:rsid w:val="00DE7820"/>
    <w:rsid w:val="00E03039"/>
    <w:rsid w:val="00E34721"/>
    <w:rsid w:val="00E41C83"/>
    <w:rsid w:val="00E52EB1"/>
    <w:rsid w:val="00E5735A"/>
    <w:rsid w:val="00E66D31"/>
    <w:rsid w:val="00EA1CF8"/>
    <w:rsid w:val="00EA6DB6"/>
    <w:rsid w:val="00ED2688"/>
    <w:rsid w:val="00ED5B19"/>
    <w:rsid w:val="00EF3B59"/>
    <w:rsid w:val="00F12399"/>
    <w:rsid w:val="00F24C57"/>
    <w:rsid w:val="00F42C47"/>
    <w:rsid w:val="00F43F26"/>
    <w:rsid w:val="00FA0F6A"/>
    <w:rsid w:val="00FD588B"/>
    <w:rsid w:val="00FE3DC3"/>
    <w:rsid w:val="00FE5994"/>
    <w:rsid w:val="00FF236E"/>
    <w:rsid w:val="00FF23FE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DDD3"/>
  <w15:docId w15:val="{72988117-4140-433E-A8DC-8EBC4C6B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0C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C7E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E030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40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003"/>
  </w:style>
  <w:style w:type="paragraph" w:styleId="Footer">
    <w:name w:val="footer"/>
    <w:basedOn w:val="Normal"/>
    <w:link w:val="FooterChar"/>
    <w:uiPriority w:val="99"/>
    <w:unhideWhenUsed/>
    <w:rsid w:val="007B40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003"/>
  </w:style>
  <w:style w:type="character" w:styleId="Strong">
    <w:name w:val="Strong"/>
    <w:uiPriority w:val="22"/>
    <w:qFormat/>
    <w:rsid w:val="00D46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53D0-61AC-4EB3-96C5-410B815F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80</cp:revision>
  <cp:lastPrinted>2023-05-25T02:36:00Z</cp:lastPrinted>
  <dcterms:created xsi:type="dcterms:W3CDTF">2021-03-08T03:57:00Z</dcterms:created>
  <dcterms:modified xsi:type="dcterms:W3CDTF">2023-05-25T09:38:00Z</dcterms:modified>
</cp:coreProperties>
</file>