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C00A33" w:rsidRPr="00AF3074" w14:paraId="05272135" w14:textId="77777777" w:rsidTr="00C00A33">
        <w:tc>
          <w:tcPr>
            <w:tcW w:w="3794" w:type="dxa"/>
          </w:tcPr>
          <w:p w14:paraId="19C5E358" w14:textId="77777777" w:rsidR="00C00A33" w:rsidRDefault="00C00A33" w:rsidP="007416D8">
            <w:pPr>
              <w:pStyle w:val="TableParagraph"/>
              <w:spacing w:line="283" w:lineRule="exact"/>
              <w:ind w:left="66"/>
              <w:jc w:val="center"/>
              <w:rPr>
                <w:sz w:val="26"/>
              </w:rPr>
            </w:pPr>
            <w:r>
              <w:rPr>
                <w:sz w:val="26"/>
              </w:rPr>
              <w:t>UBND QUẬN DƯƠNG KINH</w:t>
            </w:r>
          </w:p>
          <w:p w14:paraId="57AF6622" w14:textId="3ACC00C3" w:rsidR="00C00A33" w:rsidRDefault="00C00A33" w:rsidP="007416D8">
            <w:pPr>
              <w:pStyle w:val="BodyText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TRƯỜNG THCS ĐA PHÚC</w:t>
            </w:r>
          </w:p>
          <w:p w14:paraId="7EEE04E8" w14:textId="3F461A52" w:rsidR="00C00A33" w:rsidRDefault="00C00A33" w:rsidP="007416D8">
            <w:pPr>
              <w:pStyle w:val="BodyText"/>
              <w:jc w:val="center"/>
              <w:rPr>
                <w:sz w:val="20"/>
              </w:rPr>
            </w:pPr>
            <w:r>
              <w:rPr>
                <w:b/>
                <w:noProof/>
                <w:sz w:val="26"/>
                <w:lang w:val="en-US"/>
              </w:rPr>
              <w:pict w14:anchorId="520751F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61.2pt;margin-top:1.15pt;width:55.05pt;height:0;z-index:251657216" o:connectortype="straight"/>
              </w:pict>
            </w:r>
          </w:p>
        </w:tc>
        <w:tc>
          <w:tcPr>
            <w:tcW w:w="6129" w:type="dxa"/>
          </w:tcPr>
          <w:p w14:paraId="0C3F4154" w14:textId="77777777" w:rsidR="00C00A33" w:rsidRDefault="00C00A33" w:rsidP="007416D8">
            <w:pPr>
              <w:pStyle w:val="TableParagraph"/>
              <w:spacing w:line="290" w:lineRule="exact"/>
              <w:ind w:right="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71B9EF88" w14:textId="77777777" w:rsidR="00C00A33" w:rsidRPr="00AF3074" w:rsidRDefault="00C00A33" w:rsidP="007416D8">
            <w:pPr>
              <w:pStyle w:val="TableParagraph"/>
              <w:spacing w:after="22" w:line="322" w:lineRule="exact"/>
              <w:ind w:right="6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w:pict w14:anchorId="7DE01D02">
                <v:shape id="_x0000_s1042" type="#_x0000_t32" style="position:absolute;left:0;text-align:left;margin-left:63.7pt;margin-top:21.45pt;width:171.15pt;height:0;z-index:251658240" o:connectortype="straight"/>
              </w:pict>
            </w:r>
            <w:r>
              <w:rPr>
                <w:b/>
                <w:sz w:val="28"/>
              </w:rPr>
              <w:t>Độc lập - Tự do - Hạnh phúc</w:t>
            </w:r>
          </w:p>
        </w:tc>
      </w:tr>
      <w:tr w:rsidR="00C00A33" w14:paraId="6769FE21" w14:textId="77777777" w:rsidTr="00C00A33">
        <w:tc>
          <w:tcPr>
            <w:tcW w:w="3794" w:type="dxa"/>
          </w:tcPr>
          <w:p w14:paraId="493197D7" w14:textId="77777777" w:rsidR="00C00A33" w:rsidRDefault="00C00A33" w:rsidP="007416D8">
            <w:pPr>
              <w:pStyle w:val="BodyText"/>
              <w:jc w:val="center"/>
              <w:rPr>
                <w:sz w:val="20"/>
              </w:rPr>
            </w:pPr>
            <w:r>
              <w:rPr>
                <w:sz w:val="26"/>
              </w:rPr>
              <w:t>Số:</w:t>
            </w:r>
            <w:r>
              <w:rPr>
                <w:sz w:val="25"/>
              </w:rPr>
              <w:tab/>
            </w:r>
            <w:r>
              <w:rPr>
                <w:sz w:val="26"/>
              </w:rPr>
              <w:t>/KH-</w:t>
            </w:r>
            <w:r>
              <w:rPr>
                <w:sz w:val="26"/>
                <w:lang w:val="en-US"/>
              </w:rPr>
              <w:t>THCS</w:t>
            </w:r>
          </w:p>
        </w:tc>
        <w:tc>
          <w:tcPr>
            <w:tcW w:w="6129" w:type="dxa"/>
          </w:tcPr>
          <w:p w14:paraId="0E9AE5AE" w14:textId="7E658E74" w:rsidR="00C00A33" w:rsidRDefault="00C00A33" w:rsidP="00C906D1">
            <w:pPr>
              <w:pStyle w:val="BodyText"/>
              <w:jc w:val="right"/>
              <w:rPr>
                <w:sz w:val="20"/>
              </w:rPr>
            </w:pPr>
            <w:r>
              <w:rPr>
                <w:i/>
                <w:position w:val="1"/>
                <w:lang w:val="en-US"/>
              </w:rPr>
              <w:t>Đa Phúc</w:t>
            </w:r>
            <w:r>
              <w:rPr>
                <w:i/>
                <w:position w:val="1"/>
              </w:rPr>
              <w:t xml:space="preserve">, ngày </w:t>
            </w:r>
            <w:r>
              <w:rPr>
                <w:position w:val="4"/>
                <w:sz w:val="23"/>
              </w:rPr>
              <w:t xml:space="preserve">  </w:t>
            </w:r>
            <w:r>
              <w:rPr>
                <w:spacing w:val="8"/>
                <w:position w:val="4"/>
                <w:sz w:val="23"/>
              </w:rPr>
              <w:t xml:space="preserve"> </w:t>
            </w:r>
            <w:r w:rsidRPr="009B5FE5">
              <w:rPr>
                <w:i/>
                <w:position w:val="1"/>
              </w:rPr>
              <w:t>tháng</w:t>
            </w:r>
            <w:r w:rsidRPr="009B5FE5">
              <w:rPr>
                <w:i/>
                <w:spacing w:val="-23"/>
                <w:position w:val="1"/>
              </w:rPr>
              <w:t xml:space="preserve"> </w:t>
            </w:r>
            <w:r w:rsidRPr="009B5FE5">
              <w:rPr>
                <w:i/>
                <w:lang w:val="en-US"/>
              </w:rPr>
              <w:t>10</w:t>
            </w:r>
            <w:r>
              <w:rPr>
                <w:lang w:val="en-US"/>
              </w:rPr>
              <w:t xml:space="preserve"> </w:t>
            </w:r>
            <w:r>
              <w:rPr>
                <w:i/>
                <w:position w:val="1"/>
              </w:rPr>
              <w:t>năm</w:t>
            </w:r>
            <w:r>
              <w:rPr>
                <w:i/>
                <w:spacing w:val="-1"/>
                <w:position w:val="1"/>
              </w:rPr>
              <w:t xml:space="preserve"> </w:t>
            </w:r>
            <w:r>
              <w:rPr>
                <w:i/>
                <w:position w:val="1"/>
              </w:rPr>
              <w:t>2023</w:t>
            </w:r>
          </w:p>
        </w:tc>
      </w:tr>
    </w:tbl>
    <w:p w14:paraId="25B22909" w14:textId="3EDD09A6" w:rsidR="00C00A33" w:rsidRDefault="00C00A33" w:rsidP="000348B0">
      <w:pPr>
        <w:pStyle w:val="BodyText"/>
        <w:spacing w:after="120"/>
        <w:rPr>
          <w:sz w:val="20"/>
        </w:rPr>
      </w:pPr>
    </w:p>
    <w:p w14:paraId="40C7F4CE" w14:textId="77777777" w:rsidR="00C00A33" w:rsidRDefault="00C00A33" w:rsidP="000348B0">
      <w:pPr>
        <w:pStyle w:val="BodyText"/>
        <w:spacing w:after="120"/>
        <w:rPr>
          <w:sz w:val="20"/>
        </w:rPr>
      </w:pPr>
    </w:p>
    <w:p w14:paraId="3F2F6629" w14:textId="77777777" w:rsidR="00503747" w:rsidRDefault="00C906D1" w:rsidP="00C906D1">
      <w:pPr>
        <w:pStyle w:val="Heading1"/>
        <w:spacing w:line="276" w:lineRule="auto"/>
        <w:ind w:left="0" w:right="49"/>
      </w:pPr>
      <w:r>
        <w:t>QUYẾT ĐỊNH</w:t>
      </w:r>
    </w:p>
    <w:p w14:paraId="32E83815" w14:textId="77777777" w:rsidR="00C00A33" w:rsidRDefault="00C906D1" w:rsidP="00C906D1">
      <w:pPr>
        <w:spacing w:line="276" w:lineRule="auto"/>
        <w:ind w:right="49"/>
        <w:jc w:val="center"/>
        <w:rPr>
          <w:b/>
          <w:sz w:val="28"/>
        </w:rPr>
      </w:pPr>
      <w:r>
        <w:rPr>
          <w:b/>
          <w:spacing w:val="-6"/>
          <w:sz w:val="28"/>
        </w:rPr>
        <w:t xml:space="preserve">Về </w:t>
      </w:r>
      <w:r>
        <w:rPr>
          <w:b/>
          <w:sz w:val="28"/>
        </w:rPr>
        <w:t xml:space="preserve">việc </w:t>
      </w:r>
      <w:r>
        <w:rPr>
          <w:b/>
          <w:spacing w:val="-4"/>
          <w:sz w:val="28"/>
        </w:rPr>
        <w:t xml:space="preserve">thành </w:t>
      </w:r>
      <w:r>
        <w:rPr>
          <w:b/>
          <w:sz w:val="28"/>
        </w:rPr>
        <w:t xml:space="preserve">lập </w:t>
      </w:r>
      <w:r>
        <w:rPr>
          <w:b/>
          <w:spacing w:val="3"/>
          <w:sz w:val="28"/>
        </w:rPr>
        <w:t xml:space="preserve">Ban </w:t>
      </w:r>
      <w:r>
        <w:rPr>
          <w:b/>
          <w:sz w:val="28"/>
        </w:rPr>
        <w:t xml:space="preserve">tổ chức </w:t>
      </w:r>
      <w:r>
        <w:rPr>
          <w:b/>
          <w:spacing w:val="-4"/>
          <w:sz w:val="28"/>
        </w:rPr>
        <w:t xml:space="preserve">và </w:t>
      </w:r>
      <w:r>
        <w:rPr>
          <w:b/>
          <w:spacing w:val="-3"/>
          <w:sz w:val="28"/>
        </w:rPr>
        <w:t xml:space="preserve">tổ </w:t>
      </w:r>
      <w:r w:rsidR="00C00A33">
        <w:rPr>
          <w:b/>
          <w:spacing w:val="-4"/>
          <w:sz w:val="28"/>
        </w:rPr>
        <w:t>trọng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tài </w:t>
      </w:r>
      <w:r>
        <w:rPr>
          <w:b/>
          <w:spacing w:val="-3"/>
          <w:sz w:val="28"/>
        </w:rPr>
        <w:t xml:space="preserve">tổ </w:t>
      </w:r>
      <w:r>
        <w:rPr>
          <w:b/>
          <w:sz w:val="28"/>
        </w:rPr>
        <w:t xml:space="preserve">chức Hội khỏe Phù Đổng </w:t>
      </w:r>
    </w:p>
    <w:p w14:paraId="186EF6DB" w14:textId="038A6DF0" w:rsidR="00503747" w:rsidRPr="006F2437" w:rsidRDefault="00C00A33" w:rsidP="00C906D1">
      <w:pPr>
        <w:spacing w:line="276" w:lineRule="auto"/>
        <w:ind w:right="49"/>
        <w:jc w:val="center"/>
        <w:rPr>
          <w:b/>
          <w:sz w:val="28"/>
          <w:lang w:val="en-US"/>
        </w:rPr>
      </w:pPr>
      <w:r>
        <w:rPr>
          <w:b/>
          <w:spacing w:val="5"/>
          <w:sz w:val="28"/>
          <w:lang w:val="en-US"/>
        </w:rPr>
        <w:t>C</w:t>
      </w:r>
      <w:r w:rsidR="00C906D1">
        <w:rPr>
          <w:b/>
          <w:spacing w:val="5"/>
          <w:sz w:val="28"/>
        </w:rPr>
        <w:t xml:space="preserve">ấp </w:t>
      </w:r>
      <w:r w:rsidR="00C906D1">
        <w:rPr>
          <w:b/>
          <w:spacing w:val="-4"/>
          <w:sz w:val="28"/>
        </w:rPr>
        <w:t>trường</w:t>
      </w:r>
      <w:r>
        <w:rPr>
          <w:b/>
          <w:spacing w:val="-4"/>
          <w:sz w:val="28"/>
          <w:lang w:val="en-US"/>
        </w:rPr>
        <w:t xml:space="preserve"> - N</w:t>
      </w:r>
      <w:r w:rsidR="00C906D1">
        <w:rPr>
          <w:b/>
          <w:sz w:val="28"/>
        </w:rPr>
        <w:t xml:space="preserve">ăm học </w:t>
      </w:r>
      <w:r w:rsidR="00C906D1">
        <w:rPr>
          <w:b/>
          <w:spacing w:val="5"/>
          <w:sz w:val="28"/>
        </w:rPr>
        <w:t>202</w:t>
      </w:r>
      <w:r w:rsidR="006F2437">
        <w:rPr>
          <w:b/>
          <w:spacing w:val="5"/>
          <w:sz w:val="28"/>
          <w:lang w:val="en-US"/>
        </w:rPr>
        <w:t>3</w:t>
      </w:r>
      <w:r w:rsidR="00C906D1">
        <w:rPr>
          <w:b/>
          <w:spacing w:val="5"/>
          <w:sz w:val="28"/>
        </w:rPr>
        <w:t>-</w:t>
      </w:r>
      <w:r w:rsidR="00C906D1">
        <w:rPr>
          <w:b/>
          <w:spacing w:val="-58"/>
          <w:sz w:val="28"/>
        </w:rPr>
        <w:t xml:space="preserve"> </w:t>
      </w:r>
      <w:r w:rsidR="00C906D1">
        <w:rPr>
          <w:b/>
          <w:spacing w:val="7"/>
          <w:sz w:val="28"/>
        </w:rPr>
        <w:t>202</w:t>
      </w:r>
      <w:r w:rsidR="006F2437">
        <w:rPr>
          <w:b/>
          <w:spacing w:val="7"/>
          <w:sz w:val="28"/>
          <w:lang w:val="en-US"/>
        </w:rPr>
        <w:t>4</w:t>
      </w:r>
    </w:p>
    <w:p w14:paraId="655F9068" w14:textId="77777777" w:rsidR="00503747" w:rsidRDefault="00503747" w:rsidP="000348B0">
      <w:pPr>
        <w:pStyle w:val="BodyText"/>
        <w:spacing w:after="120"/>
        <w:rPr>
          <w:b/>
        </w:rPr>
      </w:pPr>
    </w:p>
    <w:p w14:paraId="1E33E024" w14:textId="358C2AFB" w:rsidR="00503747" w:rsidRPr="00AA08A3" w:rsidRDefault="00C906D1" w:rsidP="00C906D1">
      <w:pPr>
        <w:spacing w:before="120" w:after="120" w:line="276" w:lineRule="auto"/>
        <w:ind w:right="51"/>
        <w:jc w:val="center"/>
        <w:rPr>
          <w:b/>
          <w:sz w:val="28"/>
          <w:lang w:val="en-US"/>
        </w:rPr>
      </w:pPr>
      <w:r>
        <w:rPr>
          <w:b/>
          <w:sz w:val="28"/>
        </w:rPr>
        <w:t>HIỆU TRƯỞNG TRƯỜNG TH</w:t>
      </w:r>
      <w:r w:rsidR="00AA08A3">
        <w:rPr>
          <w:b/>
          <w:sz w:val="28"/>
          <w:lang w:val="en-US"/>
        </w:rPr>
        <w:t>CS ĐA PHÚC</w:t>
      </w:r>
    </w:p>
    <w:p w14:paraId="385068ED" w14:textId="77777777" w:rsidR="00C00A33" w:rsidRDefault="00C906D1" w:rsidP="00C906D1">
      <w:pPr>
        <w:spacing w:before="120" w:after="120" w:line="276" w:lineRule="auto"/>
        <w:ind w:right="51" w:firstLine="709"/>
        <w:jc w:val="both"/>
        <w:rPr>
          <w:i/>
          <w:sz w:val="28"/>
        </w:rPr>
      </w:pPr>
      <w:r>
        <w:rPr>
          <w:i/>
          <w:sz w:val="28"/>
        </w:rPr>
        <w:t xml:space="preserve">Căn cứ vào Thông tư 32/2020/TT-BGDĐT ngày 15 tháng 9 năm 2020 của Bộ Giáo dục và Đào tạo về việc Ban hành Điều lệ trường trung học cơ sở, trung học phổthông và trường phổthông có nhiều </w:t>
      </w:r>
      <w:r>
        <w:rPr>
          <w:i/>
          <w:sz w:val="28"/>
        </w:rPr>
        <w:t>cấp học;</w:t>
      </w:r>
    </w:p>
    <w:p w14:paraId="565129B5" w14:textId="7C21D0B3" w:rsidR="00503747" w:rsidRDefault="00C906D1" w:rsidP="00C906D1">
      <w:pPr>
        <w:spacing w:before="120" w:after="120" w:line="276" w:lineRule="auto"/>
        <w:ind w:right="51" w:firstLine="709"/>
        <w:jc w:val="both"/>
        <w:rPr>
          <w:i/>
          <w:sz w:val="28"/>
        </w:rPr>
      </w:pPr>
      <w:r>
        <w:rPr>
          <w:i/>
          <w:sz w:val="28"/>
        </w:rPr>
        <w:t xml:space="preserve">Căn cứ công văn số </w:t>
      </w:r>
      <w:r w:rsidR="00AA08A3">
        <w:rPr>
          <w:i/>
          <w:sz w:val="28"/>
          <w:lang w:val="en-US"/>
        </w:rPr>
        <w:t>620</w:t>
      </w:r>
      <w:r>
        <w:rPr>
          <w:i/>
          <w:sz w:val="28"/>
        </w:rPr>
        <w:t>/</w:t>
      </w:r>
      <w:r w:rsidR="00AA08A3">
        <w:rPr>
          <w:i/>
          <w:sz w:val="25"/>
          <w:lang w:val="en-US"/>
        </w:rPr>
        <w:t>KH-GDĐT</w:t>
      </w:r>
      <w:r>
        <w:rPr>
          <w:i/>
          <w:sz w:val="28"/>
        </w:rPr>
        <w:t xml:space="preserve">, ngày </w:t>
      </w:r>
      <w:r w:rsidR="00AA08A3">
        <w:rPr>
          <w:i/>
          <w:sz w:val="28"/>
          <w:lang w:val="en-US"/>
        </w:rPr>
        <w:t>27</w:t>
      </w:r>
      <w:r>
        <w:rPr>
          <w:i/>
          <w:sz w:val="28"/>
        </w:rPr>
        <w:t>/9/202</w:t>
      </w:r>
      <w:r w:rsidR="00AA08A3">
        <w:rPr>
          <w:i/>
          <w:sz w:val="28"/>
          <w:lang w:val="en-US"/>
        </w:rPr>
        <w:t>3</w:t>
      </w:r>
      <w:r>
        <w:rPr>
          <w:i/>
          <w:sz w:val="28"/>
        </w:rPr>
        <w:t xml:space="preserve"> của </w:t>
      </w:r>
      <w:r w:rsidR="00AA08A3">
        <w:rPr>
          <w:i/>
          <w:sz w:val="28"/>
          <w:lang w:val="en-US"/>
        </w:rPr>
        <w:t xml:space="preserve">Phòng </w:t>
      </w:r>
      <w:r>
        <w:rPr>
          <w:i/>
          <w:sz w:val="28"/>
        </w:rPr>
        <w:t xml:space="preserve">Giáo dục và Đào tạo </w:t>
      </w:r>
      <w:r w:rsidR="00AA08A3">
        <w:rPr>
          <w:i/>
          <w:sz w:val="28"/>
          <w:lang w:val="en-US"/>
        </w:rPr>
        <w:t>quận Dương Kinh</w:t>
      </w:r>
      <w:r>
        <w:rPr>
          <w:i/>
          <w:sz w:val="28"/>
        </w:rPr>
        <w:t xml:space="preserve"> về việc </w:t>
      </w:r>
      <w:r w:rsidR="00AA08A3">
        <w:rPr>
          <w:i/>
          <w:sz w:val="28"/>
          <w:lang w:val="en-US"/>
        </w:rPr>
        <w:t>triển khai</w:t>
      </w:r>
      <w:r>
        <w:rPr>
          <w:i/>
          <w:sz w:val="28"/>
        </w:rPr>
        <w:t xml:space="preserve"> thực hiện </w:t>
      </w:r>
      <w:r w:rsidR="00AA08A3">
        <w:rPr>
          <w:i/>
          <w:sz w:val="28"/>
          <w:lang w:val="en-US"/>
        </w:rPr>
        <w:t>Hội khoẻ phù đổng năm học 2023-2024</w:t>
      </w:r>
      <w:r>
        <w:rPr>
          <w:i/>
          <w:sz w:val="28"/>
        </w:rPr>
        <w:t>;</w:t>
      </w:r>
    </w:p>
    <w:p w14:paraId="02B9D6A8" w14:textId="1CB08677" w:rsidR="00503747" w:rsidRPr="00AA08A3" w:rsidRDefault="00AA08A3" w:rsidP="00C906D1">
      <w:pPr>
        <w:spacing w:before="120" w:after="120" w:line="276" w:lineRule="auto"/>
        <w:ind w:right="51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  <w:t>Xét đề nghị của ông Phó hiệu trưởng phụ trách chuyên môn;</w:t>
      </w:r>
    </w:p>
    <w:p w14:paraId="155AB1D0" w14:textId="77777777" w:rsidR="00503747" w:rsidRDefault="00C906D1" w:rsidP="00C906D1">
      <w:pPr>
        <w:pStyle w:val="Heading1"/>
        <w:spacing w:before="120" w:after="120" w:line="276" w:lineRule="auto"/>
        <w:ind w:left="0" w:right="51"/>
      </w:pPr>
      <w:r>
        <w:t>QUYẾT ĐỊNH:</w:t>
      </w:r>
    </w:p>
    <w:p w14:paraId="72263AEC" w14:textId="77777777" w:rsidR="00C00A33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rPr>
          <w:b/>
        </w:rPr>
        <w:t xml:space="preserve">Điều </w:t>
      </w:r>
      <w:r>
        <w:rPr>
          <w:b/>
          <w:spacing w:val="3"/>
        </w:rPr>
        <w:t>1</w:t>
      </w:r>
      <w:r>
        <w:rPr>
          <w:spacing w:val="3"/>
        </w:rPr>
        <w:t xml:space="preserve">. </w:t>
      </w:r>
      <w:r>
        <w:rPr>
          <w:spacing w:val="-4"/>
        </w:rPr>
        <w:t xml:space="preserve">Thành </w:t>
      </w:r>
      <w:r>
        <w:rPr>
          <w:spacing w:val="-9"/>
        </w:rPr>
        <w:t xml:space="preserve">lập </w:t>
      </w:r>
      <w:r>
        <w:rPr>
          <w:spacing w:val="-6"/>
        </w:rPr>
        <w:t xml:space="preserve">Ban </w:t>
      </w:r>
      <w:r>
        <w:rPr>
          <w:spacing w:val="-3"/>
        </w:rPr>
        <w:t xml:space="preserve">tổ </w:t>
      </w:r>
      <w:r>
        <w:t xml:space="preserve">chức </w:t>
      </w:r>
      <w:r>
        <w:rPr>
          <w:spacing w:val="-4"/>
        </w:rPr>
        <w:t xml:space="preserve">và </w:t>
      </w:r>
      <w:r>
        <w:rPr>
          <w:spacing w:val="3"/>
        </w:rPr>
        <w:t xml:space="preserve">Tổ  </w:t>
      </w:r>
      <w:r>
        <w:rPr>
          <w:spacing w:val="-3"/>
        </w:rPr>
        <w:t xml:space="preserve">trong  </w:t>
      </w:r>
      <w:r>
        <w:rPr>
          <w:spacing w:val="-4"/>
        </w:rPr>
        <w:t xml:space="preserve">tài </w:t>
      </w:r>
      <w:r>
        <w:rPr>
          <w:spacing w:val="-5"/>
        </w:rPr>
        <w:t xml:space="preserve">tham </w:t>
      </w:r>
      <w:r>
        <w:rPr>
          <w:spacing w:val="-10"/>
        </w:rPr>
        <w:t xml:space="preserve">gia </w:t>
      </w:r>
      <w:r>
        <w:t xml:space="preserve">tổ chức </w:t>
      </w:r>
      <w:r>
        <w:rPr>
          <w:spacing w:val="-4"/>
        </w:rPr>
        <w:t xml:space="preserve">và </w:t>
      </w:r>
      <w:r>
        <w:rPr>
          <w:spacing w:val="-5"/>
        </w:rPr>
        <w:t xml:space="preserve">điều </w:t>
      </w:r>
      <w:r>
        <w:rPr>
          <w:spacing w:val="-9"/>
        </w:rPr>
        <w:t xml:space="preserve">khiển </w:t>
      </w:r>
      <w:r>
        <w:t xml:space="preserve">các </w:t>
      </w:r>
      <w:r>
        <w:rPr>
          <w:spacing w:val="-5"/>
        </w:rPr>
        <w:t xml:space="preserve">trận </w:t>
      </w:r>
      <w:r>
        <w:t xml:space="preserve">đấu </w:t>
      </w:r>
      <w:r>
        <w:rPr>
          <w:spacing w:val="-4"/>
        </w:rPr>
        <w:t xml:space="preserve">tại </w:t>
      </w:r>
      <w:r>
        <w:t xml:space="preserve">Hội </w:t>
      </w:r>
      <w:r>
        <w:rPr>
          <w:spacing w:val="-3"/>
        </w:rPr>
        <w:t xml:space="preserve">khỏe </w:t>
      </w:r>
      <w:r>
        <w:t xml:space="preserve">Phù Đổng </w:t>
      </w:r>
      <w:r>
        <w:rPr>
          <w:spacing w:val="-4"/>
        </w:rPr>
        <w:t xml:space="preserve">trường </w:t>
      </w:r>
      <w:r w:rsidR="00AA08A3">
        <w:rPr>
          <w:lang w:val="en-US"/>
        </w:rPr>
        <w:t>THCS Đa Phúc</w:t>
      </w:r>
      <w:r>
        <w:t xml:space="preserve"> </w:t>
      </w:r>
      <w:r>
        <w:rPr>
          <w:spacing w:val="-5"/>
        </w:rPr>
        <w:t xml:space="preserve">năm  </w:t>
      </w:r>
      <w:r>
        <w:t xml:space="preserve">học </w:t>
      </w:r>
      <w:r>
        <w:rPr>
          <w:spacing w:val="-7"/>
        </w:rPr>
        <w:t>202</w:t>
      </w:r>
      <w:r w:rsidR="00AA08A3">
        <w:rPr>
          <w:spacing w:val="-7"/>
          <w:lang w:val="en-US"/>
        </w:rPr>
        <w:t>3</w:t>
      </w:r>
      <w:r>
        <w:rPr>
          <w:spacing w:val="-7"/>
        </w:rPr>
        <w:t>-202</w:t>
      </w:r>
      <w:r w:rsidR="00AA08A3">
        <w:rPr>
          <w:spacing w:val="-7"/>
          <w:lang w:val="en-US"/>
        </w:rPr>
        <w:t>4</w:t>
      </w:r>
      <w:r>
        <w:rPr>
          <w:spacing w:val="-7"/>
        </w:rPr>
        <w:t xml:space="preserve"> </w:t>
      </w:r>
      <w:r>
        <w:t xml:space="preserve">gồm các ông </w:t>
      </w:r>
      <w:r>
        <w:rPr>
          <w:spacing w:val="4"/>
        </w:rPr>
        <w:t xml:space="preserve">bà có </w:t>
      </w:r>
      <w:r>
        <w:rPr>
          <w:spacing w:val="-4"/>
        </w:rPr>
        <w:t xml:space="preserve">tên </w:t>
      </w:r>
      <w:r>
        <w:t xml:space="preserve">(có </w:t>
      </w:r>
      <w:r>
        <w:rPr>
          <w:spacing w:val="-3"/>
        </w:rPr>
        <w:t xml:space="preserve">danh </w:t>
      </w:r>
      <w:r>
        <w:rPr>
          <w:spacing w:val="2"/>
        </w:rPr>
        <w:t xml:space="preserve">sách đính </w:t>
      </w:r>
      <w:r>
        <w:rPr>
          <w:spacing w:val="-7"/>
        </w:rPr>
        <w:t>kèm)</w:t>
      </w:r>
      <w:r>
        <w:rPr>
          <w:spacing w:val="-9"/>
        </w:rPr>
        <w:t xml:space="preserve"> </w:t>
      </w:r>
      <w:r>
        <w:t>.</w:t>
      </w:r>
    </w:p>
    <w:p w14:paraId="4B894606" w14:textId="77777777" w:rsidR="00C00A33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rPr>
          <w:b/>
        </w:rPr>
        <w:t>Điều 2</w:t>
      </w:r>
      <w:r>
        <w:t>. Ban tổ chức và tổ trọng tài có nhiệm vụ:</w:t>
      </w:r>
    </w:p>
    <w:p w14:paraId="40C82822" w14:textId="77777777" w:rsidR="00C00A33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rPr>
          <w:spacing w:val="3"/>
        </w:rPr>
        <w:t xml:space="preserve">Ban </w:t>
      </w:r>
      <w:r>
        <w:rPr>
          <w:spacing w:val="-3"/>
        </w:rPr>
        <w:t>tổ</w:t>
      </w:r>
      <w:r>
        <w:rPr>
          <w:spacing w:val="-40"/>
        </w:rPr>
        <w:t xml:space="preserve"> </w:t>
      </w:r>
      <w:r>
        <w:t>chức:</w:t>
      </w:r>
    </w:p>
    <w:p w14:paraId="3D422DE3" w14:textId="77777777" w:rsidR="00C00A33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t>+</w:t>
      </w:r>
      <w:r>
        <w:t xml:space="preserve"> </w:t>
      </w:r>
      <w:r>
        <w:rPr>
          <w:spacing w:val="-3"/>
        </w:rPr>
        <w:t>Trưởn</w:t>
      </w:r>
      <w:r>
        <w:rPr>
          <w:spacing w:val="-3"/>
        </w:rPr>
        <w:t xml:space="preserve">g </w:t>
      </w:r>
      <w:r>
        <w:t xml:space="preserve">ban </w:t>
      </w:r>
      <w:r>
        <w:rPr>
          <w:spacing w:val="4"/>
        </w:rPr>
        <w:t xml:space="preserve">có </w:t>
      </w:r>
      <w:r>
        <w:t xml:space="preserve">trách </w:t>
      </w:r>
      <w:r>
        <w:rPr>
          <w:spacing w:val="-8"/>
        </w:rPr>
        <w:t xml:space="preserve">nhiệm </w:t>
      </w:r>
      <w:r>
        <w:rPr>
          <w:spacing w:val="-9"/>
        </w:rPr>
        <w:t xml:space="preserve">lên </w:t>
      </w:r>
      <w:r>
        <w:rPr>
          <w:spacing w:val="-4"/>
        </w:rPr>
        <w:t xml:space="preserve">kế  </w:t>
      </w:r>
      <w:r>
        <w:t xml:space="preserve">hoạch </w:t>
      </w:r>
      <w:r>
        <w:rPr>
          <w:spacing w:val="-4"/>
        </w:rPr>
        <w:t xml:space="preserve">và </w:t>
      </w:r>
      <w:r>
        <w:rPr>
          <w:spacing w:val="-3"/>
        </w:rPr>
        <w:t xml:space="preserve">phân </w:t>
      </w:r>
      <w:r>
        <w:t xml:space="preserve">công </w:t>
      </w:r>
      <w:r>
        <w:rPr>
          <w:spacing w:val="-8"/>
        </w:rPr>
        <w:t xml:space="preserve">nhiệm  </w:t>
      </w:r>
      <w:r>
        <w:rPr>
          <w:spacing w:val="-4"/>
        </w:rPr>
        <w:t xml:space="preserve">vụ </w:t>
      </w:r>
      <w:r>
        <w:rPr>
          <w:spacing w:val="4"/>
        </w:rPr>
        <w:t xml:space="preserve">cụ </w:t>
      </w:r>
      <w:r>
        <w:rPr>
          <w:spacing w:val="-5"/>
        </w:rPr>
        <w:t xml:space="preserve">thể  </w:t>
      </w:r>
      <w:r>
        <w:t xml:space="preserve">cho </w:t>
      </w:r>
      <w:r>
        <w:rPr>
          <w:spacing w:val="-5"/>
        </w:rPr>
        <w:t xml:space="preserve">từng </w:t>
      </w:r>
      <w:r>
        <w:rPr>
          <w:spacing w:val="-6"/>
        </w:rPr>
        <w:t xml:space="preserve">thành </w:t>
      </w:r>
      <w:r>
        <w:rPr>
          <w:spacing w:val="-9"/>
        </w:rPr>
        <w:t xml:space="preserve">viên </w:t>
      </w:r>
      <w:r>
        <w:rPr>
          <w:spacing w:val="-3"/>
        </w:rPr>
        <w:t xml:space="preserve">trong </w:t>
      </w:r>
      <w:r>
        <w:t>ban tổ chức Hội khỏe Phù</w:t>
      </w:r>
      <w:r>
        <w:rPr>
          <w:spacing w:val="-16"/>
        </w:rPr>
        <w:t xml:space="preserve"> </w:t>
      </w:r>
      <w:r>
        <w:t>Đổng.</w:t>
      </w:r>
    </w:p>
    <w:p w14:paraId="2E7D93CD" w14:textId="77777777" w:rsidR="00C00A33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t xml:space="preserve">+ </w:t>
      </w:r>
      <w:r>
        <w:rPr>
          <w:spacing w:val="-6"/>
        </w:rPr>
        <w:t xml:space="preserve">Ban </w:t>
      </w:r>
      <w:r>
        <w:rPr>
          <w:spacing w:val="-3"/>
        </w:rPr>
        <w:t xml:space="preserve">tổ </w:t>
      </w:r>
      <w:r>
        <w:t xml:space="preserve">chức </w:t>
      </w:r>
      <w:r>
        <w:rPr>
          <w:spacing w:val="4"/>
        </w:rPr>
        <w:t xml:space="preserve">có </w:t>
      </w:r>
      <w:r>
        <w:rPr>
          <w:spacing w:val="-9"/>
        </w:rPr>
        <w:t xml:space="preserve">nhiệm </w:t>
      </w:r>
      <w:r>
        <w:rPr>
          <w:spacing w:val="-4"/>
        </w:rPr>
        <w:t xml:space="preserve">vụ </w:t>
      </w:r>
      <w:r>
        <w:rPr>
          <w:spacing w:val="-5"/>
        </w:rPr>
        <w:t xml:space="preserve">điều </w:t>
      </w:r>
      <w:r>
        <w:rPr>
          <w:spacing w:val="-6"/>
        </w:rPr>
        <w:t xml:space="preserve">hành </w:t>
      </w:r>
      <w:r>
        <w:t xml:space="preserve">Hội </w:t>
      </w:r>
      <w:r>
        <w:rPr>
          <w:spacing w:val="-3"/>
        </w:rPr>
        <w:t xml:space="preserve">khỏe </w:t>
      </w:r>
      <w:r>
        <w:t xml:space="preserve">Phù Đổng cấp </w:t>
      </w:r>
      <w:r>
        <w:rPr>
          <w:spacing w:val="-4"/>
        </w:rPr>
        <w:t xml:space="preserve">trường </w:t>
      </w:r>
      <w:r>
        <w:rPr>
          <w:spacing w:val="-5"/>
        </w:rPr>
        <w:t xml:space="preserve">theo </w:t>
      </w:r>
      <w:r>
        <w:rPr>
          <w:spacing w:val="-6"/>
        </w:rPr>
        <w:t xml:space="preserve">Điều </w:t>
      </w:r>
      <w:r>
        <w:rPr>
          <w:spacing w:val="-10"/>
        </w:rPr>
        <w:t xml:space="preserve">lệ </w:t>
      </w:r>
      <w:r>
        <w:t xml:space="preserve">Hội khỏe Phù Đổng cấp </w:t>
      </w:r>
      <w:r>
        <w:rPr>
          <w:spacing w:val="-5"/>
        </w:rPr>
        <w:t>trường</w:t>
      </w:r>
      <w:r w:rsidR="00AA08A3">
        <w:rPr>
          <w:spacing w:val="-5"/>
          <w:lang w:val="en-US"/>
        </w:rPr>
        <w:t xml:space="preserve"> </w:t>
      </w:r>
      <w:r>
        <w:t>.</w:t>
      </w:r>
    </w:p>
    <w:p w14:paraId="1AFB88F6" w14:textId="77777777" w:rsidR="00C00A33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t xml:space="preserve">Tổ </w:t>
      </w:r>
      <w:r>
        <w:rPr>
          <w:spacing w:val="-3"/>
        </w:rPr>
        <w:t>trọng</w:t>
      </w:r>
      <w:r>
        <w:rPr>
          <w:spacing w:val="-7"/>
        </w:rPr>
        <w:t xml:space="preserve"> </w:t>
      </w:r>
      <w:r>
        <w:t>tài:</w:t>
      </w:r>
    </w:p>
    <w:p w14:paraId="7A7209EB" w14:textId="523A2072" w:rsidR="00503747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t>+</w:t>
      </w:r>
      <w:r>
        <w:t xml:space="preserve"> </w:t>
      </w:r>
      <w:r>
        <w:rPr>
          <w:spacing w:val="-6"/>
        </w:rPr>
        <w:t xml:space="preserve">Điều </w:t>
      </w:r>
      <w:r>
        <w:rPr>
          <w:spacing w:val="-9"/>
        </w:rPr>
        <w:t xml:space="preserve">khiển </w:t>
      </w:r>
      <w:r>
        <w:rPr>
          <w:spacing w:val="-4"/>
        </w:rPr>
        <w:t xml:space="preserve">tại </w:t>
      </w:r>
      <w:r>
        <w:t xml:space="preserve">Hội khỏe Phù Đổng cấp </w:t>
      </w:r>
      <w:r>
        <w:rPr>
          <w:spacing w:val="-4"/>
        </w:rPr>
        <w:t xml:space="preserve">trường </w:t>
      </w:r>
      <w:r>
        <w:rPr>
          <w:spacing w:val="4"/>
        </w:rPr>
        <w:t xml:space="preserve">có </w:t>
      </w:r>
      <w:r>
        <w:rPr>
          <w:spacing w:val="-9"/>
        </w:rPr>
        <w:t xml:space="preserve">nhiệm </w:t>
      </w:r>
      <w:r>
        <w:rPr>
          <w:spacing w:val="-4"/>
        </w:rPr>
        <w:t xml:space="preserve">vụ </w:t>
      </w:r>
      <w:r>
        <w:rPr>
          <w:spacing w:val="-5"/>
        </w:rPr>
        <w:t xml:space="preserve">điều </w:t>
      </w:r>
      <w:r>
        <w:rPr>
          <w:spacing w:val="-6"/>
        </w:rPr>
        <w:t xml:space="preserve">hành </w:t>
      </w:r>
      <w:r>
        <w:t xml:space="preserve">tốt các môn </w:t>
      </w:r>
      <w:r>
        <w:rPr>
          <w:spacing w:val="-5"/>
        </w:rPr>
        <w:t xml:space="preserve">thi </w:t>
      </w:r>
      <w:r>
        <w:t xml:space="preserve">đấu </w:t>
      </w:r>
      <w:r>
        <w:rPr>
          <w:spacing w:val="-4"/>
        </w:rPr>
        <w:t xml:space="preserve">tại </w:t>
      </w:r>
      <w:r>
        <w:rPr>
          <w:spacing w:val="-5"/>
        </w:rPr>
        <w:t xml:space="preserve">trường </w:t>
      </w:r>
      <w:r>
        <w:t xml:space="preserve">đảm bảo </w:t>
      </w:r>
      <w:r>
        <w:rPr>
          <w:spacing w:val="-3"/>
        </w:rPr>
        <w:t xml:space="preserve">đúng </w:t>
      </w:r>
      <w:r>
        <w:rPr>
          <w:spacing w:val="-6"/>
        </w:rPr>
        <w:t xml:space="preserve">mục </w:t>
      </w:r>
      <w:r>
        <w:rPr>
          <w:spacing w:val="3"/>
        </w:rPr>
        <w:t xml:space="preserve">đích, </w:t>
      </w:r>
      <w:r>
        <w:rPr>
          <w:spacing w:val="-5"/>
        </w:rPr>
        <w:t xml:space="preserve">yêu </w:t>
      </w:r>
      <w:r>
        <w:t xml:space="preserve">cầu </w:t>
      </w:r>
      <w:r>
        <w:rPr>
          <w:spacing w:val="-4"/>
        </w:rPr>
        <w:t xml:space="preserve">kế </w:t>
      </w:r>
      <w:r>
        <w:t xml:space="preserve">hoạch </w:t>
      </w:r>
      <w:r>
        <w:rPr>
          <w:spacing w:val="4"/>
        </w:rPr>
        <w:t xml:space="preserve">đề </w:t>
      </w:r>
      <w:r>
        <w:rPr>
          <w:spacing w:val="-5"/>
        </w:rPr>
        <w:t xml:space="preserve">ra;  </w:t>
      </w:r>
      <w:r>
        <w:t xml:space="preserve">đảm bảo </w:t>
      </w:r>
      <w:r>
        <w:rPr>
          <w:spacing w:val="-3"/>
        </w:rPr>
        <w:t xml:space="preserve">khoa </w:t>
      </w:r>
      <w:r>
        <w:rPr>
          <w:spacing w:val="2"/>
        </w:rPr>
        <w:t xml:space="preserve">học, </w:t>
      </w:r>
      <w:r>
        <w:rPr>
          <w:spacing w:val="-4"/>
        </w:rPr>
        <w:t xml:space="preserve">an </w:t>
      </w:r>
      <w:r>
        <w:rPr>
          <w:spacing w:val="-3"/>
        </w:rPr>
        <w:t xml:space="preserve">toàn, </w:t>
      </w:r>
      <w:r>
        <w:t xml:space="preserve">công </w:t>
      </w:r>
      <w:r>
        <w:rPr>
          <w:spacing w:val="-3"/>
        </w:rPr>
        <w:t xml:space="preserve">bằng, khách </w:t>
      </w:r>
      <w:r>
        <w:rPr>
          <w:spacing w:val="-4"/>
        </w:rPr>
        <w:t xml:space="preserve">quan, </w:t>
      </w:r>
      <w:r>
        <w:rPr>
          <w:spacing w:val="-6"/>
        </w:rPr>
        <w:t>trung</w:t>
      </w:r>
      <w:r>
        <w:rPr>
          <w:spacing w:val="17"/>
        </w:rPr>
        <w:t xml:space="preserve"> </w:t>
      </w:r>
      <w:r>
        <w:t>thực.</w:t>
      </w:r>
    </w:p>
    <w:p w14:paraId="2B500F92" w14:textId="3EC20D26" w:rsidR="00503747" w:rsidRDefault="00C906D1" w:rsidP="00C906D1">
      <w:pPr>
        <w:pStyle w:val="BodyText"/>
        <w:spacing w:before="120" w:after="120" w:line="276" w:lineRule="auto"/>
        <w:ind w:right="51" w:firstLine="709"/>
        <w:jc w:val="both"/>
      </w:pPr>
      <w:r>
        <w:t xml:space="preserve">+ Thực </w:t>
      </w:r>
      <w:r>
        <w:rPr>
          <w:spacing w:val="-9"/>
        </w:rPr>
        <w:t xml:space="preserve">hiện </w:t>
      </w:r>
      <w:r>
        <w:rPr>
          <w:spacing w:val="-3"/>
        </w:rPr>
        <w:t xml:space="preserve">đúng </w:t>
      </w:r>
      <w:r>
        <w:rPr>
          <w:spacing w:val="-5"/>
        </w:rPr>
        <w:t xml:space="preserve">theo </w:t>
      </w:r>
      <w:r>
        <w:rPr>
          <w:spacing w:val="-6"/>
        </w:rPr>
        <w:t xml:space="preserve">Điều </w:t>
      </w:r>
      <w:r>
        <w:rPr>
          <w:spacing w:val="-10"/>
        </w:rPr>
        <w:t xml:space="preserve">lệ </w:t>
      </w:r>
      <w:r>
        <w:t xml:space="preserve">Hội khỏe Phù Đổng cấp </w:t>
      </w:r>
      <w:r>
        <w:rPr>
          <w:spacing w:val="-5"/>
        </w:rPr>
        <w:t>trường</w:t>
      </w:r>
      <w:r>
        <w:t>.</w:t>
      </w:r>
    </w:p>
    <w:p w14:paraId="39721707" w14:textId="02C32740" w:rsidR="00503747" w:rsidRDefault="00C906D1" w:rsidP="00C906D1">
      <w:pPr>
        <w:pStyle w:val="BodyText"/>
        <w:spacing w:before="120" w:after="120" w:line="276" w:lineRule="auto"/>
        <w:ind w:right="51" w:firstLine="720"/>
        <w:jc w:val="both"/>
      </w:pPr>
      <w:r>
        <w:rPr>
          <w:b/>
        </w:rPr>
        <w:lastRenderedPageBreak/>
        <w:t>Điều 3</w:t>
      </w:r>
      <w:r>
        <w:t>. Bộ phận văn phòng, kế toán, Ban tổ chức Hội khỏe Phù Đổng cấp trường năm học 202</w:t>
      </w:r>
      <w:r w:rsidR="00AA08A3">
        <w:rPr>
          <w:lang w:val="en-US"/>
        </w:rPr>
        <w:t>3</w:t>
      </w:r>
      <w:r>
        <w:t>-202</w:t>
      </w:r>
      <w:r w:rsidR="00AA08A3">
        <w:rPr>
          <w:lang w:val="en-US"/>
        </w:rPr>
        <w:t>4</w:t>
      </w:r>
      <w:r>
        <w:t xml:space="preserve"> và các ông (bà) có tên ở Điều 1 chịu trách nhiệm thi hành quyết định này./.</w:t>
      </w:r>
    </w:p>
    <w:p w14:paraId="13C5658B" w14:textId="16D54E2F" w:rsidR="00CC49B9" w:rsidRDefault="00CC49B9" w:rsidP="00CC49B9">
      <w:pPr>
        <w:pStyle w:val="BodyText"/>
        <w:spacing w:after="120"/>
        <w:ind w:right="49" w:firstLine="720"/>
        <w:jc w:val="both"/>
      </w:pPr>
    </w:p>
    <w:tbl>
      <w:tblPr>
        <w:tblStyle w:val="TableGrid"/>
        <w:tblW w:w="90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787"/>
      </w:tblGrid>
      <w:tr w:rsidR="00CC49B9" w14:paraId="45913642" w14:textId="77777777" w:rsidTr="007416D8">
        <w:tc>
          <w:tcPr>
            <w:tcW w:w="4252" w:type="dxa"/>
          </w:tcPr>
          <w:p w14:paraId="7E2FAF32" w14:textId="77777777" w:rsidR="00CC49B9" w:rsidRDefault="00CC49B9" w:rsidP="007416D8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14:paraId="50EF9FFA" w14:textId="77777777" w:rsidR="00CC49B9" w:rsidRDefault="00CC49B9" w:rsidP="00CC49B9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0" w:line="270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Hiệu </w:t>
            </w:r>
            <w:r>
              <w:rPr>
                <w:spacing w:val="-7"/>
                <w:sz w:val="24"/>
              </w:rPr>
              <w:t>trưởng,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PHT;</w:t>
            </w:r>
          </w:p>
          <w:p w14:paraId="13D91802" w14:textId="77777777" w:rsidR="00CC49B9" w:rsidRDefault="00CC49B9" w:rsidP="00CC49B9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0" w:line="270" w:lineRule="exact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Nhóm TD</w:t>
            </w:r>
            <w:r>
              <w:rPr>
                <w:sz w:val="24"/>
              </w:rPr>
              <w:t xml:space="preserve">; </w:t>
            </w:r>
            <w:r>
              <w:rPr>
                <w:spacing w:val="-4"/>
                <w:sz w:val="24"/>
              </w:rPr>
              <w:t>GVCN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lớp;</w:t>
            </w:r>
          </w:p>
          <w:p w14:paraId="0A7AC492" w14:textId="77777777" w:rsidR="00CC49B9" w:rsidRDefault="00CC49B9" w:rsidP="00CC49B9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0" w:line="26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Website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trường;</w:t>
            </w:r>
          </w:p>
          <w:p w14:paraId="58AA0825" w14:textId="22D3BF3A" w:rsidR="00CC49B9" w:rsidRPr="004325F5" w:rsidRDefault="00CC49B9" w:rsidP="00CC49B9">
            <w:pPr>
              <w:pStyle w:val="BodyText"/>
              <w:numPr>
                <w:ilvl w:val="0"/>
                <w:numId w:val="3"/>
              </w:numPr>
              <w:spacing w:line="278" w:lineRule="auto"/>
              <w:ind w:right="2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4"/>
              </w:rPr>
              <w:t xml:space="preserve">Lưu: </w:t>
            </w:r>
            <w:r>
              <w:rPr>
                <w:spacing w:val="-7"/>
                <w:sz w:val="24"/>
              </w:rPr>
              <w:t>VT</w:t>
            </w:r>
            <w:r>
              <w:rPr>
                <w:spacing w:val="-12"/>
                <w:sz w:val="24"/>
              </w:rPr>
              <w:t>.</w:t>
            </w:r>
          </w:p>
        </w:tc>
        <w:tc>
          <w:tcPr>
            <w:tcW w:w="4787" w:type="dxa"/>
          </w:tcPr>
          <w:p w14:paraId="0E075DC5" w14:textId="77777777" w:rsidR="00CC49B9" w:rsidRDefault="00CC49B9" w:rsidP="007416D8">
            <w:pPr>
              <w:pStyle w:val="BodyText"/>
              <w:spacing w:line="278" w:lineRule="auto"/>
              <w:ind w:right="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HIỆU TRƯỞNG</w:t>
            </w:r>
          </w:p>
          <w:p w14:paraId="4BA4F860" w14:textId="77777777" w:rsidR="00CC49B9" w:rsidRDefault="00CC49B9" w:rsidP="007416D8">
            <w:pPr>
              <w:pStyle w:val="BodyText"/>
              <w:spacing w:line="278" w:lineRule="auto"/>
              <w:ind w:right="2"/>
              <w:jc w:val="center"/>
              <w:rPr>
                <w:b/>
                <w:lang w:val="en-US"/>
              </w:rPr>
            </w:pPr>
          </w:p>
          <w:p w14:paraId="12D9625B" w14:textId="77777777" w:rsidR="00CC49B9" w:rsidRDefault="00CC49B9" w:rsidP="007416D8">
            <w:pPr>
              <w:pStyle w:val="BodyText"/>
              <w:spacing w:line="278" w:lineRule="auto"/>
              <w:ind w:right="2"/>
              <w:jc w:val="center"/>
              <w:rPr>
                <w:b/>
                <w:lang w:val="en-US"/>
              </w:rPr>
            </w:pPr>
          </w:p>
          <w:p w14:paraId="389EEA9E" w14:textId="77777777" w:rsidR="00CC49B9" w:rsidRDefault="00CC49B9" w:rsidP="007416D8">
            <w:pPr>
              <w:pStyle w:val="BodyText"/>
              <w:spacing w:line="278" w:lineRule="auto"/>
              <w:ind w:right="2"/>
              <w:jc w:val="center"/>
              <w:rPr>
                <w:b/>
                <w:lang w:val="en-US"/>
              </w:rPr>
            </w:pPr>
          </w:p>
          <w:p w14:paraId="439B73A9" w14:textId="77777777" w:rsidR="00CC49B9" w:rsidRDefault="00CC49B9" w:rsidP="007416D8">
            <w:pPr>
              <w:pStyle w:val="BodyText"/>
              <w:spacing w:line="278" w:lineRule="auto"/>
              <w:ind w:right="2"/>
              <w:jc w:val="center"/>
              <w:rPr>
                <w:b/>
                <w:lang w:val="en-US"/>
              </w:rPr>
            </w:pPr>
          </w:p>
          <w:p w14:paraId="3DB0E014" w14:textId="77777777" w:rsidR="00CC49B9" w:rsidRDefault="00CC49B9" w:rsidP="007416D8">
            <w:pPr>
              <w:pStyle w:val="BodyText"/>
              <w:spacing w:line="278" w:lineRule="auto"/>
              <w:ind w:right="2"/>
              <w:jc w:val="center"/>
            </w:pPr>
            <w:r>
              <w:rPr>
                <w:b/>
                <w:lang w:val="en-US"/>
              </w:rPr>
              <w:t>Lê Thị Kim Thanh</w:t>
            </w:r>
          </w:p>
        </w:tc>
      </w:tr>
    </w:tbl>
    <w:p w14:paraId="10250C89" w14:textId="77777777" w:rsidR="00CC49B9" w:rsidRDefault="00CC49B9" w:rsidP="00CC49B9">
      <w:pPr>
        <w:pStyle w:val="BodyText"/>
        <w:spacing w:after="120"/>
        <w:ind w:right="49" w:firstLine="720"/>
        <w:jc w:val="both"/>
      </w:pPr>
    </w:p>
    <w:p w14:paraId="27C31815" w14:textId="0BEBB6E8" w:rsidR="00503747" w:rsidRDefault="00503747" w:rsidP="000348B0">
      <w:pPr>
        <w:pStyle w:val="BodyText"/>
        <w:spacing w:after="120"/>
        <w:rPr>
          <w:sz w:val="20"/>
        </w:rPr>
      </w:pPr>
    </w:p>
    <w:p w14:paraId="6CD4A411" w14:textId="34A70C73" w:rsidR="00CC49B9" w:rsidRDefault="00CC49B9" w:rsidP="000348B0">
      <w:pPr>
        <w:pStyle w:val="BodyText"/>
        <w:spacing w:after="120"/>
        <w:rPr>
          <w:sz w:val="20"/>
        </w:rPr>
      </w:pPr>
    </w:p>
    <w:p w14:paraId="07955D64" w14:textId="77777777" w:rsidR="00CC49B9" w:rsidRDefault="00CC49B9" w:rsidP="000348B0">
      <w:pPr>
        <w:pStyle w:val="BodyText"/>
        <w:spacing w:after="120"/>
        <w:rPr>
          <w:sz w:val="20"/>
        </w:rPr>
      </w:pPr>
    </w:p>
    <w:p w14:paraId="027FB539" w14:textId="52080C30" w:rsidR="00503747" w:rsidRDefault="00503747" w:rsidP="000348B0">
      <w:pPr>
        <w:pStyle w:val="BodyText"/>
        <w:spacing w:after="120"/>
        <w:rPr>
          <w:sz w:val="27"/>
        </w:rPr>
      </w:pPr>
    </w:p>
    <w:p w14:paraId="19C86A6D" w14:textId="38A79B09" w:rsidR="007B6ACC" w:rsidRDefault="007B6ACC" w:rsidP="000348B0">
      <w:pPr>
        <w:pStyle w:val="BodyText"/>
        <w:spacing w:after="120"/>
        <w:rPr>
          <w:sz w:val="27"/>
        </w:rPr>
      </w:pPr>
    </w:p>
    <w:p w14:paraId="10F36E08" w14:textId="65D0E080" w:rsidR="007B6ACC" w:rsidRDefault="007B6ACC" w:rsidP="000348B0">
      <w:pPr>
        <w:pStyle w:val="BodyText"/>
        <w:spacing w:after="120"/>
        <w:rPr>
          <w:sz w:val="27"/>
        </w:rPr>
      </w:pPr>
    </w:p>
    <w:p w14:paraId="1941862A" w14:textId="01C4AFCF" w:rsidR="007B6ACC" w:rsidRDefault="007B6ACC" w:rsidP="000348B0">
      <w:pPr>
        <w:pStyle w:val="BodyText"/>
        <w:spacing w:after="120"/>
        <w:rPr>
          <w:sz w:val="27"/>
        </w:rPr>
      </w:pPr>
    </w:p>
    <w:p w14:paraId="719954AA" w14:textId="2251EE01" w:rsidR="007B6ACC" w:rsidRDefault="007B6ACC" w:rsidP="000348B0">
      <w:pPr>
        <w:pStyle w:val="BodyText"/>
        <w:spacing w:after="120"/>
        <w:rPr>
          <w:sz w:val="27"/>
        </w:rPr>
      </w:pPr>
    </w:p>
    <w:p w14:paraId="3C246AAA" w14:textId="5C1CCE7A" w:rsidR="007B6ACC" w:rsidRDefault="007B6ACC" w:rsidP="000348B0">
      <w:pPr>
        <w:pStyle w:val="BodyText"/>
        <w:spacing w:after="120"/>
        <w:rPr>
          <w:sz w:val="27"/>
        </w:rPr>
      </w:pPr>
    </w:p>
    <w:p w14:paraId="582A0C8A" w14:textId="602FEB63" w:rsidR="007B6ACC" w:rsidRDefault="007B6ACC" w:rsidP="000348B0">
      <w:pPr>
        <w:pStyle w:val="BodyText"/>
        <w:spacing w:after="120"/>
        <w:rPr>
          <w:sz w:val="27"/>
        </w:rPr>
      </w:pPr>
    </w:p>
    <w:p w14:paraId="29662C54" w14:textId="4FBF538E" w:rsidR="007B6ACC" w:rsidRDefault="007B6ACC" w:rsidP="000348B0">
      <w:pPr>
        <w:pStyle w:val="BodyText"/>
        <w:spacing w:after="120"/>
        <w:rPr>
          <w:sz w:val="27"/>
        </w:rPr>
      </w:pPr>
    </w:p>
    <w:p w14:paraId="79F53B89" w14:textId="4FF9E583" w:rsidR="007B6ACC" w:rsidRDefault="007B6ACC" w:rsidP="000348B0">
      <w:pPr>
        <w:pStyle w:val="BodyText"/>
        <w:spacing w:after="120"/>
        <w:rPr>
          <w:sz w:val="27"/>
        </w:rPr>
      </w:pPr>
    </w:p>
    <w:p w14:paraId="40E6BE69" w14:textId="6F23AA98" w:rsidR="007B6ACC" w:rsidRDefault="007B6ACC" w:rsidP="000348B0">
      <w:pPr>
        <w:pStyle w:val="BodyText"/>
        <w:spacing w:after="120"/>
        <w:rPr>
          <w:sz w:val="27"/>
        </w:rPr>
      </w:pPr>
    </w:p>
    <w:p w14:paraId="46546B00" w14:textId="2F99BA7D" w:rsidR="007B6ACC" w:rsidRDefault="007B6ACC" w:rsidP="000348B0">
      <w:pPr>
        <w:pStyle w:val="BodyText"/>
        <w:spacing w:after="120"/>
        <w:rPr>
          <w:sz w:val="27"/>
        </w:rPr>
      </w:pPr>
    </w:p>
    <w:p w14:paraId="37941EEF" w14:textId="48738247" w:rsidR="007B6ACC" w:rsidRDefault="007B6ACC" w:rsidP="000348B0">
      <w:pPr>
        <w:pStyle w:val="BodyText"/>
        <w:spacing w:after="120"/>
        <w:rPr>
          <w:sz w:val="27"/>
        </w:rPr>
      </w:pPr>
    </w:p>
    <w:p w14:paraId="1259B443" w14:textId="16653959" w:rsidR="007B6ACC" w:rsidRDefault="007B6ACC" w:rsidP="000348B0">
      <w:pPr>
        <w:pStyle w:val="BodyText"/>
        <w:spacing w:after="120"/>
        <w:rPr>
          <w:sz w:val="27"/>
        </w:rPr>
      </w:pPr>
    </w:p>
    <w:p w14:paraId="4455B7FD" w14:textId="278048A4" w:rsidR="007B6ACC" w:rsidRDefault="007B6ACC" w:rsidP="000348B0">
      <w:pPr>
        <w:pStyle w:val="BodyText"/>
        <w:spacing w:after="120"/>
        <w:rPr>
          <w:sz w:val="27"/>
        </w:rPr>
      </w:pPr>
    </w:p>
    <w:p w14:paraId="7F6F8C59" w14:textId="75682B30" w:rsidR="007B6ACC" w:rsidRDefault="007B6ACC" w:rsidP="000348B0">
      <w:pPr>
        <w:pStyle w:val="BodyText"/>
        <w:spacing w:after="120"/>
        <w:rPr>
          <w:sz w:val="27"/>
        </w:rPr>
      </w:pPr>
    </w:p>
    <w:p w14:paraId="384DD031" w14:textId="1C38B61A" w:rsidR="007B6ACC" w:rsidRDefault="007B6ACC" w:rsidP="000348B0">
      <w:pPr>
        <w:pStyle w:val="BodyText"/>
        <w:spacing w:after="120"/>
        <w:rPr>
          <w:sz w:val="27"/>
        </w:rPr>
      </w:pPr>
    </w:p>
    <w:p w14:paraId="46AED62B" w14:textId="24AC8724" w:rsidR="007B6ACC" w:rsidRDefault="007B6ACC" w:rsidP="000348B0">
      <w:pPr>
        <w:pStyle w:val="BodyText"/>
        <w:spacing w:after="120"/>
        <w:rPr>
          <w:sz w:val="27"/>
        </w:rPr>
      </w:pPr>
    </w:p>
    <w:p w14:paraId="09C946A0" w14:textId="77777777" w:rsidR="00C906D1" w:rsidRDefault="00C906D1" w:rsidP="000348B0">
      <w:pPr>
        <w:pStyle w:val="BodyText"/>
        <w:spacing w:after="120"/>
        <w:rPr>
          <w:sz w:val="27"/>
        </w:rPr>
      </w:pPr>
    </w:p>
    <w:p w14:paraId="08D4E495" w14:textId="77777777" w:rsidR="007B6ACC" w:rsidRDefault="007B6ACC" w:rsidP="000348B0">
      <w:pPr>
        <w:pStyle w:val="BodyText"/>
        <w:spacing w:after="120"/>
        <w:rPr>
          <w:sz w:val="27"/>
        </w:rPr>
      </w:pPr>
    </w:p>
    <w:p w14:paraId="78580C24" w14:textId="272D685B" w:rsidR="00503747" w:rsidRDefault="00C906D1" w:rsidP="00984728">
      <w:pPr>
        <w:pStyle w:val="Heading1"/>
        <w:spacing w:after="120" w:line="319" w:lineRule="exact"/>
        <w:ind w:left="0" w:right="49"/>
      </w:pPr>
      <w:r>
        <w:lastRenderedPageBreak/>
        <w:t>DANH SÁCH BAN TỔ CHỨC</w:t>
      </w:r>
    </w:p>
    <w:p w14:paraId="64D6C960" w14:textId="1403AEC1" w:rsidR="00503747" w:rsidRPr="00435F94" w:rsidRDefault="00C906D1" w:rsidP="00984728">
      <w:pPr>
        <w:spacing w:after="120" w:line="319" w:lineRule="exact"/>
        <w:ind w:right="49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Hội Khỏe Phù Đổng Trường </w:t>
      </w:r>
      <w:r w:rsidR="00435F94">
        <w:rPr>
          <w:b/>
          <w:sz w:val="28"/>
          <w:lang w:val="en-US"/>
        </w:rPr>
        <w:t>THCS Đa Phúc</w:t>
      </w:r>
      <w:r>
        <w:rPr>
          <w:b/>
          <w:sz w:val="28"/>
        </w:rPr>
        <w:t xml:space="preserve"> </w:t>
      </w:r>
      <w:r w:rsidR="00435F94">
        <w:rPr>
          <w:b/>
          <w:sz w:val="28"/>
          <w:lang w:val="en-US"/>
        </w:rPr>
        <w:t>n</w:t>
      </w:r>
      <w:r>
        <w:rPr>
          <w:b/>
          <w:sz w:val="28"/>
        </w:rPr>
        <w:t>ăm</w:t>
      </w:r>
      <w:r w:rsidR="00435F94">
        <w:rPr>
          <w:b/>
          <w:sz w:val="28"/>
          <w:lang w:val="en-US"/>
        </w:rPr>
        <w:t xml:space="preserve"> </w:t>
      </w:r>
      <w:r>
        <w:rPr>
          <w:b/>
          <w:sz w:val="28"/>
        </w:rPr>
        <w:t>học 202</w:t>
      </w:r>
      <w:r w:rsidR="00435F94">
        <w:rPr>
          <w:b/>
          <w:sz w:val="28"/>
          <w:lang w:val="en-US"/>
        </w:rPr>
        <w:t>3</w:t>
      </w:r>
      <w:r>
        <w:rPr>
          <w:b/>
          <w:sz w:val="28"/>
        </w:rPr>
        <w:t>-202</w:t>
      </w:r>
      <w:r w:rsidR="00435F94">
        <w:rPr>
          <w:b/>
          <w:sz w:val="28"/>
          <w:lang w:val="en-US"/>
        </w:rPr>
        <w:t>4</w:t>
      </w:r>
    </w:p>
    <w:p w14:paraId="1EF841DE" w14:textId="7184418D" w:rsidR="00503747" w:rsidRDefault="00C906D1" w:rsidP="00984728">
      <w:pPr>
        <w:spacing w:after="120"/>
        <w:ind w:right="49"/>
        <w:jc w:val="center"/>
        <w:rPr>
          <w:i/>
          <w:sz w:val="28"/>
        </w:rPr>
      </w:pPr>
      <w:r>
        <w:rPr>
          <w:i/>
          <w:sz w:val="28"/>
        </w:rPr>
        <w:t>(Kèm theo Quyết định số:</w:t>
      </w:r>
      <w:r w:rsidR="00435F94">
        <w:rPr>
          <w:i/>
          <w:sz w:val="28"/>
          <w:lang w:val="en-US"/>
        </w:rPr>
        <w:t xml:space="preserve">      </w:t>
      </w:r>
      <w:r>
        <w:rPr>
          <w:i/>
          <w:sz w:val="28"/>
        </w:rPr>
        <w:t>/QĐ-</w:t>
      </w:r>
      <w:r w:rsidR="00435F94">
        <w:rPr>
          <w:i/>
          <w:sz w:val="28"/>
          <w:lang w:val="en-US"/>
        </w:rPr>
        <w:t xml:space="preserve">THCS </w:t>
      </w:r>
      <w:r>
        <w:rPr>
          <w:i/>
          <w:sz w:val="28"/>
        </w:rPr>
        <w:t xml:space="preserve"> ngày </w:t>
      </w:r>
      <w:r w:rsidR="00435F94">
        <w:rPr>
          <w:i/>
          <w:sz w:val="28"/>
          <w:lang w:val="en-US"/>
        </w:rPr>
        <w:t xml:space="preserve">       </w:t>
      </w:r>
      <w:r>
        <w:rPr>
          <w:i/>
          <w:sz w:val="28"/>
        </w:rPr>
        <w:t>/10/202</w:t>
      </w:r>
      <w:r w:rsidR="00435F94">
        <w:rPr>
          <w:i/>
          <w:sz w:val="28"/>
          <w:lang w:val="en-US"/>
        </w:rPr>
        <w:t>3</w:t>
      </w:r>
      <w:r>
        <w:rPr>
          <w:i/>
          <w:sz w:val="28"/>
        </w:rPr>
        <w:t>)</w:t>
      </w:r>
    </w:p>
    <w:p w14:paraId="35039AE5" w14:textId="77777777" w:rsidR="00503747" w:rsidRDefault="00503747" w:rsidP="000348B0">
      <w:pPr>
        <w:pStyle w:val="BodyText"/>
        <w:spacing w:after="120"/>
        <w:rPr>
          <w:i/>
          <w:sz w:val="20"/>
        </w:rPr>
      </w:pPr>
    </w:p>
    <w:tbl>
      <w:tblPr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154"/>
        <w:gridCol w:w="3409"/>
        <w:gridCol w:w="2088"/>
      </w:tblGrid>
      <w:tr w:rsidR="00503747" w14:paraId="41346444" w14:textId="77777777" w:rsidTr="00984728">
        <w:trPr>
          <w:trHeight w:val="555"/>
        </w:trPr>
        <w:tc>
          <w:tcPr>
            <w:tcW w:w="851" w:type="dxa"/>
            <w:vMerge w:val="restart"/>
          </w:tcPr>
          <w:p w14:paraId="28CB1C95" w14:textId="77777777" w:rsidR="00503747" w:rsidRDefault="00C906D1" w:rsidP="007B6ACC">
            <w:pPr>
              <w:pStyle w:val="TableParagraph"/>
              <w:spacing w:before="0" w:after="120" w:line="249" w:lineRule="auto"/>
              <w:ind w:left="187" w:right="15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 T</w:t>
            </w:r>
          </w:p>
        </w:tc>
        <w:tc>
          <w:tcPr>
            <w:tcW w:w="3154" w:type="dxa"/>
            <w:vMerge w:val="restart"/>
          </w:tcPr>
          <w:p w14:paraId="0BA1B53D" w14:textId="77777777" w:rsidR="00503747" w:rsidRDefault="00C906D1" w:rsidP="007B6ACC">
            <w:pPr>
              <w:pStyle w:val="TableParagraph"/>
              <w:spacing w:before="0" w:after="120"/>
              <w:ind w:left="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HỌ VÀ TÊN</w:t>
            </w:r>
          </w:p>
        </w:tc>
        <w:tc>
          <w:tcPr>
            <w:tcW w:w="5497" w:type="dxa"/>
            <w:gridSpan w:val="2"/>
            <w:tcBorders>
              <w:right w:val="single" w:sz="8" w:space="0" w:color="000000"/>
            </w:tcBorders>
          </w:tcPr>
          <w:p w14:paraId="55B2A36D" w14:textId="77777777" w:rsidR="00503747" w:rsidRDefault="00C906D1" w:rsidP="007B6ACC">
            <w:pPr>
              <w:pStyle w:val="TableParagraph"/>
              <w:spacing w:before="0" w:after="120"/>
              <w:ind w:left="2146" w:right="211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CHỨC VỤ</w:t>
            </w:r>
          </w:p>
        </w:tc>
      </w:tr>
      <w:tr w:rsidR="00503747" w14:paraId="12A37669" w14:textId="77777777" w:rsidTr="00984728">
        <w:trPr>
          <w:trHeight w:val="555"/>
        </w:trPr>
        <w:tc>
          <w:tcPr>
            <w:tcW w:w="851" w:type="dxa"/>
            <w:vMerge/>
            <w:tcBorders>
              <w:top w:val="nil"/>
            </w:tcBorders>
          </w:tcPr>
          <w:p w14:paraId="11F74C1D" w14:textId="77777777" w:rsidR="00503747" w:rsidRDefault="00503747" w:rsidP="007B6ACC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14:paraId="572FABFB" w14:textId="77777777" w:rsidR="00503747" w:rsidRDefault="00503747" w:rsidP="007B6ACC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14:paraId="5AE5A5E8" w14:textId="77777777" w:rsidR="00503747" w:rsidRDefault="00C906D1" w:rsidP="007B6ACC">
            <w:pPr>
              <w:pStyle w:val="TableParagraph"/>
              <w:spacing w:before="0" w:after="120"/>
              <w:ind w:left="66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Trong đơn vị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371A9A6F" w14:textId="77777777" w:rsidR="00503747" w:rsidRDefault="00C906D1" w:rsidP="007B6ACC">
            <w:pPr>
              <w:pStyle w:val="TableParagraph"/>
              <w:spacing w:before="0" w:after="12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Ban tổ chức</w:t>
            </w:r>
          </w:p>
        </w:tc>
      </w:tr>
      <w:tr w:rsidR="00503747" w14:paraId="4A0C8998" w14:textId="77777777" w:rsidTr="00984728">
        <w:trPr>
          <w:trHeight w:val="432"/>
        </w:trPr>
        <w:tc>
          <w:tcPr>
            <w:tcW w:w="851" w:type="dxa"/>
            <w:tcBorders>
              <w:bottom w:val="single" w:sz="8" w:space="0" w:color="000000"/>
            </w:tcBorders>
          </w:tcPr>
          <w:p w14:paraId="240244B5" w14:textId="77777777" w:rsidR="00503747" w:rsidRDefault="00C906D1" w:rsidP="00984728">
            <w:pPr>
              <w:pStyle w:val="TableParagraph"/>
              <w:spacing w:before="0" w:after="120" w:line="314" w:lineRule="exact"/>
              <w:ind w:left="5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3154" w:type="dxa"/>
            <w:tcBorders>
              <w:bottom w:val="single" w:sz="8" w:space="0" w:color="000000"/>
            </w:tcBorders>
          </w:tcPr>
          <w:p w14:paraId="06128DD4" w14:textId="3A153BA2" w:rsidR="00503747" w:rsidRPr="00435F94" w:rsidRDefault="00435F94" w:rsidP="007B6ACC">
            <w:pPr>
              <w:pStyle w:val="TableParagraph"/>
              <w:spacing w:before="0" w:after="120" w:line="314" w:lineRule="exact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Lê Thị Kim Thanh</w:t>
            </w:r>
          </w:p>
        </w:tc>
        <w:tc>
          <w:tcPr>
            <w:tcW w:w="3409" w:type="dxa"/>
            <w:tcBorders>
              <w:bottom w:val="single" w:sz="8" w:space="0" w:color="000000"/>
            </w:tcBorders>
          </w:tcPr>
          <w:p w14:paraId="10D7A8BA" w14:textId="77777777" w:rsidR="00503747" w:rsidRDefault="00C906D1" w:rsidP="007B6ACC">
            <w:pPr>
              <w:pStyle w:val="TableParagraph"/>
              <w:spacing w:before="0" w:after="120"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14:paraId="3C70AF94" w14:textId="77777777" w:rsidR="00503747" w:rsidRDefault="00C906D1" w:rsidP="007B6ACC">
            <w:pPr>
              <w:pStyle w:val="TableParagraph"/>
              <w:spacing w:before="0" w:after="120" w:line="31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Trưởng ban</w:t>
            </w:r>
          </w:p>
        </w:tc>
      </w:tr>
      <w:tr w:rsidR="00503747" w14:paraId="6A3D96BD" w14:textId="77777777" w:rsidTr="00984728">
        <w:trPr>
          <w:trHeight w:val="462"/>
        </w:trPr>
        <w:tc>
          <w:tcPr>
            <w:tcW w:w="851" w:type="dxa"/>
            <w:tcBorders>
              <w:top w:val="single" w:sz="8" w:space="0" w:color="000000"/>
            </w:tcBorders>
          </w:tcPr>
          <w:p w14:paraId="5E077B56" w14:textId="77777777" w:rsidR="00503747" w:rsidRDefault="00C906D1" w:rsidP="00984728">
            <w:pPr>
              <w:pStyle w:val="TableParagraph"/>
              <w:spacing w:before="0" w:after="120"/>
              <w:ind w:left="5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  <w:tc>
          <w:tcPr>
            <w:tcW w:w="3154" w:type="dxa"/>
            <w:tcBorders>
              <w:top w:val="single" w:sz="8" w:space="0" w:color="000000"/>
            </w:tcBorders>
          </w:tcPr>
          <w:p w14:paraId="60137A64" w14:textId="52FDD7A1" w:rsidR="00503747" w:rsidRPr="00435F94" w:rsidRDefault="00C906D1" w:rsidP="007B6ACC">
            <w:pPr>
              <w:pStyle w:val="TableParagraph"/>
              <w:spacing w:before="0" w:after="120"/>
              <w:ind w:left="134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Trần </w:t>
            </w:r>
            <w:r w:rsidR="00435F94">
              <w:rPr>
                <w:sz w:val="28"/>
                <w:lang w:val="en-US"/>
              </w:rPr>
              <w:t>Văn Phương</w:t>
            </w:r>
          </w:p>
        </w:tc>
        <w:tc>
          <w:tcPr>
            <w:tcW w:w="3409" w:type="dxa"/>
            <w:tcBorders>
              <w:top w:val="single" w:sz="8" w:space="0" w:color="000000"/>
            </w:tcBorders>
          </w:tcPr>
          <w:p w14:paraId="664B3A99" w14:textId="77777777" w:rsidR="00503747" w:rsidRDefault="00C906D1" w:rsidP="007B6ACC">
            <w:pPr>
              <w:pStyle w:val="TableParagraph"/>
              <w:spacing w:before="0" w:after="120"/>
              <w:jc w:val="center"/>
              <w:rPr>
                <w:sz w:val="28"/>
              </w:rPr>
            </w:pPr>
            <w:r>
              <w:rPr>
                <w:sz w:val="28"/>
              </w:rPr>
              <w:t>Phó Hiệu trưởng</w:t>
            </w:r>
          </w:p>
        </w:tc>
        <w:tc>
          <w:tcPr>
            <w:tcW w:w="2088" w:type="dxa"/>
            <w:tcBorders>
              <w:top w:val="single" w:sz="8" w:space="0" w:color="000000"/>
              <w:right w:val="single" w:sz="8" w:space="0" w:color="000000"/>
            </w:tcBorders>
          </w:tcPr>
          <w:p w14:paraId="6F13EB7A" w14:textId="77777777" w:rsidR="00503747" w:rsidRDefault="00C906D1" w:rsidP="007B6ACC">
            <w:pPr>
              <w:pStyle w:val="TableParagraph"/>
              <w:spacing w:before="0" w:after="120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Phó ban</w:t>
            </w:r>
          </w:p>
        </w:tc>
      </w:tr>
      <w:tr w:rsidR="00435F94" w14:paraId="0FB0C064" w14:textId="77777777" w:rsidTr="00984728">
        <w:trPr>
          <w:trHeight w:val="450"/>
        </w:trPr>
        <w:tc>
          <w:tcPr>
            <w:tcW w:w="851" w:type="dxa"/>
          </w:tcPr>
          <w:p w14:paraId="57CCAE65" w14:textId="77777777" w:rsidR="00435F94" w:rsidRDefault="00435F94" w:rsidP="00984728">
            <w:pPr>
              <w:pStyle w:val="TableParagraph"/>
              <w:spacing w:before="0" w:after="120"/>
              <w:ind w:left="5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3</w:t>
            </w:r>
          </w:p>
        </w:tc>
        <w:tc>
          <w:tcPr>
            <w:tcW w:w="3154" w:type="dxa"/>
          </w:tcPr>
          <w:p w14:paraId="624B3B72" w14:textId="1D40E760" w:rsidR="00435F94" w:rsidRPr="00435F94" w:rsidRDefault="00435F94" w:rsidP="007B6ACC">
            <w:pPr>
              <w:pStyle w:val="TableParagraph"/>
              <w:spacing w:before="0" w:after="120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Hoàng Thị Thu </w:t>
            </w:r>
          </w:p>
        </w:tc>
        <w:tc>
          <w:tcPr>
            <w:tcW w:w="3409" w:type="dxa"/>
          </w:tcPr>
          <w:p w14:paraId="7B346DAF" w14:textId="5DF9072F" w:rsidR="00435F94" w:rsidRPr="00435F94" w:rsidRDefault="00435F94" w:rsidP="007B6ACC">
            <w:pPr>
              <w:pStyle w:val="TableParagraph"/>
              <w:spacing w:before="0" w:after="12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Chủ tịch Công đoàn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2560DAA5" w14:textId="3595854E" w:rsidR="00435F94" w:rsidRPr="00435F94" w:rsidRDefault="00435F94" w:rsidP="007B6ACC">
            <w:pPr>
              <w:pStyle w:val="TableParagraph"/>
              <w:spacing w:before="0" w:after="120"/>
              <w:ind w:left="113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Ủy viên</w:t>
            </w:r>
          </w:p>
        </w:tc>
      </w:tr>
      <w:tr w:rsidR="00435F94" w14:paraId="08522969" w14:textId="77777777" w:rsidTr="00984728">
        <w:trPr>
          <w:trHeight w:val="450"/>
        </w:trPr>
        <w:tc>
          <w:tcPr>
            <w:tcW w:w="851" w:type="dxa"/>
          </w:tcPr>
          <w:p w14:paraId="49439300" w14:textId="530B4EDA" w:rsidR="00435F94" w:rsidRPr="00435F94" w:rsidRDefault="00435F94" w:rsidP="00984728">
            <w:pPr>
              <w:pStyle w:val="TableParagraph"/>
              <w:spacing w:before="0" w:after="120"/>
              <w:ind w:left="5"/>
              <w:jc w:val="center"/>
              <w:rPr>
                <w:w w:val="89"/>
                <w:sz w:val="28"/>
                <w:lang w:val="en-US"/>
              </w:rPr>
            </w:pPr>
            <w:r>
              <w:rPr>
                <w:w w:val="89"/>
                <w:sz w:val="28"/>
                <w:lang w:val="en-US"/>
              </w:rPr>
              <w:t>4</w:t>
            </w:r>
          </w:p>
        </w:tc>
        <w:tc>
          <w:tcPr>
            <w:tcW w:w="3154" w:type="dxa"/>
          </w:tcPr>
          <w:p w14:paraId="406B4D34" w14:textId="0EEC0E9D" w:rsidR="00435F94" w:rsidRDefault="00435F94" w:rsidP="007B6ACC">
            <w:pPr>
              <w:pStyle w:val="TableParagraph"/>
              <w:spacing w:before="0" w:after="120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Nguyễn Tiến Bình </w:t>
            </w:r>
          </w:p>
        </w:tc>
        <w:tc>
          <w:tcPr>
            <w:tcW w:w="3409" w:type="dxa"/>
          </w:tcPr>
          <w:p w14:paraId="6F7D9470" w14:textId="38FB058A" w:rsidR="00435F94" w:rsidRPr="00435F94" w:rsidRDefault="00435F94" w:rsidP="007B6ACC">
            <w:pPr>
              <w:pStyle w:val="TableParagraph"/>
              <w:spacing w:before="0" w:after="1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TPT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3FB470A4" w14:textId="16E0B556" w:rsidR="00435F94" w:rsidRPr="00435F94" w:rsidRDefault="00435F94" w:rsidP="007B6ACC">
            <w:pPr>
              <w:pStyle w:val="TableParagraph"/>
              <w:spacing w:before="0" w:after="120"/>
              <w:ind w:left="1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Uỷ viên</w:t>
            </w:r>
          </w:p>
        </w:tc>
      </w:tr>
      <w:tr w:rsidR="00503747" w14:paraId="78304714" w14:textId="77777777" w:rsidTr="00984728">
        <w:trPr>
          <w:trHeight w:val="435"/>
        </w:trPr>
        <w:tc>
          <w:tcPr>
            <w:tcW w:w="851" w:type="dxa"/>
          </w:tcPr>
          <w:p w14:paraId="57DACDA8" w14:textId="264B6514" w:rsidR="00503747" w:rsidRPr="00435F94" w:rsidRDefault="00435F94" w:rsidP="00984728">
            <w:pPr>
              <w:pStyle w:val="TableParagraph"/>
              <w:spacing w:before="0" w:after="120"/>
              <w:ind w:left="5"/>
              <w:jc w:val="center"/>
              <w:rPr>
                <w:sz w:val="28"/>
                <w:lang w:val="en-US"/>
              </w:rPr>
            </w:pPr>
            <w:r>
              <w:rPr>
                <w:w w:val="89"/>
                <w:sz w:val="28"/>
                <w:lang w:val="en-US"/>
              </w:rPr>
              <w:t>5</w:t>
            </w:r>
          </w:p>
        </w:tc>
        <w:tc>
          <w:tcPr>
            <w:tcW w:w="3154" w:type="dxa"/>
          </w:tcPr>
          <w:p w14:paraId="00107C5A" w14:textId="0B151625" w:rsidR="00503747" w:rsidRPr="00435F94" w:rsidRDefault="00435F94" w:rsidP="007B6ACC">
            <w:pPr>
              <w:pStyle w:val="TableParagraph"/>
              <w:spacing w:before="0" w:after="120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Tạ Thuý Nguyên</w:t>
            </w:r>
          </w:p>
        </w:tc>
        <w:tc>
          <w:tcPr>
            <w:tcW w:w="3409" w:type="dxa"/>
          </w:tcPr>
          <w:p w14:paraId="137F45C4" w14:textId="1110421F" w:rsidR="00503747" w:rsidRPr="00435F94" w:rsidRDefault="00435F94" w:rsidP="007B6ACC">
            <w:pPr>
              <w:pStyle w:val="TableParagraph"/>
              <w:spacing w:before="0" w:after="1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Kế toán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14A4251B" w14:textId="35912706" w:rsidR="00503747" w:rsidRPr="00435F94" w:rsidRDefault="00435F94" w:rsidP="007B6ACC">
            <w:pPr>
              <w:pStyle w:val="TableParagraph"/>
              <w:spacing w:before="0" w:after="120"/>
              <w:ind w:left="1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Uỷ viên</w:t>
            </w:r>
          </w:p>
        </w:tc>
      </w:tr>
      <w:tr w:rsidR="00435F94" w14:paraId="6FBBCD80" w14:textId="77777777" w:rsidTr="00984728">
        <w:trPr>
          <w:trHeight w:val="435"/>
        </w:trPr>
        <w:tc>
          <w:tcPr>
            <w:tcW w:w="851" w:type="dxa"/>
          </w:tcPr>
          <w:p w14:paraId="181391DD" w14:textId="5D8A3979" w:rsidR="00435F94" w:rsidRPr="00435F94" w:rsidRDefault="00435F94" w:rsidP="00984728">
            <w:pPr>
              <w:pStyle w:val="TableParagraph"/>
              <w:spacing w:before="0" w:after="120"/>
              <w:ind w:left="5"/>
              <w:jc w:val="center"/>
              <w:rPr>
                <w:w w:val="89"/>
                <w:sz w:val="28"/>
                <w:lang w:val="en-US"/>
              </w:rPr>
            </w:pPr>
            <w:r>
              <w:rPr>
                <w:w w:val="89"/>
                <w:sz w:val="28"/>
                <w:lang w:val="en-US"/>
              </w:rPr>
              <w:t>6</w:t>
            </w:r>
          </w:p>
        </w:tc>
        <w:tc>
          <w:tcPr>
            <w:tcW w:w="3154" w:type="dxa"/>
          </w:tcPr>
          <w:p w14:paraId="41CF9C5C" w14:textId="2F087E8F" w:rsidR="00435F94" w:rsidRDefault="00435F94" w:rsidP="007B6ACC">
            <w:pPr>
              <w:pStyle w:val="TableParagraph"/>
              <w:spacing w:before="0" w:after="120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Nguyễn Thị Ngân </w:t>
            </w:r>
          </w:p>
        </w:tc>
        <w:tc>
          <w:tcPr>
            <w:tcW w:w="3409" w:type="dxa"/>
          </w:tcPr>
          <w:p w14:paraId="54AE3D6D" w14:textId="73EBEDA4" w:rsidR="00435F94" w:rsidRDefault="00435F94" w:rsidP="007B6ACC">
            <w:pPr>
              <w:pStyle w:val="TableParagraph"/>
              <w:spacing w:before="0" w:after="1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Nhóm trưởng nhóm TD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3B776DCB" w14:textId="25816DB7" w:rsidR="00435F94" w:rsidRDefault="00435F94" w:rsidP="007B6ACC">
            <w:pPr>
              <w:pStyle w:val="TableParagraph"/>
              <w:spacing w:before="0" w:after="120"/>
              <w:ind w:left="1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Uỷ viên</w:t>
            </w:r>
          </w:p>
        </w:tc>
      </w:tr>
      <w:tr w:rsidR="00435F94" w14:paraId="7FA13F1D" w14:textId="77777777" w:rsidTr="00984728">
        <w:trPr>
          <w:trHeight w:val="435"/>
        </w:trPr>
        <w:tc>
          <w:tcPr>
            <w:tcW w:w="851" w:type="dxa"/>
          </w:tcPr>
          <w:p w14:paraId="6F23C2D7" w14:textId="16A00D60" w:rsidR="00435F94" w:rsidRPr="00435F94" w:rsidRDefault="00435F94" w:rsidP="00984728">
            <w:pPr>
              <w:pStyle w:val="TableParagraph"/>
              <w:spacing w:before="0" w:after="120" w:line="316" w:lineRule="exact"/>
              <w:ind w:left="5"/>
              <w:jc w:val="center"/>
              <w:rPr>
                <w:sz w:val="28"/>
                <w:lang w:val="en-US"/>
              </w:rPr>
            </w:pPr>
            <w:r>
              <w:rPr>
                <w:w w:val="89"/>
                <w:sz w:val="28"/>
                <w:lang w:val="en-US"/>
              </w:rPr>
              <w:t>7</w:t>
            </w:r>
          </w:p>
        </w:tc>
        <w:tc>
          <w:tcPr>
            <w:tcW w:w="3154" w:type="dxa"/>
          </w:tcPr>
          <w:p w14:paraId="49F6B48E" w14:textId="3104007A" w:rsidR="00435F94" w:rsidRPr="00435F94" w:rsidRDefault="00435F94" w:rsidP="007B6ACC">
            <w:pPr>
              <w:pStyle w:val="TableParagraph"/>
              <w:spacing w:before="0" w:after="120" w:line="316" w:lineRule="exact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Bùi Thị Hoạ </w:t>
            </w:r>
          </w:p>
        </w:tc>
        <w:tc>
          <w:tcPr>
            <w:tcW w:w="3409" w:type="dxa"/>
          </w:tcPr>
          <w:p w14:paraId="18798E92" w14:textId="15607509" w:rsidR="00435F94" w:rsidRPr="00435F94" w:rsidRDefault="00435F94" w:rsidP="007B6ACC">
            <w:pPr>
              <w:pStyle w:val="TableParagraph"/>
              <w:spacing w:before="0" w:after="120" w:line="316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GVTD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0A5F287F" w14:textId="715ADD12" w:rsidR="00435F94" w:rsidRDefault="00435F94" w:rsidP="007B6ACC">
            <w:pPr>
              <w:pStyle w:val="TableParagraph"/>
              <w:spacing w:before="0" w:after="120" w:line="316" w:lineRule="exact"/>
              <w:ind w:left="113"/>
              <w:jc w:val="center"/>
              <w:rPr>
                <w:sz w:val="28"/>
              </w:rPr>
            </w:pPr>
            <w:r w:rsidRPr="00D91081">
              <w:rPr>
                <w:sz w:val="28"/>
                <w:lang w:val="en-US"/>
              </w:rPr>
              <w:t>Uỷ viên</w:t>
            </w:r>
          </w:p>
        </w:tc>
      </w:tr>
      <w:tr w:rsidR="00435F94" w14:paraId="53A5CB5F" w14:textId="77777777" w:rsidTr="00984728">
        <w:trPr>
          <w:trHeight w:val="435"/>
        </w:trPr>
        <w:tc>
          <w:tcPr>
            <w:tcW w:w="851" w:type="dxa"/>
          </w:tcPr>
          <w:p w14:paraId="67FF3777" w14:textId="19F41BCF" w:rsidR="00435F94" w:rsidRPr="00435F94" w:rsidRDefault="00435F94" w:rsidP="00984728">
            <w:pPr>
              <w:pStyle w:val="TableParagraph"/>
              <w:spacing w:before="0" w:after="120" w:line="316" w:lineRule="exact"/>
              <w:ind w:left="5"/>
              <w:jc w:val="center"/>
              <w:rPr>
                <w:sz w:val="28"/>
                <w:lang w:val="en-US"/>
              </w:rPr>
            </w:pPr>
            <w:r>
              <w:rPr>
                <w:w w:val="89"/>
                <w:sz w:val="28"/>
                <w:lang w:val="en-US"/>
              </w:rPr>
              <w:t>8</w:t>
            </w:r>
          </w:p>
        </w:tc>
        <w:tc>
          <w:tcPr>
            <w:tcW w:w="3154" w:type="dxa"/>
          </w:tcPr>
          <w:p w14:paraId="44FFBADA" w14:textId="47DB4F3A" w:rsidR="00435F94" w:rsidRPr="00435F94" w:rsidRDefault="00435F94" w:rsidP="007B6ACC">
            <w:pPr>
              <w:pStyle w:val="TableParagraph"/>
              <w:spacing w:before="0" w:after="120" w:line="316" w:lineRule="exact"/>
              <w:ind w:left="1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Trần Ngọc Long</w:t>
            </w:r>
          </w:p>
        </w:tc>
        <w:tc>
          <w:tcPr>
            <w:tcW w:w="3409" w:type="dxa"/>
          </w:tcPr>
          <w:p w14:paraId="21B0293E" w14:textId="07A22AB1" w:rsidR="00435F94" w:rsidRPr="00435F94" w:rsidRDefault="00435F94" w:rsidP="007B6ACC">
            <w:pPr>
              <w:pStyle w:val="TableParagraph"/>
              <w:spacing w:before="0" w:after="120" w:line="316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GVTD</w:t>
            </w:r>
          </w:p>
        </w:tc>
        <w:tc>
          <w:tcPr>
            <w:tcW w:w="2088" w:type="dxa"/>
            <w:tcBorders>
              <w:right w:val="single" w:sz="8" w:space="0" w:color="000000"/>
            </w:tcBorders>
          </w:tcPr>
          <w:p w14:paraId="7E2B0683" w14:textId="45DFE257" w:rsidR="00435F94" w:rsidRDefault="00435F94" w:rsidP="007B6ACC">
            <w:pPr>
              <w:pStyle w:val="TableParagraph"/>
              <w:spacing w:before="0" w:after="120" w:line="316" w:lineRule="exact"/>
              <w:ind w:left="113"/>
              <w:jc w:val="center"/>
              <w:rPr>
                <w:sz w:val="28"/>
              </w:rPr>
            </w:pPr>
            <w:r w:rsidRPr="00D91081">
              <w:rPr>
                <w:sz w:val="28"/>
                <w:lang w:val="en-US"/>
              </w:rPr>
              <w:t>Uỷ viên</w:t>
            </w:r>
          </w:p>
        </w:tc>
      </w:tr>
    </w:tbl>
    <w:p w14:paraId="41E500FA" w14:textId="37101114" w:rsidR="00503747" w:rsidRDefault="00C906D1" w:rsidP="007B6ACC">
      <w:pPr>
        <w:spacing w:after="120"/>
        <w:ind w:left="917"/>
        <w:jc w:val="center"/>
        <w:rPr>
          <w:i/>
          <w:sz w:val="28"/>
        </w:rPr>
      </w:pPr>
      <w:r>
        <w:rPr>
          <w:i/>
          <w:sz w:val="28"/>
        </w:rPr>
        <w:t xml:space="preserve">(Tổng cộng có </w:t>
      </w:r>
      <w:r w:rsidR="00435F94">
        <w:rPr>
          <w:i/>
          <w:sz w:val="28"/>
          <w:lang w:val="en-US"/>
        </w:rPr>
        <w:t>8</w:t>
      </w:r>
      <w:r>
        <w:rPr>
          <w:i/>
          <w:sz w:val="28"/>
        </w:rPr>
        <w:t xml:space="preserve"> thành viên)</w:t>
      </w:r>
    </w:p>
    <w:p w14:paraId="09633BFC" w14:textId="77777777" w:rsidR="00503747" w:rsidRDefault="00503747" w:rsidP="007B6ACC">
      <w:pPr>
        <w:spacing w:after="120"/>
        <w:rPr>
          <w:sz w:val="28"/>
        </w:rPr>
        <w:sectPr w:rsidR="00503747" w:rsidSect="00984728">
          <w:pgSz w:w="12240" w:h="15840"/>
          <w:pgMar w:top="1134" w:right="1134" w:bottom="1134" w:left="1701" w:header="720" w:footer="720" w:gutter="0"/>
          <w:cols w:space="720"/>
        </w:sectPr>
      </w:pPr>
    </w:p>
    <w:p w14:paraId="5C14F5D4" w14:textId="41882ECE" w:rsidR="00503747" w:rsidRDefault="00C906D1" w:rsidP="006B1CEB">
      <w:pPr>
        <w:pStyle w:val="Heading1"/>
        <w:spacing w:after="120"/>
        <w:ind w:left="0" w:right="49"/>
      </w:pPr>
      <w:r>
        <w:lastRenderedPageBreak/>
        <w:t>D</w:t>
      </w:r>
      <w:r>
        <w:t>ANH SÁCH T</w:t>
      </w:r>
      <w:r w:rsidR="00435F94">
        <w:rPr>
          <w:lang w:val="en-US"/>
        </w:rPr>
        <w:t>Ổ</w:t>
      </w:r>
      <w:r>
        <w:t xml:space="preserve"> T</w:t>
      </w:r>
      <w:bookmarkStart w:id="0" w:name="_GoBack"/>
      <w:bookmarkEnd w:id="0"/>
      <w:r>
        <w:t>RỌNG TÀI</w:t>
      </w:r>
    </w:p>
    <w:p w14:paraId="2B279B5C" w14:textId="4E3C8509" w:rsidR="00503747" w:rsidRPr="00435F94" w:rsidRDefault="00C906D1" w:rsidP="006B1CEB">
      <w:pPr>
        <w:spacing w:after="120" w:line="318" w:lineRule="exact"/>
        <w:ind w:right="49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Hội Khỏe Phù Đổng Trường </w:t>
      </w:r>
      <w:r w:rsidR="00435F94">
        <w:rPr>
          <w:b/>
          <w:sz w:val="28"/>
          <w:lang w:val="en-US"/>
        </w:rPr>
        <w:t>THCS Đa Phúc n</w:t>
      </w:r>
      <w:r>
        <w:rPr>
          <w:b/>
          <w:sz w:val="28"/>
        </w:rPr>
        <w:t>ăm</w:t>
      </w:r>
      <w:r w:rsidR="00435F94">
        <w:rPr>
          <w:b/>
          <w:sz w:val="28"/>
          <w:lang w:val="en-US"/>
        </w:rPr>
        <w:t xml:space="preserve"> </w:t>
      </w:r>
      <w:r>
        <w:rPr>
          <w:b/>
          <w:sz w:val="28"/>
        </w:rPr>
        <w:t>học 202</w:t>
      </w:r>
      <w:r w:rsidR="00435F94">
        <w:rPr>
          <w:b/>
          <w:sz w:val="28"/>
          <w:lang w:val="en-US"/>
        </w:rPr>
        <w:t>3</w:t>
      </w:r>
      <w:r>
        <w:rPr>
          <w:b/>
          <w:sz w:val="28"/>
        </w:rPr>
        <w:t>-202</w:t>
      </w:r>
      <w:r w:rsidR="00435F94">
        <w:rPr>
          <w:b/>
          <w:sz w:val="28"/>
          <w:lang w:val="en-US"/>
        </w:rPr>
        <w:t>4</w:t>
      </w:r>
    </w:p>
    <w:p w14:paraId="3CCAE602" w14:textId="77777777" w:rsidR="00435F94" w:rsidRDefault="00435F94" w:rsidP="006B1CEB">
      <w:pPr>
        <w:spacing w:after="120"/>
        <w:ind w:right="49"/>
        <w:jc w:val="center"/>
        <w:rPr>
          <w:i/>
          <w:sz w:val="28"/>
        </w:rPr>
      </w:pPr>
      <w:r>
        <w:rPr>
          <w:i/>
          <w:sz w:val="28"/>
        </w:rPr>
        <w:t>(Kèm theo Quyết định số:</w:t>
      </w:r>
      <w:r>
        <w:rPr>
          <w:i/>
          <w:sz w:val="28"/>
          <w:lang w:val="en-US"/>
        </w:rPr>
        <w:t xml:space="preserve">      </w:t>
      </w:r>
      <w:r>
        <w:rPr>
          <w:i/>
          <w:sz w:val="28"/>
        </w:rPr>
        <w:t>/QĐ-</w:t>
      </w:r>
      <w:r>
        <w:rPr>
          <w:i/>
          <w:sz w:val="28"/>
          <w:lang w:val="en-US"/>
        </w:rPr>
        <w:t xml:space="preserve">THCS </w:t>
      </w:r>
      <w:r>
        <w:rPr>
          <w:i/>
          <w:sz w:val="28"/>
        </w:rPr>
        <w:t xml:space="preserve"> ngày </w:t>
      </w:r>
      <w:r>
        <w:rPr>
          <w:i/>
          <w:sz w:val="28"/>
          <w:lang w:val="en-US"/>
        </w:rPr>
        <w:t xml:space="preserve">       </w:t>
      </w:r>
      <w:r>
        <w:rPr>
          <w:i/>
          <w:sz w:val="28"/>
        </w:rPr>
        <w:t>/10/202</w:t>
      </w:r>
      <w:r>
        <w:rPr>
          <w:i/>
          <w:sz w:val="28"/>
          <w:lang w:val="en-US"/>
        </w:rPr>
        <w:t>3</w:t>
      </w:r>
      <w:r>
        <w:rPr>
          <w:i/>
          <w:sz w:val="28"/>
        </w:rPr>
        <w:t>)</w:t>
      </w:r>
    </w:p>
    <w:p w14:paraId="6274A6B6" w14:textId="77777777" w:rsidR="00503747" w:rsidRDefault="00503747" w:rsidP="000348B0">
      <w:pPr>
        <w:pStyle w:val="BodyText"/>
        <w:spacing w:after="120"/>
        <w:rPr>
          <w:i/>
          <w:sz w:val="24"/>
        </w:rPr>
      </w:pPr>
    </w:p>
    <w:tbl>
      <w:tblPr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883"/>
        <w:gridCol w:w="3409"/>
        <w:gridCol w:w="2553"/>
      </w:tblGrid>
      <w:tr w:rsidR="00503747" w14:paraId="63343949" w14:textId="77777777" w:rsidTr="00435F94">
        <w:trPr>
          <w:trHeight w:val="555"/>
        </w:trPr>
        <w:tc>
          <w:tcPr>
            <w:tcW w:w="811" w:type="dxa"/>
            <w:vMerge w:val="restart"/>
          </w:tcPr>
          <w:p w14:paraId="302C735A" w14:textId="77777777" w:rsidR="00503747" w:rsidRDefault="00C906D1" w:rsidP="006B1CEB">
            <w:pPr>
              <w:pStyle w:val="TableParagraph"/>
              <w:spacing w:before="0" w:after="120" w:line="252" w:lineRule="auto"/>
              <w:ind w:left="187" w:right="15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 T</w:t>
            </w:r>
          </w:p>
        </w:tc>
        <w:tc>
          <w:tcPr>
            <w:tcW w:w="2883" w:type="dxa"/>
            <w:vMerge w:val="restart"/>
          </w:tcPr>
          <w:p w14:paraId="4C7D8B5D" w14:textId="77777777" w:rsidR="00503747" w:rsidRDefault="00C906D1" w:rsidP="006B1CEB">
            <w:pPr>
              <w:pStyle w:val="TableParagraph"/>
              <w:spacing w:before="0" w:after="120"/>
              <w:ind w:left="13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HỌ VÀ TÊN</w:t>
            </w:r>
          </w:p>
        </w:tc>
        <w:tc>
          <w:tcPr>
            <w:tcW w:w="5962" w:type="dxa"/>
            <w:gridSpan w:val="2"/>
          </w:tcPr>
          <w:p w14:paraId="075857FD" w14:textId="77777777" w:rsidR="00503747" w:rsidRDefault="00C906D1" w:rsidP="006B1CEB">
            <w:pPr>
              <w:pStyle w:val="TableParagraph"/>
              <w:spacing w:before="0" w:after="120"/>
              <w:ind w:left="2371" w:right="235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CHỨC VỤ</w:t>
            </w:r>
          </w:p>
        </w:tc>
      </w:tr>
      <w:tr w:rsidR="00503747" w14:paraId="6931FF88" w14:textId="77777777" w:rsidTr="00435F94">
        <w:trPr>
          <w:trHeight w:val="555"/>
        </w:trPr>
        <w:tc>
          <w:tcPr>
            <w:tcW w:w="811" w:type="dxa"/>
            <w:vMerge/>
            <w:tcBorders>
              <w:top w:val="nil"/>
            </w:tcBorders>
          </w:tcPr>
          <w:p w14:paraId="65867E15" w14:textId="77777777" w:rsidR="00503747" w:rsidRDefault="00503747" w:rsidP="006B1CEB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</w:tcPr>
          <w:p w14:paraId="739FE04A" w14:textId="77777777" w:rsidR="00503747" w:rsidRDefault="00503747" w:rsidP="006B1CEB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14:paraId="576C6FF7" w14:textId="77777777" w:rsidR="00503747" w:rsidRDefault="00C906D1" w:rsidP="006B1CEB">
            <w:pPr>
              <w:pStyle w:val="TableParagraph"/>
              <w:spacing w:before="0" w:after="120"/>
              <w:ind w:left="66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Trong đơn vị</w:t>
            </w:r>
          </w:p>
        </w:tc>
        <w:tc>
          <w:tcPr>
            <w:tcW w:w="2553" w:type="dxa"/>
          </w:tcPr>
          <w:p w14:paraId="761044F2" w14:textId="77777777" w:rsidR="00503747" w:rsidRDefault="00C906D1" w:rsidP="006B1CEB">
            <w:pPr>
              <w:pStyle w:val="TableParagraph"/>
              <w:spacing w:before="0" w:after="120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Tổ trong tài</w:t>
            </w:r>
          </w:p>
        </w:tc>
      </w:tr>
      <w:tr w:rsidR="00503747" w14:paraId="42063F41" w14:textId="77777777" w:rsidTr="00435F94">
        <w:trPr>
          <w:trHeight w:val="435"/>
        </w:trPr>
        <w:tc>
          <w:tcPr>
            <w:tcW w:w="811" w:type="dxa"/>
          </w:tcPr>
          <w:p w14:paraId="3E24FBEB" w14:textId="77777777" w:rsidR="00503747" w:rsidRDefault="00C906D1" w:rsidP="000348B0">
            <w:pPr>
              <w:pStyle w:val="TableParagraph"/>
              <w:spacing w:before="0" w:after="120" w:line="316" w:lineRule="exact"/>
              <w:ind w:left="2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883" w:type="dxa"/>
          </w:tcPr>
          <w:p w14:paraId="2BE13559" w14:textId="57A9C509" w:rsidR="00503747" w:rsidRPr="00435F94" w:rsidRDefault="00435F94" w:rsidP="006B1CEB">
            <w:pPr>
              <w:pStyle w:val="TableParagraph"/>
              <w:spacing w:before="0" w:after="120" w:line="316" w:lineRule="exact"/>
              <w:ind w:left="1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Nguyễn Thị Ngân </w:t>
            </w:r>
          </w:p>
        </w:tc>
        <w:tc>
          <w:tcPr>
            <w:tcW w:w="3409" w:type="dxa"/>
          </w:tcPr>
          <w:p w14:paraId="79C85C0A" w14:textId="3E0B4F68" w:rsidR="00503747" w:rsidRDefault="00435F94" w:rsidP="000348B0">
            <w:pPr>
              <w:pStyle w:val="TableParagraph"/>
              <w:spacing w:before="0" w:after="120" w:line="316" w:lineRule="exac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Nhóm</w:t>
            </w:r>
            <w:r>
              <w:rPr>
                <w:sz w:val="28"/>
              </w:rPr>
              <w:t xml:space="preserve"> trưởng </w:t>
            </w:r>
            <w:r w:rsidR="000348B0">
              <w:rPr>
                <w:sz w:val="28"/>
                <w:lang w:val="en-US"/>
              </w:rPr>
              <w:t>nhóm</w:t>
            </w:r>
            <w:r>
              <w:rPr>
                <w:sz w:val="28"/>
              </w:rPr>
              <w:t xml:space="preserve"> TD</w:t>
            </w:r>
          </w:p>
        </w:tc>
        <w:tc>
          <w:tcPr>
            <w:tcW w:w="2553" w:type="dxa"/>
          </w:tcPr>
          <w:p w14:paraId="167FDB21" w14:textId="77777777" w:rsidR="00503747" w:rsidRDefault="00C906D1" w:rsidP="006B1CEB">
            <w:pPr>
              <w:pStyle w:val="TableParagraph"/>
              <w:spacing w:before="0" w:after="120" w:line="31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Tổ trưởng</w:t>
            </w:r>
          </w:p>
        </w:tc>
      </w:tr>
      <w:tr w:rsidR="00503747" w14:paraId="25098DB4" w14:textId="77777777" w:rsidTr="00435F94">
        <w:trPr>
          <w:trHeight w:val="450"/>
        </w:trPr>
        <w:tc>
          <w:tcPr>
            <w:tcW w:w="811" w:type="dxa"/>
          </w:tcPr>
          <w:p w14:paraId="04B57849" w14:textId="77777777" w:rsidR="00503747" w:rsidRDefault="00C906D1" w:rsidP="000348B0">
            <w:pPr>
              <w:pStyle w:val="TableParagraph"/>
              <w:spacing w:before="0" w:after="120"/>
              <w:ind w:left="5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  <w:tc>
          <w:tcPr>
            <w:tcW w:w="2883" w:type="dxa"/>
          </w:tcPr>
          <w:p w14:paraId="40D42990" w14:textId="360CBC38" w:rsidR="00503747" w:rsidRPr="000348B0" w:rsidRDefault="000348B0" w:rsidP="006B1CEB">
            <w:pPr>
              <w:pStyle w:val="TableParagraph"/>
              <w:spacing w:before="0" w:after="120"/>
              <w:ind w:left="1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Trần Ngọc Long </w:t>
            </w:r>
          </w:p>
        </w:tc>
        <w:tc>
          <w:tcPr>
            <w:tcW w:w="3409" w:type="dxa"/>
          </w:tcPr>
          <w:p w14:paraId="264B5720" w14:textId="5AEB47E5" w:rsidR="00503747" w:rsidRPr="000348B0" w:rsidRDefault="000348B0" w:rsidP="000348B0">
            <w:pPr>
              <w:pStyle w:val="TableParagraph"/>
              <w:spacing w:before="0" w:after="1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GVTD</w:t>
            </w:r>
          </w:p>
        </w:tc>
        <w:tc>
          <w:tcPr>
            <w:tcW w:w="2553" w:type="dxa"/>
          </w:tcPr>
          <w:p w14:paraId="335A29FD" w14:textId="0F4CEF6E" w:rsidR="00503747" w:rsidRPr="000348B0" w:rsidRDefault="000348B0" w:rsidP="006B1CEB">
            <w:pPr>
              <w:pStyle w:val="TableParagraph"/>
              <w:spacing w:before="0" w:after="120"/>
              <w:ind w:left="1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Uỷ viên</w:t>
            </w:r>
          </w:p>
        </w:tc>
      </w:tr>
      <w:tr w:rsidR="00503747" w14:paraId="1985D588" w14:textId="77777777" w:rsidTr="00435F94">
        <w:trPr>
          <w:trHeight w:val="435"/>
        </w:trPr>
        <w:tc>
          <w:tcPr>
            <w:tcW w:w="811" w:type="dxa"/>
          </w:tcPr>
          <w:p w14:paraId="7A8DEE1B" w14:textId="77777777" w:rsidR="00503747" w:rsidRDefault="00C906D1" w:rsidP="000348B0">
            <w:pPr>
              <w:pStyle w:val="TableParagraph"/>
              <w:spacing w:before="0" w:after="120"/>
              <w:ind w:left="5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3</w:t>
            </w:r>
          </w:p>
        </w:tc>
        <w:tc>
          <w:tcPr>
            <w:tcW w:w="2883" w:type="dxa"/>
          </w:tcPr>
          <w:p w14:paraId="31F47918" w14:textId="12CC3DA6" w:rsidR="00503747" w:rsidRPr="000348B0" w:rsidRDefault="000348B0" w:rsidP="006B1CEB">
            <w:pPr>
              <w:pStyle w:val="TableParagraph"/>
              <w:spacing w:before="0" w:after="120"/>
              <w:ind w:left="133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 xml:space="preserve">Bùi Thị Hoạ </w:t>
            </w:r>
          </w:p>
        </w:tc>
        <w:tc>
          <w:tcPr>
            <w:tcW w:w="3409" w:type="dxa"/>
          </w:tcPr>
          <w:p w14:paraId="0AD66E28" w14:textId="68EA584A" w:rsidR="00503747" w:rsidRPr="000348B0" w:rsidRDefault="000348B0" w:rsidP="000348B0">
            <w:pPr>
              <w:pStyle w:val="TableParagraph"/>
              <w:spacing w:before="0" w:after="1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GVTD</w:t>
            </w:r>
          </w:p>
        </w:tc>
        <w:tc>
          <w:tcPr>
            <w:tcW w:w="2553" w:type="dxa"/>
          </w:tcPr>
          <w:p w14:paraId="5F4C9F3D" w14:textId="77777777" w:rsidR="00503747" w:rsidRDefault="00C906D1" w:rsidP="006B1CEB">
            <w:pPr>
              <w:pStyle w:val="TableParagraph"/>
              <w:spacing w:before="0" w:after="120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Ủy viên</w:t>
            </w:r>
          </w:p>
        </w:tc>
      </w:tr>
    </w:tbl>
    <w:p w14:paraId="13328DBF" w14:textId="4006A058" w:rsidR="00503747" w:rsidRDefault="00C906D1" w:rsidP="006B1CEB">
      <w:pPr>
        <w:spacing w:after="120"/>
        <w:ind w:left="917"/>
        <w:jc w:val="center"/>
        <w:rPr>
          <w:i/>
          <w:sz w:val="28"/>
        </w:rPr>
      </w:pPr>
      <w:r>
        <w:rPr>
          <w:i/>
          <w:sz w:val="28"/>
        </w:rPr>
        <w:t>(</w:t>
      </w:r>
      <w:r w:rsidR="000348B0">
        <w:rPr>
          <w:i/>
          <w:sz w:val="28"/>
          <w:lang w:val="en-US"/>
        </w:rPr>
        <w:t>Danh sách gồm</w:t>
      </w:r>
      <w:r>
        <w:rPr>
          <w:i/>
          <w:sz w:val="28"/>
        </w:rPr>
        <w:t xml:space="preserve"> có </w:t>
      </w:r>
      <w:r w:rsidR="000348B0">
        <w:rPr>
          <w:i/>
          <w:sz w:val="28"/>
          <w:lang w:val="en-US"/>
        </w:rPr>
        <w:t>3</w:t>
      </w:r>
      <w:r>
        <w:rPr>
          <w:i/>
          <w:sz w:val="28"/>
        </w:rPr>
        <w:t xml:space="preserve"> thành viên)</w:t>
      </w:r>
    </w:p>
    <w:sectPr w:rsidR="00503747" w:rsidSect="00984728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C08E5"/>
    <w:multiLevelType w:val="hybridMultilevel"/>
    <w:tmpl w:val="CB84033E"/>
    <w:lvl w:ilvl="0" w:tplc="D4AEA556">
      <w:numFmt w:val="bullet"/>
      <w:lvlText w:val="-"/>
      <w:lvlJc w:val="left"/>
      <w:pPr>
        <w:ind w:left="1788" w:hanging="166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vi" w:eastAsia="en-US" w:bidi="ar-SA"/>
      </w:rPr>
    </w:lvl>
    <w:lvl w:ilvl="1" w:tplc="4BE2716E">
      <w:numFmt w:val="bullet"/>
      <w:lvlText w:val="•"/>
      <w:lvlJc w:val="left"/>
      <w:pPr>
        <w:ind w:left="2692" w:hanging="166"/>
      </w:pPr>
      <w:rPr>
        <w:rFonts w:hint="default"/>
        <w:lang w:val="vi" w:eastAsia="en-US" w:bidi="ar-SA"/>
      </w:rPr>
    </w:lvl>
    <w:lvl w:ilvl="2" w:tplc="103C535E">
      <w:numFmt w:val="bullet"/>
      <w:lvlText w:val="•"/>
      <w:lvlJc w:val="left"/>
      <w:pPr>
        <w:ind w:left="3604" w:hanging="166"/>
      </w:pPr>
      <w:rPr>
        <w:rFonts w:hint="default"/>
        <w:lang w:val="vi" w:eastAsia="en-US" w:bidi="ar-SA"/>
      </w:rPr>
    </w:lvl>
    <w:lvl w:ilvl="3" w:tplc="BEB81908">
      <w:numFmt w:val="bullet"/>
      <w:lvlText w:val="•"/>
      <w:lvlJc w:val="left"/>
      <w:pPr>
        <w:ind w:left="4516" w:hanging="166"/>
      </w:pPr>
      <w:rPr>
        <w:rFonts w:hint="default"/>
        <w:lang w:val="vi" w:eastAsia="en-US" w:bidi="ar-SA"/>
      </w:rPr>
    </w:lvl>
    <w:lvl w:ilvl="4" w:tplc="BDCA7FBA">
      <w:numFmt w:val="bullet"/>
      <w:lvlText w:val="•"/>
      <w:lvlJc w:val="left"/>
      <w:pPr>
        <w:ind w:left="5428" w:hanging="166"/>
      </w:pPr>
      <w:rPr>
        <w:rFonts w:hint="default"/>
        <w:lang w:val="vi" w:eastAsia="en-US" w:bidi="ar-SA"/>
      </w:rPr>
    </w:lvl>
    <w:lvl w:ilvl="5" w:tplc="9B36DF98">
      <w:numFmt w:val="bullet"/>
      <w:lvlText w:val="•"/>
      <w:lvlJc w:val="left"/>
      <w:pPr>
        <w:ind w:left="6340" w:hanging="166"/>
      </w:pPr>
      <w:rPr>
        <w:rFonts w:hint="default"/>
        <w:lang w:val="vi" w:eastAsia="en-US" w:bidi="ar-SA"/>
      </w:rPr>
    </w:lvl>
    <w:lvl w:ilvl="6" w:tplc="7D5254C0">
      <w:numFmt w:val="bullet"/>
      <w:lvlText w:val="•"/>
      <w:lvlJc w:val="left"/>
      <w:pPr>
        <w:ind w:left="7252" w:hanging="166"/>
      </w:pPr>
      <w:rPr>
        <w:rFonts w:hint="default"/>
        <w:lang w:val="vi" w:eastAsia="en-US" w:bidi="ar-SA"/>
      </w:rPr>
    </w:lvl>
    <w:lvl w:ilvl="7" w:tplc="A71A3110">
      <w:numFmt w:val="bullet"/>
      <w:lvlText w:val="•"/>
      <w:lvlJc w:val="left"/>
      <w:pPr>
        <w:ind w:left="8164" w:hanging="166"/>
      </w:pPr>
      <w:rPr>
        <w:rFonts w:hint="default"/>
        <w:lang w:val="vi" w:eastAsia="en-US" w:bidi="ar-SA"/>
      </w:rPr>
    </w:lvl>
    <w:lvl w:ilvl="8" w:tplc="C44C0DEC">
      <w:numFmt w:val="bullet"/>
      <w:lvlText w:val="•"/>
      <w:lvlJc w:val="left"/>
      <w:pPr>
        <w:ind w:left="9076" w:hanging="166"/>
      </w:pPr>
      <w:rPr>
        <w:rFonts w:hint="default"/>
        <w:lang w:val="vi" w:eastAsia="en-US" w:bidi="ar-SA"/>
      </w:rPr>
    </w:lvl>
  </w:abstractNum>
  <w:abstractNum w:abstractNumId="1" w15:restartNumberingAfterBreak="0">
    <w:nsid w:val="6DE668B5"/>
    <w:multiLevelType w:val="hybridMultilevel"/>
    <w:tmpl w:val="7F5E9DB0"/>
    <w:lvl w:ilvl="0" w:tplc="F9A6E258">
      <w:numFmt w:val="bullet"/>
      <w:lvlText w:val="-"/>
      <w:lvlJc w:val="left"/>
      <w:pPr>
        <w:ind w:left="33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800CDCC">
      <w:numFmt w:val="bullet"/>
      <w:lvlText w:val="•"/>
      <w:lvlJc w:val="left"/>
      <w:pPr>
        <w:ind w:left="733" w:hanging="135"/>
      </w:pPr>
      <w:rPr>
        <w:rFonts w:hint="default"/>
        <w:lang w:val="vi" w:eastAsia="en-US" w:bidi="ar-SA"/>
      </w:rPr>
    </w:lvl>
    <w:lvl w:ilvl="2" w:tplc="B33CB9D4">
      <w:numFmt w:val="bullet"/>
      <w:lvlText w:val="•"/>
      <w:lvlJc w:val="left"/>
      <w:pPr>
        <w:ind w:left="1126" w:hanging="135"/>
      </w:pPr>
      <w:rPr>
        <w:rFonts w:hint="default"/>
        <w:lang w:val="vi" w:eastAsia="en-US" w:bidi="ar-SA"/>
      </w:rPr>
    </w:lvl>
    <w:lvl w:ilvl="3" w:tplc="9820921E">
      <w:numFmt w:val="bullet"/>
      <w:lvlText w:val="•"/>
      <w:lvlJc w:val="left"/>
      <w:pPr>
        <w:ind w:left="1519" w:hanging="135"/>
      </w:pPr>
      <w:rPr>
        <w:rFonts w:hint="default"/>
        <w:lang w:val="vi" w:eastAsia="en-US" w:bidi="ar-SA"/>
      </w:rPr>
    </w:lvl>
    <w:lvl w:ilvl="4" w:tplc="F49A5738">
      <w:numFmt w:val="bullet"/>
      <w:lvlText w:val="•"/>
      <w:lvlJc w:val="left"/>
      <w:pPr>
        <w:ind w:left="1913" w:hanging="135"/>
      </w:pPr>
      <w:rPr>
        <w:rFonts w:hint="default"/>
        <w:lang w:val="vi" w:eastAsia="en-US" w:bidi="ar-SA"/>
      </w:rPr>
    </w:lvl>
    <w:lvl w:ilvl="5" w:tplc="90F8EFE8">
      <w:numFmt w:val="bullet"/>
      <w:lvlText w:val="•"/>
      <w:lvlJc w:val="left"/>
      <w:pPr>
        <w:ind w:left="2306" w:hanging="135"/>
      </w:pPr>
      <w:rPr>
        <w:rFonts w:hint="default"/>
        <w:lang w:val="vi" w:eastAsia="en-US" w:bidi="ar-SA"/>
      </w:rPr>
    </w:lvl>
    <w:lvl w:ilvl="6" w:tplc="4B8A428A">
      <w:numFmt w:val="bullet"/>
      <w:lvlText w:val="•"/>
      <w:lvlJc w:val="left"/>
      <w:pPr>
        <w:ind w:left="2699" w:hanging="135"/>
      </w:pPr>
      <w:rPr>
        <w:rFonts w:hint="default"/>
        <w:lang w:val="vi" w:eastAsia="en-US" w:bidi="ar-SA"/>
      </w:rPr>
    </w:lvl>
    <w:lvl w:ilvl="7" w:tplc="1A92D16C">
      <w:numFmt w:val="bullet"/>
      <w:lvlText w:val="•"/>
      <w:lvlJc w:val="left"/>
      <w:pPr>
        <w:ind w:left="3093" w:hanging="135"/>
      </w:pPr>
      <w:rPr>
        <w:rFonts w:hint="default"/>
        <w:lang w:val="vi" w:eastAsia="en-US" w:bidi="ar-SA"/>
      </w:rPr>
    </w:lvl>
    <w:lvl w:ilvl="8" w:tplc="C5668C1A">
      <w:numFmt w:val="bullet"/>
      <w:lvlText w:val="•"/>
      <w:lvlJc w:val="left"/>
      <w:pPr>
        <w:ind w:left="3486" w:hanging="135"/>
      </w:pPr>
      <w:rPr>
        <w:rFonts w:hint="default"/>
        <w:lang w:val="vi" w:eastAsia="en-US" w:bidi="ar-SA"/>
      </w:rPr>
    </w:lvl>
  </w:abstractNum>
  <w:abstractNum w:abstractNumId="2" w15:restartNumberingAfterBreak="0">
    <w:nsid w:val="72115294"/>
    <w:multiLevelType w:val="hybridMultilevel"/>
    <w:tmpl w:val="8744B612"/>
    <w:lvl w:ilvl="0" w:tplc="4510D9E8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7763648">
      <w:numFmt w:val="bullet"/>
      <w:lvlText w:val="•"/>
      <w:lvlJc w:val="left"/>
      <w:pPr>
        <w:ind w:left="795" w:hanging="125"/>
      </w:pPr>
      <w:rPr>
        <w:rFonts w:hint="default"/>
        <w:lang w:val="vi" w:eastAsia="en-US" w:bidi="ar-SA"/>
      </w:rPr>
    </w:lvl>
    <w:lvl w:ilvl="2" w:tplc="E1C4B70A">
      <w:numFmt w:val="bullet"/>
      <w:lvlText w:val="•"/>
      <w:lvlJc w:val="left"/>
      <w:pPr>
        <w:ind w:left="1270" w:hanging="125"/>
      </w:pPr>
      <w:rPr>
        <w:rFonts w:hint="default"/>
        <w:lang w:val="vi" w:eastAsia="en-US" w:bidi="ar-SA"/>
      </w:rPr>
    </w:lvl>
    <w:lvl w:ilvl="3" w:tplc="88AA5D04">
      <w:numFmt w:val="bullet"/>
      <w:lvlText w:val="•"/>
      <w:lvlJc w:val="left"/>
      <w:pPr>
        <w:ind w:left="1745" w:hanging="125"/>
      </w:pPr>
      <w:rPr>
        <w:rFonts w:hint="default"/>
        <w:lang w:val="vi" w:eastAsia="en-US" w:bidi="ar-SA"/>
      </w:rPr>
    </w:lvl>
    <w:lvl w:ilvl="4" w:tplc="D08AD1A8">
      <w:numFmt w:val="bullet"/>
      <w:lvlText w:val="•"/>
      <w:lvlJc w:val="left"/>
      <w:pPr>
        <w:ind w:left="2220" w:hanging="125"/>
      </w:pPr>
      <w:rPr>
        <w:rFonts w:hint="default"/>
        <w:lang w:val="vi" w:eastAsia="en-US" w:bidi="ar-SA"/>
      </w:rPr>
    </w:lvl>
    <w:lvl w:ilvl="5" w:tplc="C568DB48">
      <w:numFmt w:val="bullet"/>
      <w:lvlText w:val="•"/>
      <w:lvlJc w:val="left"/>
      <w:pPr>
        <w:ind w:left="2695" w:hanging="125"/>
      </w:pPr>
      <w:rPr>
        <w:rFonts w:hint="default"/>
        <w:lang w:val="vi" w:eastAsia="en-US" w:bidi="ar-SA"/>
      </w:rPr>
    </w:lvl>
    <w:lvl w:ilvl="6" w:tplc="E3EC8DA2">
      <w:numFmt w:val="bullet"/>
      <w:lvlText w:val="•"/>
      <w:lvlJc w:val="left"/>
      <w:pPr>
        <w:ind w:left="3170" w:hanging="125"/>
      </w:pPr>
      <w:rPr>
        <w:rFonts w:hint="default"/>
        <w:lang w:val="vi" w:eastAsia="en-US" w:bidi="ar-SA"/>
      </w:rPr>
    </w:lvl>
    <w:lvl w:ilvl="7" w:tplc="073CF260">
      <w:numFmt w:val="bullet"/>
      <w:lvlText w:val="•"/>
      <w:lvlJc w:val="left"/>
      <w:pPr>
        <w:ind w:left="3645" w:hanging="125"/>
      </w:pPr>
      <w:rPr>
        <w:rFonts w:hint="default"/>
        <w:lang w:val="vi" w:eastAsia="en-US" w:bidi="ar-SA"/>
      </w:rPr>
    </w:lvl>
    <w:lvl w:ilvl="8" w:tplc="DEFE65F2">
      <w:numFmt w:val="bullet"/>
      <w:lvlText w:val="•"/>
      <w:lvlJc w:val="left"/>
      <w:pPr>
        <w:ind w:left="4120" w:hanging="125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3747"/>
    <w:rsid w:val="000348B0"/>
    <w:rsid w:val="00435F94"/>
    <w:rsid w:val="00503747"/>
    <w:rsid w:val="006B1CEB"/>
    <w:rsid w:val="006F2437"/>
    <w:rsid w:val="007B6ACC"/>
    <w:rsid w:val="00984728"/>
    <w:rsid w:val="00AA08A3"/>
    <w:rsid w:val="00C00A33"/>
    <w:rsid w:val="00C906D1"/>
    <w:rsid w:val="00CC49B9"/>
    <w:rsid w:val="00E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1"/>
        <o:r id="V:Rule2" type="connector" idref="#_x0000_s1042"/>
      </o:rules>
    </o:shapelayout>
  </w:shapeDefaults>
  <w:decimalSymbol w:val="."/>
  <w:listSeparator w:val=","/>
  <w14:docId w14:val="0B96A927"/>
  <w15:docId w15:val="{B6887885-F33B-4789-8F40-DEECFCC0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044" w:right="122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9"/>
      <w:ind w:left="1788" w:hanging="1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128"/>
    </w:pPr>
  </w:style>
  <w:style w:type="table" w:styleId="TableGrid">
    <w:name w:val="Table Grid"/>
    <w:basedOn w:val="TableNormal"/>
    <w:uiPriority w:val="39"/>
    <w:rsid w:val="00C0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2023-10-26T10:01:00Z</dcterms:created>
  <dcterms:modified xsi:type="dcterms:W3CDTF">2023-10-27T03:27:00Z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2023-10-26T00:00:00Z</vt:filetime>
  </property>
</Properties>
</file>