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760"/>
        <w:tblW w:w="10582" w:type="dxa"/>
        <w:tblLook w:val="04A0" w:firstRow="1" w:lastRow="0" w:firstColumn="1" w:lastColumn="0" w:noHBand="0" w:noVBand="1"/>
      </w:tblPr>
      <w:tblGrid>
        <w:gridCol w:w="4887"/>
        <w:gridCol w:w="5695"/>
      </w:tblGrid>
      <w:tr w:rsidR="001E3024" w:rsidTr="001E3024">
        <w:trPr>
          <w:trHeight w:val="1726"/>
        </w:trPr>
        <w:tc>
          <w:tcPr>
            <w:tcW w:w="4887" w:type="dxa"/>
          </w:tcPr>
          <w:p w:rsidR="001E3024" w:rsidRDefault="001E3024" w:rsidP="001E3024">
            <w:pPr>
              <w:pStyle w:val="Heading7"/>
              <w:ind w:left="0" w:right="8"/>
              <w:jc w:val="center"/>
              <w:rPr>
                <w:rFonts w:ascii="Times New Roman" w:hAnsi="Times New Roman"/>
                <w:b w:val="0"/>
                <w:sz w:val="26"/>
                <w:szCs w:val="28"/>
              </w:rPr>
            </w:pPr>
          </w:p>
          <w:p w:rsidR="001E3024" w:rsidRDefault="001E3024" w:rsidP="001E3024">
            <w:pPr>
              <w:pStyle w:val="Heading7"/>
              <w:ind w:left="0" w:right="8"/>
              <w:jc w:val="center"/>
              <w:rPr>
                <w:rFonts w:ascii="Times New Roman" w:hAnsi="Times New Roman"/>
                <w:b w:val="0"/>
                <w:sz w:val="26"/>
                <w:szCs w:val="28"/>
              </w:rPr>
            </w:pPr>
          </w:p>
          <w:p w:rsidR="001E3024" w:rsidRDefault="001E3024" w:rsidP="001E3024">
            <w:pPr>
              <w:pStyle w:val="Heading7"/>
              <w:ind w:left="0" w:right="8"/>
              <w:jc w:val="center"/>
              <w:rPr>
                <w:rFonts w:ascii="Times New Roman" w:hAnsi="Times New Roman"/>
                <w:b w:val="0"/>
                <w:sz w:val="26"/>
                <w:szCs w:val="28"/>
              </w:rPr>
            </w:pPr>
          </w:p>
          <w:p w:rsidR="003A6F73" w:rsidRDefault="003A6F73" w:rsidP="001E3024">
            <w:pPr>
              <w:pStyle w:val="Heading7"/>
              <w:ind w:left="0" w:right="8"/>
              <w:jc w:val="center"/>
              <w:rPr>
                <w:rFonts w:ascii="Times New Roman" w:hAnsi="Times New Roman"/>
                <w:b w:val="0"/>
                <w:sz w:val="26"/>
                <w:szCs w:val="28"/>
              </w:rPr>
            </w:pPr>
          </w:p>
          <w:p w:rsidR="001E3024" w:rsidRPr="00AF1419" w:rsidRDefault="001E3024" w:rsidP="001E3024">
            <w:pPr>
              <w:pStyle w:val="Heading7"/>
              <w:ind w:left="0" w:right="8"/>
              <w:jc w:val="center"/>
              <w:rPr>
                <w:b w:val="0"/>
                <w:sz w:val="26"/>
                <w:szCs w:val="28"/>
              </w:rPr>
            </w:pPr>
            <w:r w:rsidRPr="00AF1419">
              <w:rPr>
                <w:rFonts w:ascii="Times New Roman" w:hAnsi="Times New Roman"/>
                <w:b w:val="0"/>
                <w:sz w:val="26"/>
                <w:szCs w:val="28"/>
              </w:rPr>
              <w:t>UỶ BAN NHÂN DÂN QUẬN ĐỒ SƠN</w:t>
            </w:r>
          </w:p>
          <w:p w:rsidR="001E3024" w:rsidRDefault="001E3024" w:rsidP="001E3024">
            <w:pPr>
              <w:pStyle w:val="Heading7"/>
              <w:ind w:left="0" w:right="8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104D5" wp14:editId="57C352FE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198755</wp:posOffset>
                      </wp:positionV>
                      <wp:extent cx="1398270" cy="0"/>
                      <wp:effectExtent l="5080" t="13335" r="6350" b="571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8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21D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2.6pt;margin-top:15.65pt;width:110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Fl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pqP5bPiEg+Q3X8KyW6Cxzn+S0JJg5NRd67gX&#10;kMY07PjqfKDFsltAyKphrZomyqHRpMvpfDKcxAAHjRLBGY45u98VjSVHFgQVn1gjeh6PWThoEcFq&#10;ycTqanummouNyRsd8LAwpHO1Lor5MR/MV7PVbNwbD6er3nhQlr2XdTHuTdfp06QclUVRpj8DtXSc&#10;1UoIqQO7m3rT8d+p43qPLrq76/fehuQ9euwXkr29I+k42TDMiyx2IM4be5s4CjYevl6ucCMe92g/&#10;/gKWvwAAAP//AwBQSwMEFAAGAAgAAAAhALL/vKrdAAAACQEAAA8AAABkcnMvZG93bnJldi54bWxM&#10;j01PwzAMhu9I/IfIk7ggln6sCErTaULiwJFtEtesMW1Z41RNupb9ejztAMfXfvT6cbGebSdOOPjW&#10;kYJ4GYFAqpxpqVaw3709PIHwQZPRnSNU8IMe1uXtTaFz4yb6wNM21IJLyOdaQRNCn0vpqwat9kvX&#10;I/Huyw1WB45DLc2gJy63nUyi6FFa3RJfaHSPrw1Wx+1oFaAfszjaPNt6/36e7j+T8/fU75S6W8yb&#10;FxAB5/AHw0Wf1aFkp4MbyXjRcU6yhFEFaZyCYCBdZSsQh+tAloX8/0H5CwAA//8DAFBLAQItABQA&#10;BgAIAAAAIQC2gziS/gAAAOEBAAATAAAAAAAAAAAAAAAAAAAAAABbQ29udGVudF9UeXBlc10ueG1s&#10;UEsBAi0AFAAGAAgAAAAhADj9If/WAAAAlAEAAAsAAAAAAAAAAAAAAAAALwEAAF9yZWxzLy5yZWxz&#10;UEsBAi0AFAAGAAgAAAAhAEECEWUlAgAASgQAAA4AAAAAAAAAAAAAAAAALgIAAGRycy9lMm9Eb2Mu&#10;eG1sUEsBAi0AFAAGAAgAAAAhALL/vKr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8"/>
              </w:rPr>
              <w:t>TRƯỜNG THCS HỢP ĐỨC</w:t>
            </w:r>
          </w:p>
          <w:p w:rsidR="001E3024" w:rsidRPr="003E5A46" w:rsidRDefault="001E3024" w:rsidP="001E3024"/>
          <w:p w:rsidR="001E3024" w:rsidRPr="009F1177" w:rsidRDefault="001E3024" w:rsidP="005910B9">
            <w:pPr>
              <w:rPr>
                <w:sz w:val="26"/>
                <w:szCs w:val="26"/>
              </w:rPr>
            </w:pPr>
            <w:r w:rsidRPr="009F1177">
              <w:rPr>
                <w:sz w:val="26"/>
                <w:szCs w:val="26"/>
              </w:rPr>
              <w:t xml:space="preserve">             Số:</w:t>
            </w:r>
            <w:r w:rsidR="005910B9">
              <w:rPr>
                <w:sz w:val="26"/>
                <w:szCs w:val="26"/>
              </w:rPr>
              <w:t xml:space="preserve"> 1</w:t>
            </w:r>
            <w:r w:rsidR="00F35F51">
              <w:rPr>
                <w:sz w:val="26"/>
                <w:szCs w:val="26"/>
              </w:rPr>
              <w:t>51</w:t>
            </w:r>
            <w:r w:rsidRPr="009F1177">
              <w:rPr>
                <w:sz w:val="26"/>
                <w:szCs w:val="26"/>
              </w:rPr>
              <w:t xml:space="preserve"> /KH THCSHĐ</w:t>
            </w:r>
          </w:p>
        </w:tc>
        <w:tc>
          <w:tcPr>
            <w:tcW w:w="5695" w:type="dxa"/>
          </w:tcPr>
          <w:p w:rsidR="001E3024" w:rsidRDefault="001E3024" w:rsidP="001E3024">
            <w:pPr>
              <w:pStyle w:val="Heading7"/>
              <w:ind w:left="-144" w:right="8" w:hanging="36"/>
              <w:jc w:val="center"/>
              <w:rPr>
                <w:sz w:val="26"/>
                <w:szCs w:val="28"/>
              </w:rPr>
            </w:pPr>
          </w:p>
          <w:p w:rsidR="001E3024" w:rsidRDefault="001E3024" w:rsidP="001E3024">
            <w:pPr>
              <w:pStyle w:val="Heading7"/>
              <w:ind w:left="-144" w:right="8" w:hanging="36"/>
              <w:jc w:val="center"/>
              <w:rPr>
                <w:sz w:val="26"/>
                <w:szCs w:val="28"/>
              </w:rPr>
            </w:pPr>
          </w:p>
          <w:p w:rsidR="001E3024" w:rsidRDefault="001E3024" w:rsidP="001E3024">
            <w:pPr>
              <w:pStyle w:val="Heading7"/>
              <w:ind w:left="-144" w:right="8" w:hanging="36"/>
              <w:jc w:val="center"/>
              <w:rPr>
                <w:sz w:val="26"/>
                <w:szCs w:val="28"/>
              </w:rPr>
            </w:pPr>
          </w:p>
          <w:p w:rsidR="003A6F73" w:rsidRDefault="003A6F73" w:rsidP="001E3024">
            <w:pPr>
              <w:pStyle w:val="Heading7"/>
              <w:ind w:left="-144" w:right="8" w:hanging="36"/>
              <w:jc w:val="center"/>
              <w:rPr>
                <w:sz w:val="26"/>
                <w:szCs w:val="28"/>
              </w:rPr>
            </w:pPr>
          </w:p>
          <w:p w:rsidR="001E3024" w:rsidRDefault="001E3024" w:rsidP="001E3024">
            <w:pPr>
              <w:pStyle w:val="Heading7"/>
              <w:ind w:left="-144" w:right="8" w:hanging="36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sz w:val="26"/>
                <w:szCs w:val="28"/>
              </w:rPr>
              <w:t>C</w:t>
            </w:r>
            <w:r>
              <w:rPr>
                <w:rFonts w:ascii="Times New Roman" w:hAnsi="Times New Roman"/>
                <w:sz w:val="26"/>
                <w:szCs w:val="28"/>
              </w:rPr>
              <w:t>ỘNG HÒA XÃ HỘI CHỦ NGHĨA VIỆT NAM</w:t>
            </w:r>
          </w:p>
          <w:p w:rsidR="001E3024" w:rsidRPr="0036696F" w:rsidRDefault="001E3024" w:rsidP="001E3024">
            <w:pPr>
              <w:ind w:left="-144" w:right="-90" w:hanging="36"/>
              <w:jc w:val="center"/>
              <w:rPr>
                <w:b/>
                <w:sz w:val="28"/>
                <w:szCs w:val="28"/>
              </w:rPr>
            </w:pPr>
            <w:r w:rsidRPr="0036696F">
              <w:rPr>
                <w:b/>
                <w:sz w:val="28"/>
                <w:szCs w:val="28"/>
              </w:rPr>
              <w:t>Độc lập – Tự do – Hạnh phúc</w:t>
            </w:r>
          </w:p>
          <w:p w:rsidR="001E3024" w:rsidRDefault="001E3024" w:rsidP="001E3024">
            <w:pPr>
              <w:pStyle w:val="Heading7"/>
              <w:ind w:left="-144" w:right="8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53BE86" wp14:editId="56C11C3B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18415</wp:posOffset>
                      </wp:positionV>
                      <wp:extent cx="22479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45EB6" id="Straight Arrow Connector 2" o:spid="_x0000_s1026" type="#_x0000_t32" style="position:absolute;margin-left:46.6pt;margin-top:1.45pt;width:17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ZcJQIAAEoEAAAOAAAAZHJzL2Uyb0RvYy54bWysVNtu2zAMfR+wfxD0nvgyp02MOkVhJ3vp&#10;1gDtPkCR5FiYLQqSGicY9u+jlAva7WUY5geZMsXDQ/LId/eHoSd7aZ0CXdFsmlIiNQeh9K6i317W&#10;kzklzjMtWA9aVvQoHb1ffvxwN5pS5tBBL6QlCKJdOZqKdt6bMkkc7+TA3BSM1OhswQ7M49buEmHZ&#10;iOhDn+RpepOMYIWxwKVz+LU5Oeky4ret5P6pbZ30pK8ocvNxtXHdhjVZ3rFyZ5npFD/TYP/AYmBK&#10;Y9IrVMM8I69W/QE1KG7BQeunHIYE2lZxGWvAarL0t2qeO2ZkrAWb48y1Te7/wfKv+40lSlQ0p0Sz&#10;AUf07C1Tu86TB2thJDVojW0ES/LQrdG4EoNqvbGhXn7Qz+YR+HdHNNQd0zsZWb8cDUJlISJ5FxI2&#10;zmDO7fgFBJ5hrx5i6w6tHQIkNoUc4oSO1wnJgyccP+Z5cbtIcZD84ktYeQk01vnPEgYSjIq6cx3X&#10;ArKYhu0fnQ+0WHkJCFk1rFXfRzn0mowVXczyWQxw0CsRnOGYs7tt3VuyZ0FQ8Yk1ouftMQuvWkSw&#10;TjKxOtueqf5kY/JeBzwsDOmcrZNifizSxWq+mheTIr9ZTYq0aSYP67qY3Kyz21nzqanrJvsZqGVF&#10;2SkhpA7sLurNir9Tx/kenXR31e+1Dcl79NgvJHt5R9JxsmGYJ1lsQRw39jJxFGw8fL5c4Ua83aP9&#10;9hew/AUAAP//AwBQSwMEFAAGAAgAAAAhAPi0mPLaAAAABgEAAA8AAABkcnMvZG93bnJldi54bWxM&#10;jk1PwzAQRO9I/Adrkbgg6jSUj4RsqgqJA0faSlzdeEkC8TqKnSb017NwgePTjGZesZ5dp440hNYz&#10;wnKRgCKuvG25Rtjvnq8fQIVo2JrOMyF8UYB1eX5WmNz6iV/puI21khEOuUFoYuxzrUPVkDNh4Xti&#10;yd794EwUHGptBzPJuOt0miR32pmW5aExPT01VH1uR4dAYbxdJpvM1fuX03T1lp4+pn6HeHkxbx5B&#10;RZrjXxl+9EUdSnE6+JFtUB1CdpNKEyHNQEm8Wt0LH35Zl4X+r19+AwAA//8DAFBLAQItABQABgAI&#10;AAAAIQC2gziS/gAAAOEBAAATAAAAAAAAAAAAAAAAAAAAAABbQ29udGVudF9UeXBlc10ueG1sUEsB&#10;Ai0AFAAGAAgAAAAhADj9If/WAAAAlAEAAAsAAAAAAAAAAAAAAAAALwEAAF9yZWxzLy5yZWxzUEsB&#10;Ai0AFAAGAAgAAAAhAAKeplwlAgAASgQAAA4AAAAAAAAAAAAAAAAALgIAAGRycy9lMm9Eb2MueG1s&#10;UEsBAi0AFAAGAAgAAAAhAPi0mPLaAAAABgEAAA8AAAAAAAAAAAAAAAAAfwQAAGRycy9kb3ducmV2&#10;LnhtbFBLBQYAAAAABAAEAPMAAACGBQAAAAA=&#10;"/>
                  </w:pict>
                </mc:Fallback>
              </mc:AlternateContent>
            </w:r>
          </w:p>
          <w:p w:rsidR="001E3024" w:rsidRPr="009F1177" w:rsidRDefault="001E3024" w:rsidP="001E3024">
            <w:pPr>
              <w:pStyle w:val="Heading7"/>
              <w:ind w:left="-144" w:right="8" w:hanging="36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9F1177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            Hợp Đức, ngày </w:t>
            </w:r>
            <w:r w:rsidR="00001518">
              <w:rPr>
                <w:rFonts w:ascii="Times New Roman" w:hAnsi="Times New Roman"/>
                <w:b w:val="0"/>
                <w:i/>
                <w:sz w:val="26"/>
                <w:szCs w:val="26"/>
              </w:rPr>
              <w:t>2</w:t>
            </w:r>
            <w:r w:rsidR="00F35F51">
              <w:rPr>
                <w:rFonts w:ascii="Times New Roman" w:hAnsi="Times New Roman"/>
                <w:b w:val="0"/>
                <w:i/>
                <w:sz w:val="26"/>
                <w:szCs w:val="26"/>
              </w:rPr>
              <w:t>0</w:t>
            </w:r>
            <w:r w:rsidR="00EB59AB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</w:t>
            </w:r>
            <w:r w:rsidRPr="009F1177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tháng </w:t>
            </w:r>
            <w:r w:rsidR="00001518">
              <w:rPr>
                <w:rFonts w:ascii="Times New Roman" w:hAnsi="Times New Roman"/>
                <w:b w:val="0"/>
                <w:i/>
                <w:sz w:val="26"/>
                <w:szCs w:val="26"/>
              </w:rPr>
              <w:t>9</w:t>
            </w:r>
            <w:r w:rsidRPr="009F1177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 năm 202</w:t>
            </w:r>
            <w:r w:rsidR="003A0637">
              <w:rPr>
                <w:rFonts w:ascii="Times New Roman" w:hAnsi="Times New Roman"/>
                <w:b w:val="0"/>
                <w:i/>
                <w:sz w:val="26"/>
                <w:szCs w:val="26"/>
              </w:rPr>
              <w:t>2</w:t>
            </w:r>
          </w:p>
          <w:p w:rsidR="001E3024" w:rsidRDefault="001E3024" w:rsidP="001E3024">
            <w:pPr>
              <w:pStyle w:val="Heading7"/>
              <w:ind w:left="0" w:right="8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D1131A" w:rsidRDefault="00D1131A"/>
    <w:p w:rsidR="00D1131A" w:rsidRDefault="00D1131A" w:rsidP="00D1131A">
      <w:pPr>
        <w:ind w:left="-144" w:right="-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KẾ HOẠCH </w:t>
      </w:r>
    </w:p>
    <w:p w:rsidR="00D1131A" w:rsidRDefault="00D1131A" w:rsidP="00D1131A">
      <w:pPr>
        <w:ind w:left="-144" w:right="-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 chức Hội nghị triển khai nhiệm vụ năm học 202</w:t>
      </w:r>
      <w:r w:rsidR="003A06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3A0637">
        <w:rPr>
          <w:b/>
          <w:sz w:val="28"/>
          <w:szCs w:val="28"/>
        </w:rPr>
        <w:t>3</w:t>
      </w:r>
    </w:p>
    <w:p w:rsidR="00817860" w:rsidRDefault="00D1131A" w:rsidP="00817860">
      <w:pPr>
        <w:ind w:left="-144" w:right="-90"/>
        <w:jc w:val="center"/>
        <w:rPr>
          <w:b/>
          <w:sz w:val="28"/>
          <w:szCs w:val="28"/>
        </w:rPr>
      </w:pPr>
      <w:r>
        <w:rPr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17D5B" wp14:editId="6C22DA5B">
                <wp:simplePos x="0" y="0"/>
                <wp:positionH relativeFrom="column">
                  <wp:posOffset>2257425</wp:posOffset>
                </wp:positionH>
                <wp:positionV relativeFrom="paragraph">
                  <wp:posOffset>5080</wp:posOffset>
                </wp:positionV>
                <wp:extent cx="1169670" cy="635"/>
                <wp:effectExtent l="13335" t="10795" r="762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9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3F15E" id="Straight Arrow Connector 1" o:spid="_x0000_s1026" type="#_x0000_t32" style="position:absolute;margin-left:177.75pt;margin-top:.4pt;width:92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IhJwIAAEwEAAAOAAAAZHJzL2Uyb0RvYy54bWysVMGO2jAQvVfqP1i5syFsYCEirFYJ9LJt&#10;kdh+gLEdYjXxWLYhoKr/3rEJaWkvVdUcHDueeX7z5jnL53PbkJMwVoLKo+RhHBGhGHCpDnn05W0z&#10;mkfEOqo4bUCJPLoIGz2v3r9bdjoTE6ih4cIQBFE263Qe1c7pLI4tq0VL7QNooXCzAtNSh0tziLmh&#10;HaK3TTwZj2dxB4ZrA0xYi1/L62a0CvhVJZj7XFVWONLkEXJzYTRh3PsxXi1pdjBU15L1NOg/sGip&#10;VHjoAFVSR8nRyD+gWskMWKjcA4M2hqqSTIQasJpk/Fs1u5pqEWpBcaweZLL/D5Z9Om0NkRx7FxFF&#10;W2zRzhkqD7UjL8ZARwpQCmUEQxKvVqdthkmF2hpfLzurnX4F9tUSBUVN1UEE1m8XjVAhI75L8Qur&#10;8cx99xE4xtCjgyDduTKth0RRyDl06DJ0SJwdYfgxSWaL2RM2kuHe7HHqGcU0u6VqY90HAS3xkzyy&#10;fSVDCUk4iJ5erbsm3hL8uQo2smmCIRpFujxaTCfTkGChkdxv+jBrDvuiMeREvaXC07O4CzNwVDyA&#10;1YLydT93VDbXObJulMfD0pBOP7t65ttivFjP1/N0lE5m61E6LsvRy6ZIR7NN8jQtH8uiKJPvnlqS&#10;ZrXkXCjP7ubfJP07f/Q36eq8wcGDDPE9ehAayd7egXTorW/n1Rh74Jet8dL6NqNlQ3B/vfyd+HUd&#10;on7+BFY/AAAA//8DAFBLAwQUAAYACAAAACEAkeuQltsAAAAFAQAADwAAAGRycy9kb3ducmV2Lnht&#10;bEyPwU7DMBBE70j8g7VIXBB12ipAQjZVhcSBI20lrm68JIF4HcVOE/r1LCd6HM1o5k2xmV2nTjSE&#10;1jPCcpGAIq68bblGOOxf759AhWjYms4zIfxQgE15fVWY3PqJ3+m0i7WSEg65QWhi7HOtQ9WQM2Hh&#10;e2LxPv3gTBQ51NoOZpJy1+lVkjxoZ1qWhcb09NJQ9b0bHQKFMV0m28zVh7fzdPexOn9N/R7x9mbe&#10;PoOKNMf/MPzhCzqUwnT0I9ugOoR1mqYSRZADYqfr7BHUESEDXRb6kr78BQAA//8DAFBLAQItABQA&#10;BgAIAAAAIQC2gziS/gAAAOEBAAATAAAAAAAAAAAAAAAAAAAAAABbQ29udGVudF9UeXBlc10ueG1s&#10;UEsBAi0AFAAGAAgAAAAhADj9If/WAAAAlAEAAAsAAAAAAAAAAAAAAAAALwEAAF9yZWxzLy5yZWxz&#10;UEsBAi0AFAAGAAgAAAAhAEv4AiEnAgAATAQAAA4AAAAAAAAAAAAAAAAALgIAAGRycy9lMm9Eb2Mu&#10;eG1sUEsBAi0AFAAGAAgAAAAhAJHrkJbbAAAABQEAAA8AAAAAAAAAAAAAAAAAgQQAAGRycy9kb3du&#10;cmV2LnhtbFBLBQYAAAAABAAEAPMAAACJBQAAAAA=&#10;"/>
            </w:pict>
          </mc:Fallback>
        </mc:AlternateContent>
      </w:r>
    </w:p>
    <w:p w:rsidR="00F35F51" w:rsidRPr="00F35F51" w:rsidRDefault="00F35F51" w:rsidP="00F35F51">
      <w:pPr>
        <w:spacing w:before="120" w:after="120"/>
        <w:ind w:firstLine="540"/>
        <w:jc w:val="both"/>
        <w:rPr>
          <w:b/>
          <w:sz w:val="28"/>
          <w:szCs w:val="28"/>
        </w:rPr>
      </w:pPr>
      <w:r w:rsidRPr="00F35F51">
        <w:rPr>
          <w:sz w:val="28"/>
          <w:szCs w:val="28"/>
        </w:rPr>
        <w:t>Thực hiện</w:t>
      </w:r>
      <w:r w:rsidRPr="00F35F51">
        <w:rPr>
          <w:sz w:val="28"/>
          <w:szCs w:val="28"/>
          <w:lang w:val="vi-VN"/>
        </w:rPr>
        <w:t xml:space="preserve"> Công văn số</w:t>
      </w:r>
      <w:r w:rsidRPr="00F35F51">
        <w:rPr>
          <w:sz w:val="28"/>
          <w:szCs w:val="28"/>
        </w:rPr>
        <w:t xml:space="preserve"> 2766</w:t>
      </w:r>
      <w:r w:rsidRPr="00F35F51">
        <w:rPr>
          <w:sz w:val="28"/>
          <w:szCs w:val="28"/>
          <w:lang w:val="vi-VN"/>
        </w:rPr>
        <w:t xml:space="preserve">/SGDĐT-TrH ngày </w:t>
      </w:r>
      <w:r w:rsidRPr="00F35F51">
        <w:rPr>
          <w:sz w:val="28"/>
          <w:szCs w:val="28"/>
        </w:rPr>
        <w:t>31/8/2022</w:t>
      </w:r>
      <w:r w:rsidRPr="00F35F51">
        <w:rPr>
          <w:sz w:val="28"/>
          <w:szCs w:val="28"/>
          <w:lang w:val="vi-VN"/>
        </w:rPr>
        <w:t xml:space="preserve"> S</w:t>
      </w:r>
      <w:r w:rsidRPr="00F35F51">
        <w:rPr>
          <w:sz w:val="28"/>
          <w:szCs w:val="28"/>
        </w:rPr>
        <w:t xml:space="preserve">ở </w:t>
      </w:r>
      <w:r w:rsidRPr="00F35F51">
        <w:rPr>
          <w:sz w:val="28"/>
          <w:szCs w:val="28"/>
          <w:lang w:val="vi-VN"/>
        </w:rPr>
        <w:t xml:space="preserve">GD&amp;ĐT Hải Phòng về việc </w:t>
      </w:r>
      <w:r w:rsidRPr="00F35F51">
        <w:rPr>
          <w:sz w:val="28"/>
          <w:szCs w:val="28"/>
        </w:rPr>
        <w:t>“H</w:t>
      </w:r>
      <w:r w:rsidRPr="00F35F51">
        <w:rPr>
          <w:sz w:val="28"/>
          <w:szCs w:val="28"/>
          <w:lang w:val="vi-VN"/>
        </w:rPr>
        <w:t>ướng dẫn thực hiện nhiệm vụ Giáo dục trung học năm học 202</w:t>
      </w:r>
      <w:r w:rsidRPr="00F35F51">
        <w:rPr>
          <w:sz w:val="28"/>
          <w:szCs w:val="28"/>
        </w:rPr>
        <w:t>2</w:t>
      </w:r>
      <w:r w:rsidRPr="00F35F51">
        <w:rPr>
          <w:sz w:val="28"/>
          <w:szCs w:val="28"/>
          <w:lang w:val="vi-VN"/>
        </w:rPr>
        <w:t>-202</w:t>
      </w:r>
      <w:r w:rsidRPr="00F35F51">
        <w:rPr>
          <w:sz w:val="28"/>
          <w:szCs w:val="28"/>
        </w:rPr>
        <w:t>3”</w:t>
      </w:r>
      <w:r w:rsidRPr="00F35F51">
        <w:rPr>
          <w:sz w:val="28"/>
          <w:szCs w:val="28"/>
          <w:lang w:val="vi-VN"/>
        </w:rPr>
        <w:t xml:space="preserve">; </w:t>
      </w:r>
      <w:r w:rsidRPr="00F35F51">
        <w:rPr>
          <w:sz w:val="28"/>
          <w:szCs w:val="28"/>
        </w:rPr>
        <w:t>Công văn</w:t>
      </w:r>
      <w:r w:rsidRPr="00F35F51">
        <w:rPr>
          <w:sz w:val="28"/>
          <w:szCs w:val="28"/>
          <w:lang w:val="vi-VN"/>
        </w:rPr>
        <w:t xml:space="preserve"> Số </w:t>
      </w:r>
      <w:r w:rsidRPr="00F35F51">
        <w:rPr>
          <w:sz w:val="28"/>
          <w:szCs w:val="28"/>
        </w:rPr>
        <w:t>279</w:t>
      </w:r>
      <w:r w:rsidRPr="00F35F51">
        <w:rPr>
          <w:sz w:val="28"/>
          <w:szCs w:val="28"/>
          <w:lang w:val="vi-VN"/>
        </w:rPr>
        <w:t>/</w:t>
      </w:r>
      <w:r w:rsidRPr="00F35F51">
        <w:rPr>
          <w:sz w:val="28"/>
          <w:szCs w:val="28"/>
        </w:rPr>
        <w:t>HD-</w:t>
      </w:r>
      <w:r w:rsidRPr="00F35F51">
        <w:rPr>
          <w:sz w:val="28"/>
          <w:szCs w:val="28"/>
          <w:lang w:val="vi-VN"/>
        </w:rPr>
        <w:t xml:space="preserve">GD&amp;ĐT ngày </w:t>
      </w:r>
      <w:r w:rsidRPr="00F35F51">
        <w:rPr>
          <w:sz w:val="28"/>
          <w:szCs w:val="28"/>
        </w:rPr>
        <w:t>16</w:t>
      </w:r>
      <w:r w:rsidRPr="00F35F51">
        <w:rPr>
          <w:sz w:val="28"/>
          <w:szCs w:val="28"/>
          <w:lang w:val="vi-VN"/>
        </w:rPr>
        <w:t>/</w:t>
      </w:r>
      <w:r w:rsidRPr="00F35F51">
        <w:rPr>
          <w:sz w:val="28"/>
          <w:szCs w:val="28"/>
        </w:rPr>
        <w:t>9</w:t>
      </w:r>
      <w:r w:rsidRPr="00F35F51">
        <w:rPr>
          <w:sz w:val="28"/>
          <w:szCs w:val="28"/>
          <w:lang w:val="vi-VN"/>
        </w:rPr>
        <w:t>/20</w:t>
      </w:r>
      <w:r w:rsidRPr="00F35F51">
        <w:rPr>
          <w:sz w:val="28"/>
          <w:szCs w:val="28"/>
        </w:rPr>
        <w:t xml:space="preserve">22 </w:t>
      </w:r>
      <w:r w:rsidRPr="00F35F51">
        <w:rPr>
          <w:sz w:val="28"/>
          <w:szCs w:val="28"/>
          <w:lang w:val="vi-VN"/>
        </w:rPr>
        <w:t xml:space="preserve">của Phòng Giáo dục và Đào tạo quận Đồ Sơn </w:t>
      </w:r>
      <w:r w:rsidRPr="00F35F51">
        <w:rPr>
          <w:sz w:val="28"/>
          <w:szCs w:val="28"/>
        </w:rPr>
        <w:t>về việc</w:t>
      </w:r>
      <w:r w:rsidRPr="00F35F51">
        <w:rPr>
          <w:sz w:val="28"/>
          <w:szCs w:val="28"/>
          <w:lang w:val="vi-VN"/>
        </w:rPr>
        <w:t xml:space="preserve"> </w:t>
      </w:r>
      <w:r w:rsidRPr="00F35F51">
        <w:rPr>
          <w:sz w:val="28"/>
          <w:szCs w:val="28"/>
        </w:rPr>
        <w:t>“</w:t>
      </w:r>
      <w:r w:rsidRPr="00F35F51">
        <w:rPr>
          <w:sz w:val="28"/>
          <w:szCs w:val="28"/>
          <w:lang w:val="vi-VN"/>
        </w:rPr>
        <w:t xml:space="preserve">Hướng dẫn </w:t>
      </w:r>
      <w:r w:rsidRPr="00F35F51">
        <w:rPr>
          <w:sz w:val="28"/>
          <w:szCs w:val="28"/>
        </w:rPr>
        <w:t xml:space="preserve">triển khai </w:t>
      </w:r>
      <w:r w:rsidRPr="00F35F51">
        <w:rPr>
          <w:sz w:val="28"/>
          <w:szCs w:val="28"/>
          <w:lang w:val="vi-VN"/>
        </w:rPr>
        <w:t xml:space="preserve">nhiệm vụ </w:t>
      </w:r>
      <w:r w:rsidRPr="00F35F51">
        <w:rPr>
          <w:sz w:val="28"/>
          <w:szCs w:val="28"/>
        </w:rPr>
        <w:t xml:space="preserve">cấp </w:t>
      </w:r>
      <w:r w:rsidRPr="00F35F51">
        <w:rPr>
          <w:sz w:val="28"/>
          <w:szCs w:val="28"/>
          <w:lang w:val="vi-VN"/>
        </w:rPr>
        <w:t>Trung học cơ sở năm học 20</w:t>
      </w:r>
      <w:r w:rsidRPr="00F35F51">
        <w:rPr>
          <w:sz w:val="28"/>
          <w:szCs w:val="28"/>
        </w:rPr>
        <w:t>22</w:t>
      </w:r>
      <w:r w:rsidRPr="00F35F51">
        <w:rPr>
          <w:sz w:val="28"/>
          <w:szCs w:val="28"/>
          <w:lang w:val="vi-VN"/>
        </w:rPr>
        <w:t>-20</w:t>
      </w:r>
      <w:r w:rsidRPr="00F35F51">
        <w:rPr>
          <w:sz w:val="28"/>
          <w:szCs w:val="28"/>
        </w:rPr>
        <w:t>23</w:t>
      </w:r>
      <w:r w:rsidRPr="00F35F51">
        <w:rPr>
          <w:sz w:val="28"/>
          <w:szCs w:val="28"/>
          <w:lang w:val="vi-VN"/>
        </w:rPr>
        <w:t xml:space="preserve">”; 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Căn cứ kết quả thực hiện nhiệm vụ giáo dục năm học 20</w:t>
      </w:r>
      <w:r w:rsidR="00C4134B">
        <w:rPr>
          <w:sz w:val="28"/>
          <w:szCs w:val="28"/>
          <w:lang w:val="sv-SE"/>
        </w:rPr>
        <w:t>2</w:t>
      </w:r>
      <w:r w:rsidR="00F35F51">
        <w:rPr>
          <w:sz w:val="28"/>
          <w:szCs w:val="28"/>
          <w:lang w:val="sv-SE"/>
        </w:rPr>
        <w:t>1</w:t>
      </w:r>
      <w:r>
        <w:rPr>
          <w:sz w:val="28"/>
          <w:szCs w:val="28"/>
          <w:lang w:val="sv-SE"/>
        </w:rPr>
        <w:t>-20</w:t>
      </w:r>
      <w:r w:rsidR="001C7F0A">
        <w:rPr>
          <w:sz w:val="28"/>
          <w:szCs w:val="28"/>
          <w:lang w:val="sv-SE"/>
        </w:rPr>
        <w:t>2</w:t>
      </w:r>
      <w:r w:rsidR="00F35F51">
        <w:rPr>
          <w:sz w:val="28"/>
          <w:szCs w:val="28"/>
          <w:lang w:val="sv-SE"/>
        </w:rPr>
        <w:t>2</w:t>
      </w:r>
      <w:r>
        <w:rPr>
          <w:sz w:val="28"/>
          <w:szCs w:val="28"/>
          <w:lang w:val="sv-SE"/>
        </w:rPr>
        <w:t xml:space="preserve"> và điều kiện thực tế, Trường THCS Hợp Đức xây dựng kế hoạch </w:t>
      </w:r>
      <w:r w:rsidR="00F35F51">
        <w:rPr>
          <w:sz w:val="28"/>
          <w:szCs w:val="28"/>
          <w:lang w:val="sv-SE"/>
        </w:rPr>
        <w:t xml:space="preserve">tổ chức Hội nghị </w:t>
      </w:r>
      <w:r>
        <w:rPr>
          <w:sz w:val="28"/>
          <w:szCs w:val="28"/>
          <w:lang w:val="sv-SE"/>
        </w:rPr>
        <w:t>triển khai nhiệm vụ năm học 20</w:t>
      </w:r>
      <w:r w:rsidR="001C7F0A">
        <w:rPr>
          <w:sz w:val="28"/>
          <w:szCs w:val="28"/>
          <w:lang w:val="sv-SE"/>
        </w:rPr>
        <w:t>2</w:t>
      </w:r>
      <w:r w:rsidR="00F35F51">
        <w:rPr>
          <w:sz w:val="28"/>
          <w:szCs w:val="28"/>
          <w:lang w:val="sv-SE"/>
        </w:rPr>
        <w:t>2</w:t>
      </w:r>
      <w:r>
        <w:rPr>
          <w:sz w:val="28"/>
          <w:szCs w:val="28"/>
          <w:lang w:val="sv-SE"/>
        </w:rPr>
        <w:t>-20</w:t>
      </w:r>
      <w:r w:rsidR="001C7F0A">
        <w:rPr>
          <w:sz w:val="28"/>
          <w:szCs w:val="28"/>
          <w:lang w:val="sv-SE"/>
        </w:rPr>
        <w:t>2</w:t>
      </w:r>
      <w:r w:rsidR="00F35F51">
        <w:rPr>
          <w:sz w:val="28"/>
          <w:szCs w:val="28"/>
          <w:lang w:val="sv-SE"/>
        </w:rPr>
        <w:t>3</w:t>
      </w:r>
      <w:r>
        <w:rPr>
          <w:sz w:val="28"/>
          <w:szCs w:val="28"/>
          <w:lang w:val="sv-SE"/>
        </w:rPr>
        <w:t xml:space="preserve"> như sau: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Strong"/>
          <w:bCs w:val="0"/>
          <w:sz w:val="28"/>
          <w:szCs w:val="28"/>
        </w:rPr>
      </w:pPr>
      <w:r>
        <w:rPr>
          <w:rStyle w:val="Strong"/>
          <w:sz w:val="28"/>
          <w:szCs w:val="28"/>
        </w:rPr>
        <w:t>I. TỔ CHỨC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Strong"/>
          <w:bCs w:val="0"/>
          <w:sz w:val="28"/>
          <w:szCs w:val="28"/>
        </w:rPr>
      </w:pPr>
      <w:r>
        <w:rPr>
          <w:rStyle w:val="Strong"/>
          <w:sz w:val="28"/>
          <w:szCs w:val="28"/>
        </w:rPr>
        <w:t>1.</w:t>
      </w:r>
      <w:r w:rsidRPr="00053BB0">
        <w:rPr>
          <w:rStyle w:val="Strong"/>
          <w:sz w:val="28"/>
          <w:szCs w:val="28"/>
        </w:rPr>
        <w:t>Thời gian tổ chức</w:t>
      </w:r>
      <w:r w:rsidRPr="00672794">
        <w:rPr>
          <w:rStyle w:val="Strong"/>
          <w:sz w:val="28"/>
          <w:szCs w:val="28"/>
        </w:rPr>
        <w:t xml:space="preserve">: </w:t>
      </w:r>
      <w:r w:rsidRPr="00EF530E">
        <w:rPr>
          <w:rStyle w:val="Strong"/>
          <w:b w:val="0"/>
          <w:sz w:val="28"/>
          <w:szCs w:val="28"/>
        </w:rPr>
        <w:t>14 giờ</w:t>
      </w:r>
      <w:r w:rsidR="00C4134B">
        <w:rPr>
          <w:rStyle w:val="Strong"/>
          <w:b w:val="0"/>
          <w:sz w:val="28"/>
          <w:szCs w:val="28"/>
        </w:rPr>
        <w:t xml:space="preserve"> 30 phút</w:t>
      </w:r>
      <w:r w:rsidRPr="00672794">
        <w:rPr>
          <w:rStyle w:val="Strong"/>
          <w:sz w:val="28"/>
          <w:szCs w:val="28"/>
        </w:rPr>
        <w:t xml:space="preserve"> </w:t>
      </w:r>
      <w:r w:rsidRPr="00672794">
        <w:rPr>
          <w:rStyle w:val="Strong"/>
          <w:b w:val="0"/>
          <w:sz w:val="28"/>
          <w:szCs w:val="28"/>
        </w:rPr>
        <w:t xml:space="preserve">ngày </w:t>
      </w:r>
      <w:r w:rsidR="00F35F51">
        <w:rPr>
          <w:rStyle w:val="Strong"/>
          <w:b w:val="0"/>
          <w:sz w:val="28"/>
          <w:szCs w:val="28"/>
        </w:rPr>
        <w:t>23</w:t>
      </w:r>
      <w:r w:rsidRPr="00672794">
        <w:rPr>
          <w:rStyle w:val="Strong"/>
          <w:b w:val="0"/>
          <w:sz w:val="28"/>
          <w:szCs w:val="28"/>
        </w:rPr>
        <w:t>/</w:t>
      </w:r>
      <w:r w:rsidR="00C4134B">
        <w:rPr>
          <w:rStyle w:val="Strong"/>
          <w:b w:val="0"/>
          <w:sz w:val="28"/>
          <w:szCs w:val="28"/>
        </w:rPr>
        <w:t>9</w:t>
      </w:r>
      <w:r w:rsidRPr="00672794">
        <w:rPr>
          <w:rStyle w:val="Strong"/>
          <w:b w:val="0"/>
          <w:sz w:val="28"/>
          <w:szCs w:val="28"/>
        </w:rPr>
        <w:t>/20</w:t>
      </w:r>
      <w:r w:rsidR="001C7F0A">
        <w:rPr>
          <w:rStyle w:val="Strong"/>
          <w:b w:val="0"/>
          <w:sz w:val="28"/>
          <w:szCs w:val="28"/>
        </w:rPr>
        <w:t>2</w:t>
      </w:r>
      <w:r w:rsidR="008311B0">
        <w:rPr>
          <w:rStyle w:val="Strong"/>
          <w:b w:val="0"/>
          <w:sz w:val="28"/>
          <w:szCs w:val="28"/>
        </w:rPr>
        <w:t>2</w:t>
      </w:r>
      <w:bookmarkStart w:id="0" w:name="_GoBack"/>
      <w:bookmarkEnd w:id="0"/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Emphasis"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53BB0">
        <w:rPr>
          <w:b/>
          <w:sz w:val="28"/>
          <w:szCs w:val="28"/>
        </w:rPr>
        <w:t>Địa điểm</w:t>
      </w:r>
      <w:r>
        <w:rPr>
          <w:sz w:val="28"/>
          <w:szCs w:val="28"/>
        </w:rPr>
        <w:t xml:space="preserve">: </w:t>
      </w:r>
      <w:r w:rsidR="00F35F51">
        <w:rPr>
          <w:sz w:val="28"/>
          <w:szCs w:val="28"/>
        </w:rPr>
        <w:t>T</w:t>
      </w:r>
      <w:r>
        <w:rPr>
          <w:sz w:val="28"/>
          <w:szCs w:val="28"/>
        </w:rPr>
        <w:t xml:space="preserve">rường </w:t>
      </w:r>
      <w:r w:rsidR="005C0471">
        <w:rPr>
          <w:sz w:val="28"/>
          <w:szCs w:val="28"/>
        </w:rPr>
        <w:t>THCS</w:t>
      </w:r>
      <w:r>
        <w:rPr>
          <w:sz w:val="28"/>
          <w:szCs w:val="28"/>
        </w:rPr>
        <w:t xml:space="preserve"> Hợp Đức</w:t>
      </w:r>
      <w:r w:rsidR="00817860">
        <w:rPr>
          <w:rStyle w:val="Emphasis"/>
          <w:sz w:val="28"/>
          <w:szCs w:val="28"/>
        </w:rPr>
        <w:t>.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Emphasis"/>
          <w:b/>
          <w:i w:val="0"/>
          <w:iCs w:val="0"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 xml:space="preserve">3. </w:t>
      </w:r>
      <w:r w:rsidRPr="00053BB0">
        <w:rPr>
          <w:rStyle w:val="Emphasis"/>
          <w:b/>
          <w:i w:val="0"/>
          <w:sz w:val="28"/>
          <w:szCs w:val="28"/>
        </w:rPr>
        <w:t>Thành phần tham dự: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Emphasis"/>
          <w:b/>
          <w:i w:val="0"/>
          <w:iCs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- Lãnh đạo phòng Giáo dục và Đào tạo quận</w:t>
      </w:r>
    </w:p>
    <w:p w:rsidR="00817860" w:rsidRDefault="00C4134B" w:rsidP="003A6F73">
      <w:pPr>
        <w:spacing w:before="120" w:after="120"/>
        <w:ind w:left="-142" w:right="-91" w:firstLine="686"/>
        <w:jc w:val="both"/>
        <w:rPr>
          <w:rStyle w:val="Emphasis"/>
          <w:b/>
          <w:i w:val="0"/>
          <w:iCs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- Lãnh đạo Đảng ủy -</w:t>
      </w:r>
      <w:r w:rsidR="00D1131A">
        <w:rPr>
          <w:rStyle w:val="Emphasis"/>
          <w:i w:val="0"/>
          <w:sz w:val="28"/>
          <w:szCs w:val="28"/>
        </w:rPr>
        <w:t xml:space="preserve"> UBND phường Hợp Đức, Minh Đức</w:t>
      </w:r>
    </w:p>
    <w:p w:rsidR="00817860" w:rsidRDefault="00AA7A29" w:rsidP="003A6F73">
      <w:pPr>
        <w:spacing w:before="120" w:after="120"/>
        <w:ind w:left="-142" w:right="-91" w:firstLine="686"/>
        <w:jc w:val="both"/>
        <w:rPr>
          <w:rStyle w:val="Emphasis"/>
          <w:b/>
          <w:i w:val="0"/>
          <w:iCs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- Lãnh đạo</w:t>
      </w:r>
      <w:r w:rsidR="00D1131A">
        <w:rPr>
          <w:rStyle w:val="Emphasis"/>
          <w:i w:val="0"/>
          <w:sz w:val="28"/>
          <w:szCs w:val="28"/>
        </w:rPr>
        <w:t xml:space="preserve"> Hội đồng nhân dân phường Hợp Đức, Minh Đức.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Emphasis"/>
          <w:b/>
          <w:i w:val="0"/>
          <w:iCs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- Ban đại diện CMHS nhà trường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Emphasis"/>
          <w:b/>
          <w:i w:val="0"/>
          <w:iCs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 xml:space="preserve">- Cán bộ, giáo viên, nhân viên trường THCS </w:t>
      </w:r>
      <w:r>
        <w:rPr>
          <w:sz w:val="28"/>
          <w:szCs w:val="28"/>
        </w:rPr>
        <w:t>Hợp Đức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Emphasis"/>
          <w:b/>
          <w:i w:val="0"/>
          <w:iCs w:val="0"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>3.</w:t>
      </w:r>
      <w:r w:rsidR="00F35F51">
        <w:rPr>
          <w:rStyle w:val="Emphasis"/>
          <w:b/>
          <w:i w:val="0"/>
          <w:sz w:val="28"/>
          <w:szCs w:val="28"/>
        </w:rPr>
        <w:t xml:space="preserve"> </w:t>
      </w:r>
      <w:r>
        <w:rPr>
          <w:rStyle w:val="Emphasis"/>
          <w:b/>
          <w:i w:val="0"/>
          <w:sz w:val="28"/>
          <w:szCs w:val="28"/>
        </w:rPr>
        <w:t>Nội dung chương trình</w:t>
      </w:r>
      <w:r w:rsidRPr="00053BB0">
        <w:rPr>
          <w:rStyle w:val="Emphasis"/>
          <w:b/>
          <w:i w:val="0"/>
          <w:sz w:val="28"/>
          <w:szCs w:val="28"/>
        </w:rPr>
        <w:t>: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rStyle w:val="Emphasis"/>
          <w:i w:val="0"/>
          <w:sz w:val="28"/>
          <w:szCs w:val="28"/>
        </w:rPr>
        <w:t>1.</w:t>
      </w:r>
      <w:r>
        <w:rPr>
          <w:bCs/>
          <w:sz w:val="28"/>
          <w:szCs w:val="28"/>
        </w:rPr>
        <w:t>Tuyên bố lý do, giới thiệu đại biểu.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sz w:val="28"/>
          <w:szCs w:val="28"/>
        </w:rPr>
        <w:t>2. Hiệu trưởng thông qua kế hoạch nhiệm vụ năm học 20</w:t>
      </w:r>
      <w:r w:rsidR="005C0471">
        <w:rPr>
          <w:sz w:val="28"/>
          <w:szCs w:val="28"/>
        </w:rPr>
        <w:t>2</w:t>
      </w:r>
      <w:r w:rsidR="00F35F51">
        <w:rPr>
          <w:sz w:val="28"/>
          <w:szCs w:val="28"/>
        </w:rPr>
        <w:t>2</w:t>
      </w:r>
      <w:r w:rsidR="00C4134B">
        <w:rPr>
          <w:sz w:val="28"/>
          <w:szCs w:val="28"/>
        </w:rPr>
        <w:t>-</w:t>
      </w:r>
      <w:r>
        <w:rPr>
          <w:sz w:val="28"/>
          <w:szCs w:val="28"/>
        </w:rPr>
        <w:t xml:space="preserve"> 20</w:t>
      </w:r>
      <w:r w:rsidR="005C0471">
        <w:rPr>
          <w:sz w:val="28"/>
          <w:szCs w:val="28"/>
        </w:rPr>
        <w:t>2</w:t>
      </w:r>
      <w:r w:rsidR="00F35F51">
        <w:rPr>
          <w:sz w:val="28"/>
          <w:szCs w:val="28"/>
        </w:rPr>
        <w:t>3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sz w:val="28"/>
          <w:szCs w:val="28"/>
        </w:rPr>
        <w:t>3. Ý kiến phát biểu bổ sung của CBGVNV nhà trường.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sz w:val="28"/>
          <w:szCs w:val="28"/>
        </w:rPr>
        <w:t>4. Thông qua danh sách Cán bộ, giáo viên đăng ký các danh hiệu thi đua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sz w:val="28"/>
          <w:szCs w:val="28"/>
        </w:rPr>
        <w:t>5. Lãnh đạo cấp trên (Phòng GD</w:t>
      </w:r>
      <w:r w:rsidR="00C4134B">
        <w:rPr>
          <w:sz w:val="28"/>
          <w:szCs w:val="28"/>
        </w:rPr>
        <w:t>&amp;ĐT</w:t>
      </w:r>
      <w:r>
        <w:rPr>
          <w:sz w:val="28"/>
          <w:szCs w:val="28"/>
        </w:rPr>
        <w:t xml:space="preserve">, </w:t>
      </w:r>
      <w:r w:rsidR="00F35F51">
        <w:rPr>
          <w:sz w:val="28"/>
          <w:szCs w:val="28"/>
        </w:rPr>
        <w:t>đ</w:t>
      </w:r>
      <w:r>
        <w:rPr>
          <w:sz w:val="28"/>
          <w:szCs w:val="28"/>
        </w:rPr>
        <w:t xml:space="preserve">ịa phương) phát biểu ý kiến chỉ đạo 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Emphasis"/>
          <w:b/>
          <w:i w:val="0"/>
          <w:iCs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6. Tiếp thu ý kiến và bế mạc.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>
        <w:rPr>
          <w:b/>
          <w:iCs/>
          <w:sz w:val="28"/>
          <w:szCs w:val="28"/>
        </w:rPr>
        <w:t>PHÂN CÔNG NHIỆM VỤ</w:t>
      </w:r>
    </w:p>
    <w:p w:rsidR="00817860" w:rsidRDefault="00C4134B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- Công tác tổ chức: đ/c Hường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- Thông qua</w:t>
      </w:r>
      <w:r w:rsidRPr="00C51FF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kế hoạch nhiệm vụ năm học</w:t>
      </w:r>
      <w:r w:rsidRPr="00C51FF1">
        <w:rPr>
          <w:iCs/>
          <w:sz w:val="28"/>
          <w:szCs w:val="28"/>
        </w:rPr>
        <w:t>: đ/c Thức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lastRenderedPageBreak/>
        <w:t>- Thông qua danh sách đăng ký thi đua: đ/c P.Tuyết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- Trang trí khánh tiết: các đ/c giáo viên nam (đ/c Học - tổ trưởng)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- Loa đài: đ/c </w:t>
      </w:r>
      <w:r w:rsidR="00F35F51">
        <w:rPr>
          <w:bCs/>
          <w:sz w:val="28"/>
          <w:szCs w:val="28"/>
        </w:rPr>
        <w:t>Từ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- Hoa để bàn: đ/c </w:t>
      </w:r>
      <w:r w:rsidR="005C0471">
        <w:rPr>
          <w:bCs/>
          <w:sz w:val="28"/>
          <w:szCs w:val="28"/>
        </w:rPr>
        <w:t>Liên</w:t>
      </w:r>
    </w:p>
    <w:p w:rsidR="00817860" w:rsidRDefault="00D1131A" w:rsidP="003A6F73">
      <w:pPr>
        <w:spacing w:before="120" w:after="120"/>
        <w:ind w:left="-142" w:right="-91" w:firstLine="686"/>
        <w:jc w:val="both"/>
        <w:rPr>
          <w:rStyle w:val="Emphasis"/>
          <w:i w:val="0"/>
          <w:sz w:val="28"/>
          <w:szCs w:val="28"/>
          <w:lang w:val="pt-BR"/>
        </w:rPr>
      </w:pPr>
      <w:r w:rsidRPr="00F55E15">
        <w:rPr>
          <w:rStyle w:val="Emphasis"/>
          <w:i w:val="0"/>
          <w:sz w:val="28"/>
          <w:szCs w:val="28"/>
          <w:lang w:val="pt-BR"/>
        </w:rPr>
        <w:t xml:space="preserve">- </w:t>
      </w:r>
      <w:r>
        <w:rPr>
          <w:rStyle w:val="Emphasis"/>
          <w:i w:val="0"/>
          <w:sz w:val="28"/>
          <w:szCs w:val="28"/>
          <w:lang w:val="pt-BR"/>
        </w:rPr>
        <w:t>Tiếp tân</w:t>
      </w:r>
      <w:r w:rsidR="00E81990">
        <w:rPr>
          <w:rStyle w:val="Emphasis"/>
          <w:i w:val="0"/>
          <w:sz w:val="28"/>
          <w:szCs w:val="28"/>
          <w:lang w:val="pt-BR"/>
        </w:rPr>
        <w:t xml:space="preserve"> c</w:t>
      </w:r>
      <w:r w:rsidR="00E81990" w:rsidRPr="00E81990">
        <w:rPr>
          <w:sz w:val="28"/>
          <w:szCs w:val="28"/>
        </w:rPr>
        <w:t>huẩn bị cốc và nước uống, đón tiếp khách mời đại biểu</w:t>
      </w:r>
      <w:r w:rsidR="00E81990">
        <w:rPr>
          <w:sz w:val="28"/>
          <w:szCs w:val="28"/>
        </w:rPr>
        <w:t xml:space="preserve">: </w:t>
      </w:r>
      <w:r>
        <w:rPr>
          <w:rStyle w:val="Emphasis"/>
          <w:i w:val="0"/>
          <w:sz w:val="28"/>
          <w:szCs w:val="28"/>
          <w:lang w:val="pt-BR"/>
        </w:rPr>
        <w:t xml:space="preserve">đ/c </w:t>
      </w:r>
      <w:r w:rsidR="005C0471">
        <w:rPr>
          <w:rStyle w:val="Emphasis"/>
          <w:i w:val="0"/>
          <w:sz w:val="28"/>
          <w:szCs w:val="28"/>
          <w:lang w:val="pt-BR"/>
        </w:rPr>
        <w:t>Trang, Liên</w:t>
      </w:r>
      <w:r w:rsidR="00E81990">
        <w:rPr>
          <w:rStyle w:val="Emphasis"/>
          <w:i w:val="0"/>
          <w:sz w:val="28"/>
          <w:szCs w:val="28"/>
          <w:lang w:val="pt-BR"/>
        </w:rPr>
        <w:t>.</w:t>
      </w:r>
    </w:p>
    <w:p w:rsidR="00E81990" w:rsidRDefault="00E81990" w:rsidP="003A6F73">
      <w:pPr>
        <w:spacing w:before="120" w:after="120"/>
        <w:ind w:left="-142" w:right="-91" w:firstLine="686"/>
        <w:jc w:val="both"/>
        <w:rPr>
          <w:rStyle w:val="Emphasis"/>
          <w:i w:val="0"/>
          <w:sz w:val="28"/>
          <w:szCs w:val="28"/>
          <w:lang w:val="pt-BR"/>
        </w:rPr>
      </w:pPr>
      <w:r>
        <w:rPr>
          <w:rStyle w:val="Emphasis"/>
          <w:i w:val="0"/>
          <w:sz w:val="28"/>
          <w:szCs w:val="28"/>
          <w:lang w:val="pt-BR"/>
        </w:rPr>
        <w:t>- Chụp ảnh tư liệu: đ/c Hào</w:t>
      </w:r>
    </w:p>
    <w:p w:rsidR="00E81990" w:rsidRPr="00E81990" w:rsidRDefault="00E81990" w:rsidP="00E81990">
      <w:pPr>
        <w:spacing w:before="120"/>
        <w:ind w:firstLine="720"/>
        <w:jc w:val="both"/>
        <w:rPr>
          <w:rStyle w:val="Emphasis"/>
          <w:i w:val="0"/>
          <w:iCs w:val="0"/>
          <w:sz w:val="28"/>
          <w:szCs w:val="28"/>
        </w:rPr>
      </w:pPr>
      <w:r w:rsidRPr="00E81990">
        <w:rPr>
          <w:sz w:val="28"/>
          <w:szCs w:val="28"/>
        </w:rPr>
        <w:t>*Trang phục</w:t>
      </w:r>
      <w:r>
        <w:rPr>
          <w:sz w:val="28"/>
          <w:szCs w:val="28"/>
        </w:rPr>
        <w:t xml:space="preserve"> c</w:t>
      </w:r>
      <w:r w:rsidRPr="00E81990">
        <w:rPr>
          <w:sz w:val="28"/>
          <w:szCs w:val="28"/>
        </w:rPr>
        <w:t>án bộ, giáo viên, nhân viên: Nữ áo dài</w:t>
      </w:r>
      <w:r>
        <w:rPr>
          <w:sz w:val="28"/>
          <w:szCs w:val="28"/>
        </w:rPr>
        <w:t xml:space="preserve"> truyền thống</w:t>
      </w:r>
      <w:r w:rsidRPr="00E81990">
        <w:rPr>
          <w:sz w:val="28"/>
          <w:szCs w:val="28"/>
        </w:rPr>
        <w:t>, Nam</w:t>
      </w:r>
      <w:r>
        <w:rPr>
          <w:sz w:val="28"/>
          <w:szCs w:val="28"/>
        </w:rPr>
        <w:t xml:space="preserve"> </w:t>
      </w:r>
      <w:r w:rsidRPr="00E81990">
        <w:rPr>
          <w:sz w:val="28"/>
          <w:szCs w:val="28"/>
        </w:rPr>
        <w:t xml:space="preserve"> áo sáng màu</w:t>
      </w:r>
      <w:r>
        <w:rPr>
          <w:sz w:val="28"/>
          <w:szCs w:val="28"/>
        </w:rPr>
        <w:t>.</w:t>
      </w:r>
    </w:p>
    <w:p w:rsidR="00D1131A" w:rsidRPr="00817860" w:rsidRDefault="00D1131A" w:rsidP="003A6F73">
      <w:pPr>
        <w:spacing w:before="120" w:after="120"/>
        <w:ind w:left="-142" w:right="-91" w:firstLine="686"/>
        <w:jc w:val="both"/>
        <w:rPr>
          <w:b/>
          <w:sz w:val="28"/>
          <w:szCs w:val="28"/>
        </w:rPr>
      </w:pPr>
      <w:r>
        <w:rPr>
          <w:sz w:val="28"/>
          <w:szCs w:val="28"/>
          <w:lang w:val="pt-BR"/>
        </w:rPr>
        <w:t>Trên đây là</w:t>
      </w:r>
      <w:r>
        <w:rPr>
          <w:color w:val="000000"/>
          <w:sz w:val="28"/>
          <w:szCs w:val="28"/>
          <w:lang w:val="pt-BR"/>
        </w:rPr>
        <w:t xml:space="preserve"> kế hoạch tổ chức chương trình thông qua kế hoạch năm học</w:t>
      </w:r>
      <w:r>
        <w:rPr>
          <w:sz w:val="28"/>
          <w:szCs w:val="28"/>
          <w:lang w:val="pt-BR"/>
        </w:rPr>
        <w:t xml:space="preserve"> 20</w:t>
      </w:r>
      <w:r w:rsidR="005C0471">
        <w:rPr>
          <w:sz w:val="28"/>
          <w:szCs w:val="28"/>
          <w:lang w:val="pt-BR"/>
        </w:rPr>
        <w:t>2</w:t>
      </w:r>
      <w:r w:rsidR="00F35F51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- 20</w:t>
      </w:r>
      <w:r w:rsidR="005C0471">
        <w:rPr>
          <w:sz w:val="28"/>
          <w:szCs w:val="28"/>
          <w:lang w:val="pt-BR"/>
        </w:rPr>
        <w:t>2</w:t>
      </w:r>
      <w:r w:rsidR="00F35F51">
        <w:rPr>
          <w:sz w:val="28"/>
          <w:szCs w:val="28"/>
          <w:lang w:val="pt-BR"/>
        </w:rPr>
        <w:t>3</w:t>
      </w:r>
      <w:r>
        <w:rPr>
          <w:sz w:val="28"/>
          <w:szCs w:val="28"/>
          <w:lang w:val="pt-BR"/>
        </w:rPr>
        <w:t xml:space="preserve"> của trường THCS Hợp Đức. Đề nghị các đồng chí cán bộ, giáo viên, nhân viên nghiêm túc thực hiện./.</w:t>
      </w:r>
    </w:p>
    <w:tbl>
      <w:tblPr>
        <w:tblpPr w:leftFromText="180" w:rightFromText="180" w:vertAnchor="text" w:horzAnchor="margin" w:tblpXSpec="center" w:tblpY="206"/>
        <w:tblW w:w="9612" w:type="dxa"/>
        <w:tblLook w:val="01E0" w:firstRow="1" w:lastRow="1" w:firstColumn="1" w:lastColumn="1" w:noHBand="0" w:noVBand="0"/>
      </w:tblPr>
      <w:tblGrid>
        <w:gridCol w:w="3671"/>
        <w:gridCol w:w="5941"/>
      </w:tblGrid>
      <w:tr w:rsidR="00D1131A" w:rsidRPr="00466644" w:rsidTr="00715009">
        <w:trPr>
          <w:trHeight w:val="965"/>
        </w:trPr>
        <w:tc>
          <w:tcPr>
            <w:tcW w:w="3671" w:type="dxa"/>
          </w:tcPr>
          <w:p w:rsidR="00D1131A" w:rsidRDefault="00D1131A" w:rsidP="00715009">
            <w:pPr>
              <w:rPr>
                <w:sz w:val="20"/>
                <w:szCs w:val="20"/>
                <w:lang w:val="it-IT"/>
              </w:rPr>
            </w:pPr>
            <w:r w:rsidRPr="00466644">
              <w:rPr>
                <w:sz w:val="20"/>
                <w:szCs w:val="20"/>
                <w:lang w:val="it-IT"/>
              </w:rPr>
              <w:t>Nơi nhận:</w:t>
            </w:r>
          </w:p>
          <w:p w:rsidR="00D1131A" w:rsidRPr="00466644" w:rsidRDefault="00D1131A" w:rsidP="0071500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 Phòng GD&amp;ĐTquận (để b/cáo)</w:t>
            </w:r>
            <w:r w:rsidR="00F35F51">
              <w:rPr>
                <w:sz w:val="20"/>
                <w:szCs w:val="20"/>
                <w:lang w:val="it-IT"/>
              </w:rPr>
              <w:t>;</w:t>
            </w:r>
          </w:p>
          <w:p w:rsidR="00D1131A" w:rsidRPr="00466644" w:rsidRDefault="00D1131A" w:rsidP="00715009">
            <w:pPr>
              <w:rPr>
                <w:b/>
                <w:i/>
                <w:sz w:val="20"/>
                <w:szCs w:val="20"/>
                <w:lang w:val="it-IT"/>
              </w:rPr>
            </w:pPr>
            <w:r w:rsidRPr="00466644">
              <w:rPr>
                <w:sz w:val="20"/>
                <w:szCs w:val="20"/>
                <w:lang w:val="it-IT"/>
              </w:rPr>
              <w:t xml:space="preserve">- </w:t>
            </w:r>
            <w:r>
              <w:rPr>
                <w:sz w:val="20"/>
                <w:szCs w:val="20"/>
                <w:lang w:val="it-IT"/>
              </w:rPr>
              <w:t>UBND phường</w:t>
            </w:r>
            <w:r w:rsidRPr="00466644">
              <w:rPr>
                <w:sz w:val="20"/>
                <w:szCs w:val="20"/>
                <w:lang w:val="it-IT"/>
              </w:rPr>
              <w:t xml:space="preserve"> (để b/cáo)</w:t>
            </w:r>
            <w:r w:rsidR="00F35F51">
              <w:rPr>
                <w:sz w:val="20"/>
                <w:szCs w:val="20"/>
                <w:lang w:val="it-IT"/>
              </w:rPr>
              <w:t>;</w:t>
            </w:r>
          </w:p>
          <w:p w:rsidR="00D1131A" w:rsidRPr="00466644" w:rsidRDefault="00D1131A" w:rsidP="00715009">
            <w:pPr>
              <w:rPr>
                <w:b/>
                <w:i/>
                <w:sz w:val="20"/>
                <w:szCs w:val="20"/>
                <w:lang w:val="it-IT"/>
              </w:rPr>
            </w:pPr>
            <w:r w:rsidRPr="00466644">
              <w:rPr>
                <w:sz w:val="20"/>
                <w:szCs w:val="20"/>
                <w:lang w:val="it-IT"/>
              </w:rPr>
              <w:t>- BGH (chỉ đạo)</w:t>
            </w:r>
            <w:r w:rsidR="00F35F51">
              <w:rPr>
                <w:sz w:val="20"/>
                <w:szCs w:val="20"/>
                <w:lang w:val="it-IT"/>
              </w:rPr>
              <w:t>;</w:t>
            </w:r>
          </w:p>
          <w:p w:rsidR="00D1131A" w:rsidRPr="00466644" w:rsidRDefault="00D1131A" w:rsidP="00715009">
            <w:pPr>
              <w:rPr>
                <w:b/>
                <w:i/>
                <w:sz w:val="20"/>
                <w:szCs w:val="20"/>
                <w:lang w:val="it-IT"/>
              </w:rPr>
            </w:pPr>
            <w:r w:rsidRPr="00466644">
              <w:rPr>
                <w:sz w:val="20"/>
                <w:szCs w:val="20"/>
                <w:lang w:val="it-IT"/>
              </w:rPr>
              <w:t xml:space="preserve">- </w:t>
            </w:r>
            <w:r>
              <w:rPr>
                <w:sz w:val="20"/>
                <w:szCs w:val="20"/>
                <w:lang w:val="it-IT"/>
              </w:rPr>
              <w:t xml:space="preserve">CBGVNV </w:t>
            </w:r>
            <w:r w:rsidRPr="00466644">
              <w:rPr>
                <w:sz w:val="20"/>
                <w:szCs w:val="20"/>
                <w:lang w:val="it-IT"/>
              </w:rPr>
              <w:t>(để t/hiện);</w:t>
            </w:r>
          </w:p>
          <w:p w:rsidR="00D1131A" w:rsidRPr="00466644" w:rsidRDefault="00D1131A" w:rsidP="00715009">
            <w:pPr>
              <w:rPr>
                <w:b/>
                <w:i/>
                <w:sz w:val="20"/>
                <w:szCs w:val="20"/>
                <w:lang w:val="nl-NL"/>
              </w:rPr>
            </w:pPr>
            <w:r w:rsidRPr="00466644">
              <w:rPr>
                <w:sz w:val="20"/>
                <w:szCs w:val="20"/>
                <w:lang w:val="nl-NL"/>
              </w:rPr>
              <w:t>- Lưu./.</w:t>
            </w:r>
          </w:p>
          <w:p w:rsidR="00D1131A" w:rsidRDefault="00D1131A" w:rsidP="00715009">
            <w:pPr>
              <w:jc w:val="both"/>
              <w:rPr>
                <w:b/>
                <w:i/>
                <w:sz w:val="22"/>
                <w:szCs w:val="22"/>
                <w:lang w:val="nl-NL"/>
              </w:rPr>
            </w:pPr>
          </w:p>
        </w:tc>
        <w:tc>
          <w:tcPr>
            <w:tcW w:w="5941" w:type="dxa"/>
          </w:tcPr>
          <w:p w:rsidR="00D1131A" w:rsidRPr="00466644" w:rsidRDefault="00817860" w:rsidP="0071500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</w:t>
            </w:r>
            <w:r w:rsidR="00FC75B0">
              <w:rPr>
                <w:b/>
                <w:sz w:val="28"/>
                <w:szCs w:val="28"/>
                <w:lang w:val="nl-NL"/>
              </w:rPr>
              <w:t xml:space="preserve">    </w:t>
            </w:r>
            <w:r w:rsidR="00FD3606">
              <w:rPr>
                <w:b/>
                <w:sz w:val="28"/>
                <w:szCs w:val="28"/>
                <w:lang w:val="nl-NL"/>
              </w:rPr>
              <w:t xml:space="preserve">         </w:t>
            </w:r>
            <w:r w:rsidR="00D1131A" w:rsidRPr="00466644">
              <w:rPr>
                <w:b/>
                <w:sz w:val="28"/>
                <w:szCs w:val="28"/>
                <w:lang w:val="nl-NL"/>
              </w:rPr>
              <w:t xml:space="preserve">HIỆU TRƯỞNG </w:t>
            </w:r>
          </w:p>
          <w:p w:rsidR="00D1131A" w:rsidRPr="00466644" w:rsidRDefault="00D1131A" w:rsidP="0071500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  <w:p w:rsidR="00D1131A" w:rsidRPr="00466644" w:rsidRDefault="00D1131A" w:rsidP="0071500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  <w:p w:rsidR="00D1131A" w:rsidRPr="00466644" w:rsidRDefault="00D1131A" w:rsidP="0071500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  <w:p w:rsidR="00D1131A" w:rsidRPr="00466644" w:rsidRDefault="00D1131A" w:rsidP="0071500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66644">
              <w:rPr>
                <w:b/>
                <w:sz w:val="28"/>
                <w:szCs w:val="28"/>
                <w:lang w:val="nl-NL"/>
              </w:rPr>
              <w:t xml:space="preserve">                </w:t>
            </w:r>
          </w:p>
          <w:p w:rsidR="00D1131A" w:rsidRPr="00466644" w:rsidRDefault="00FC75B0" w:rsidP="00715009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</w:t>
            </w:r>
            <w:r w:rsidR="00FD3606">
              <w:rPr>
                <w:b/>
                <w:sz w:val="28"/>
                <w:szCs w:val="28"/>
                <w:lang w:val="nl-NL"/>
              </w:rPr>
              <w:t xml:space="preserve">        </w:t>
            </w:r>
            <w:r w:rsidR="00D1131A" w:rsidRPr="00466644">
              <w:rPr>
                <w:b/>
                <w:sz w:val="28"/>
                <w:szCs w:val="28"/>
                <w:lang w:val="nl-NL"/>
              </w:rPr>
              <w:t>Nguyễn Thị Thức</w:t>
            </w:r>
          </w:p>
          <w:p w:rsidR="00D1131A" w:rsidRPr="00466644" w:rsidRDefault="00D1131A" w:rsidP="0071500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466644">
              <w:rPr>
                <w:b/>
                <w:sz w:val="28"/>
                <w:szCs w:val="28"/>
                <w:lang w:val="nl-NL"/>
              </w:rPr>
              <w:t xml:space="preserve">       </w:t>
            </w:r>
          </w:p>
          <w:p w:rsidR="00D1131A" w:rsidRPr="00466644" w:rsidRDefault="00D1131A" w:rsidP="0071500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466644">
              <w:rPr>
                <w:b/>
                <w:sz w:val="28"/>
                <w:szCs w:val="28"/>
                <w:lang w:val="nl-NL"/>
              </w:rPr>
              <w:t xml:space="preserve">         </w:t>
            </w:r>
          </w:p>
          <w:p w:rsidR="00D1131A" w:rsidRPr="00466644" w:rsidRDefault="00D1131A" w:rsidP="0071500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</w:t>
            </w:r>
          </w:p>
        </w:tc>
      </w:tr>
    </w:tbl>
    <w:p w:rsidR="00D1131A" w:rsidRPr="00F55E15" w:rsidRDefault="00D1131A" w:rsidP="00D1131A">
      <w:pPr>
        <w:rPr>
          <w:lang w:val="pt-BR"/>
        </w:rPr>
      </w:pPr>
    </w:p>
    <w:p w:rsidR="00D1131A" w:rsidRDefault="00D1131A"/>
    <w:sectPr w:rsidR="00D1131A" w:rsidSect="00D1131A">
      <w:headerReference w:type="default" r:id="rId6"/>
      <w:footerReference w:type="default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54D" w:rsidRDefault="0088354D" w:rsidP="00D1131A">
      <w:r>
        <w:separator/>
      </w:r>
    </w:p>
  </w:endnote>
  <w:endnote w:type="continuationSeparator" w:id="0">
    <w:p w:rsidR="0088354D" w:rsidRDefault="0088354D" w:rsidP="00D1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68864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31A" w:rsidRDefault="00D11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A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131A" w:rsidRDefault="00D11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54D" w:rsidRDefault="0088354D" w:rsidP="00D1131A">
      <w:r>
        <w:separator/>
      </w:r>
    </w:p>
  </w:footnote>
  <w:footnote w:type="continuationSeparator" w:id="0">
    <w:p w:rsidR="0088354D" w:rsidRDefault="0088354D" w:rsidP="00D1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1A" w:rsidRDefault="00D1131A">
    <w:pPr>
      <w:pStyle w:val="Header"/>
    </w:pPr>
  </w:p>
  <w:p w:rsidR="00D1131A" w:rsidRDefault="00D11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31A"/>
    <w:rsid w:val="00001518"/>
    <w:rsid w:val="001557C5"/>
    <w:rsid w:val="001C7F0A"/>
    <w:rsid w:val="001D7EE1"/>
    <w:rsid w:val="001E3024"/>
    <w:rsid w:val="00362A2C"/>
    <w:rsid w:val="003A0637"/>
    <w:rsid w:val="003A6F73"/>
    <w:rsid w:val="00404320"/>
    <w:rsid w:val="0056018F"/>
    <w:rsid w:val="0057261D"/>
    <w:rsid w:val="005910B9"/>
    <w:rsid w:val="00592628"/>
    <w:rsid w:val="005C0471"/>
    <w:rsid w:val="00817860"/>
    <w:rsid w:val="008311B0"/>
    <w:rsid w:val="0088354D"/>
    <w:rsid w:val="009425EF"/>
    <w:rsid w:val="00994309"/>
    <w:rsid w:val="00995B08"/>
    <w:rsid w:val="009F1177"/>
    <w:rsid w:val="00AA7A29"/>
    <w:rsid w:val="00BF1A68"/>
    <w:rsid w:val="00C4134B"/>
    <w:rsid w:val="00C62A22"/>
    <w:rsid w:val="00D1131A"/>
    <w:rsid w:val="00D93982"/>
    <w:rsid w:val="00DD7EEF"/>
    <w:rsid w:val="00E263C1"/>
    <w:rsid w:val="00E81990"/>
    <w:rsid w:val="00EB59AB"/>
    <w:rsid w:val="00F35F51"/>
    <w:rsid w:val="00FC75B0"/>
    <w:rsid w:val="00FD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421B"/>
  <w15:docId w15:val="{73A36E23-3A38-43CE-BB07-4F94BF98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1131A"/>
    <w:pPr>
      <w:keepNext/>
      <w:ind w:left="-360" w:right="-360"/>
      <w:outlineLvl w:val="6"/>
    </w:pPr>
    <w:rPr>
      <w:rFonts w:ascii="VNI-Times" w:hAnsi="VNI-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1131A"/>
    <w:rPr>
      <w:rFonts w:ascii="VNI-Times" w:eastAsia="Times New Roman" w:hAnsi="VNI-Times" w:cs="Times New Roman"/>
      <w:b/>
      <w:sz w:val="24"/>
      <w:szCs w:val="20"/>
    </w:rPr>
  </w:style>
  <w:style w:type="character" w:styleId="Strong">
    <w:name w:val="Strong"/>
    <w:qFormat/>
    <w:rsid w:val="00D1131A"/>
    <w:rPr>
      <w:b/>
      <w:bCs/>
    </w:rPr>
  </w:style>
  <w:style w:type="character" w:styleId="Emphasis">
    <w:name w:val="Emphasis"/>
    <w:qFormat/>
    <w:rsid w:val="00D1131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1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3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31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990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2021-09-27T03:15:00Z</cp:lastPrinted>
  <dcterms:created xsi:type="dcterms:W3CDTF">2020-10-16T01:02:00Z</dcterms:created>
  <dcterms:modified xsi:type="dcterms:W3CDTF">2022-09-21T07:49:00Z</dcterms:modified>
</cp:coreProperties>
</file>