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91"/>
        <w:tblW w:w="11046" w:type="dxa"/>
        <w:tblLook w:val="01E0" w:firstRow="1" w:lastRow="1" w:firstColumn="1" w:lastColumn="1" w:noHBand="0" w:noVBand="0"/>
      </w:tblPr>
      <w:tblGrid>
        <w:gridCol w:w="4678"/>
        <w:gridCol w:w="6368"/>
      </w:tblGrid>
      <w:tr w:rsidR="00E71933" w:rsidRPr="005542B5" w:rsidTr="00497E1F">
        <w:trPr>
          <w:trHeight w:val="763"/>
        </w:trPr>
        <w:tc>
          <w:tcPr>
            <w:tcW w:w="4678" w:type="dxa"/>
          </w:tcPr>
          <w:p w:rsidR="00E71933" w:rsidRPr="00434702" w:rsidRDefault="00E71933" w:rsidP="00497E1F">
            <w:pPr>
              <w:rPr>
                <w:rFonts w:ascii="Times New Roman" w:hAnsi="Times New Roman" w:cs="Times New Roman"/>
                <w:sz w:val="26"/>
                <w:szCs w:val="26"/>
                <w:lang w:val="fr-FR"/>
              </w:rPr>
            </w:pPr>
            <w:r w:rsidRPr="00434702">
              <w:rPr>
                <w:rFonts w:ascii="Times New Roman" w:hAnsi="Times New Roman" w:cs="Times New Roman"/>
                <w:sz w:val="26"/>
                <w:szCs w:val="26"/>
                <w:lang w:val="fr-FR"/>
              </w:rPr>
              <w:t xml:space="preserve">  UỶ BAN NHÂN DÂN QUẬN ĐỒ SƠN</w:t>
            </w:r>
          </w:p>
          <w:p w:rsidR="00E71933" w:rsidRPr="00434702" w:rsidRDefault="00E71933" w:rsidP="00497E1F">
            <w:pPr>
              <w:jc w:val="center"/>
              <w:rPr>
                <w:rFonts w:ascii="Times New Roman" w:hAnsi="Times New Roman" w:cs="Times New Roman"/>
                <w:b/>
                <w:sz w:val="28"/>
                <w:szCs w:val="28"/>
                <w:lang w:val="fr-FR"/>
              </w:rPr>
            </w:pPr>
            <w:r w:rsidRPr="0043470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409826D" wp14:editId="7BDD477E">
                      <wp:simplePos x="0" y="0"/>
                      <wp:positionH relativeFrom="column">
                        <wp:posOffset>871220</wp:posOffset>
                      </wp:positionH>
                      <wp:positionV relativeFrom="paragraph">
                        <wp:posOffset>205740</wp:posOffset>
                      </wp:positionV>
                      <wp:extent cx="889000" cy="0"/>
                      <wp:effectExtent l="13335"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8B2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6.2pt" to="138.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F641efcAAAACQEAAA8AAABkcnMvZG93bnJldi54bWxMj8FOwzAQRO9I&#10;/IO1SFyq1iFBFIU4FQJy40Kh4rqNlyQiXqex2wa+nq04wHFmn2ZnitXkenWgMXSeDVwtElDEtbcd&#10;NwbeXqv5LagQkS32nsnAFwVYlednBebWH/mFDuvYKAnhkKOBNsYh1zrULTkMCz8Qy+3Djw6jyLHR&#10;dsSjhLtep0lyox12LB9aHOihpfpzvXcGQrWhXfU9q2fJe9Z4SnePz09ozOXFdH8HKtIU/2A41Zfq&#10;UEqnrd+zDaoXnS1TQQ1k6TUoAdLlydj+Gros9P8F5Q8AAAD//wMAUEsBAi0AFAAGAAgAAAAhALaD&#10;OJL+AAAA4QEAABMAAAAAAAAAAAAAAAAAAAAAAFtDb250ZW50X1R5cGVzXS54bWxQSwECLQAUAAYA&#10;CAAAACEAOP0h/9YAAACUAQAACwAAAAAAAAAAAAAAAAAvAQAAX3JlbHMvLnJlbHNQSwECLQAUAAYA&#10;CAAAACEAqzw7dRwCAAA1BAAADgAAAAAAAAAAAAAAAAAuAgAAZHJzL2Uyb0RvYy54bWxQSwECLQAU&#10;AAYACAAAACEAXrjV59wAAAAJAQAADwAAAAAAAAAAAAAAAAB2BAAAZHJzL2Rvd25yZXYueG1sUEsF&#10;BgAAAAAEAAQA8wAAAH8FAAAAAA==&#10;"/>
                  </w:pict>
                </mc:Fallback>
              </mc:AlternateContent>
            </w:r>
            <w:r w:rsidRPr="00434702">
              <w:rPr>
                <w:rFonts w:ascii="Times New Roman" w:hAnsi="Times New Roman" w:cs="Times New Roman"/>
                <w:b/>
                <w:sz w:val="28"/>
                <w:szCs w:val="28"/>
                <w:lang w:val="fr-FR"/>
              </w:rPr>
              <w:t>TRƯỜNG THCS HỢP ĐỨC</w:t>
            </w:r>
          </w:p>
        </w:tc>
        <w:tc>
          <w:tcPr>
            <w:tcW w:w="6368" w:type="dxa"/>
          </w:tcPr>
          <w:p w:rsidR="00E71933" w:rsidRPr="00434702" w:rsidRDefault="00E71933" w:rsidP="00497E1F">
            <w:pPr>
              <w:rPr>
                <w:rFonts w:ascii="Times New Roman" w:hAnsi="Times New Roman" w:cs="Times New Roman"/>
                <w:b/>
                <w:sz w:val="26"/>
                <w:szCs w:val="26"/>
              </w:rPr>
            </w:pPr>
            <w:r w:rsidRPr="00434702">
              <w:rPr>
                <w:rFonts w:ascii="Times New Roman" w:hAnsi="Times New Roman" w:cs="Times New Roman"/>
                <w:b/>
                <w:sz w:val="26"/>
                <w:szCs w:val="26"/>
              </w:rPr>
              <w:t xml:space="preserve">    CỘNG HÒA XÃ HỘI CHỦ NGHĨA VIỆT NAM</w:t>
            </w:r>
          </w:p>
          <w:p w:rsidR="00E71933" w:rsidRPr="00434702" w:rsidRDefault="00E71933" w:rsidP="00497E1F">
            <w:pPr>
              <w:rPr>
                <w:rFonts w:ascii="Times New Roman" w:hAnsi="Times New Roman" w:cs="Times New Roman"/>
                <w:b/>
                <w:sz w:val="28"/>
                <w:szCs w:val="28"/>
              </w:rPr>
            </w:pPr>
            <w:r w:rsidRPr="00434702">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30C99F1" wp14:editId="457AA56A">
                      <wp:simplePos x="0" y="0"/>
                      <wp:positionH relativeFrom="column">
                        <wp:posOffset>847725</wp:posOffset>
                      </wp:positionH>
                      <wp:positionV relativeFrom="paragraph">
                        <wp:posOffset>188595</wp:posOffset>
                      </wp:positionV>
                      <wp:extent cx="20955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5255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4.85pt" to="231.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X1IwIAAEMEAAAOAAAAZHJzL2Uyb0RvYy54bWysU02P0zAQvSPxH6zc23yQLm3UdIWSlsvC&#10;VurC3bWdxMKxLdttWiH+O2M3LVu4IEQOztgzfvNm5nn5eOoFOjJjuZJllE6TCDFJFOWyLaMvL5vJ&#10;PELWYUmxUJKV0ZnZ6HH19s1y0AXLVKcEZQYBiLTFoMuoc04XcWxJx3psp0ozCc5GmR472Jo2pgYP&#10;gN6LOEuSh3hQhmqjCLMWTuuLM1oF/KZhxD03jWUOiTICbi6sJqx7v8arJS5ag3XHyUgD/wOLHnMJ&#10;SW9QNXYYHQz/A6rnxCirGjclqo9V03DCQg1QTZr8Vs2uw5qFWqA5Vt/aZP8fLPl83BrEaRllEZK4&#10;hxHtnMG87RyqlJTQQGVQ5vs0aFtAeCW3xldKTnKnnxT5ZpFUVYdlywLfl7MGkNTfiO+u+I3VkG0/&#10;fFIUYvDBqdC0U2N61Aiuv/qLHhwag05hSufblNjJIQKHWbKYzRIYJgHfYpbNQipceBR/VxvrPjLV&#10;I2+UkeDS9xAX+PhknWf1K8QfS7XhQgQdCImGEdJ7rBKcemfYmHZfCYOO2CspfGPeuzCjDpIGsI5h&#10;uh5th7m42JBcSI8H1QCd0bpI5fsiWazn63k+ybOH9SRP6nryYVPlk4dN+n5Wv6urqk5/+FrSvOg4&#10;pUx6dlfZpvnfyWJ8QBfB3YR7a0N8jx76BWSv/0A6DNbP8qKKvaLnrbkOHJQagsdX5Z/C6z3Yr9/+&#10;6icAAAD//wMAUEsDBBQABgAIAAAAIQAEfZ1t3QAAAAkBAAAPAAAAZHJzL2Rvd25yZXYueG1sTI/B&#10;TsMwDIbvSLxDZCRuLF0LYytNpwkBFyQkRtk5bUxbkThVk3Xl7fFOcPztT78/F9vZWTHhGHpPCpaL&#10;BARS401PrYLq4/lmDSJETUZbT6jgBwNsy8uLQufGn+gdp31sBZdQyLWCLsYhlzI0HTodFn5A4t2X&#10;H52OHMdWmlGfuNxZmSbJSjrdE1/o9ICPHTbf+6NTsDu8PmVvU+28NZu2+jSuSl5Spa6v5t0DiIhz&#10;/IPhrM/qULJT7Y9kgrCcs+yOUQXp5h4EA7er86BWkC1TkGUh/39Q/gIAAP//AwBQSwECLQAUAAYA&#10;CAAAACEAtoM4kv4AAADhAQAAEwAAAAAAAAAAAAAAAAAAAAAAW0NvbnRlbnRfVHlwZXNdLnhtbFBL&#10;AQItABQABgAIAAAAIQA4/SH/1gAAAJQBAAALAAAAAAAAAAAAAAAAAC8BAABfcmVscy8ucmVsc1BL&#10;AQItABQABgAIAAAAIQD4KXX1IwIAAEMEAAAOAAAAAAAAAAAAAAAAAC4CAABkcnMvZTJvRG9jLnht&#10;bFBLAQItABQABgAIAAAAIQAEfZ1t3QAAAAkBAAAPAAAAAAAAAAAAAAAAAH0EAABkcnMvZG93bnJl&#10;di54bWxQSwUGAAAAAAQABADzAAAAhwUAAAAA&#10;"/>
                  </w:pict>
                </mc:Fallback>
              </mc:AlternateContent>
            </w:r>
            <w:r w:rsidRPr="00434702">
              <w:rPr>
                <w:rFonts w:ascii="Times New Roman" w:hAnsi="Times New Roman" w:cs="Times New Roman"/>
                <w:b/>
                <w:sz w:val="26"/>
                <w:szCs w:val="26"/>
              </w:rPr>
              <w:t xml:space="preserve">                    </w:t>
            </w:r>
            <w:r w:rsidRPr="00434702">
              <w:rPr>
                <w:rFonts w:ascii="Times New Roman" w:hAnsi="Times New Roman" w:cs="Times New Roman"/>
                <w:b/>
                <w:sz w:val="28"/>
                <w:szCs w:val="28"/>
              </w:rPr>
              <w:t>Độc lập - Tự do - Hạnh phúc</w:t>
            </w:r>
          </w:p>
        </w:tc>
      </w:tr>
      <w:tr w:rsidR="00E71933" w:rsidRPr="005542B5" w:rsidTr="00497E1F">
        <w:trPr>
          <w:trHeight w:val="471"/>
        </w:trPr>
        <w:tc>
          <w:tcPr>
            <w:tcW w:w="4678" w:type="dxa"/>
          </w:tcPr>
          <w:p w:rsidR="00E71933" w:rsidRPr="00434702" w:rsidRDefault="00E71933" w:rsidP="00497E1F">
            <w:pPr>
              <w:rPr>
                <w:rFonts w:ascii="Times New Roman" w:hAnsi="Times New Roman" w:cs="Times New Roman"/>
                <w:sz w:val="26"/>
                <w:szCs w:val="26"/>
                <w:lang w:val="fr-FR"/>
              </w:rPr>
            </w:pPr>
            <w:r w:rsidRPr="00434702">
              <w:rPr>
                <w:rFonts w:ascii="Times New Roman" w:hAnsi="Times New Roman" w:cs="Times New Roman"/>
                <w:sz w:val="26"/>
                <w:szCs w:val="26"/>
                <w:lang w:val="fr-FR"/>
              </w:rPr>
              <w:t xml:space="preserve">          Số: </w:t>
            </w:r>
            <w:r w:rsidR="00550706">
              <w:rPr>
                <w:rFonts w:ascii="Times New Roman" w:hAnsi="Times New Roman" w:cs="Times New Roman"/>
                <w:sz w:val="26"/>
                <w:szCs w:val="26"/>
                <w:lang w:val="fr-FR"/>
              </w:rPr>
              <w:t>273</w:t>
            </w:r>
            <w:r w:rsidRPr="00434702">
              <w:rPr>
                <w:rFonts w:ascii="Times New Roman" w:hAnsi="Times New Roman" w:cs="Times New Roman"/>
                <w:sz w:val="26"/>
                <w:szCs w:val="26"/>
                <w:lang w:val="fr-FR"/>
              </w:rPr>
              <w:t>/</w:t>
            </w:r>
            <w:r>
              <w:rPr>
                <w:rFonts w:ascii="Times New Roman" w:hAnsi="Times New Roman" w:cs="Times New Roman"/>
                <w:sz w:val="26"/>
                <w:szCs w:val="26"/>
                <w:lang w:val="fr-FR"/>
              </w:rPr>
              <w:t>TTr</w:t>
            </w:r>
            <w:r w:rsidRPr="00434702">
              <w:rPr>
                <w:rFonts w:ascii="Times New Roman" w:hAnsi="Times New Roman" w:cs="Times New Roman"/>
                <w:sz w:val="26"/>
                <w:szCs w:val="26"/>
                <w:lang w:val="fr-FR"/>
              </w:rPr>
              <w:t xml:space="preserve"> - THCS </w:t>
            </w:r>
          </w:p>
        </w:tc>
        <w:tc>
          <w:tcPr>
            <w:tcW w:w="6368" w:type="dxa"/>
          </w:tcPr>
          <w:p w:rsidR="00E71933" w:rsidRPr="00434702" w:rsidRDefault="00E71933" w:rsidP="00497E1F">
            <w:pPr>
              <w:rPr>
                <w:rFonts w:ascii="Times New Roman" w:hAnsi="Times New Roman" w:cs="Times New Roman"/>
                <w:i/>
                <w:sz w:val="26"/>
                <w:szCs w:val="26"/>
              </w:rPr>
            </w:pPr>
            <w:r w:rsidRPr="00434702">
              <w:rPr>
                <w:rFonts w:ascii="Times New Roman" w:hAnsi="Times New Roman" w:cs="Times New Roman"/>
                <w:i/>
                <w:sz w:val="26"/>
                <w:szCs w:val="26"/>
              </w:rPr>
              <w:t xml:space="preserve">                  Hợp Đức, ngày </w:t>
            </w:r>
            <w:r>
              <w:rPr>
                <w:rFonts w:ascii="Times New Roman" w:hAnsi="Times New Roman" w:cs="Times New Roman"/>
                <w:i/>
                <w:sz w:val="26"/>
                <w:szCs w:val="26"/>
              </w:rPr>
              <w:t>2</w:t>
            </w:r>
            <w:r w:rsidR="00550706">
              <w:rPr>
                <w:rFonts w:ascii="Times New Roman" w:hAnsi="Times New Roman" w:cs="Times New Roman"/>
                <w:i/>
                <w:sz w:val="26"/>
                <w:szCs w:val="26"/>
              </w:rPr>
              <w:t>7</w:t>
            </w:r>
            <w:r w:rsidRPr="00434702">
              <w:rPr>
                <w:rFonts w:ascii="Times New Roman" w:hAnsi="Times New Roman" w:cs="Times New Roman"/>
                <w:i/>
                <w:sz w:val="26"/>
                <w:szCs w:val="26"/>
              </w:rPr>
              <w:t xml:space="preserve"> tháng </w:t>
            </w:r>
            <w:r>
              <w:rPr>
                <w:rFonts w:ascii="Times New Roman" w:hAnsi="Times New Roman" w:cs="Times New Roman"/>
                <w:i/>
                <w:sz w:val="26"/>
                <w:szCs w:val="26"/>
              </w:rPr>
              <w:t>10</w:t>
            </w:r>
            <w:r w:rsidRPr="00434702">
              <w:rPr>
                <w:rFonts w:ascii="Times New Roman" w:hAnsi="Times New Roman" w:cs="Times New Roman"/>
                <w:i/>
                <w:sz w:val="26"/>
                <w:szCs w:val="26"/>
              </w:rPr>
              <w:t xml:space="preserve"> năm 202</w:t>
            </w:r>
            <w:r>
              <w:rPr>
                <w:rFonts w:ascii="Times New Roman" w:hAnsi="Times New Roman" w:cs="Times New Roman"/>
                <w:i/>
                <w:sz w:val="26"/>
                <w:szCs w:val="26"/>
              </w:rPr>
              <w:t>3</w:t>
            </w:r>
          </w:p>
        </w:tc>
      </w:tr>
    </w:tbl>
    <w:p w:rsidR="002A394A" w:rsidRPr="002A394A" w:rsidRDefault="002A394A" w:rsidP="00D30B03">
      <w:pPr>
        <w:shd w:val="clear" w:color="auto" w:fill="FFFFFF"/>
        <w:spacing w:before="120" w:after="120" w:line="240" w:lineRule="auto"/>
        <w:jc w:val="center"/>
        <w:rPr>
          <w:rFonts w:ascii="Times New Roman" w:eastAsia="Times New Roman" w:hAnsi="Times New Roman" w:cs="Times New Roman"/>
          <w:color w:val="161616"/>
          <w:sz w:val="23"/>
          <w:szCs w:val="23"/>
        </w:rPr>
      </w:pPr>
      <w:r w:rsidRPr="002A394A">
        <w:rPr>
          <w:rFonts w:ascii="Times New Roman" w:eastAsia="Times New Roman" w:hAnsi="Times New Roman" w:cs="Times New Roman"/>
          <w:b/>
          <w:bCs/>
          <w:color w:val="000000"/>
          <w:sz w:val="28"/>
          <w:szCs w:val="28"/>
        </w:rPr>
        <w:t>TỜ TRÌNH</w:t>
      </w:r>
    </w:p>
    <w:p w:rsidR="00D30B03" w:rsidRDefault="002A394A" w:rsidP="00D30B03">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2A394A">
        <w:rPr>
          <w:rFonts w:ascii="Times New Roman" w:eastAsia="Times New Roman" w:hAnsi="Times New Roman" w:cs="Times New Roman"/>
          <w:b/>
          <w:bCs/>
          <w:color w:val="000000"/>
          <w:sz w:val="28"/>
          <w:szCs w:val="28"/>
        </w:rPr>
        <w:t>Về việc đề nghị đánh giá ngoài mức độ chuyển đổi số</w:t>
      </w:r>
      <w:r w:rsidR="00D30B03">
        <w:rPr>
          <w:rFonts w:ascii="Times New Roman" w:eastAsia="Times New Roman" w:hAnsi="Times New Roman" w:cs="Times New Roman"/>
          <w:color w:val="161616"/>
          <w:sz w:val="23"/>
          <w:szCs w:val="23"/>
        </w:rPr>
        <w:t xml:space="preserve"> </w:t>
      </w:r>
      <w:r w:rsidRPr="002A394A">
        <w:rPr>
          <w:rFonts w:ascii="Times New Roman" w:eastAsia="Times New Roman" w:hAnsi="Times New Roman" w:cs="Times New Roman"/>
          <w:b/>
          <w:bCs/>
          <w:color w:val="000000"/>
          <w:sz w:val="28"/>
          <w:szCs w:val="28"/>
        </w:rPr>
        <w:t xml:space="preserve">của trường </w:t>
      </w:r>
    </w:p>
    <w:p w:rsidR="002A394A" w:rsidRDefault="00D30B03" w:rsidP="00D30B03">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43470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84221C8" wp14:editId="4C16DA49">
                <wp:simplePos x="0" y="0"/>
                <wp:positionH relativeFrom="column">
                  <wp:posOffset>2062480</wp:posOffset>
                </wp:positionH>
                <wp:positionV relativeFrom="paragraph">
                  <wp:posOffset>208280</wp:posOffset>
                </wp:positionV>
                <wp:extent cx="176212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1491D"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6.4pt" to="301.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kLJAIAAEMEAAAOAAAAZHJzL2Uyb0RvYy54bWysU8GO2jAQvVfqP1i+QwgNLESEVZVAL9su&#10;Etveje0Qq45t2V4CqvrvHTuBlvZSVc3BmbHHz2/ezKwez61EJ26d0KrA6XiCEVdUM6GOBf78sh0t&#10;MHKeKEakVrzAF+7w4/rtm1Vncj7VjZaMWwQgyuWdKXDjvcmTxNGGt8SNteEKDmttW+LBtceEWdIB&#10;eiuT6WQyTzptmbGacudgt+oP8Tri1zWn/rmuHfdIFhi4+bjauB7CmqxXJD9aYhpBBxrkH1i0RCh4&#10;9AZVEU/QqxV/QLWCWu107cdUt4mua0F5zAGySSe/ZbNviOExFxDHmZtM7v/B0k+nnUWCFTjDSJEW&#10;SrT3lohj41GplQIBtUVZ0KkzLofwUu1syJSe1d48afrVIaXLhqgjj3xfLgZA0nAjubsSHGfgtUP3&#10;UTOIIa9eR9HOtW1RLYX5Ei4GcBAGnWOVLrcq8bNHFDbTh/k0nc4wonC2nIEVniJ5QAl3jXX+A9ct&#10;CkaBpVBBQ5KT05Pzfeg1JGwrvRVSwj7JpULdABlcp6Vg4TA69ngopUUnEjopfsO7d2FWvyoWwRpO&#10;2GawPRGyt4GnVAEPsgE6g9W3yrflZLlZbBbZKJvON6NsUlWj99syG8236cOseleVZZV+D7mkWd4I&#10;xrgK7K5tm2Z/1xbDAPUNd2vcmwzJPXqUFshe/5F0LGyoZd8VB80uOxukDTWGTo3Bw1SFUfjVj1E/&#10;Z3/9AwAA//8DAFBLAwQUAAYACAAAACEALyJlm9wAAAAJAQAADwAAAGRycy9kb3ducmV2LnhtbEyP&#10;zU7DMBCE70i8g7VI3KhNUlUQ4lQVAi5ISJTA2YmXJMJeR7Gbhrdne6Kn/RvNfFtuF+/EjFMcAmm4&#10;XSkQSG2wA3Ua6o/nmzsQMRmyxgVCDb8YYVtdXpSmsOFI7zjvUyfYhGJhNPQpjYWUse3Rm7gKIxLf&#10;vsPkTeJx6qSdzJHNvZOZUhvpzUCc0JsRH3tsf/YHr2H39fqUv82ND87ed/Wn9bV6ybS+vlp2DyAS&#10;LulfDCd8RoeKmZpwIBuF05Bna0ZPp4YrCzYqy0E0vFjnIKtSnn9Q/QEAAP//AwBQSwECLQAUAAYA&#10;CAAAACEAtoM4kv4AAADhAQAAEwAAAAAAAAAAAAAAAAAAAAAAW0NvbnRlbnRfVHlwZXNdLnhtbFBL&#10;AQItABQABgAIAAAAIQA4/SH/1gAAAJQBAAALAAAAAAAAAAAAAAAAAC8BAABfcmVscy8ucmVsc1BL&#10;AQItABQABgAIAAAAIQCgZxkLJAIAAEMEAAAOAAAAAAAAAAAAAAAAAC4CAABkcnMvZTJvRG9jLnht&#10;bFBLAQItABQABgAIAAAAIQAvImWb3AAAAAkBAAAPAAAAAAAAAAAAAAAAAH4EAABkcnMvZG93bnJl&#10;di54bWxQSwUGAAAAAAQABADzAAAAhwUAAAAA&#10;"/>
            </w:pict>
          </mc:Fallback>
        </mc:AlternateContent>
      </w:r>
      <w:r w:rsidR="002A394A" w:rsidRPr="002A394A">
        <w:rPr>
          <w:rFonts w:ascii="Times New Roman" w:eastAsia="Times New Roman" w:hAnsi="Times New Roman" w:cs="Times New Roman"/>
          <w:b/>
          <w:bCs/>
          <w:color w:val="000000"/>
          <w:sz w:val="28"/>
          <w:szCs w:val="28"/>
        </w:rPr>
        <w:t xml:space="preserve">THCS </w:t>
      </w:r>
      <w:r w:rsidR="00E71933">
        <w:rPr>
          <w:rFonts w:ascii="Times New Roman" w:eastAsia="Times New Roman" w:hAnsi="Times New Roman" w:cs="Times New Roman"/>
          <w:b/>
          <w:bCs/>
          <w:color w:val="000000"/>
          <w:sz w:val="28"/>
          <w:szCs w:val="28"/>
        </w:rPr>
        <w:t>Hợp Đức</w:t>
      </w:r>
      <w:r w:rsidR="002A394A" w:rsidRPr="002A394A">
        <w:rPr>
          <w:rFonts w:ascii="Times New Roman" w:eastAsia="Times New Roman" w:hAnsi="Times New Roman" w:cs="Times New Roman"/>
          <w:b/>
          <w:bCs/>
          <w:color w:val="000000"/>
          <w:sz w:val="28"/>
          <w:szCs w:val="28"/>
        </w:rPr>
        <w:t xml:space="preserve"> năm học 2022 </w:t>
      </w:r>
      <w:r w:rsidR="00E7640B">
        <w:rPr>
          <w:rFonts w:ascii="Times New Roman" w:eastAsia="Times New Roman" w:hAnsi="Times New Roman" w:cs="Times New Roman"/>
          <w:b/>
          <w:bCs/>
          <w:color w:val="000000"/>
          <w:sz w:val="28"/>
          <w:szCs w:val="28"/>
        </w:rPr>
        <w:t>-</w:t>
      </w:r>
      <w:r w:rsidR="002A394A" w:rsidRPr="002A394A">
        <w:rPr>
          <w:rFonts w:ascii="Times New Roman" w:eastAsia="Times New Roman" w:hAnsi="Times New Roman" w:cs="Times New Roman"/>
          <w:b/>
          <w:bCs/>
          <w:color w:val="000000"/>
          <w:sz w:val="28"/>
          <w:szCs w:val="28"/>
        </w:rPr>
        <w:t xml:space="preserve"> 2023</w:t>
      </w:r>
    </w:p>
    <w:p w:rsidR="00D30B03" w:rsidRPr="002A394A" w:rsidRDefault="00D30B03" w:rsidP="00D30B03">
      <w:pPr>
        <w:shd w:val="clear" w:color="auto" w:fill="FFFFFF"/>
        <w:spacing w:before="120" w:after="120" w:line="240" w:lineRule="auto"/>
        <w:jc w:val="center"/>
        <w:rPr>
          <w:rFonts w:ascii="Times New Roman" w:eastAsia="Times New Roman" w:hAnsi="Times New Roman" w:cs="Times New Roman"/>
          <w:color w:val="161616"/>
          <w:sz w:val="23"/>
          <w:szCs w:val="23"/>
        </w:rPr>
      </w:pPr>
    </w:p>
    <w:p w:rsidR="002A394A" w:rsidRPr="002A394A" w:rsidRDefault="002A394A" w:rsidP="00D30B03">
      <w:pPr>
        <w:shd w:val="clear" w:color="auto" w:fill="FFFFFF"/>
        <w:spacing w:before="120" w:after="120" w:line="240" w:lineRule="auto"/>
        <w:jc w:val="center"/>
        <w:rPr>
          <w:rFonts w:ascii="Times New Roman" w:eastAsia="Times New Roman" w:hAnsi="Times New Roman" w:cs="Times New Roman"/>
          <w:color w:val="161616"/>
          <w:sz w:val="23"/>
          <w:szCs w:val="23"/>
        </w:rPr>
      </w:pPr>
      <w:r w:rsidRPr="002A394A">
        <w:rPr>
          <w:rFonts w:ascii="Times New Roman" w:eastAsia="Times New Roman" w:hAnsi="Times New Roman" w:cs="Times New Roman"/>
          <w:color w:val="000000"/>
          <w:sz w:val="28"/>
          <w:szCs w:val="28"/>
        </w:rPr>
        <w:t>Kính gửi: Phòng Giáo dục và Đào tạo quận Đồ Sơn</w:t>
      </w:r>
      <w:r w:rsidR="00E71933">
        <w:rPr>
          <w:rFonts w:ascii="Times New Roman" w:eastAsia="Times New Roman" w:hAnsi="Times New Roman" w:cs="Times New Roman"/>
          <w:color w:val="000000"/>
          <w:sz w:val="28"/>
          <w:szCs w:val="28"/>
        </w:rPr>
        <w:t>.</w:t>
      </w:r>
    </w:p>
    <w:p w:rsidR="00D30B03" w:rsidRDefault="002A394A" w:rsidP="00D30B03">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2A394A">
        <w:rPr>
          <w:rFonts w:ascii="Times New Roman" w:eastAsia="Times New Roman" w:hAnsi="Times New Roman" w:cs="Times New Roman"/>
          <w:color w:val="000000"/>
          <w:sz w:val="28"/>
          <w:szCs w:val="28"/>
        </w:rPr>
        <w:t>Căn</w:t>
      </w:r>
      <w:r w:rsidRPr="002A394A">
        <w:rPr>
          <w:rFonts w:ascii="Calibri" w:eastAsia="Times New Roman" w:hAnsi="Calibri" w:cs="Calibri"/>
          <w:color w:val="333333"/>
        </w:rPr>
        <w:t> </w:t>
      </w:r>
      <w:r w:rsidRPr="002A394A">
        <w:rPr>
          <w:rFonts w:ascii="Times New Roman" w:eastAsia="Times New Roman" w:hAnsi="Times New Roman" w:cs="Times New Roman"/>
          <w:color w:val="000000"/>
          <w:sz w:val="28"/>
          <w:szCs w:val="28"/>
        </w:rPr>
        <w:t>cứ Kế hoạch số 388/KH-PGD&amp;ĐT ngày 23/10/2023 của Phòng Giáo dục và Đào tạo về việc triển khai đánh giá mức độ chuyển đổi số trong các trường Tiểu học và Trung học cơ sở trên địa bàn quận Đồ</w:t>
      </w:r>
      <w:r w:rsidR="00D30B03">
        <w:rPr>
          <w:rFonts w:ascii="Times New Roman" w:eastAsia="Times New Roman" w:hAnsi="Times New Roman" w:cs="Times New Roman"/>
          <w:color w:val="000000"/>
          <w:sz w:val="28"/>
          <w:szCs w:val="28"/>
        </w:rPr>
        <w:t xml:space="preserve"> </w:t>
      </w:r>
      <w:r w:rsidRPr="002A394A">
        <w:rPr>
          <w:rFonts w:ascii="Times New Roman" w:eastAsia="Times New Roman" w:hAnsi="Times New Roman" w:cs="Times New Roman"/>
          <w:color w:val="000000"/>
          <w:sz w:val="28"/>
          <w:szCs w:val="28"/>
        </w:rPr>
        <w:t xml:space="preserve">Sơn năm học 2022 </w:t>
      </w:r>
      <w:r w:rsidR="00D30B03">
        <w:rPr>
          <w:rFonts w:ascii="Times New Roman" w:eastAsia="Times New Roman" w:hAnsi="Times New Roman" w:cs="Times New Roman"/>
          <w:color w:val="000000"/>
          <w:sz w:val="28"/>
          <w:szCs w:val="28"/>
        </w:rPr>
        <w:t>-</w:t>
      </w:r>
      <w:r w:rsidRPr="002A394A">
        <w:rPr>
          <w:rFonts w:ascii="Times New Roman" w:eastAsia="Times New Roman" w:hAnsi="Times New Roman" w:cs="Times New Roman"/>
          <w:color w:val="000000"/>
          <w:sz w:val="28"/>
          <w:szCs w:val="28"/>
        </w:rPr>
        <w:t xml:space="preserve"> 2023</w:t>
      </w:r>
      <w:r w:rsidR="00D30B03">
        <w:rPr>
          <w:rFonts w:ascii="Times New Roman" w:eastAsia="Times New Roman" w:hAnsi="Times New Roman" w:cs="Times New Roman"/>
          <w:color w:val="000000"/>
          <w:sz w:val="28"/>
          <w:szCs w:val="28"/>
        </w:rPr>
        <w:t>.</w:t>
      </w:r>
      <w:r w:rsidRPr="002A394A">
        <w:rPr>
          <w:rFonts w:ascii="Times New Roman" w:eastAsia="Times New Roman" w:hAnsi="Times New Roman" w:cs="Times New Roman"/>
          <w:color w:val="000000"/>
          <w:sz w:val="28"/>
          <w:szCs w:val="28"/>
        </w:rPr>
        <w:t> </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8"/>
          <w:szCs w:val="28"/>
        </w:rPr>
      </w:pPr>
      <w:r w:rsidRPr="002A394A">
        <w:rPr>
          <w:rFonts w:ascii="Times New Roman" w:eastAsia="Times New Roman" w:hAnsi="Times New Roman" w:cs="Times New Roman"/>
          <w:color w:val="000000"/>
          <w:sz w:val="28"/>
          <w:szCs w:val="28"/>
        </w:rPr>
        <w:t>Trường THCS </w:t>
      </w:r>
      <w:r w:rsidR="00E71933">
        <w:rPr>
          <w:rFonts w:ascii="Times New Roman" w:eastAsia="Times New Roman" w:hAnsi="Times New Roman" w:cs="Times New Roman"/>
          <w:color w:val="000000"/>
          <w:sz w:val="28"/>
          <w:szCs w:val="28"/>
        </w:rPr>
        <w:t>Hợp Đức</w:t>
      </w:r>
      <w:r w:rsidRPr="002A394A">
        <w:rPr>
          <w:rFonts w:ascii="Times New Roman" w:eastAsia="Times New Roman" w:hAnsi="Times New Roman" w:cs="Times New Roman"/>
          <w:color w:val="000000"/>
          <w:sz w:val="28"/>
          <w:szCs w:val="28"/>
        </w:rPr>
        <w:t> đã tiến hành tự đánh giá, xếp loại mức độ chuyển đổi số năm học 2022 - 2023 theo Bộ chỉ số được quy định tại Quyết định số 4725/QĐ-BGDĐT ngày 30/12/2022 của Bộ Giáo dục và Đào tạo về </w:t>
      </w:r>
      <w:r w:rsidRPr="00E71933">
        <w:rPr>
          <w:rFonts w:ascii="Times New Roman" w:eastAsia="Times New Roman" w:hAnsi="Times New Roman" w:cs="Times New Roman"/>
          <w:color w:val="161616"/>
          <w:sz w:val="28"/>
          <w:szCs w:val="28"/>
        </w:rPr>
        <w:t>ban hành Bộ chỉ số đánh giá mức độ chuyển đổi số của cơ sở giáo dục phổ thông và giáo dục thường xuyên</w:t>
      </w:r>
      <w:r w:rsidRPr="002A394A">
        <w:rPr>
          <w:rFonts w:ascii="Times New Roman" w:eastAsia="Times New Roman" w:hAnsi="Times New Roman" w:cs="Times New Roman"/>
          <w:color w:val="000000"/>
          <w:sz w:val="28"/>
          <w:szCs w:val="28"/>
        </w:rPr>
        <w:t>.</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8"/>
          <w:szCs w:val="28"/>
        </w:rPr>
      </w:pPr>
      <w:r w:rsidRPr="002A394A">
        <w:rPr>
          <w:rFonts w:ascii="Times New Roman" w:eastAsia="Times New Roman" w:hAnsi="Times New Roman" w:cs="Times New Roman"/>
          <w:color w:val="000000"/>
          <w:sz w:val="28"/>
          <w:szCs w:val="28"/>
        </w:rPr>
        <w:t>Kết quả như sau:</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8"/>
          <w:szCs w:val="28"/>
        </w:rPr>
      </w:pPr>
      <w:r w:rsidRPr="002A394A">
        <w:rPr>
          <w:rFonts w:ascii="Times New Roman" w:eastAsia="Times New Roman" w:hAnsi="Times New Roman" w:cs="Times New Roman"/>
          <w:color w:val="000000"/>
          <w:sz w:val="28"/>
          <w:szCs w:val="28"/>
        </w:rPr>
        <w:t>-  Nhóm tiêu chí 1 - </w:t>
      </w:r>
      <w:r w:rsidRPr="00E71933">
        <w:rPr>
          <w:rFonts w:ascii="Times New Roman" w:eastAsia="Times New Roman" w:hAnsi="Times New Roman" w:cs="Times New Roman"/>
          <w:color w:val="161616"/>
          <w:sz w:val="28"/>
          <w:szCs w:val="28"/>
        </w:rPr>
        <w:t>Chuyển đổi số trong dạy, học</w:t>
      </w:r>
      <w:r w:rsidRPr="002A394A">
        <w:rPr>
          <w:rFonts w:ascii="Times New Roman" w:eastAsia="Times New Roman" w:hAnsi="Times New Roman" w:cs="Times New Roman"/>
          <w:color w:val="000000"/>
          <w:sz w:val="28"/>
          <w:szCs w:val="28"/>
        </w:rPr>
        <w:t xml:space="preserve">: đạt </w:t>
      </w:r>
      <w:r w:rsidR="00E71933" w:rsidRPr="00E71933">
        <w:rPr>
          <w:rFonts w:ascii="Times New Roman" w:eastAsia="Times New Roman" w:hAnsi="Times New Roman" w:cs="Times New Roman"/>
          <w:color w:val="000000"/>
          <w:sz w:val="28"/>
          <w:szCs w:val="28"/>
        </w:rPr>
        <w:t>55</w:t>
      </w:r>
      <w:r w:rsidRPr="002A394A">
        <w:rPr>
          <w:rFonts w:ascii="Times New Roman" w:eastAsia="Times New Roman" w:hAnsi="Times New Roman" w:cs="Times New Roman"/>
          <w:color w:val="000000"/>
          <w:sz w:val="28"/>
          <w:szCs w:val="28"/>
        </w:rPr>
        <w:t>/100 điểm.</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8"/>
          <w:szCs w:val="28"/>
        </w:rPr>
      </w:pPr>
      <w:r w:rsidRPr="002A394A">
        <w:rPr>
          <w:rFonts w:ascii="Times New Roman" w:eastAsia="Times New Roman" w:hAnsi="Times New Roman" w:cs="Times New Roman"/>
          <w:color w:val="000000"/>
          <w:sz w:val="28"/>
          <w:szCs w:val="28"/>
        </w:rPr>
        <w:t>- Nhóm tiêu chí 2 - </w:t>
      </w:r>
      <w:r w:rsidRPr="00E71933">
        <w:rPr>
          <w:rFonts w:ascii="Times New Roman" w:eastAsia="Times New Roman" w:hAnsi="Times New Roman" w:cs="Times New Roman"/>
          <w:color w:val="161616"/>
          <w:sz w:val="28"/>
          <w:szCs w:val="28"/>
        </w:rPr>
        <w:t xml:space="preserve">Chuyển đổi số trong quản trị cơ sở giáo dục: đạt </w:t>
      </w:r>
      <w:r w:rsidR="00E71933" w:rsidRPr="00E71933">
        <w:rPr>
          <w:rFonts w:ascii="Times New Roman" w:eastAsia="Times New Roman" w:hAnsi="Times New Roman" w:cs="Times New Roman"/>
          <w:color w:val="161616"/>
          <w:sz w:val="28"/>
          <w:szCs w:val="28"/>
        </w:rPr>
        <w:t>64</w:t>
      </w:r>
      <w:r w:rsidRPr="00E71933">
        <w:rPr>
          <w:rFonts w:ascii="Times New Roman" w:eastAsia="Times New Roman" w:hAnsi="Times New Roman" w:cs="Times New Roman"/>
          <w:color w:val="161616"/>
          <w:sz w:val="28"/>
          <w:szCs w:val="28"/>
        </w:rPr>
        <w:t>/100 điểm.</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3"/>
          <w:szCs w:val="23"/>
        </w:rPr>
      </w:pPr>
      <w:r w:rsidRPr="002A394A">
        <w:rPr>
          <w:rFonts w:ascii="Times New Roman" w:eastAsia="Times New Roman" w:hAnsi="Times New Roman" w:cs="Times New Roman"/>
          <w:color w:val="000000"/>
          <w:sz w:val="28"/>
          <w:szCs w:val="28"/>
        </w:rPr>
        <w:t xml:space="preserve">Tổng điểm của mỗi nhóm tiêu chí đạt trên </w:t>
      </w:r>
      <w:r w:rsidR="00E71933">
        <w:rPr>
          <w:rFonts w:ascii="Times New Roman" w:eastAsia="Times New Roman" w:hAnsi="Times New Roman" w:cs="Times New Roman"/>
          <w:color w:val="000000"/>
          <w:sz w:val="28"/>
          <w:szCs w:val="28"/>
        </w:rPr>
        <w:t>5</w:t>
      </w:r>
      <w:r w:rsidRPr="002A394A">
        <w:rPr>
          <w:rFonts w:ascii="Times New Roman" w:eastAsia="Times New Roman" w:hAnsi="Times New Roman" w:cs="Times New Roman"/>
          <w:color w:val="000000"/>
          <w:sz w:val="28"/>
          <w:szCs w:val="28"/>
        </w:rPr>
        <w:t>5 điểm</w:t>
      </w:r>
      <w:r w:rsidR="00D45F52">
        <w:rPr>
          <w:rFonts w:ascii="Times New Roman" w:eastAsia="Times New Roman" w:hAnsi="Times New Roman" w:cs="Times New Roman"/>
          <w:color w:val="000000"/>
          <w:sz w:val="28"/>
          <w:szCs w:val="28"/>
        </w:rPr>
        <w:t>,</w:t>
      </w:r>
      <w:bookmarkStart w:id="0" w:name="_GoBack"/>
      <w:bookmarkEnd w:id="0"/>
      <w:r w:rsidRPr="002A394A">
        <w:rPr>
          <w:rFonts w:ascii="Times New Roman" w:eastAsia="Times New Roman" w:hAnsi="Times New Roman" w:cs="Times New Roman"/>
          <w:color w:val="000000"/>
          <w:sz w:val="28"/>
          <w:szCs w:val="28"/>
        </w:rPr>
        <w:t xml:space="preserve"> Căn cứ Khoản 5 - Mức độ chuyển đổi số thuộc Điều 1 Quyết định số 4725/QĐ-BGDĐT:</w:t>
      </w:r>
    </w:p>
    <w:p w:rsidR="002A394A" w:rsidRPr="002A394A" w:rsidRDefault="002A394A" w:rsidP="00D30B03">
      <w:pPr>
        <w:shd w:val="clear" w:color="auto" w:fill="FFFFFF"/>
        <w:spacing w:before="120" w:after="120" w:line="240" w:lineRule="auto"/>
        <w:ind w:firstLine="709"/>
        <w:jc w:val="both"/>
        <w:rPr>
          <w:rFonts w:ascii="Times New Roman" w:eastAsia="Times New Roman" w:hAnsi="Times New Roman" w:cs="Times New Roman"/>
          <w:color w:val="161616"/>
          <w:sz w:val="23"/>
          <w:szCs w:val="23"/>
        </w:rPr>
      </w:pPr>
      <w:r w:rsidRPr="002A394A">
        <w:rPr>
          <w:rFonts w:ascii="Times New Roman" w:eastAsia="Times New Roman" w:hAnsi="Times New Roman" w:cs="Times New Roman"/>
          <w:color w:val="000000"/>
          <w:sz w:val="28"/>
          <w:szCs w:val="28"/>
        </w:rPr>
        <w:t xml:space="preserve">Mức độ chuyển đổi số của trường THCS </w:t>
      </w:r>
      <w:r w:rsidR="00E71933">
        <w:rPr>
          <w:rFonts w:ascii="Times New Roman" w:eastAsia="Times New Roman" w:hAnsi="Times New Roman" w:cs="Times New Roman"/>
          <w:color w:val="000000"/>
          <w:sz w:val="28"/>
          <w:szCs w:val="28"/>
        </w:rPr>
        <w:t>Hợp Đức</w:t>
      </w:r>
      <w:r w:rsidRPr="002A394A">
        <w:rPr>
          <w:rFonts w:ascii="Times New Roman" w:eastAsia="Times New Roman" w:hAnsi="Times New Roman" w:cs="Times New Roman"/>
          <w:color w:val="000000"/>
          <w:sz w:val="28"/>
          <w:szCs w:val="28"/>
        </w:rPr>
        <w:t xml:space="preserve"> đạt Mức độ </w:t>
      </w:r>
      <w:r w:rsidR="00E71933">
        <w:rPr>
          <w:rFonts w:ascii="Times New Roman" w:eastAsia="Times New Roman" w:hAnsi="Times New Roman" w:cs="Times New Roman"/>
          <w:color w:val="000000"/>
          <w:sz w:val="28"/>
          <w:szCs w:val="28"/>
        </w:rPr>
        <w:t>2</w:t>
      </w:r>
      <w:r w:rsidRPr="002A394A">
        <w:rPr>
          <w:rFonts w:ascii="Times New Roman" w:eastAsia="Times New Roman" w:hAnsi="Times New Roman" w:cs="Times New Roman"/>
          <w:color w:val="000000"/>
          <w:sz w:val="28"/>
          <w:szCs w:val="28"/>
        </w:rPr>
        <w:t xml:space="preserve"> - Mức đáp ứng </w:t>
      </w:r>
      <w:r w:rsidR="00E71933">
        <w:rPr>
          <w:rFonts w:ascii="Times New Roman" w:eastAsia="Times New Roman" w:hAnsi="Times New Roman" w:cs="Times New Roman"/>
          <w:color w:val="000000"/>
          <w:sz w:val="28"/>
          <w:szCs w:val="28"/>
        </w:rPr>
        <w:t>cơ bản</w:t>
      </w:r>
      <w:r w:rsidRPr="002A394A">
        <w:rPr>
          <w:rFonts w:ascii="Times New Roman" w:eastAsia="Times New Roman" w:hAnsi="Times New Roman" w:cs="Times New Roman"/>
          <w:color w:val="000000"/>
          <w:sz w:val="28"/>
          <w:szCs w:val="28"/>
        </w:rPr>
        <w:t> (có báo cáo kết quả tự đánh giá, xếp loại gửi kèm)</w:t>
      </w:r>
      <w:r w:rsidRPr="002A394A">
        <w:rPr>
          <w:rFonts w:ascii="Times New Roman" w:eastAsia="Times New Roman" w:hAnsi="Times New Roman" w:cs="Times New Roman"/>
          <w:i/>
          <w:iCs/>
          <w:color w:val="000000"/>
          <w:sz w:val="28"/>
          <w:szCs w:val="28"/>
        </w:rPr>
        <w:t>.</w:t>
      </w:r>
    </w:p>
    <w:p w:rsidR="002A394A" w:rsidRPr="002A394A" w:rsidRDefault="002A394A" w:rsidP="00D30B03">
      <w:pPr>
        <w:shd w:val="clear" w:color="auto" w:fill="FFFFFF"/>
        <w:spacing w:before="120" w:after="120" w:line="240" w:lineRule="auto"/>
        <w:ind w:firstLine="600"/>
        <w:jc w:val="both"/>
        <w:rPr>
          <w:rFonts w:ascii="Times New Roman" w:eastAsia="Times New Roman" w:hAnsi="Times New Roman" w:cs="Times New Roman"/>
          <w:color w:val="161616"/>
          <w:sz w:val="23"/>
          <w:szCs w:val="23"/>
        </w:rPr>
      </w:pPr>
      <w:r w:rsidRPr="002A394A">
        <w:rPr>
          <w:rFonts w:ascii="Times New Roman" w:eastAsia="Times New Roman" w:hAnsi="Times New Roman" w:cs="Times New Roman"/>
          <w:color w:val="000000"/>
          <w:sz w:val="28"/>
          <w:szCs w:val="28"/>
        </w:rPr>
        <w:t>Trường THCS </w:t>
      </w:r>
      <w:r w:rsidR="00E71933">
        <w:rPr>
          <w:rFonts w:ascii="Times New Roman" w:eastAsia="Times New Roman" w:hAnsi="Times New Roman" w:cs="Times New Roman"/>
          <w:color w:val="000000"/>
          <w:sz w:val="28"/>
          <w:szCs w:val="28"/>
        </w:rPr>
        <w:t>Hợp Đức</w:t>
      </w:r>
      <w:r w:rsidRPr="002A394A">
        <w:rPr>
          <w:rFonts w:ascii="Times New Roman" w:eastAsia="Times New Roman" w:hAnsi="Times New Roman" w:cs="Times New Roman"/>
          <w:color w:val="000000"/>
          <w:sz w:val="28"/>
          <w:szCs w:val="28"/>
        </w:rPr>
        <w:t> kính trình phòng Giáo dục và Đào tạo đánh giá ngoài mức độ chuyển đổi số năm học 2022 - 2023 đối với Trường THCS </w:t>
      </w:r>
      <w:r w:rsidR="00E71933">
        <w:rPr>
          <w:rFonts w:ascii="Times New Roman" w:eastAsia="Times New Roman" w:hAnsi="Times New Roman" w:cs="Times New Roman"/>
          <w:color w:val="000000"/>
          <w:sz w:val="28"/>
          <w:szCs w:val="28"/>
        </w:rPr>
        <w:t>Hợp Đức</w:t>
      </w:r>
      <w:r w:rsidRPr="002A394A">
        <w:rPr>
          <w:rFonts w:ascii="Times New Roman" w:eastAsia="Times New Roman" w:hAnsi="Times New Roman" w:cs="Times New Roman"/>
          <w:color w:val="000000"/>
          <w:sz w:val="28"/>
          <w:szCs w:val="28"/>
        </w:rPr>
        <w:t>.</w:t>
      </w:r>
    </w:p>
    <w:p w:rsidR="002A394A" w:rsidRPr="002A394A" w:rsidRDefault="002A394A" w:rsidP="00D30B03">
      <w:pPr>
        <w:shd w:val="clear" w:color="auto" w:fill="FFFFFF"/>
        <w:spacing w:before="120" w:after="120" w:line="240" w:lineRule="auto"/>
        <w:ind w:firstLine="720"/>
        <w:jc w:val="both"/>
        <w:rPr>
          <w:rFonts w:ascii="Times New Roman" w:eastAsia="Times New Roman" w:hAnsi="Times New Roman" w:cs="Times New Roman"/>
          <w:color w:val="161616"/>
          <w:sz w:val="23"/>
          <w:szCs w:val="23"/>
        </w:rPr>
      </w:pPr>
      <w:r w:rsidRPr="002A394A">
        <w:rPr>
          <w:rFonts w:ascii="Times New Roman" w:eastAsia="Times New Roman" w:hAnsi="Times New Roman" w:cs="Times New Roman"/>
          <w:color w:val="000000"/>
          <w:sz w:val="28"/>
          <w:szCs w:val="28"/>
        </w:rPr>
        <w:t>Xin trân trọng cảm ơn./.</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2"/>
      </w:tblGrid>
      <w:tr w:rsidR="00E71933" w:rsidTr="00D30B03">
        <w:trPr>
          <w:trHeight w:val="1965"/>
        </w:trPr>
        <w:tc>
          <w:tcPr>
            <w:tcW w:w="4875" w:type="dxa"/>
          </w:tcPr>
          <w:p w:rsidR="00E71933" w:rsidRPr="0094659B" w:rsidRDefault="00E71933" w:rsidP="00497E1F">
            <w:pPr>
              <w:rPr>
                <w:rFonts w:ascii="Times New Roman" w:hAnsi="Times New Roman" w:cs="Times New Roman"/>
              </w:rPr>
            </w:pPr>
            <w:r w:rsidRPr="0094659B">
              <w:rPr>
                <w:rFonts w:ascii="Times New Roman" w:hAnsi="Times New Roman" w:cs="Times New Roman"/>
                <w:b/>
                <w:i/>
              </w:rPr>
              <w:t>Nơi nhận</w:t>
            </w:r>
            <w:r w:rsidRPr="0094659B">
              <w:rPr>
                <w:rFonts w:ascii="Times New Roman" w:hAnsi="Times New Roman" w:cs="Times New Roman"/>
              </w:rPr>
              <w:t xml:space="preserve"> : </w:t>
            </w:r>
          </w:p>
          <w:p w:rsidR="00E71933" w:rsidRPr="00241529" w:rsidRDefault="00E71933" w:rsidP="00497E1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Như kính gửi</w:t>
            </w:r>
            <w:r>
              <w:rPr>
                <w:rFonts w:ascii="Times New Roman" w:hAnsi="Times New Roman" w:cs="Times New Roman"/>
              </w:rPr>
              <w:t>;</w:t>
            </w:r>
          </w:p>
          <w:p w:rsidR="00E71933" w:rsidRPr="00FE5BE3" w:rsidRDefault="00E71933" w:rsidP="00497E1F">
            <w:pPr>
              <w:rPr>
                <w:rFonts w:ascii="Times New Roman" w:hAnsi="Times New Roman" w:cs="Times New Roman"/>
              </w:rPr>
            </w:pPr>
            <w:r w:rsidRPr="00FE5BE3">
              <w:rPr>
                <w:rFonts w:ascii="Times New Roman" w:hAnsi="Times New Roman" w:cs="Times New Roman"/>
              </w:rPr>
              <w:t>- Lưu VT</w:t>
            </w:r>
            <w:r>
              <w:rPr>
                <w:rFonts w:ascii="Times New Roman" w:hAnsi="Times New Roman" w:cs="Times New Roman"/>
              </w:rPr>
              <w:t>.</w:t>
            </w:r>
          </w:p>
          <w:p w:rsidR="00E71933" w:rsidRDefault="00E71933" w:rsidP="00497E1F">
            <w:pPr>
              <w:spacing w:before="120" w:line="360" w:lineRule="exact"/>
              <w:jc w:val="both"/>
              <w:rPr>
                <w:rFonts w:ascii="Times New Roman" w:hAnsi="Times New Roman" w:cs="Times New Roman"/>
                <w:sz w:val="28"/>
                <w:szCs w:val="28"/>
              </w:rPr>
            </w:pPr>
          </w:p>
        </w:tc>
        <w:tc>
          <w:tcPr>
            <w:tcW w:w="4762" w:type="dxa"/>
          </w:tcPr>
          <w:p w:rsidR="00E71933" w:rsidRDefault="00E71933" w:rsidP="00497E1F">
            <w:pPr>
              <w:spacing w:before="120" w:line="360" w:lineRule="exact"/>
              <w:jc w:val="center"/>
              <w:rPr>
                <w:rFonts w:ascii="Times New Roman" w:hAnsi="Times New Roman" w:cs="Times New Roman"/>
                <w:b/>
                <w:sz w:val="28"/>
                <w:szCs w:val="28"/>
              </w:rPr>
            </w:pPr>
            <w:r w:rsidRPr="00FE5BE3">
              <w:rPr>
                <w:rFonts w:ascii="Times New Roman" w:hAnsi="Times New Roman" w:cs="Times New Roman"/>
                <w:b/>
                <w:sz w:val="28"/>
                <w:szCs w:val="28"/>
              </w:rPr>
              <w:t>HIỆU TRƯỞNG</w:t>
            </w:r>
          </w:p>
          <w:p w:rsidR="00E71933" w:rsidRDefault="00E71933" w:rsidP="00497E1F">
            <w:pPr>
              <w:spacing w:before="120" w:line="360" w:lineRule="exact"/>
              <w:jc w:val="center"/>
              <w:rPr>
                <w:rFonts w:ascii="Times New Roman" w:hAnsi="Times New Roman" w:cs="Times New Roman"/>
                <w:b/>
                <w:sz w:val="28"/>
                <w:szCs w:val="28"/>
              </w:rPr>
            </w:pPr>
          </w:p>
          <w:p w:rsidR="00E71933" w:rsidRDefault="00E71933" w:rsidP="00497E1F">
            <w:pPr>
              <w:spacing w:before="120" w:line="360" w:lineRule="exact"/>
              <w:jc w:val="center"/>
              <w:rPr>
                <w:rFonts w:ascii="Times New Roman" w:hAnsi="Times New Roman" w:cs="Times New Roman"/>
                <w:b/>
                <w:sz w:val="28"/>
                <w:szCs w:val="28"/>
              </w:rPr>
            </w:pPr>
          </w:p>
          <w:p w:rsidR="00E71933" w:rsidRPr="00480746" w:rsidRDefault="00E71933" w:rsidP="00497E1F">
            <w:pPr>
              <w:spacing w:before="120" w:line="360" w:lineRule="exact"/>
              <w:jc w:val="center"/>
              <w:rPr>
                <w:rFonts w:ascii="Times New Roman" w:hAnsi="Times New Roman" w:cs="Times New Roman"/>
                <w:sz w:val="28"/>
                <w:szCs w:val="28"/>
                <w:lang w:val="vi-VN"/>
              </w:rPr>
            </w:pPr>
            <w:r>
              <w:rPr>
                <w:rFonts w:ascii="Times New Roman" w:hAnsi="Times New Roman" w:cs="Times New Roman"/>
                <w:b/>
                <w:sz w:val="28"/>
                <w:szCs w:val="28"/>
                <w:lang w:val="vi-VN"/>
              </w:rPr>
              <w:t>Nguyễn Thị Thức</w:t>
            </w:r>
          </w:p>
        </w:tc>
      </w:tr>
    </w:tbl>
    <w:p w:rsidR="002A394A" w:rsidRDefault="002A394A" w:rsidP="002A394A"/>
    <w:p w:rsidR="002A394A" w:rsidRPr="002A394A" w:rsidRDefault="002A394A" w:rsidP="002A394A">
      <w:pPr>
        <w:shd w:val="clear" w:color="auto" w:fill="FFFFFF"/>
        <w:spacing w:after="100" w:afterAutospacing="1" w:line="390" w:lineRule="atLeast"/>
        <w:jc w:val="center"/>
        <w:rPr>
          <w:rFonts w:ascii="Times New Roman" w:eastAsia="Times New Roman" w:hAnsi="Times New Roman" w:cs="Times New Roman"/>
          <w:color w:val="161616"/>
          <w:sz w:val="23"/>
          <w:szCs w:val="23"/>
        </w:rPr>
      </w:pPr>
    </w:p>
    <w:p w:rsidR="002E0DF5" w:rsidRDefault="002A394A" w:rsidP="002A394A">
      <w:pPr>
        <w:shd w:val="clear" w:color="auto" w:fill="FFFFFF"/>
        <w:spacing w:after="100" w:afterAutospacing="1" w:line="390" w:lineRule="atLeast"/>
      </w:pPr>
      <w:r w:rsidRPr="002A394A">
        <w:rPr>
          <w:rFonts w:ascii="Calibri" w:eastAsia="Times New Roman" w:hAnsi="Calibri" w:cs="Calibri"/>
          <w:color w:val="333333"/>
        </w:rPr>
        <w:lastRenderedPageBreak/>
        <w:t>           </w:t>
      </w:r>
    </w:p>
    <w:sectPr w:rsidR="002E0DF5" w:rsidSect="00D30B03">
      <w:pgSz w:w="11907" w:h="16840" w:code="9"/>
      <w:pgMar w:top="1077"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4A"/>
    <w:rsid w:val="002A394A"/>
    <w:rsid w:val="002E0DF5"/>
    <w:rsid w:val="00363910"/>
    <w:rsid w:val="00550706"/>
    <w:rsid w:val="00D30B03"/>
    <w:rsid w:val="00D45F52"/>
    <w:rsid w:val="00E71933"/>
    <w:rsid w:val="00E7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63C4"/>
  <w15:chartTrackingRefBased/>
  <w15:docId w15:val="{321EF440-44D5-4919-BF60-9716219C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9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394A"/>
    <w:rPr>
      <w:b/>
      <w:bCs/>
    </w:rPr>
  </w:style>
  <w:style w:type="character" w:customStyle="1" w:styleId="other">
    <w:name w:val="other"/>
    <w:basedOn w:val="DefaultParagraphFont"/>
    <w:rsid w:val="002A394A"/>
  </w:style>
  <w:style w:type="paragraph" w:customStyle="1" w:styleId="other0">
    <w:name w:val="other0"/>
    <w:basedOn w:val="Normal"/>
    <w:rsid w:val="002A3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textchar1"/>
    <w:basedOn w:val="DefaultParagraphFont"/>
    <w:rsid w:val="002A394A"/>
  </w:style>
  <w:style w:type="character" w:styleId="Emphasis">
    <w:name w:val="Emphasis"/>
    <w:basedOn w:val="DefaultParagraphFont"/>
    <w:uiPriority w:val="20"/>
    <w:qFormat/>
    <w:rsid w:val="002A394A"/>
    <w:rPr>
      <w:i/>
      <w:iCs/>
    </w:rPr>
  </w:style>
  <w:style w:type="table" w:styleId="TableGrid">
    <w:name w:val="Table Grid"/>
    <w:basedOn w:val="TableNormal"/>
    <w:uiPriority w:val="59"/>
    <w:rsid w:val="00E71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0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2023-10-30T02:45:00Z</dcterms:created>
  <dcterms:modified xsi:type="dcterms:W3CDTF">2023-10-30T02:54:00Z</dcterms:modified>
</cp:coreProperties>
</file>