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646AE5" w:rsidRPr="006171C7" w:rsidTr="00646AE5">
        <w:tc>
          <w:tcPr>
            <w:tcW w:w="4253" w:type="dxa"/>
            <w:hideMark/>
          </w:tcPr>
          <w:p w:rsid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TRƯỜNG THCS </w:t>
            </w:r>
            <w:r w:rsidR="008259C6">
              <w:rPr>
                <w:rFonts w:ascii="Times New Roman" w:hAnsi="Times New Roman"/>
                <w:b/>
                <w:sz w:val="24"/>
                <w:szCs w:val="24"/>
              </w:rPr>
              <w:t>TÂN THẮNG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6AE5" w:rsidRDefault="00ED10B2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7A4B4F" wp14:editId="7CA7F45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24765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1.55pt;margin-top:1.9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"/>
                  </w:pict>
                </mc:Fallback>
              </mc:AlternateContent>
            </w:r>
          </w:p>
          <w:p w:rsidR="00646AE5" w:rsidRPr="00646AE5" w:rsidRDefault="00646AE5" w:rsidP="00646AE5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AE5">
              <w:rPr>
                <w:rFonts w:ascii="Times New Roman" w:hAnsi="Times New Roman"/>
                <w:sz w:val="24"/>
                <w:szCs w:val="24"/>
              </w:rPr>
              <w:t xml:space="preserve">Ngày kiểm tra: 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</w:t>
            </w:r>
            <w:r w:rsidR="0081357F">
              <w:rPr>
                <w:rFonts w:ascii="Times New Roman" w:hAnsi="Times New Roman"/>
                <w:sz w:val="24"/>
                <w:szCs w:val="24"/>
              </w:rPr>
              <w:t>…..</w:t>
            </w:r>
            <w:r w:rsidR="00BE2F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6AE5">
              <w:rPr>
                <w:rFonts w:ascii="Times New Roman" w:hAnsi="Times New Roman"/>
                <w:sz w:val="24"/>
                <w:szCs w:val="24"/>
              </w:rPr>
              <w:t>/ 202</w:t>
            </w:r>
            <w:r w:rsidR="008259C6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46AE5" w:rsidRPr="009A5F26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6804" w:type="dxa"/>
            <w:hideMark/>
          </w:tcPr>
          <w:p w:rsidR="00646AE5" w:rsidRPr="006171C7" w:rsidRDefault="00646AE5" w:rsidP="00606A84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BÀI KIỂM TRA </w:t>
            </w:r>
            <w:r w:rsidR="00ED10B2">
              <w:rPr>
                <w:rFonts w:ascii="Times New Roman" w:hAnsi="Times New Roman"/>
                <w:b/>
                <w:sz w:val="24"/>
                <w:szCs w:val="24"/>
              </w:rPr>
              <w:t>GIỮA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KÌ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 NĂM HỌC 202</w:t>
            </w:r>
            <w:r w:rsidR="008259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8259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646AE5" w:rsidRPr="006171C7" w:rsidRDefault="00646AE5" w:rsidP="00EB3DAA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 xml:space="preserve">Môn : </w:t>
            </w:r>
            <w:r w:rsidR="00EB3DAA">
              <w:rPr>
                <w:rFonts w:ascii="Times New Roman" w:hAnsi="Times New Roman"/>
                <w:b/>
                <w:sz w:val="24"/>
                <w:szCs w:val="24"/>
              </w:rPr>
              <w:t>Công nghệ 7</w:t>
            </w:r>
            <w:r w:rsidR="00606A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- Thời gian làm bài : 45 phút</w:t>
            </w:r>
          </w:p>
        </w:tc>
      </w:tr>
    </w:tbl>
    <w:tbl>
      <w:tblPr>
        <w:tblStyle w:val="TableGrid"/>
        <w:tblW w:w="10173" w:type="dxa"/>
        <w:tblInd w:w="392" w:type="dxa"/>
        <w:tblLook w:val="04A0" w:firstRow="1" w:lastRow="0" w:firstColumn="1" w:lastColumn="0" w:noHBand="0" w:noVBand="1"/>
      </w:tblPr>
      <w:tblGrid>
        <w:gridCol w:w="5637"/>
        <w:gridCol w:w="2268"/>
        <w:gridCol w:w="2268"/>
      </w:tblGrid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Học sinh ghi</w:t>
            </w:r>
          </w:p>
        </w:tc>
        <w:tc>
          <w:tcPr>
            <w:tcW w:w="4536" w:type="dxa"/>
            <w:gridSpan w:val="2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</w:rPr>
              <w:t>Giáo viên chấm ghi</w:t>
            </w:r>
          </w:p>
        </w:tc>
      </w:tr>
      <w:tr w:rsidR="00646AE5" w:rsidRPr="006171C7" w:rsidTr="00646AE5">
        <w:tc>
          <w:tcPr>
            <w:tcW w:w="5637" w:type="dxa"/>
          </w:tcPr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Họ và tên.....................................................................</w:t>
            </w:r>
          </w:p>
          <w:p w:rsidR="00646AE5" w:rsidRPr="006171C7" w:rsidRDefault="00646AE5" w:rsidP="00606A8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1C7">
              <w:rPr>
                <w:rFonts w:ascii="Times New Roman" w:hAnsi="Times New Roman"/>
                <w:sz w:val="24"/>
                <w:szCs w:val="24"/>
              </w:rPr>
              <w:t>Lớp : ...........................................................................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Điểm</w:t>
            </w:r>
          </w:p>
        </w:tc>
        <w:tc>
          <w:tcPr>
            <w:tcW w:w="2268" w:type="dxa"/>
          </w:tcPr>
          <w:p w:rsidR="00646AE5" w:rsidRPr="006171C7" w:rsidRDefault="00646AE5" w:rsidP="00606A84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171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Ký tên</w:t>
            </w:r>
          </w:p>
        </w:tc>
      </w:tr>
    </w:tbl>
    <w:p w:rsidR="00CF4217" w:rsidRPr="00CF4217" w:rsidRDefault="00CF4217" w:rsidP="00CF4217">
      <w:pPr>
        <w:shd w:val="clear" w:color="auto" w:fill="FFFFFF"/>
        <w:rPr>
          <w:rFonts w:ascii="Times New Roman" w:hAnsi="Times New Roman"/>
          <w:sz w:val="26"/>
          <w:szCs w:val="26"/>
          <w:lang w:val="nl-NL"/>
        </w:rPr>
      </w:pPr>
    </w:p>
    <w:p w:rsidR="00EB3DAA" w:rsidRPr="00EB3DAA" w:rsidRDefault="00EB3DAA" w:rsidP="00EB3DAA">
      <w:pPr>
        <w:tabs>
          <w:tab w:val="left" w:leader="dot" w:pos="4550"/>
          <w:tab w:val="left" w:leader="dot" w:pos="8496"/>
        </w:tabs>
        <w:rPr>
          <w:rFonts w:ascii="Times New Roman" w:hAnsi="Times New Roman"/>
          <w:color w:val="000000" w:themeColor="text1"/>
          <w:sz w:val="25"/>
          <w:szCs w:val="25"/>
        </w:rPr>
      </w:pPr>
      <w:r w:rsidRPr="008259C6">
        <w:rPr>
          <w:rFonts w:ascii="Times New Roman" w:hAnsi="Times New Roman"/>
          <w:b/>
          <w:color w:val="000000" w:themeColor="text1"/>
          <w:sz w:val="25"/>
          <w:szCs w:val="25"/>
        </w:rPr>
        <w:t>A.</w:t>
      </w:r>
      <w:r w:rsidRPr="00EB3DAA">
        <w:rPr>
          <w:rFonts w:ascii="Times New Roman" w:hAnsi="Times New Roman"/>
          <w:b/>
          <w:bCs/>
          <w:color w:val="000000" w:themeColor="text1"/>
          <w:sz w:val="25"/>
          <w:szCs w:val="25"/>
        </w:rPr>
        <w:t>TRẮC NGHIỆM (7 điểm):</w:t>
      </w:r>
      <w:r w:rsidRPr="00EB3DAA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Pr="00EB3DAA">
        <w:rPr>
          <w:rFonts w:ascii="Times New Roman" w:hAnsi="Times New Roman"/>
          <w:bCs/>
          <w:i/>
          <w:color w:val="000000" w:themeColor="text1"/>
          <w:sz w:val="25"/>
          <w:szCs w:val="25"/>
        </w:rPr>
        <w:t>Khoanh vào chữ cái trước đáp án đúng</w:t>
      </w:r>
      <w:r w:rsidR="008259C6">
        <w:rPr>
          <w:rFonts w:ascii="Times New Roman" w:hAnsi="Times New Roman"/>
          <w:bCs/>
          <w:i/>
          <w:color w:val="000000" w:themeColor="text1"/>
          <w:sz w:val="25"/>
          <w:szCs w:val="25"/>
        </w:rPr>
        <w:t xml:space="preserve"> nhất</w:t>
      </w:r>
    </w:p>
    <w:p w:rsidR="008259C6" w:rsidRPr="008259C6" w:rsidRDefault="008259C6" w:rsidP="008259C6">
      <w:pPr>
        <w:rPr>
          <w:rFonts w:ascii="Times New Roman" w:eastAsia="Calibri" w:hAnsi="Times New Roman"/>
          <w:b/>
          <w:sz w:val="26"/>
          <w:szCs w:val="26"/>
        </w:rPr>
      </w:pPr>
      <w:r w:rsidRPr="008259C6">
        <w:rPr>
          <w:rFonts w:ascii="Times New Roman" w:hAnsi="Times New Roman"/>
          <w:b/>
          <w:sz w:val="26"/>
          <w:szCs w:val="26"/>
        </w:rPr>
        <w:t>Câu</w:t>
      </w:r>
      <w:r w:rsidRPr="008259C6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8259C6">
        <w:rPr>
          <w:rFonts w:ascii="Times New Roman" w:hAnsi="Times New Roman"/>
          <w:b/>
          <w:sz w:val="26"/>
          <w:szCs w:val="26"/>
        </w:rPr>
        <w:t>1.</w:t>
      </w:r>
      <w:r w:rsidRPr="008259C6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Theo mục đích sử dụng, cây trồng chia thành 4 nhóm sau:</w:t>
      </w:r>
    </w:p>
    <w:p w:rsidR="008259C6" w:rsidRPr="008259C6" w:rsidRDefault="008259C6" w:rsidP="008259C6">
      <w:pPr>
        <w:rPr>
          <w:rFonts w:ascii="Times New Roman" w:eastAsia="Calibri" w:hAnsi="Times New Roman"/>
          <w:bCs/>
          <w:sz w:val="26"/>
          <w:szCs w:val="26"/>
        </w:rPr>
      </w:pPr>
      <w:r w:rsidRPr="008259C6">
        <w:rPr>
          <w:rFonts w:ascii="Times New Roman" w:eastAsia="Calibri" w:hAnsi="Times New Roman"/>
          <w:bCs/>
          <w:sz w:val="26"/>
          <w:szCs w:val="26"/>
        </w:rPr>
        <w:t xml:space="preserve">A.Cây lương thực, cây hàng năm , cây lâu năm, cây công nghiệp               </w:t>
      </w:r>
    </w:p>
    <w:p w:rsidR="008259C6" w:rsidRPr="008259C6" w:rsidRDefault="008259C6" w:rsidP="008259C6">
      <w:pPr>
        <w:rPr>
          <w:rFonts w:ascii="Times New Roman" w:eastAsia="Calibri" w:hAnsi="Times New Roman"/>
          <w:bCs/>
          <w:sz w:val="26"/>
          <w:szCs w:val="26"/>
        </w:rPr>
      </w:pPr>
      <w:r w:rsidRPr="008259C6">
        <w:rPr>
          <w:rFonts w:ascii="Times New Roman" w:eastAsia="Calibri" w:hAnsi="Times New Roman"/>
          <w:bCs/>
          <w:sz w:val="26"/>
          <w:szCs w:val="26"/>
        </w:rPr>
        <w:t>B. Cây thực phẩm, cây lâu năm, cây ăn quả, cây thực phẩm</w:t>
      </w:r>
    </w:p>
    <w:p w:rsidR="008259C6" w:rsidRPr="008259C6" w:rsidRDefault="008259C6" w:rsidP="008259C6">
      <w:pPr>
        <w:rPr>
          <w:rFonts w:ascii="Times New Roman" w:eastAsia="Calibri" w:hAnsi="Times New Roman"/>
          <w:bCs/>
          <w:sz w:val="26"/>
          <w:szCs w:val="26"/>
        </w:rPr>
      </w:pPr>
      <w:r w:rsidRPr="008259C6">
        <w:rPr>
          <w:rFonts w:ascii="Times New Roman" w:eastAsia="Calibri" w:hAnsi="Times New Roman"/>
          <w:bCs/>
          <w:sz w:val="26"/>
          <w:szCs w:val="26"/>
        </w:rPr>
        <w:t>C. Cây công nghiệp, cây ăn quả, cây lương thực, cây trang trí.</w:t>
      </w:r>
    </w:p>
    <w:p w:rsidR="008259C6" w:rsidRPr="00891B6A" w:rsidRDefault="008259C6" w:rsidP="008259C6">
      <w:pPr>
        <w:rPr>
          <w:rFonts w:ascii="Times New Roman" w:eastAsia="Calibri" w:hAnsi="Times New Roman"/>
          <w:bCs/>
          <w:sz w:val="26"/>
          <w:szCs w:val="26"/>
        </w:rPr>
      </w:pPr>
      <w:r w:rsidRPr="00891B6A">
        <w:rPr>
          <w:rFonts w:ascii="Times New Roman" w:eastAsia="Calibri" w:hAnsi="Times New Roman"/>
          <w:sz w:val="26"/>
          <w:szCs w:val="26"/>
        </w:rPr>
        <w:t>D. Cây lương thưc, cây thực phẩm, cây ăn quả, cây công nghiệp</w:t>
      </w:r>
      <w:r w:rsidRPr="00891B6A">
        <w:rPr>
          <w:rFonts w:ascii="Times New Roman" w:eastAsia="Calibri" w:hAnsi="Times New Roman"/>
          <w:bCs/>
          <w:sz w:val="26"/>
          <w:szCs w:val="26"/>
        </w:rPr>
        <w:t xml:space="preserve">                </w:t>
      </w:r>
    </w:p>
    <w:p w:rsidR="008259C6" w:rsidRPr="00891B6A" w:rsidRDefault="008259C6" w:rsidP="008259C6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891B6A">
        <w:rPr>
          <w:rFonts w:ascii="Times New Roman" w:eastAsia="Calibri" w:hAnsi="Times New Roman"/>
          <w:b/>
          <w:noProof/>
          <w:sz w:val="26"/>
          <w:szCs w:val="26"/>
        </w:rPr>
        <w:t>Câu 2. Nhược điểm của phương thức trồng trong nhà có mái che là:</w:t>
      </w:r>
    </w:p>
    <w:p w:rsidR="008259C6" w:rsidRPr="00891B6A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91B6A">
        <w:rPr>
          <w:rFonts w:ascii="Times New Roman" w:eastAsia="Calibri" w:hAnsi="Times New Roman"/>
          <w:noProof/>
          <w:sz w:val="26"/>
          <w:szCs w:val="26"/>
        </w:rPr>
        <w:t>A. Việc chăm sóc cây trồng diễn ra thuận lợi hơn</w:t>
      </w:r>
    </w:p>
    <w:p w:rsidR="008259C6" w:rsidRPr="00891B6A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91B6A">
        <w:rPr>
          <w:rFonts w:ascii="Times New Roman" w:eastAsia="Calibri" w:hAnsi="Times New Roman"/>
          <w:noProof/>
          <w:sz w:val="26"/>
          <w:szCs w:val="26"/>
        </w:rPr>
        <w:t>B. Cây trồng sinh trưởng, phát triển tốt và cho năng suất cao hơn</w:t>
      </w:r>
    </w:p>
    <w:p w:rsidR="008259C6" w:rsidRPr="00891B6A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91B6A">
        <w:rPr>
          <w:rFonts w:ascii="Times New Roman" w:eastAsia="Calibri" w:hAnsi="Times New Roman"/>
          <w:noProof/>
          <w:sz w:val="26"/>
          <w:szCs w:val="26"/>
        </w:rPr>
        <w:t>C. Giúp bảo vệ cây trồng tốt hơn</w:t>
      </w:r>
      <w:r w:rsidRPr="00891B6A">
        <w:rPr>
          <w:rFonts w:ascii="Times New Roman" w:eastAsia="Calibri" w:hAnsi="Times New Roman"/>
          <w:noProof/>
          <w:sz w:val="26"/>
          <w:szCs w:val="26"/>
        </w:rPr>
        <w:tab/>
      </w:r>
      <w:r w:rsidRPr="00891B6A">
        <w:rPr>
          <w:rFonts w:ascii="Times New Roman" w:eastAsia="Calibri" w:hAnsi="Times New Roman"/>
          <w:noProof/>
          <w:sz w:val="26"/>
          <w:szCs w:val="26"/>
        </w:rPr>
        <w:tab/>
      </w:r>
      <w:r w:rsidRPr="00891B6A">
        <w:rPr>
          <w:rFonts w:ascii="Times New Roman" w:eastAsia="Calibri" w:hAnsi="Times New Roman"/>
          <w:noProof/>
          <w:sz w:val="26"/>
          <w:szCs w:val="26"/>
        </w:rPr>
        <w:t>D. Chi phí sản xuất cao hơn.</w:t>
      </w:r>
    </w:p>
    <w:p w:rsidR="008259C6" w:rsidRPr="00891B6A" w:rsidRDefault="008259C6" w:rsidP="008259C6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891B6A">
        <w:rPr>
          <w:rFonts w:ascii="Times New Roman" w:hAnsi="Times New Roman"/>
          <w:b/>
          <w:bCs/>
          <w:sz w:val="26"/>
          <w:szCs w:val="26"/>
        </w:rPr>
        <w:t xml:space="preserve">Câu 3. </w:t>
      </w:r>
      <w:r w:rsidRPr="00891B6A">
        <w:rPr>
          <w:rFonts w:ascii="Times New Roman" w:eastAsia="Calibri" w:hAnsi="Times New Roman"/>
          <w:b/>
          <w:noProof/>
          <w:sz w:val="26"/>
          <w:szCs w:val="26"/>
        </w:rPr>
        <w:t>Ưu điểm của phương thức trồng ngoài trời  là:</w:t>
      </w:r>
    </w:p>
    <w:p w:rsidR="008259C6" w:rsidRPr="00891B6A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91B6A">
        <w:rPr>
          <w:rFonts w:ascii="Times New Roman" w:eastAsia="Calibri" w:hAnsi="Times New Roman"/>
          <w:noProof/>
          <w:sz w:val="26"/>
          <w:szCs w:val="26"/>
        </w:rPr>
        <w:t>A. Thân thiện với môi trường</w:t>
      </w:r>
      <w:r w:rsidRPr="00891B6A">
        <w:rPr>
          <w:rFonts w:ascii="Times New Roman" w:eastAsia="Calibri" w:hAnsi="Times New Roman"/>
          <w:noProof/>
          <w:sz w:val="26"/>
          <w:szCs w:val="26"/>
        </w:rPr>
        <w:tab/>
      </w:r>
      <w:r w:rsidRPr="00891B6A">
        <w:rPr>
          <w:rFonts w:ascii="Times New Roman" w:eastAsia="Calibri" w:hAnsi="Times New Roman"/>
          <w:noProof/>
          <w:sz w:val="26"/>
          <w:szCs w:val="26"/>
        </w:rPr>
        <w:t>B. Cây trồng sinh trưởng, phát triển tốt và cho năng suất cao hơn</w:t>
      </w:r>
    </w:p>
    <w:p w:rsidR="008259C6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91B6A">
        <w:rPr>
          <w:rFonts w:ascii="Times New Roman" w:eastAsia="Calibri" w:hAnsi="Times New Roman"/>
          <w:noProof/>
          <w:sz w:val="26"/>
          <w:szCs w:val="26"/>
        </w:rPr>
        <w:t xml:space="preserve">C. Kiểm soát được yếu tố khí hậu, đất </w:t>
      </w:r>
      <w:r w:rsidRPr="008259C6">
        <w:rPr>
          <w:rFonts w:ascii="Times New Roman" w:eastAsia="Calibri" w:hAnsi="Times New Roman"/>
          <w:noProof/>
          <w:sz w:val="26"/>
          <w:szCs w:val="26"/>
        </w:rPr>
        <w:t>đai</w:t>
      </w:r>
      <w:r>
        <w:rPr>
          <w:rFonts w:ascii="Times New Roman" w:eastAsia="Calibri" w:hAnsi="Times New Roman"/>
          <w:noProof/>
          <w:sz w:val="26"/>
          <w:szCs w:val="26"/>
        </w:rPr>
        <w:tab/>
      </w:r>
      <w:r w:rsidRPr="008259C6">
        <w:rPr>
          <w:rFonts w:ascii="Times New Roman" w:eastAsia="Calibri" w:hAnsi="Times New Roman"/>
          <w:noProof/>
          <w:sz w:val="26"/>
          <w:szCs w:val="26"/>
        </w:rPr>
        <w:t>D. Kiểm soát và phòng trừ sâu bệnh hiệu quả</w:t>
      </w:r>
    </w:p>
    <w:p w:rsidR="008259C6" w:rsidRPr="008259C6" w:rsidRDefault="008259C6" w:rsidP="008259C6">
      <w:pPr>
        <w:contextualSpacing/>
        <w:rPr>
          <w:rFonts w:ascii="Times New Roman" w:eastAsia="Calibri" w:hAnsi="Times New Roman"/>
          <w:noProof/>
          <w:sz w:val="26"/>
          <w:szCs w:val="26"/>
        </w:rPr>
      </w:pPr>
      <w:r w:rsidRPr="008259C6">
        <w:rPr>
          <w:rFonts w:ascii="Times New Roman" w:hAnsi="Times New Roman"/>
          <w:b/>
          <w:bCs/>
          <w:sz w:val="26"/>
          <w:szCs w:val="26"/>
        </w:rPr>
        <w:t>Câu 4. Loại cây trồng nào sau đây thường được trồng trong nhà có mái che 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 xml:space="preserve">A. Cây lúa          B. Cây ngô             C. Cây bưởi                         D. </w:t>
      </w:r>
      <w:r w:rsidRPr="008259C6">
        <w:rPr>
          <w:bCs/>
          <w:sz w:val="26"/>
          <w:szCs w:val="26"/>
        </w:rPr>
        <w:t>Cây lan Hồ Điệp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>Câu 5 Dặm cây nhằm mục đích gì 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Giúp cây trồng sinh trưởng, phát triển tốt.                     B. Loại bỏ các cây trồng bị sâu bệnh.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Cs/>
          <w:sz w:val="26"/>
          <w:szCs w:val="26"/>
        </w:rPr>
        <w:t xml:space="preserve">C. Đảm bảo mật độ cây trồng trên đồng ruộng  </w:t>
      </w:r>
      <w:r w:rsidRPr="008259C6">
        <w:rPr>
          <w:b/>
          <w:bCs/>
          <w:sz w:val="26"/>
          <w:szCs w:val="26"/>
        </w:rPr>
        <w:t xml:space="preserve">           </w:t>
      </w:r>
      <w:r w:rsidRPr="008259C6">
        <w:rPr>
          <w:sz w:val="26"/>
          <w:szCs w:val="26"/>
        </w:rPr>
        <w:t>D. Nâng cao chất lượng nông sản.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6. Nếu đất trồng không được xử lí tốt nguồn phát sinh sâu, bệnh thì vụ mùa sẽ bị ảnh hưởng như thế nào?</w:t>
      </w:r>
    </w:p>
    <w:p w:rsidR="008259C6" w:rsidRPr="00891B6A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Cây sẽ chết do sinh trưởng, phát triển kém.</w:t>
      </w:r>
      <w:r w:rsidR="00891B6A">
        <w:rPr>
          <w:sz w:val="26"/>
          <w:szCs w:val="26"/>
        </w:rPr>
        <w:t xml:space="preserve">     </w:t>
      </w:r>
      <w:r w:rsidRPr="008259C6">
        <w:rPr>
          <w:bCs/>
          <w:sz w:val="26"/>
          <w:szCs w:val="26"/>
        </w:rPr>
        <w:t>B. Xuất hiện sâu, bệnh hại phá hoại mùa màng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 xml:space="preserve">C. Đất có nhiều cỏ dại, chất độc hại ảnh hưởng đến cây trồng 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D. Đất không tơi xốp, thiếu dinh dưỡng cho cây.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>. Câu 7. Khi cây bị ngập úng, bộ phận nào của cây sẽ bị ảnh hưởng nhiều nhất?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 xml:space="preserve">A. Lá cây           B. Thân cây               </w:t>
      </w:r>
      <w:r w:rsidRPr="008259C6">
        <w:rPr>
          <w:bCs/>
          <w:sz w:val="26"/>
          <w:szCs w:val="26"/>
        </w:rPr>
        <w:t>C. Rễ cây</w:t>
      </w:r>
      <w:r w:rsidRPr="008259C6">
        <w:rPr>
          <w:sz w:val="26"/>
          <w:szCs w:val="26"/>
        </w:rPr>
        <w:t xml:space="preserve">                     D. Hoa và quả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8. Vì sao mỗi loại cây trồng lại có phương pháp thu hoạch khác nhau?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Do đặc điểm của từng loại cây trồng và sở thích thu hoạch của người nông dân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Cs/>
          <w:sz w:val="26"/>
          <w:szCs w:val="26"/>
        </w:rPr>
      </w:pPr>
      <w:r w:rsidRPr="008259C6">
        <w:rPr>
          <w:bCs/>
          <w:sz w:val="26"/>
          <w:szCs w:val="26"/>
        </w:rPr>
        <w:t>B. Do đặc điểm của từng loại cây trồng và nhu cầu sử dụng sản phẩm của con người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C. Do nhu cầu sử dụng sản phẩm của con người và giá thành của sản phẩm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D. Do nhu cầu xuất khẩu và nhập khẩu của sản phẩm cây trồng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9. Hình thức gieo hạt thường được áp dụng đối với nhóm cây trồng nào sau đây?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Cây công nghiệp (cà phê)                              B. Cây ăn quả ( mít, xoài )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sz w:val="26"/>
          <w:szCs w:val="26"/>
        </w:rPr>
        <w:t xml:space="preserve">C. </w:t>
      </w:r>
      <w:r w:rsidRPr="008259C6">
        <w:rPr>
          <w:bCs/>
          <w:sz w:val="26"/>
          <w:szCs w:val="26"/>
        </w:rPr>
        <w:t>Cây lương thực (lúa, ngô)</w:t>
      </w:r>
      <w:r w:rsidRPr="008259C6">
        <w:rPr>
          <w:b/>
          <w:bCs/>
          <w:sz w:val="26"/>
          <w:szCs w:val="26"/>
        </w:rPr>
        <w:t xml:space="preserve">                          </w:t>
      </w:r>
      <w:r w:rsidRPr="008259C6">
        <w:rPr>
          <w:sz w:val="26"/>
          <w:szCs w:val="26"/>
        </w:rPr>
        <w:t>D. Cây lấy gỗ  (bạch đàn, me tây)</w:t>
      </w:r>
    </w:p>
    <w:p w:rsidR="008259C6" w:rsidRPr="008259C6" w:rsidRDefault="008259C6" w:rsidP="008259C6">
      <w:pPr>
        <w:rPr>
          <w:rFonts w:ascii="Times New Roman" w:eastAsia="Calibri" w:hAnsi="Times New Roman"/>
          <w:b/>
          <w:sz w:val="26"/>
          <w:szCs w:val="26"/>
        </w:rPr>
      </w:pPr>
      <w:r w:rsidRPr="008259C6">
        <w:rPr>
          <w:rFonts w:ascii="Times New Roman" w:eastAsia="Calibri" w:hAnsi="Times New Roman"/>
          <w:b/>
          <w:sz w:val="26"/>
          <w:szCs w:val="26"/>
        </w:rPr>
        <w:t xml:space="preserve"> Câu 10.Việc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sử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dụng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thùng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xốp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đã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qua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sử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dụng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để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trồng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rau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an toàn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có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ý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nghĩa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nào sau</w:t>
      </w:r>
      <w:r w:rsidRPr="008259C6">
        <w:rPr>
          <w:rFonts w:ascii="Times New Roman" w:eastAsia="Calibri" w:hAnsi="Times New Roman"/>
          <w:b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/>
          <w:sz w:val="26"/>
          <w:szCs w:val="26"/>
        </w:rPr>
        <w:t>đây?</w:t>
      </w:r>
    </w:p>
    <w:p w:rsidR="008259C6" w:rsidRPr="008259C6" w:rsidRDefault="008259C6" w:rsidP="008259C6">
      <w:pPr>
        <w:tabs>
          <w:tab w:val="left" w:pos="5272"/>
        </w:tabs>
        <w:ind w:left="231"/>
        <w:rPr>
          <w:rFonts w:ascii="Times New Roman" w:eastAsia="Calibri" w:hAnsi="Times New Roman"/>
          <w:sz w:val="26"/>
          <w:szCs w:val="26"/>
        </w:rPr>
      </w:pPr>
      <w:r w:rsidRPr="008259C6">
        <w:rPr>
          <w:rFonts w:ascii="Times New Roman" w:eastAsia="Calibri" w:hAnsi="Times New Roman"/>
          <w:sz w:val="26"/>
          <w:szCs w:val="26"/>
        </w:rPr>
        <w:t>A. Giúp cây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nhanh lớn.</w:t>
      </w:r>
      <w:r w:rsidRPr="008259C6">
        <w:rPr>
          <w:rFonts w:ascii="Times New Roman" w:eastAsia="Calibri" w:hAnsi="Times New Roman"/>
          <w:sz w:val="26"/>
          <w:szCs w:val="26"/>
        </w:rPr>
        <w:tab/>
        <w:t>B. Hạn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chế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nguồn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sâu bệnh.</w:t>
      </w:r>
    </w:p>
    <w:p w:rsidR="008259C6" w:rsidRPr="008259C6" w:rsidRDefault="008259C6" w:rsidP="008259C6">
      <w:pPr>
        <w:tabs>
          <w:tab w:val="left" w:pos="5272"/>
        </w:tabs>
        <w:ind w:left="231"/>
        <w:rPr>
          <w:rFonts w:ascii="Times New Roman" w:eastAsia="Calibri" w:hAnsi="Times New Roman"/>
          <w:bCs/>
          <w:sz w:val="26"/>
          <w:szCs w:val="26"/>
        </w:rPr>
      </w:pPr>
      <w:r w:rsidRPr="008259C6">
        <w:rPr>
          <w:rFonts w:ascii="Times New Roman" w:eastAsia="Calibri" w:hAnsi="Times New Roman"/>
          <w:sz w:val="26"/>
          <w:szCs w:val="26"/>
        </w:rPr>
        <w:t>C.Thuận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lợi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cho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việc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chăm</w:t>
      </w:r>
      <w:r w:rsidRPr="008259C6">
        <w:rPr>
          <w:rFonts w:ascii="Times New Roman" w:eastAsia="Calibri" w:hAnsi="Times New Roman"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sz w:val="26"/>
          <w:szCs w:val="26"/>
        </w:rPr>
        <w:t>sóc.</w:t>
      </w:r>
      <w:r w:rsidRPr="008259C6">
        <w:rPr>
          <w:rFonts w:ascii="Times New Roman" w:eastAsia="Calibri" w:hAnsi="Times New Roman"/>
          <w:sz w:val="26"/>
          <w:szCs w:val="26"/>
        </w:rPr>
        <w:tab/>
      </w:r>
      <w:r w:rsidRPr="008259C6">
        <w:rPr>
          <w:rFonts w:ascii="Times New Roman" w:eastAsia="Calibri" w:hAnsi="Times New Roman"/>
          <w:bCs/>
          <w:sz w:val="26"/>
          <w:szCs w:val="26"/>
        </w:rPr>
        <w:t>D.Bảo</w:t>
      </w:r>
      <w:r w:rsidRPr="008259C6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Cs/>
          <w:sz w:val="26"/>
          <w:szCs w:val="26"/>
        </w:rPr>
        <w:t>vệ</w:t>
      </w:r>
      <w:r w:rsidRPr="008259C6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Cs/>
          <w:sz w:val="26"/>
          <w:szCs w:val="26"/>
        </w:rPr>
        <w:t>môi</w:t>
      </w:r>
      <w:r w:rsidRPr="008259C6">
        <w:rPr>
          <w:rFonts w:ascii="Times New Roman" w:eastAsia="Calibri" w:hAnsi="Times New Roman"/>
          <w:bCs/>
          <w:sz w:val="26"/>
          <w:szCs w:val="26"/>
          <w:lang w:val="vi-VN"/>
        </w:rPr>
        <w:t xml:space="preserve"> </w:t>
      </w:r>
      <w:r w:rsidRPr="008259C6">
        <w:rPr>
          <w:rFonts w:ascii="Times New Roman" w:eastAsia="Calibri" w:hAnsi="Times New Roman"/>
          <w:bCs/>
          <w:sz w:val="26"/>
          <w:szCs w:val="26"/>
        </w:rPr>
        <w:t>trường.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11.Trong hình thức nhân giống vô tính, cây con có thể được hình thành từ những bộ phận nào của cơ thể mẹ?</w:t>
      </w:r>
    </w:p>
    <w:p w:rsidR="008259C6" w:rsidRPr="00891B6A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Rễ</w:t>
      </w:r>
      <w:r w:rsidR="00891B6A">
        <w:rPr>
          <w:sz w:val="26"/>
          <w:szCs w:val="26"/>
        </w:rPr>
        <w:t xml:space="preserve">, cành, lá, hoa           </w:t>
      </w:r>
      <w:r w:rsidRPr="008259C6">
        <w:rPr>
          <w:sz w:val="26"/>
          <w:szCs w:val="26"/>
        </w:rPr>
        <w:t>B. Thân, lá, hoa, quả</w:t>
      </w:r>
      <w:r w:rsidR="00891B6A">
        <w:rPr>
          <w:sz w:val="26"/>
          <w:szCs w:val="26"/>
        </w:rPr>
        <w:t xml:space="preserve">    </w:t>
      </w:r>
      <w:r w:rsidRPr="008259C6">
        <w:rPr>
          <w:sz w:val="26"/>
          <w:szCs w:val="26"/>
        </w:rPr>
        <w:t xml:space="preserve">C. </w:t>
      </w:r>
      <w:r w:rsidRPr="008259C6">
        <w:rPr>
          <w:bCs/>
          <w:sz w:val="26"/>
          <w:szCs w:val="26"/>
        </w:rPr>
        <w:t>Lá, thân, cành, rễ</w:t>
      </w:r>
      <w:r w:rsidR="00891B6A">
        <w:rPr>
          <w:b/>
          <w:bCs/>
          <w:sz w:val="26"/>
          <w:szCs w:val="26"/>
        </w:rPr>
        <w:t xml:space="preserve">       </w:t>
      </w:r>
      <w:r w:rsidRPr="008259C6">
        <w:rPr>
          <w:sz w:val="26"/>
          <w:szCs w:val="26"/>
        </w:rPr>
        <w:t>D. Thân, cành, quả, hạt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12. Giâm cành là phương pháp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 xml:space="preserve">A. nuôi cấy mô                           B. </w:t>
      </w:r>
      <w:r w:rsidRPr="008259C6">
        <w:rPr>
          <w:bCs/>
          <w:sz w:val="26"/>
          <w:szCs w:val="26"/>
        </w:rPr>
        <w:t>nhân giống vô tính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C. nhân giống hữu tính              D. nhân giống vô tính và hữu tính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t xml:space="preserve"> Câu 13. Đặc điểm của các loại cây được chọn để nhân giống bằng phương pháp giâm cành là gì?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Cây có khả năng ra quả nhanh                    B. Cây có khả năng ra hoa nhanh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sz w:val="26"/>
          <w:szCs w:val="26"/>
        </w:rPr>
        <w:t xml:space="preserve">C. </w:t>
      </w:r>
      <w:r w:rsidRPr="008259C6">
        <w:rPr>
          <w:bCs/>
          <w:sz w:val="26"/>
          <w:szCs w:val="26"/>
        </w:rPr>
        <w:t>Cây có khả năng ra rễ phụ nhanh</w:t>
      </w:r>
      <w:r w:rsidRPr="008259C6">
        <w:rPr>
          <w:b/>
          <w:bCs/>
          <w:sz w:val="26"/>
          <w:szCs w:val="26"/>
        </w:rPr>
        <w:t xml:space="preserve">            </w:t>
      </w:r>
      <w:r w:rsidRPr="008259C6">
        <w:rPr>
          <w:sz w:val="26"/>
          <w:szCs w:val="26"/>
        </w:rPr>
        <w:t>D. Cây dễ trồng, mau lớn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6"/>
          <w:szCs w:val="26"/>
        </w:rPr>
      </w:pPr>
      <w:r w:rsidRPr="008259C6">
        <w:rPr>
          <w:b/>
          <w:bCs/>
          <w:sz w:val="26"/>
          <w:szCs w:val="26"/>
        </w:rPr>
        <w:lastRenderedPageBreak/>
        <w:t xml:space="preserve"> Câu 14. Nhóm cây nào dưới đây dễ nhân giống bằng phương pháp giâm cành?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A. Cây mía, cây cam, cây ổi                             B</w:t>
      </w:r>
      <w:r w:rsidRPr="008259C6">
        <w:rPr>
          <w:bCs/>
          <w:sz w:val="26"/>
          <w:szCs w:val="26"/>
        </w:rPr>
        <w:t>. Cây mía, cây sắn, cây rau ngót</w:t>
      </w:r>
    </w:p>
    <w:p w:rsidR="008259C6" w:rsidRPr="008259C6" w:rsidRDefault="008259C6" w:rsidP="008259C6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8259C6">
        <w:rPr>
          <w:sz w:val="26"/>
          <w:szCs w:val="26"/>
        </w:rPr>
        <w:t>C. Cây rau mồng tơi, cây bắp, cây đậu           D. Cây bạc hà, cây mía, cây bắp.</w:t>
      </w:r>
    </w:p>
    <w:p w:rsidR="00EB3DAA" w:rsidRPr="00EB3DAA" w:rsidRDefault="00EB3DAA" w:rsidP="00EB3DAA">
      <w:pPr>
        <w:tabs>
          <w:tab w:val="left" w:pos="411"/>
        </w:tabs>
        <w:rPr>
          <w:rFonts w:ascii="Times New Roman" w:hAnsi="Times New Roman"/>
          <w:color w:val="000000" w:themeColor="text1"/>
          <w:sz w:val="25"/>
          <w:szCs w:val="25"/>
        </w:rPr>
      </w:pPr>
      <w:r w:rsidRPr="00EB3DAA">
        <w:rPr>
          <w:rFonts w:ascii="Times New Roman" w:hAnsi="Times New Roman"/>
          <w:b/>
          <w:bCs/>
          <w:color w:val="000000" w:themeColor="text1"/>
          <w:sz w:val="25"/>
          <w:szCs w:val="25"/>
        </w:rPr>
        <w:t>B.TỰ LUẬN (3 điểm):</w:t>
      </w:r>
    </w:p>
    <w:p w:rsidR="00891B6A" w:rsidRPr="00891B6A" w:rsidRDefault="00891B6A" w:rsidP="00891B6A">
      <w:pPr>
        <w:pStyle w:val="BodyText"/>
        <w:rPr>
          <w:rFonts w:ascii="Times New Roman" w:hAnsi="Times New Roman"/>
          <w:bCs/>
          <w:spacing w:val="-2"/>
          <w:sz w:val="26"/>
          <w:szCs w:val="26"/>
          <w:lang w:val="en-US"/>
        </w:rPr>
      </w:pPr>
      <w:r w:rsidRPr="00891B6A">
        <w:rPr>
          <w:rFonts w:ascii="Times New Roman" w:hAnsi="Times New Roman"/>
          <w:bCs/>
          <w:spacing w:val="-2"/>
          <w:sz w:val="26"/>
          <w:szCs w:val="26"/>
          <w:lang w:val="en-US"/>
        </w:rPr>
        <w:t>Câu 1. Hãy trình bày vai trò và triển vọng phát triển trồng trọt ở nước ta ? ( 2 điểm)</w:t>
      </w:r>
    </w:p>
    <w:p w:rsidR="00891B6A" w:rsidRPr="00891B6A" w:rsidRDefault="00891B6A" w:rsidP="00891B6A">
      <w:pPr>
        <w:pStyle w:val="BodyText"/>
        <w:rPr>
          <w:rFonts w:ascii="Times New Roman" w:hAnsi="Times New Roman"/>
          <w:bCs/>
          <w:spacing w:val="-2"/>
          <w:sz w:val="26"/>
          <w:szCs w:val="26"/>
          <w:lang w:val="en-US"/>
        </w:rPr>
      </w:pPr>
      <w:r w:rsidRPr="00891B6A">
        <w:rPr>
          <w:rFonts w:ascii="Times New Roman" w:hAnsi="Times New Roman"/>
          <w:bCs/>
          <w:spacing w:val="-2"/>
          <w:sz w:val="26"/>
          <w:szCs w:val="26"/>
          <w:lang w:val="en-US"/>
        </w:rPr>
        <w:t xml:space="preserve">Câu 2. Gia đình bạn QQ là nông dân . Ba của bạn QQ phải làm công việc phun  thuốc cho ruộng lúa.  </w:t>
      </w:r>
    </w:p>
    <w:p w:rsidR="00891B6A" w:rsidRPr="00891B6A" w:rsidRDefault="00891B6A" w:rsidP="00891B6A">
      <w:pPr>
        <w:pStyle w:val="BodyText"/>
        <w:rPr>
          <w:rFonts w:ascii="Times New Roman" w:hAnsi="Times New Roman"/>
          <w:bCs/>
          <w:spacing w:val="-2"/>
          <w:sz w:val="26"/>
          <w:szCs w:val="26"/>
          <w:lang w:val="en-US"/>
        </w:rPr>
      </w:pPr>
      <w:r w:rsidRPr="00891B6A">
        <w:rPr>
          <w:rFonts w:ascii="Times New Roman" w:hAnsi="Times New Roman"/>
          <w:color w:val="333333"/>
          <w:sz w:val="26"/>
          <w:szCs w:val="26"/>
        </w:rPr>
        <w:t>a</w:t>
      </w:r>
      <w:r w:rsidRPr="00891B6A">
        <w:rPr>
          <w:rFonts w:ascii="Times New Roman" w:hAnsi="Times New Roman"/>
          <w:color w:val="333333"/>
          <w:sz w:val="26"/>
          <w:szCs w:val="26"/>
          <w:lang w:val="en-US"/>
        </w:rPr>
        <w:t>.</w:t>
      </w:r>
      <w:r w:rsidRPr="00891B6A">
        <w:rPr>
          <w:rFonts w:ascii="Times New Roman" w:hAnsi="Times New Roman"/>
          <w:color w:val="333333"/>
          <w:sz w:val="26"/>
          <w:szCs w:val="26"/>
        </w:rPr>
        <w:t xml:space="preserve"> Khi sử dụng thuốc trừ sâu hóa học, ba </w:t>
      </w:r>
      <w:r w:rsidRPr="00891B6A">
        <w:rPr>
          <w:rFonts w:ascii="Times New Roman" w:hAnsi="Times New Roman"/>
          <w:color w:val="333333"/>
          <w:sz w:val="26"/>
          <w:szCs w:val="26"/>
          <w:lang w:val="en-US"/>
        </w:rPr>
        <w:t xml:space="preserve">của </w:t>
      </w:r>
      <w:r w:rsidRPr="00891B6A">
        <w:rPr>
          <w:rFonts w:ascii="Times New Roman" w:hAnsi="Times New Roman"/>
          <w:color w:val="333333"/>
          <w:sz w:val="26"/>
          <w:szCs w:val="26"/>
        </w:rPr>
        <w:t>bạn QQ  cần có những dụng cụ bảo hộ gì để đảm bảo an toàn cho bản thân?</w:t>
      </w:r>
      <w:r w:rsidRPr="00891B6A">
        <w:rPr>
          <w:rFonts w:ascii="Times New Roman" w:hAnsi="Times New Roman"/>
          <w:bCs/>
          <w:spacing w:val="-2"/>
          <w:sz w:val="26"/>
          <w:szCs w:val="26"/>
          <w:lang w:val="en-US"/>
        </w:rPr>
        <w:t xml:space="preserve"> ( 0,5 điểm )</w:t>
      </w:r>
    </w:p>
    <w:p w:rsidR="00891B6A" w:rsidRPr="00891B6A" w:rsidRDefault="00891B6A" w:rsidP="00891B6A">
      <w:pPr>
        <w:pStyle w:val="BodyText"/>
        <w:rPr>
          <w:rFonts w:ascii="Times New Roman" w:hAnsi="Times New Roman"/>
          <w:bCs/>
          <w:spacing w:val="-2"/>
          <w:sz w:val="26"/>
          <w:szCs w:val="26"/>
          <w:lang w:val="en-US"/>
        </w:rPr>
      </w:pPr>
      <w:r w:rsidRPr="00891B6A">
        <w:rPr>
          <w:rFonts w:ascii="Times New Roman" w:hAnsi="Times New Roman"/>
          <w:color w:val="333333"/>
          <w:sz w:val="26"/>
          <w:szCs w:val="26"/>
        </w:rPr>
        <w:t>b</w:t>
      </w:r>
      <w:r w:rsidRPr="00891B6A">
        <w:rPr>
          <w:rFonts w:ascii="Times New Roman" w:hAnsi="Times New Roman"/>
          <w:color w:val="333333"/>
          <w:sz w:val="26"/>
          <w:szCs w:val="26"/>
          <w:lang w:val="en-US"/>
        </w:rPr>
        <w:t>.</w:t>
      </w:r>
      <w:r w:rsidRPr="00891B6A">
        <w:rPr>
          <w:rFonts w:ascii="Times New Roman" w:hAnsi="Times New Roman"/>
          <w:color w:val="333333"/>
          <w:sz w:val="26"/>
          <w:szCs w:val="26"/>
        </w:rPr>
        <w:t xml:space="preserve"> Sau khi sử dụng thuốc trừ sâu hóa học, cần làm gì với dụng cụ phun, bình thuốc để đảm bảo an toàn cho con người và môi trường?</w:t>
      </w:r>
      <w:r w:rsidRPr="00891B6A">
        <w:rPr>
          <w:rFonts w:ascii="Times New Roman" w:hAnsi="Times New Roman"/>
          <w:bCs/>
          <w:spacing w:val="-2"/>
          <w:sz w:val="26"/>
          <w:szCs w:val="26"/>
          <w:lang w:val="en-US"/>
        </w:rPr>
        <w:t xml:space="preserve"> ( 0,5 điểm )</w:t>
      </w:r>
    </w:p>
    <w:p w:rsidR="00ED10B2" w:rsidRPr="00403E18" w:rsidRDefault="00ED10B2" w:rsidP="00ED10B2">
      <w:pPr>
        <w:shd w:val="clear" w:color="auto" w:fill="FFFFFF"/>
        <w:jc w:val="center"/>
        <w:rPr>
          <w:rFonts w:ascii="Times New Roman" w:hAnsi="Times New Roman"/>
          <w:sz w:val="26"/>
          <w:szCs w:val="26"/>
          <w:u w:val="single"/>
          <w:lang w:val="nl-NL"/>
        </w:rPr>
      </w:pPr>
      <w:r w:rsidRPr="00403E18">
        <w:rPr>
          <w:rFonts w:ascii="Times New Roman" w:hAnsi="Times New Roman"/>
          <w:sz w:val="26"/>
          <w:szCs w:val="26"/>
          <w:u w:val="single"/>
          <w:lang w:val="nl-NL"/>
        </w:rPr>
        <w:t>BÀI LÀM</w:t>
      </w:r>
    </w:p>
    <w:p w:rsidR="00ED10B2" w:rsidRPr="00403E18" w:rsidRDefault="00ED10B2" w:rsidP="00ED10B2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3E18">
        <w:rPr>
          <w:rFonts w:ascii="Times New Roman" w:hAnsi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59C6" w:rsidRDefault="008259C6" w:rsidP="008259C6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HƯỚNG DẪN CHẤM ĐỀ KIỂM TRA GIỮA KÌ MÔN CN </w:t>
      </w:r>
      <w:r>
        <w:rPr>
          <w:rFonts w:ascii="Times New Roman" w:hAnsi="Times New Roman"/>
          <w:sz w:val="26"/>
          <w:szCs w:val="26"/>
          <w:lang w:val="nl-NL"/>
        </w:rPr>
        <w:t>7</w:t>
      </w:r>
    </w:p>
    <w:p w:rsidR="008259C6" w:rsidRDefault="008259C6" w:rsidP="008259C6">
      <w:pPr>
        <w:tabs>
          <w:tab w:val="left" w:pos="360"/>
          <w:tab w:val="left" w:leader="underscore" w:pos="7920"/>
        </w:tabs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NĂM HỌC 2023-2024</w:t>
      </w:r>
    </w:p>
    <w:p w:rsidR="008259C6" w:rsidRPr="004A7655" w:rsidRDefault="008259C6" w:rsidP="008259C6">
      <w:pPr>
        <w:rPr>
          <w:rFonts w:ascii="Times New Roman" w:hAnsi="Times New Roman"/>
          <w:color w:val="000000"/>
          <w:sz w:val="26"/>
        </w:rPr>
      </w:pPr>
      <w:r w:rsidRPr="004A7655">
        <w:rPr>
          <w:rFonts w:ascii="Times New Roman" w:hAnsi="Times New Roman"/>
          <w:b/>
          <w:bCs/>
          <w:color w:val="000000"/>
          <w:sz w:val="26"/>
        </w:rPr>
        <w:t>A. TRẮC NGHIỆM:</w:t>
      </w:r>
      <w:r w:rsidRPr="004A7655">
        <w:rPr>
          <w:rFonts w:ascii="Times New Roman" w:hAnsi="Times New Roman"/>
          <w:color w:val="000000"/>
          <w:sz w:val="26"/>
        </w:rPr>
        <w:t xml:space="preserve"> (7,0 điểm)</w:t>
      </w:r>
    </w:p>
    <w:p w:rsidR="008259C6" w:rsidRPr="004A7655" w:rsidRDefault="008259C6" w:rsidP="008259C6">
      <w:pPr>
        <w:rPr>
          <w:rFonts w:ascii="Times New Roman" w:hAnsi="Times New Roman"/>
          <w:color w:val="000000"/>
          <w:sz w:val="26"/>
        </w:rPr>
      </w:pPr>
      <w:r w:rsidRPr="004A7655">
        <w:rPr>
          <w:rFonts w:ascii="Times New Roman" w:hAnsi="Times New Roman"/>
          <w:b/>
          <w:bCs/>
          <w:color w:val="000000"/>
          <w:sz w:val="26"/>
        </w:rPr>
        <w:t xml:space="preserve">             </w:t>
      </w:r>
      <w:r w:rsidRPr="004A7655">
        <w:rPr>
          <w:rFonts w:ascii="Times New Roman" w:hAnsi="Times New Roman"/>
          <w:color w:val="000000"/>
          <w:sz w:val="26"/>
        </w:rPr>
        <w:t>Mỗi đáp án đúng được 0,5đ.</w:t>
      </w:r>
    </w:p>
    <w:tbl>
      <w:tblPr>
        <w:tblStyle w:val="TableGrid1"/>
        <w:tblW w:w="11024" w:type="dxa"/>
        <w:tblLook w:val="04A0" w:firstRow="1" w:lastRow="0" w:firstColumn="1" w:lastColumn="0" w:noHBand="0" w:noVBand="1"/>
      </w:tblPr>
      <w:tblGrid>
        <w:gridCol w:w="110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259C6" w:rsidRPr="008259C6" w:rsidTr="008259C6">
        <w:tc>
          <w:tcPr>
            <w:tcW w:w="1101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Câu 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2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3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4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5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6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7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8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9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10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11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12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13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14</w:t>
            </w:r>
          </w:p>
        </w:tc>
      </w:tr>
      <w:tr w:rsidR="008259C6" w:rsidRPr="008259C6" w:rsidTr="008259C6">
        <w:tc>
          <w:tcPr>
            <w:tcW w:w="1101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Đáp án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  <w:tc>
          <w:tcPr>
            <w:tcW w:w="709" w:type="dxa"/>
          </w:tcPr>
          <w:p w:rsidR="008259C6" w:rsidRPr="00891B6A" w:rsidRDefault="00891B6A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A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  <w:tc>
          <w:tcPr>
            <w:tcW w:w="708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</w:p>
        </w:tc>
        <w:tc>
          <w:tcPr>
            <w:tcW w:w="709" w:type="dxa"/>
          </w:tcPr>
          <w:p w:rsidR="008259C6" w:rsidRPr="008259C6" w:rsidRDefault="008259C6" w:rsidP="00A534B9">
            <w:pPr>
              <w:spacing w:after="200" w:line="276" w:lineRule="auto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8259C6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B</w:t>
            </w:r>
          </w:p>
        </w:tc>
      </w:tr>
    </w:tbl>
    <w:p w:rsidR="00ED10B2" w:rsidRDefault="00ED10B2" w:rsidP="00ED10B2">
      <w:pPr>
        <w:tabs>
          <w:tab w:val="left" w:pos="360"/>
          <w:tab w:val="left" w:leader="underscore" w:pos="792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:rsidR="00675E13" w:rsidRPr="00675E13" w:rsidRDefault="00675E13" w:rsidP="00675E13">
      <w:pPr>
        <w:widowControl w:val="0"/>
        <w:autoSpaceDE w:val="0"/>
        <w:autoSpaceDN w:val="0"/>
        <w:rPr>
          <w:rFonts w:ascii="Times New Roman" w:hAnsi="Times New Roman"/>
          <w:b/>
          <w:color w:val="000000"/>
          <w:shd w:val="clear" w:color="auto" w:fill="FFFFFF"/>
        </w:rPr>
      </w:pPr>
      <w:r w:rsidRPr="00675E13">
        <w:rPr>
          <w:rFonts w:ascii="Times New Roman" w:hAnsi="Times New Roman"/>
          <w:b/>
          <w:color w:val="000000"/>
          <w:shd w:val="clear" w:color="auto" w:fill="FFFFFF"/>
        </w:rPr>
        <w:t xml:space="preserve">B. </w:t>
      </w:r>
      <w:r w:rsidRPr="00675E13">
        <w:rPr>
          <w:rFonts w:ascii="Times New Roman" w:hAnsi="Times New Roman"/>
          <w:b/>
          <w:color w:val="000000"/>
          <w:shd w:val="clear" w:color="auto" w:fill="FFFFFF"/>
          <w:lang w:val="vi-VN"/>
        </w:rPr>
        <w:t xml:space="preserve">TỰ LUẬN </w:t>
      </w:r>
      <w:r w:rsidRPr="00675E13">
        <w:rPr>
          <w:rFonts w:ascii="Times New Roman" w:hAnsi="Times New Roman"/>
          <w:b/>
          <w:color w:val="000000"/>
          <w:shd w:val="clear" w:color="auto" w:fill="FFFFFF"/>
        </w:rPr>
        <w:t>(</w:t>
      </w:r>
      <w:r w:rsidRPr="00675E13">
        <w:rPr>
          <w:rFonts w:ascii="Times New Roman" w:hAnsi="Times New Roman"/>
          <w:b/>
          <w:color w:val="000000"/>
          <w:shd w:val="clear" w:color="auto" w:fill="FFFFFF"/>
          <w:lang w:val="vi-VN"/>
        </w:rPr>
        <w:t>3 điểm</w:t>
      </w:r>
      <w:r w:rsidRPr="00675E13">
        <w:rPr>
          <w:rFonts w:ascii="Times New Roman" w:hAnsi="Times New Roman"/>
          <w:b/>
          <w:color w:val="000000"/>
          <w:shd w:val="clear" w:color="auto" w:fill="FFFFFF"/>
        </w:rPr>
        <w:t>)</w:t>
      </w:r>
    </w:p>
    <w:p w:rsidR="00675E13" w:rsidRPr="00675E13" w:rsidRDefault="00675E13" w:rsidP="00675E13">
      <w:pPr>
        <w:widowControl w:val="0"/>
        <w:autoSpaceDE w:val="0"/>
        <w:autoSpaceDN w:val="0"/>
        <w:rPr>
          <w:rFonts w:ascii="Times New Roman" w:hAnsi="Times New Roman"/>
          <w:b/>
          <w:color w:val="000000"/>
          <w:shd w:val="clear" w:color="auto" w:fill="FFFFFF"/>
          <w:lang w:val="vi-VN"/>
        </w:rPr>
      </w:pPr>
    </w:p>
    <w:tbl>
      <w:tblPr>
        <w:tblStyle w:val="TableGrid1"/>
        <w:tblW w:w="10598" w:type="dxa"/>
        <w:tblLook w:val="04A0" w:firstRow="1" w:lastRow="0" w:firstColumn="1" w:lastColumn="0" w:noHBand="0" w:noVBand="1"/>
      </w:tblPr>
      <w:tblGrid>
        <w:gridCol w:w="805"/>
        <w:gridCol w:w="7667"/>
        <w:gridCol w:w="2126"/>
      </w:tblGrid>
      <w:tr w:rsidR="00675E13" w:rsidRPr="00675E13" w:rsidTr="00A534B9">
        <w:tc>
          <w:tcPr>
            <w:tcW w:w="805" w:type="dxa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Câu</w:t>
            </w:r>
          </w:p>
        </w:tc>
        <w:tc>
          <w:tcPr>
            <w:tcW w:w="7667" w:type="dxa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  <w:t>Đáp án</w:t>
            </w:r>
          </w:p>
        </w:tc>
        <w:tc>
          <w:tcPr>
            <w:tcW w:w="2126" w:type="dxa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  <w:t>Điểm</w:t>
            </w:r>
          </w:p>
        </w:tc>
      </w:tr>
      <w:tr w:rsidR="00675E13" w:rsidRPr="00675E13" w:rsidTr="00A534B9">
        <w:trPr>
          <w:trHeight w:val="2942"/>
        </w:trPr>
        <w:tc>
          <w:tcPr>
            <w:tcW w:w="805" w:type="dxa"/>
            <w:vMerge w:val="restart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  <w:t>1</w:t>
            </w:r>
          </w:p>
        </w:tc>
        <w:tc>
          <w:tcPr>
            <w:tcW w:w="7667" w:type="dxa"/>
          </w:tcPr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b/>
                <w:sz w:val="28"/>
                <w:szCs w:val="28"/>
              </w:rPr>
              <w:t>1.1.Vai trò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Cung cấp lương thực, thực phẩm: lúa , bắp , đậu, rau, củ, quả…; Cung cấp thức ăn cho chăn nuôi.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Cung cấp nguyên liệu cho công nghiệp chế biến thực phẩm, dược phẩm, mĩ phẩm, nhiên liệu sinh học..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Cung cấp nông sản để xuất khẩu;   Tạo việc làm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Tạo cảnh quan, bảo vệ môi trường, phát triển du lịch , giữ gìn bản sắc văn hóa ..</w:t>
            </w:r>
          </w:p>
        </w:tc>
        <w:tc>
          <w:tcPr>
            <w:tcW w:w="2126" w:type="dxa"/>
          </w:tcPr>
          <w:p w:rsidR="00675E13" w:rsidRPr="00675E13" w:rsidRDefault="00675E13" w:rsidP="00A534B9">
            <w:pPr>
              <w:spacing w:line="360" w:lineRule="atLeast"/>
              <w:ind w:right="48"/>
              <w:jc w:val="both"/>
              <w:rPr>
                <w:rFonts w:ascii="Times New Roman" w:hAnsi="Times New Roman"/>
                <w:lang w:val="vi-VN"/>
              </w:rPr>
            </w:pPr>
          </w:p>
          <w:p w:rsidR="00675E13" w:rsidRPr="00675E13" w:rsidRDefault="00675E13" w:rsidP="00A534B9">
            <w:pPr>
              <w:spacing w:line="360" w:lineRule="atLeast"/>
              <w:ind w:right="48"/>
              <w:jc w:val="both"/>
              <w:rPr>
                <w:rFonts w:ascii="Times New Roman" w:hAnsi="Times New Roman"/>
                <w:lang w:val="vi-VN"/>
              </w:rPr>
            </w:pPr>
            <w:r w:rsidRPr="00675E13">
              <w:rPr>
                <w:rFonts w:ascii="Times New Roman" w:hAnsi="Times New Roman"/>
              </w:rPr>
              <w:t>1,0 điểm</w:t>
            </w:r>
            <w:r w:rsidRPr="00675E13">
              <w:rPr>
                <w:rFonts w:ascii="Times New Roman" w:hAnsi="Times New Roman"/>
                <w:lang w:val="vi-VN"/>
              </w:rPr>
              <w:t xml:space="preserve"> </w:t>
            </w:r>
          </w:p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lang w:val="vi-VN"/>
              </w:rPr>
            </w:pPr>
          </w:p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(mỗi ý 0,25 điểm)</w:t>
            </w: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  <w:t xml:space="preserve"> </w:t>
            </w:r>
          </w:p>
        </w:tc>
      </w:tr>
      <w:tr w:rsidR="00675E13" w:rsidRPr="00675E13" w:rsidTr="00A534B9">
        <w:tc>
          <w:tcPr>
            <w:tcW w:w="805" w:type="dxa"/>
            <w:vMerge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</w:p>
        </w:tc>
        <w:tc>
          <w:tcPr>
            <w:tcW w:w="7667" w:type="dxa"/>
          </w:tcPr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b/>
                <w:sz w:val="28"/>
                <w:szCs w:val="28"/>
              </w:rPr>
              <w:t>1.2.Triển vọng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Phát triển nhiều loại cây trồng cho năng suất cao và chất lượng tốt, giúp tăng giá trị xuất khẩu và kinh tế cao.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- Lợi thế để phát triển trồng tr</w:t>
            </w:r>
            <w:bookmarkStart w:id="0" w:name="_GoBack"/>
            <w:bookmarkEnd w:id="0"/>
            <w:r w:rsidRPr="00675E13">
              <w:rPr>
                <w:rFonts w:ascii="Times New Roman" w:hAnsi="Times New Roman" w:cs="Times New Roman"/>
                <w:sz w:val="28"/>
                <w:szCs w:val="28"/>
              </w:rPr>
              <w:t xml:space="preserve">ọt ở Việt Nam: 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+Tự nhiên: Khí hậu và địa hình thuận lợi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+Con người: Cần cù, thông minh và nhiều kinh nghiệm.</w:t>
            </w:r>
          </w:p>
          <w:p w:rsidR="00675E13" w:rsidRPr="00675E13" w:rsidRDefault="00675E13" w:rsidP="00A534B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E13">
              <w:rPr>
                <w:rFonts w:ascii="Times New Roman" w:hAnsi="Times New Roman" w:cs="Times New Roman"/>
                <w:sz w:val="28"/>
                <w:szCs w:val="28"/>
              </w:rPr>
              <w:t>+Nhà nước rất quan tâm và có nhiều chính sách hỗ trợ. Khoa học công nghệ phát triển ứng dụng nhiều trong trồng trọt..</w:t>
            </w:r>
          </w:p>
        </w:tc>
        <w:tc>
          <w:tcPr>
            <w:tcW w:w="2126" w:type="dxa"/>
          </w:tcPr>
          <w:p w:rsidR="00675E13" w:rsidRPr="00675E13" w:rsidRDefault="00675E13" w:rsidP="00A534B9">
            <w:pPr>
              <w:spacing w:line="360" w:lineRule="atLeast"/>
              <w:ind w:right="48"/>
              <w:jc w:val="both"/>
              <w:rPr>
                <w:rFonts w:ascii="Times New Roman" w:hAnsi="Times New Roman"/>
                <w:lang w:val="vi-VN"/>
              </w:rPr>
            </w:pPr>
            <w:r w:rsidRPr="00675E13">
              <w:rPr>
                <w:rFonts w:ascii="Times New Roman" w:hAnsi="Times New Roman"/>
              </w:rPr>
              <w:t>1,0 điểm</w:t>
            </w:r>
            <w:r w:rsidRPr="00675E13">
              <w:rPr>
                <w:rFonts w:ascii="Times New Roman" w:hAnsi="Times New Roman"/>
                <w:lang w:val="vi-VN"/>
              </w:rPr>
              <w:t xml:space="preserve"> </w:t>
            </w:r>
          </w:p>
          <w:p w:rsidR="00675E13" w:rsidRPr="00675E13" w:rsidRDefault="00675E13" w:rsidP="00A534B9">
            <w:pPr>
              <w:spacing w:line="360" w:lineRule="atLeast"/>
              <w:ind w:right="48"/>
              <w:jc w:val="both"/>
              <w:rPr>
                <w:rFonts w:ascii="Times New Roman" w:hAnsi="Times New Roman"/>
                <w:lang w:val="vi-VN"/>
              </w:rPr>
            </w:pPr>
          </w:p>
        </w:tc>
      </w:tr>
      <w:tr w:rsidR="00675E13" w:rsidRPr="00675E13" w:rsidTr="00A534B9">
        <w:trPr>
          <w:trHeight w:val="2276"/>
        </w:trPr>
        <w:tc>
          <w:tcPr>
            <w:tcW w:w="805" w:type="dxa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  <w:lastRenderedPageBreak/>
              <w:t>2</w:t>
            </w:r>
          </w:p>
        </w:tc>
        <w:tc>
          <w:tcPr>
            <w:tcW w:w="7667" w:type="dxa"/>
          </w:tcPr>
          <w:p w:rsidR="00675E13" w:rsidRPr="00675E13" w:rsidRDefault="00675E13" w:rsidP="00A534B9">
            <w:pPr>
              <w:rPr>
                <w:rFonts w:ascii="Times New Roman" w:hAnsi="Times New Roman"/>
              </w:rPr>
            </w:pPr>
          </w:p>
          <w:p w:rsidR="00675E13" w:rsidRPr="00675E13" w:rsidRDefault="00675E13" w:rsidP="00A534B9">
            <w:pPr>
              <w:rPr>
                <w:rFonts w:ascii="Times New Roman" w:hAnsi="Times New Roman"/>
                <w:color w:val="333333"/>
              </w:rPr>
            </w:pPr>
            <w:r w:rsidRPr="00675E13">
              <w:rPr>
                <w:rFonts w:ascii="Times New Roman" w:hAnsi="Times New Roman"/>
                <w:color w:val="333333"/>
              </w:rPr>
              <w:t>a/ Khi sử dụng thuốc trừ sâu hóa học, ba của QQ cần những dụng cụ bảo hộ để đảm bảo sức khỏe là: khẩu trang, găng tay, kính, quần áo bảo hộ...</w:t>
            </w:r>
          </w:p>
          <w:p w:rsidR="00675E13" w:rsidRPr="00675E13" w:rsidRDefault="00675E13" w:rsidP="00A534B9">
            <w:pPr>
              <w:rPr>
                <w:rFonts w:ascii="Times New Roman" w:hAnsi="Times New Roman"/>
                <w:color w:val="333333"/>
              </w:rPr>
            </w:pPr>
            <w:r w:rsidRPr="00675E13">
              <w:rPr>
                <w:rFonts w:ascii="Times New Roman" w:hAnsi="Times New Roman"/>
                <w:color w:val="333333"/>
              </w:rPr>
              <w:t>b/ Sau khi sử dụng thuốc trừ sâu hóa học, cần: Rửa bình phun kĩ sau khi sử dụng, xử lí, thu gom bao bì đã qua sử dụng, không vứt bừa bãi, đặc biệt là ở nơi gần nguồn nước.</w:t>
            </w:r>
          </w:p>
          <w:p w:rsidR="00675E13" w:rsidRPr="00675E13" w:rsidRDefault="00675E13" w:rsidP="00A534B9">
            <w:pPr>
              <w:spacing w:line="360" w:lineRule="atLeast"/>
              <w:ind w:right="48"/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</w:p>
        </w:tc>
        <w:tc>
          <w:tcPr>
            <w:tcW w:w="2126" w:type="dxa"/>
          </w:tcPr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  <w:lang w:val="vi-VN"/>
              </w:rPr>
            </w:pPr>
          </w:p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lang w:val="vi-VN"/>
              </w:rPr>
            </w:pPr>
            <w:r w:rsidRPr="00675E13">
              <w:rPr>
                <w:rFonts w:ascii="Times New Roman" w:eastAsia="Calibri" w:hAnsi="Times New Roman"/>
              </w:rPr>
              <w:t>1,0  điểm</w:t>
            </w:r>
          </w:p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( a/ 0,5 đ; </w:t>
            </w:r>
          </w:p>
          <w:p w:rsidR="00675E13" w:rsidRPr="00675E13" w:rsidRDefault="00675E13" w:rsidP="00A534B9">
            <w:pPr>
              <w:spacing w:line="276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675E13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b/ 0,5 đ )</w:t>
            </w:r>
          </w:p>
        </w:tc>
      </w:tr>
    </w:tbl>
    <w:p w:rsidR="008259C6" w:rsidRDefault="008259C6" w:rsidP="00675E13">
      <w:pPr>
        <w:tabs>
          <w:tab w:val="left" w:pos="360"/>
          <w:tab w:val="left" w:leader="underscore" w:pos="792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sectPr w:rsidR="008259C6" w:rsidSect="00BE2F85">
      <w:pgSz w:w="11907" w:h="16840" w:code="9"/>
      <w:pgMar w:top="284" w:right="425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85A"/>
    <w:multiLevelType w:val="hybridMultilevel"/>
    <w:tmpl w:val="30DCDF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890B58"/>
    <w:multiLevelType w:val="hybridMultilevel"/>
    <w:tmpl w:val="5B9A983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710D5"/>
    <w:multiLevelType w:val="hybridMultilevel"/>
    <w:tmpl w:val="52EC7DB0"/>
    <w:lvl w:ilvl="0" w:tplc="4650DA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D314BD"/>
    <w:multiLevelType w:val="hybridMultilevel"/>
    <w:tmpl w:val="C988215E"/>
    <w:lvl w:ilvl="0" w:tplc="3DBCB9B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60364AA4"/>
    <w:multiLevelType w:val="hybridMultilevel"/>
    <w:tmpl w:val="5D982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2F322B"/>
    <w:multiLevelType w:val="hybridMultilevel"/>
    <w:tmpl w:val="4118BE6C"/>
    <w:lvl w:ilvl="0" w:tplc="BA26E942">
      <w:start w:val="2"/>
      <w:numFmt w:val="lowerLetter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>
    <w:nsid w:val="68832803"/>
    <w:multiLevelType w:val="hybridMultilevel"/>
    <w:tmpl w:val="53706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5"/>
    <w:rsid w:val="00125A36"/>
    <w:rsid w:val="00321D49"/>
    <w:rsid w:val="00561778"/>
    <w:rsid w:val="00606A84"/>
    <w:rsid w:val="00646AE5"/>
    <w:rsid w:val="00675E13"/>
    <w:rsid w:val="00751004"/>
    <w:rsid w:val="0081357F"/>
    <w:rsid w:val="008259C6"/>
    <w:rsid w:val="008912D5"/>
    <w:rsid w:val="00891B6A"/>
    <w:rsid w:val="00894BFF"/>
    <w:rsid w:val="0095690A"/>
    <w:rsid w:val="009A5F26"/>
    <w:rsid w:val="00A32558"/>
    <w:rsid w:val="00AE4ABC"/>
    <w:rsid w:val="00B32C6D"/>
    <w:rsid w:val="00B56075"/>
    <w:rsid w:val="00BE2F85"/>
    <w:rsid w:val="00CD3D94"/>
    <w:rsid w:val="00CF4217"/>
    <w:rsid w:val="00D15B93"/>
    <w:rsid w:val="00EB3DAA"/>
    <w:rsid w:val="00ED10B2"/>
    <w:rsid w:val="00F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Footnote">
    <w:name w:val="Footnote_"/>
    <w:basedOn w:val="DefaultParagraphFont"/>
    <w:link w:val="Footnote0"/>
    <w:rsid w:val="00EB3DAA"/>
    <w:rPr>
      <w:rFonts w:eastAsia="Times New Roman" w:cs="Times New Roman"/>
      <w:i/>
      <w:iCs/>
      <w:sz w:val="20"/>
      <w:szCs w:val="20"/>
    </w:rPr>
  </w:style>
  <w:style w:type="paragraph" w:customStyle="1" w:styleId="Footnote0">
    <w:name w:val="Footnote"/>
    <w:basedOn w:val="Normal"/>
    <w:link w:val="Footnote"/>
    <w:rsid w:val="00EB3DAA"/>
    <w:pPr>
      <w:widowControl w:val="0"/>
    </w:pPr>
    <w:rPr>
      <w:rFonts w:ascii="Times New Roman" w:hAnsi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259C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5E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E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AE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ABC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21D49"/>
    <w:rPr>
      <w:rFonts w:ascii="VNI-Helve-Condense" w:hAnsi="VNI-Helve-Condense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21D49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7510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004"/>
    <w:rPr>
      <w:b/>
      <w:bCs/>
    </w:rPr>
  </w:style>
  <w:style w:type="paragraph" w:styleId="NoSpacing">
    <w:name w:val="No Spacing"/>
    <w:uiPriority w:val="1"/>
    <w:qFormat/>
    <w:rsid w:val="00BE2F8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Footnote">
    <w:name w:val="Footnote_"/>
    <w:basedOn w:val="DefaultParagraphFont"/>
    <w:link w:val="Footnote0"/>
    <w:rsid w:val="00EB3DAA"/>
    <w:rPr>
      <w:rFonts w:eastAsia="Times New Roman" w:cs="Times New Roman"/>
      <w:i/>
      <w:iCs/>
      <w:sz w:val="20"/>
      <w:szCs w:val="20"/>
    </w:rPr>
  </w:style>
  <w:style w:type="paragraph" w:customStyle="1" w:styleId="Footnote0">
    <w:name w:val="Footnote"/>
    <w:basedOn w:val="Normal"/>
    <w:link w:val="Footnote"/>
    <w:rsid w:val="00EB3DAA"/>
    <w:pPr>
      <w:widowControl w:val="0"/>
    </w:pPr>
    <w:rPr>
      <w:rFonts w:ascii="Times New Roman" w:hAnsi="Times New Roman"/>
      <w:i/>
      <w:i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259C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5E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STD_TRIEN</dc:creator>
  <cp:lastModifiedBy>STD</cp:lastModifiedBy>
  <cp:revision>3</cp:revision>
  <cp:lastPrinted>2022-04-26T04:18:00Z</cp:lastPrinted>
  <dcterms:created xsi:type="dcterms:W3CDTF">2022-10-31T12:07:00Z</dcterms:created>
  <dcterms:modified xsi:type="dcterms:W3CDTF">2023-10-26T22:15:00Z</dcterms:modified>
</cp:coreProperties>
</file>