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0" w:type="dxa"/>
        <w:tblInd w:w="-742" w:type="dxa"/>
        <w:tblLook w:val="01E0" w:firstRow="1" w:lastRow="1" w:firstColumn="1" w:lastColumn="1" w:noHBand="0" w:noVBand="0"/>
      </w:tblPr>
      <w:tblGrid>
        <w:gridCol w:w="5420"/>
        <w:gridCol w:w="5670"/>
      </w:tblGrid>
      <w:tr w:rsidR="00057F49" w:rsidRPr="0061388C" w:rsidTr="00790EA3">
        <w:trPr>
          <w:trHeight w:val="802"/>
        </w:trPr>
        <w:tc>
          <w:tcPr>
            <w:tcW w:w="5420" w:type="dxa"/>
          </w:tcPr>
          <w:p w:rsidR="00057F49" w:rsidRPr="0061388C" w:rsidRDefault="00790EA3" w:rsidP="00331209">
            <w:pPr>
              <w:spacing w:after="0" w:line="240" w:lineRule="auto"/>
              <w:textAlignment w:val="baseline"/>
              <w:rPr>
                <w:rFonts w:eastAsia="Times New Roman" w:cs="Times New Roman"/>
                <w:sz w:val="26"/>
                <w:szCs w:val="26"/>
              </w:rPr>
            </w:pPr>
            <w:r>
              <w:rPr>
                <w:rFonts w:eastAsia="Times New Roman" w:cs="Times New Roman"/>
                <w:sz w:val="26"/>
                <w:szCs w:val="26"/>
              </w:rPr>
              <w:t xml:space="preserve">    </w:t>
            </w:r>
          </w:p>
          <w:p w:rsidR="00057F49" w:rsidRPr="0061388C" w:rsidRDefault="00057F49" w:rsidP="00331209">
            <w:pPr>
              <w:spacing w:after="0" w:line="240" w:lineRule="auto"/>
              <w:textAlignment w:val="baseline"/>
              <w:rPr>
                <w:rFonts w:eastAsia="Times New Roman" w:cs="Times New Roman"/>
                <w:b/>
                <w:bCs/>
                <w:sz w:val="26"/>
                <w:szCs w:val="26"/>
                <w:lang w:val="it-IT"/>
              </w:rPr>
            </w:pPr>
            <w:r w:rsidRPr="0061388C">
              <w:rPr>
                <w:rFonts w:eastAsia="Times New Roman" w:cs="Times New Roman"/>
                <w:b/>
                <w:bCs/>
                <w:sz w:val="26"/>
                <w:szCs w:val="26"/>
                <w:lang w:val="it-IT"/>
              </w:rPr>
              <w:t xml:space="preserve">            LIÊN ĐỘI THCS TÂN THẮNG</w:t>
            </w:r>
          </w:p>
          <w:p w:rsidR="00057F49" w:rsidRPr="0061388C" w:rsidRDefault="00057F49" w:rsidP="00331209">
            <w:pPr>
              <w:spacing w:after="0" w:line="240" w:lineRule="auto"/>
              <w:jc w:val="center"/>
              <w:textAlignment w:val="baseline"/>
              <w:rPr>
                <w:rFonts w:eastAsia="Times New Roman" w:cs="Times New Roman"/>
                <w:b/>
                <w:bCs/>
                <w:sz w:val="26"/>
                <w:szCs w:val="26"/>
                <w:lang w:val="it-IT"/>
              </w:rPr>
            </w:pPr>
            <w:r w:rsidRPr="00790EA3">
              <w:rPr>
                <w:rFonts w:eastAsia="Times New Roman" w:cs="Times New Roman"/>
                <w:b/>
                <w:bCs/>
                <w:noProof/>
                <w:sz w:val="26"/>
                <w:szCs w:val="26"/>
              </w:rPr>
              <mc:AlternateContent>
                <mc:Choice Requires="wps">
                  <w:drawing>
                    <wp:anchor distT="0" distB="0" distL="114300" distR="114300" simplePos="0" relativeHeight="251661312" behindDoc="0" locked="0" layoutInCell="1" allowOverlap="1" wp14:anchorId="3091DF0D" wp14:editId="6726CB24">
                      <wp:simplePos x="0" y="0"/>
                      <wp:positionH relativeFrom="column">
                        <wp:posOffset>1076960</wp:posOffset>
                      </wp:positionH>
                      <wp:positionV relativeFrom="paragraph">
                        <wp:posOffset>41275</wp:posOffset>
                      </wp:positionV>
                      <wp:extent cx="762000" cy="0"/>
                      <wp:effectExtent l="12700" t="12700" r="635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62E14" id="_x0000_t32" coordsize="21600,21600" o:spt="32" o:oned="t" path="m,l21600,21600e" filled="f">
                      <v:path arrowok="t" fillok="f" o:connecttype="none"/>
                      <o:lock v:ext="edit" shapetype="t"/>
                    </v:shapetype>
                    <v:shape id="Straight Arrow Connector 3" o:spid="_x0000_s1026" type="#_x0000_t32" style="position:absolute;margin-left:84.8pt;margin-top:3.25pt;width:6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WZIw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k1x6DhHfnMlLLvFGev8JwktCUZO3bWMO/80&#10;ZmHHV+cDK5bdAkJSDWvVNFENjSZdTueT4SQGOGiUCM5wzNn9rmgsObKgp/jEEtHzeMzCQYsIVksm&#10;VlfbM9VcbEze6ICHdSGdq3URzI/5YL6arWbj3ng4XfXGg7LsvayLcW+6Tp8m5agsijL9Gail46xW&#10;Qkgd2N3Em47/ThzXa3SR3V2+9zYk79Fjv5Ds7R1Jx8GGWV5UsQNx3tjbwFGv8fD1boUL8bhH+/EP&#10;sPwFAAD//wMAUEsDBBQABgAIAAAAIQCL9e7U2QAAAAcBAAAPAAAAZHJzL2Rvd25yZXYueG1sTI5B&#10;S8NAEIXvgv9hGcGL2E0DDW3MphTBg0fbgtdpdkyi2dmQ3TSxv96pFz1+vMd7X7GdXafONITWs4Hl&#10;IgFFXHnbcm3geHh5XIMKEdli55kMfFOAbXl7U2Bu/cRvdN7HWskIhxwNNDH2udahashhWPieWLIP&#10;PziMgkOt7YCTjLtOp0mSaYcty0ODPT03VH3tR2eAwrhaJruNq4+vl+nhPb18Tv3BmPu7efcEKtIc&#10;/8pw1Rd1KMXp5Ee2QXXC2SaTqoFsBUrydH3l0y/rstD//csfAAAA//8DAFBLAQItABQABgAIAAAA&#10;IQC2gziS/gAAAOEBAAATAAAAAAAAAAAAAAAAAAAAAABbQ29udGVudF9UeXBlc10ueG1sUEsBAi0A&#10;FAAGAAgAAAAhADj9If/WAAAAlAEAAAsAAAAAAAAAAAAAAAAALwEAAF9yZWxzLy5yZWxzUEsBAi0A&#10;FAAGAAgAAAAhAF4WdZkjAgAASQQAAA4AAAAAAAAAAAAAAAAALgIAAGRycy9lMm9Eb2MueG1sUEsB&#10;Ai0AFAAGAAgAAAAhAIv17tTZAAAABwEAAA8AAAAAAAAAAAAAAAAAfQQAAGRycy9kb3ducmV2Lnht&#10;bFBLBQYAAAAABAAEAPMAAACDBQAAAAA=&#10;"/>
                  </w:pict>
                </mc:Fallback>
              </mc:AlternateContent>
            </w:r>
          </w:p>
          <w:p w:rsidR="00057F49" w:rsidRPr="0061388C" w:rsidRDefault="00057F49" w:rsidP="00331209">
            <w:pPr>
              <w:spacing w:after="0" w:line="240" w:lineRule="auto"/>
              <w:jc w:val="center"/>
              <w:textAlignment w:val="baseline"/>
              <w:rPr>
                <w:rFonts w:eastAsia="Times New Roman" w:cs="Times New Roman"/>
                <w:b/>
                <w:bCs/>
                <w:sz w:val="26"/>
                <w:szCs w:val="26"/>
                <w:lang w:val="it-IT"/>
              </w:rPr>
            </w:pPr>
          </w:p>
        </w:tc>
        <w:tc>
          <w:tcPr>
            <w:tcW w:w="5670" w:type="dxa"/>
          </w:tcPr>
          <w:p w:rsidR="00057F49" w:rsidRPr="0061388C" w:rsidRDefault="00057F49" w:rsidP="00790EA3">
            <w:pPr>
              <w:spacing w:after="0" w:line="240" w:lineRule="auto"/>
              <w:textAlignment w:val="baseline"/>
              <w:rPr>
                <w:rFonts w:eastAsia="Times New Roman" w:cs="Times New Roman"/>
                <w:b/>
                <w:iCs/>
                <w:sz w:val="26"/>
                <w:szCs w:val="26"/>
                <w:lang w:val="it-IT"/>
              </w:rPr>
            </w:pPr>
            <w:r w:rsidRPr="0061388C">
              <w:rPr>
                <w:rFonts w:eastAsia="Times New Roman" w:cs="Times New Roman"/>
                <w:b/>
                <w:iCs/>
                <w:sz w:val="26"/>
                <w:szCs w:val="26"/>
                <w:lang w:val="it-IT"/>
              </w:rPr>
              <w:t>CỘNG HÒA XÃ HỘI CHỦ NGHĨA VIỆT NAM</w:t>
            </w:r>
          </w:p>
          <w:p w:rsidR="00057F49" w:rsidRPr="0061388C" w:rsidRDefault="00790EA3" w:rsidP="00331209">
            <w:pPr>
              <w:spacing w:after="0" w:line="240" w:lineRule="auto"/>
              <w:ind w:left="314" w:hanging="556"/>
              <w:textAlignment w:val="baseline"/>
              <w:rPr>
                <w:rFonts w:eastAsia="Times New Roman" w:cs="Times New Roman"/>
                <w:b/>
                <w:iCs/>
                <w:sz w:val="26"/>
                <w:szCs w:val="26"/>
                <w:lang w:val="it-IT"/>
              </w:rPr>
            </w:pPr>
            <w:r w:rsidRPr="00790EA3">
              <w:rPr>
                <w:rFonts w:eastAsia="Times New Roman" w:cs="Times New Roman"/>
                <w:i/>
                <w:iCs/>
                <w:noProof/>
                <w:sz w:val="26"/>
                <w:szCs w:val="26"/>
              </w:rPr>
              <mc:AlternateContent>
                <mc:Choice Requires="wps">
                  <w:drawing>
                    <wp:anchor distT="0" distB="0" distL="114300" distR="114300" simplePos="0" relativeHeight="251660288" behindDoc="0" locked="0" layoutInCell="1" allowOverlap="1" wp14:anchorId="25AD9EF0" wp14:editId="10B7110B">
                      <wp:simplePos x="0" y="0"/>
                      <wp:positionH relativeFrom="column">
                        <wp:posOffset>763905</wp:posOffset>
                      </wp:positionH>
                      <wp:positionV relativeFrom="paragraph">
                        <wp:posOffset>193040</wp:posOffset>
                      </wp:positionV>
                      <wp:extent cx="1784350" cy="0"/>
                      <wp:effectExtent l="0" t="0" r="254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BC59D" id="Straight Arrow Connector 2" o:spid="_x0000_s1026" type="#_x0000_t32" style="position:absolute;margin-left:60.15pt;margin-top:15.2pt;width:1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b9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nTNHuY4CD51Zew/BporPOfJHQkGAV1lzpu&#10;BaQxDTu8Oh9osfwaELJqWKm2jXJoNekLOpuMJzHAQatEcIZjzu62ZWvJgQVBxSfWiJ77Yxb2WkSw&#10;RjKxvNieqfZsY/JWBzwsDOlcrLNifsxGs+V0Oc0G2fhxOchGVTV4WZXZ4HGVPk2qh6osq/RnoJZm&#10;eaOEkDqwu6o3zf5OHZd7dNbdTb+3NiTv0WO/kOz1HUnHyYZhnmWxBXFa2+vEUbDx8OVyhRtxv0f7&#10;/hew+AUAAP//AwBQSwMEFAAGAAgAAAAhAA+5ngXcAAAACQEAAA8AAABkcnMvZG93bnJldi54bWxM&#10;j8FOwzAQRO9I/QdrK3FB1E5aEIQ4VYXEgSNtJa5uvCSBeB3FThP69SzqoT3O7NPsTL6eXCuO2IfG&#10;k4ZkoUAgld42VGnY797un0CEaMia1hNq+MUA62J2k5vM+pE+8LiNleAQCpnRUMfYZVKGskZnwsJ3&#10;SHz78r0zkWVfSdubkcNdK1OlHqUzDfGH2nT4WmP5sx2cBgzDQ6I2z67av5/Gu8/09D12O61v59Pm&#10;BUTEKV5g+K/P1aHgTgc/kA2iZZ2qJaMalmoFgoGVStg4nA1Z5PJ6QfEHAAD//wMAUEsBAi0AFAAG&#10;AAgAAAAhALaDOJL+AAAA4QEAABMAAAAAAAAAAAAAAAAAAAAAAFtDb250ZW50X1R5cGVzXS54bWxQ&#10;SwECLQAUAAYACAAAACEAOP0h/9YAAACUAQAACwAAAAAAAAAAAAAAAAAvAQAAX3JlbHMvLnJlbHNQ&#10;SwECLQAUAAYACAAAACEA1m+G/SUCAABKBAAADgAAAAAAAAAAAAAAAAAuAgAAZHJzL2Uyb0RvYy54&#10;bWxQSwECLQAUAAYACAAAACEAD7meBdwAAAAJAQAADwAAAAAAAAAAAAAAAAB/BAAAZHJzL2Rvd25y&#10;ZXYueG1sUEsFBgAAAAAEAAQA8wAAAIgFAAAAAA==&#10;"/>
                  </w:pict>
                </mc:Fallback>
              </mc:AlternateContent>
            </w:r>
            <w:r w:rsidR="00057F49" w:rsidRPr="0061388C">
              <w:rPr>
                <w:rFonts w:eastAsia="Times New Roman" w:cs="Times New Roman"/>
                <w:b/>
                <w:iCs/>
                <w:sz w:val="26"/>
                <w:szCs w:val="26"/>
                <w:lang w:val="it-IT"/>
              </w:rPr>
              <w:t xml:space="preserve">                 </w:t>
            </w:r>
            <w:r>
              <w:rPr>
                <w:rFonts w:eastAsia="Times New Roman" w:cs="Times New Roman"/>
                <w:b/>
                <w:iCs/>
                <w:sz w:val="26"/>
                <w:szCs w:val="26"/>
                <w:lang w:val="it-IT"/>
              </w:rPr>
              <w:t xml:space="preserve">  </w:t>
            </w:r>
            <w:r w:rsidR="00057F49" w:rsidRPr="0061388C">
              <w:rPr>
                <w:rFonts w:eastAsia="Times New Roman" w:cs="Times New Roman"/>
                <w:b/>
                <w:iCs/>
                <w:sz w:val="26"/>
                <w:szCs w:val="26"/>
                <w:lang w:val="it-IT"/>
              </w:rPr>
              <w:t>Độc lập - Tự do – Hạnh phúc</w:t>
            </w:r>
          </w:p>
          <w:p w:rsidR="00057F49" w:rsidRPr="0061388C" w:rsidRDefault="00057F49" w:rsidP="00331209">
            <w:pPr>
              <w:spacing w:after="0" w:line="240" w:lineRule="auto"/>
              <w:ind w:left="-544" w:firstLine="544"/>
              <w:textAlignment w:val="baseline"/>
              <w:rPr>
                <w:rFonts w:eastAsia="Times New Roman" w:cs="Times New Roman"/>
                <w:i/>
                <w:iCs/>
                <w:sz w:val="26"/>
                <w:szCs w:val="26"/>
                <w:lang w:val="it-IT"/>
              </w:rPr>
            </w:pPr>
          </w:p>
          <w:p w:rsidR="00057F49" w:rsidRPr="0061388C" w:rsidRDefault="00057F49" w:rsidP="00331209">
            <w:pPr>
              <w:spacing w:after="0" w:line="240" w:lineRule="auto"/>
              <w:ind w:left="-544" w:firstLine="544"/>
              <w:textAlignment w:val="baseline"/>
              <w:rPr>
                <w:rFonts w:eastAsia="Times New Roman" w:cs="Times New Roman"/>
                <w:b/>
                <w:bCs/>
                <w:i/>
                <w:iCs/>
                <w:sz w:val="26"/>
                <w:szCs w:val="26"/>
                <w:lang w:val="it-IT"/>
              </w:rPr>
            </w:pPr>
            <w:r w:rsidRPr="0061388C">
              <w:rPr>
                <w:rFonts w:eastAsia="Times New Roman" w:cs="Times New Roman"/>
                <w:i/>
                <w:iCs/>
                <w:sz w:val="26"/>
                <w:szCs w:val="26"/>
                <w:lang w:val="it-IT"/>
              </w:rPr>
              <w:t xml:space="preserve">           Tân Thắng, ngày 22  tháng 10 năm 2023</w:t>
            </w:r>
          </w:p>
        </w:tc>
      </w:tr>
    </w:tbl>
    <w:p w:rsidR="00790EA3" w:rsidRDefault="00790EA3" w:rsidP="00057F49">
      <w:pPr>
        <w:spacing w:after="0" w:line="240" w:lineRule="auto"/>
        <w:jc w:val="center"/>
        <w:rPr>
          <w:rFonts w:eastAsia="Times New Roman" w:cs="Times New Roman"/>
          <w:b/>
          <w:sz w:val="32"/>
          <w:szCs w:val="32"/>
          <w:lang w:val="it-IT"/>
        </w:rPr>
      </w:pPr>
    </w:p>
    <w:p w:rsidR="00057F49" w:rsidRPr="0061388C" w:rsidRDefault="00057F49" w:rsidP="00057F49">
      <w:pPr>
        <w:spacing w:after="0" w:line="240" w:lineRule="auto"/>
        <w:jc w:val="center"/>
        <w:rPr>
          <w:rFonts w:eastAsia="Times New Roman" w:cs="Times New Roman"/>
          <w:b/>
          <w:sz w:val="32"/>
          <w:szCs w:val="32"/>
          <w:lang w:val="it-IT"/>
        </w:rPr>
      </w:pPr>
      <w:r w:rsidRPr="0061388C">
        <w:rPr>
          <w:rFonts w:eastAsia="Times New Roman" w:cs="Times New Roman"/>
          <w:b/>
          <w:sz w:val="32"/>
          <w:szCs w:val="32"/>
          <w:lang w:val="it-IT"/>
        </w:rPr>
        <w:t>KẾ HOẠCH</w:t>
      </w:r>
    </w:p>
    <w:p w:rsidR="00057F49" w:rsidRPr="0061388C" w:rsidRDefault="00057F49" w:rsidP="00057F49">
      <w:pPr>
        <w:spacing w:after="0" w:line="240" w:lineRule="auto"/>
        <w:jc w:val="center"/>
        <w:rPr>
          <w:rFonts w:eastAsia="Times New Roman" w:cs="Times New Roman"/>
          <w:b/>
          <w:sz w:val="28"/>
          <w:szCs w:val="28"/>
          <w:lang w:val="it-IT"/>
        </w:rPr>
      </w:pPr>
      <w:r w:rsidRPr="0061388C">
        <w:rPr>
          <w:rFonts w:eastAsia="Times New Roman" w:cs="Times New Roman"/>
          <w:b/>
          <w:sz w:val="28"/>
          <w:szCs w:val="28"/>
          <w:lang w:val="it-IT"/>
        </w:rPr>
        <w:t>Hoạt động Chào mừng ngày Nhà giáo Việt Nam 20/11</w:t>
      </w:r>
    </w:p>
    <w:p w:rsidR="00057F49" w:rsidRPr="0061388C" w:rsidRDefault="00057F49" w:rsidP="00057F49">
      <w:pPr>
        <w:spacing w:after="0" w:line="240" w:lineRule="auto"/>
        <w:jc w:val="center"/>
        <w:rPr>
          <w:rFonts w:eastAsia="Times New Roman" w:cs="Times New Roman"/>
          <w:b/>
          <w:sz w:val="28"/>
          <w:szCs w:val="28"/>
          <w:lang w:val="it-IT"/>
        </w:rPr>
      </w:pPr>
      <w:r w:rsidRPr="0061388C">
        <w:rPr>
          <w:rFonts w:eastAsia="Times New Roman" w:cs="Times New Roman"/>
          <w:b/>
          <w:sz w:val="28"/>
          <w:szCs w:val="28"/>
          <w:lang w:val="it-IT"/>
        </w:rPr>
        <w:t>Liên đội Trường THCS Tân Thắng</w:t>
      </w:r>
    </w:p>
    <w:p w:rsidR="00057F49" w:rsidRPr="0061388C" w:rsidRDefault="00057F49" w:rsidP="00057F49">
      <w:pPr>
        <w:spacing w:after="0" w:line="240" w:lineRule="auto"/>
        <w:jc w:val="center"/>
        <w:rPr>
          <w:rFonts w:eastAsia="Times New Roman" w:cs="Times New Roman"/>
          <w:sz w:val="28"/>
          <w:szCs w:val="28"/>
          <w:lang w:val="it-IT"/>
        </w:rPr>
      </w:pPr>
      <w:r w:rsidRPr="0061388C">
        <w:rPr>
          <w:rFonts w:eastAsia="Times New Roman" w:cs="Times New Roman"/>
          <w:sz w:val="28"/>
          <w:szCs w:val="28"/>
          <w:lang w:val="it-IT"/>
        </w:rPr>
        <w:t>---------------------</w:t>
      </w:r>
    </w:p>
    <w:p w:rsidR="00057F49" w:rsidRPr="0061388C" w:rsidRDefault="00057F49" w:rsidP="00057F49">
      <w:pPr>
        <w:spacing w:after="0" w:line="360" w:lineRule="auto"/>
        <w:ind w:left="426" w:firstLine="425"/>
        <w:jc w:val="both"/>
        <w:rPr>
          <w:rFonts w:eastAsia="Times New Roman" w:cs="Arial"/>
          <w:sz w:val="28"/>
          <w:szCs w:val="28"/>
          <w:lang w:val="it-IT"/>
        </w:rPr>
      </w:pPr>
      <w:r w:rsidRPr="0061388C">
        <w:rPr>
          <w:rFonts w:eastAsia="Times New Roman" w:cs="Times New Roman"/>
          <w:sz w:val="28"/>
          <w:szCs w:val="28"/>
          <w:lang w:val="it-IT"/>
        </w:rPr>
        <w:t>C</w:t>
      </w:r>
      <w:r w:rsidRPr="0061388C">
        <w:rPr>
          <w:rFonts w:eastAsia="Times New Roman" w:cs="Arial"/>
          <w:sz w:val="28"/>
          <w:szCs w:val="28"/>
          <w:lang w:val="it-IT"/>
        </w:rPr>
        <w:t xml:space="preserve">ăn cứ chương trình công tác Đội và phong trào thiếu nhi năm học 2023-2024; </w:t>
      </w:r>
    </w:p>
    <w:p w:rsidR="00057F49" w:rsidRPr="0061388C" w:rsidRDefault="00057F49" w:rsidP="00057F49">
      <w:pPr>
        <w:spacing w:after="0" w:line="360" w:lineRule="auto"/>
        <w:ind w:left="426" w:firstLine="425"/>
        <w:jc w:val="both"/>
        <w:rPr>
          <w:rFonts w:eastAsia="Times New Roman" w:cs="Arial"/>
          <w:sz w:val="28"/>
          <w:szCs w:val="28"/>
          <w:lang w:val="it-IT"/>
        </w:rPr>
      </w:pPr>
      <w:r w:rsidRPr="0061388C">
        <w:rPr>
          <w:rFonts w:eastAsia="Times New Roman" w:cs="Arial"/>
          <w:sz w:val="28"/>
          <w:szCs w:val="28"/>
          <w:lang w:val="it-IT"/>
        </w:rPr>
        <w:t xml:space="preserve">Căn cứ vào tình hình thực tế của nhà trường; </w:t>
      </w:r>
    </w:p>
    <w:p w:rsidR="00057F49" w:rsidRPr="0061388C" w:rsidRDefault="00057F49" w:rsidP="00057F49">
      <w:pPr>
        <w:spacing w:after="0" w:line="360" w:lineRule="auto"/>
        <w:ind w:firstLine="426"/>
        <w:jc w:val="both"/>
        <w:rPr>
          <w:rFonts w:eastAsia="Times New Roman" w:cs="Arial"/>
          <w:sz w:val="28"/>
          <w:szCs w:val="28"/>
          <w:lang w:val="it-IT"/>
        </w:rPr>
      </w:pPr>
      <w:r w:rsidRPr="0061388C">
        <w:rPr>
          <w:rFonts w:eastAsia="Times New Roman" w:cs="Arial"/>
          <w:sz w:val="28"/>
          <w:szCs w:val="28"/>
          <w:lang w:val="it-IT"/>
        </w:rPr>
        <w:t xml:space="preserve">Liên đội trường THCS Tân Thắng xây dựng kế hoạch </w:t>
      </w:r>
      <w:r w:rsidRPr="0061388C">
        <w:rPr>
          <w:rFonts w:eastAsia="Times New Roman" w:cs="Times New Roman"/>
          <w:sz w:val="28"/>
          <w:szCs w:val="28"/>
          <w:lang w:val="it-IT"/>
        </w:rPr>
        <w:t xml:space="preserve">công tác Đội chào mừng kỷ niệm ngày Nhà giáo Việt Nam (20 - 11) </w:t>
      </w:r>
      <w:r w:rsidRPr="0061388C">
        <w:rPr>
          <w:rFonts w:eastAsia="Times New Roman" w:cs="Arial"/>
          <w:sz w:val="28"/>
          <w:szCs w:val="28"/>
          <w:lang w:val="it-IT"/>
        </w:rPr>
        <w:t>với một số nội dung sau:</w:t>
      </w:r>
    </w:p>
    <w:p w:rsidR="00057F49" w:rsidRPr="0061388C" w:rsidRDefault="00057F49" w:rsidP="00057F49">
      <w:pPr>
        <w:spacing w:after="0" w:line="360" w:lineRule="auto"/>
        <w:ind w:firstLine="426"/>
        <w:jc w:val="both"/>
        <w:rPr>
          <w:rFonts w:eastAsia="Times New Roman" w:cs="Times New Roman"/>
          <w:b/>
          <w:sz w:val="28"/>
          <w:szCs w:val="28"/>
          <w:lang w:val="it-IT"/>
        </w:rPr>
      </w:pPr>
      <w:r w:rsidRPr="0061388C">
        <w:rPr>
          <w:rFonts w:eastAsia="Times New Roman" w:cs="Times New Roman"/>
          <w:b/>
          <w:sz w:val="28"/>
          <w:szCs w:val="28"/>
          <w:lang w:val="it-IT"/>
        </w:rPr>
        <w:t>I. MỤC ĐÍCH YÊU CẦU</w:t>
      </w:r>
    </w:p>
    <w:p w:rsidR="00057F49" w:rsidRPr="0061388C" w:rsidRDefault="00057F49" w:rsidP="00057F49">
      <w:pPr>
        <w:spacing w:after="0" w:line="360" w:lineRule="auto"/>
        <w:ind w:firstLine="426"/>
        <w:jc w:val="both"/>
        <w:rPr>
          <w:rFonts w:eastAsia="Calibri" w:cs="Times New Roman"/>
          <w:sz w:val="28"/>
        </w:rPr>
      </w:pPr>
      <w:r w:rsidRPr="0061388C">
        <w:rPr>
          <w:rFonts w:eastAsia="Calibri" w:cs="Times New Roman"/>
          <w:sz w:val="28"/>
        </w:rPr>
        <w:t xml:space="preserve">- Thiết thực tổ chức các hoạt động chào mừng kỷ niệm ngày Nhà giáo Việt Nam (20/11/1982 - 20/11/2023) </w:t>
      </w:r>
    </w:p>
    <w:p w:rsidR="00057F49" w:rsidRPr="0061388C" w:rsidRDefault="00057F49" w:rsidP="00057F49">
      <w:pPr>
        <w:spacing w:after="0" w:line="360" w:lineRule="auto"/>
        <w:ind w:firstLine="426"/>
        <w:jc w:val="both"/>
        <w:rPr>
          <w:rFonts w:eastAsia="Times New Roman" w:cs="Times New Roman"/>
          <w:sz w:val="28"/>
          <w:szCs w:val="28"/>
          <w:lang w:val="it-IT"/>
        </w:rPr>
      </w:pPr>
      <w:r w:rsidRPr="0061388C">
        <w:rPr>
          <w:rFonts w:eastAsia="Times New Roman" w:cs="Times New Roman"/>
          <w:sz w:val="28"/>
          <w:szCs w:val="28"/>
          <w:lang w:val="it-IT"/>
        </w:rPr>
        <w:t>- Phấn đấu nhiều giờ học hay, ngày học tốt, tuần học tốt, tháng học tốt. Phấn đấu nhiều “Hoa điểm tốt” dâng lên ngày hội của các thầy cô giáo.</w:t>
      </w:r>
    </w:p>
    <w:p w:rsidR="00057F49" w:rsidRPr="0061388C" w:rsidRDefault="00057F49" w:rsidP="00057F49">
      <w:pPr>
        <w:spacing w:after="0" w:line="360" w:lineRule="auto"/>
        <w:ind w:firstLine="426"/>
        <w:jc w:val="both"/>
        <w:rPr>
          <w:rFonts w:eastAsia="Times New Roman" w:cs="Times New Roman"/>
          <w:sz w:val="28"/>
          <w:szCs w:val="28"/>
          <w:lang w:val="it-IT"/>
        </w:rPr>
      </w:pPr>
      <w:r w:rsidRPr="0061388C">
        <w:rPr>
          <w:rFonts w:eastAsia="Times New Roman" w:cs="Times New Roman"/>
          <w:sz w:val="28"/>
          <w:szCs w:val="28"/>
          <w:lang w:val="it-IT"/>
        </w:rPr>
        <w:t xml:space="preserve">- Nhằm thúc đẩy phong trào </w:t>
      </w:r>
      <w:r w:rsidRPr="0061388C">
        <w:rPr>
          <w:rFonts w:ascii="Arial" w:eastAsia="Times New Roman" w:hAnsi="Arial" w:cs="Arial"/>
          <w:sz w:val="28"/>
          <w:szCs w:val="28"/>
          <w:lang w:val="it-IT"/>
        </w:rPr>
        <w:t>“</w:t>
      </w:r>
      <w:r w:rsidRPr="0061388C">
        <w:rPr>
          <w:rFonts w:eastAsia="Times New Roman" w:cs="Times New Roman"/>
          <w:i/>
          <w:sz w:val="28"/>
          <w:szCs w:val="28"/>
          <w:lang w:val="it-IT"/>
        </w:rPr>
        <w:t>Học tập tốt, rèn luyện chăm</w:t>
      </w:r>
      <w:r w:rsidRPr="0061388C">
        <w:rPr>
          <w:rFonts w:ascii="Arial" w:eastAsia="Times New Roman" w:hAnsi="Arial" w:cs="Arial"/>
          <w:sz w:val="28"/>
          <w:szCs w:val="28"/>
          <w:lang w:val="it-IT"/>
        </w:rPr>
        <w:t>”</w:t>
      </w:r>
      <w:r w:rsidRPr="0061388C">
        <w:rPr>
          <w:rFonts w:eastAsia="Times New Roman" w:cs="Times New Roman"/>
          <w:sz w:val="28"/>
          <w:szCs w:val="28"/>
          <w:lang w:val="it-IT"/>
        </w:rPr>
        <w:t>, tạo không khí thi đua sôi nổi, hứng khởi, tích cực trong toàn liên đội.</w:t>
      </w:r>
    </w:p>
    <w:p w:rsidR="00057F49" w:rsidRPr="0061388C" w:rsidRDefault="00057F49" w:rsidP="00057F49">
      <w:pPr>
        <w:spacing w:after="0" w:line="360" w:lineRule="auto"/>
        <w:ind w:firstLine="426"/>
        <w:jc w:val="both"/>
        <w:rPr>
          <w:rFonts w:eastAsia="Times New Roman" w:cs="Times New Roman"/>
          <w:sz w:val="28"/>
          <w:szCs w:val="28"/>
          <w:lang w:val="it-IT"/>
        </w:rPr>
      </w:pPr>
      <w:r w:rsidRPr="0061388C">
        <w:rPr>
          <w:rFonts w:eastAsia="Times New Roman" w:cs="Times New Roman"/>
          <w:sz w:val="28"/>
          <w:szCs w:val="28"/>
          <w:lang w:val="it-IT"/>
        </w:rPr>
        <w:t xml:space="preserve">- Góp phần giáo dục đạo đức, giáo dục nhân cách toàn diện người đội viên thông qua thực hiện nề nếp thường xuyên; hoạt động trải nghiệm, hướng nghiệp; </w:t>
      </w:r>
    </w:p>
    <w:p w:rsidR="00057F49" w:rsidRPr="0061388C" w:rsidRDefault="00057F49" w:rsidP="00057F49">
      <w:pPr>
        <w:spacing w:after="0" w:line="360" w:lineRule="auto"/>
        <w:ind w:firstLine="426"/>
        <w:jc w:val="both"/>
        <w:rPr>
          <w:rFonts w:eastAsia="Times New Roman" w:cs="Times New Roman"/>
          <w:sz w:val="28"/>
          <w:szCs w:val="28"/>
          <w:lang w:val="it-IT"/>
        </w:rPr>
      </w:pPr>
      <w:r w:rsidRPr="0061388C">
        <w:rPr>
          <w:rFonts w:eastAsia="Times New Roman" w:cs="Times New Roman"/>
          <w:sz w:val="28"/>
          <w:szCs w:val="28"/>
          <w:lang w:val="it-IT"/>
        </w:rPr>
        <w:t>- Học sinh tham gia tích cực vào hội giảng và các tiết dạy chuyên đề của các thầy cô giáo.</w:t>
      </w:r>
    </w:p>
    <w:p w:rsidR="00057F49" w:rsidRPr="0061388C" w:rsidRDefault="00057F49" w:rsidP="00057F49">
      <w:pPr>
        <w:spacing w:after="0" w:line="360" w:lineRule="auto"/>
        <w:ind w:firstLine="426"/>
        <w:jc w:val="both"/>
        <w:rPr>
          <w:rFonts w:eastAsia="Times New Roman" w:cs="Times New Roman"/>
          <w:b/>
          <w:sz w:val="28"/>
          <w:szCs w:val="28"/>
          <w:lang w:val="de-DE"/>
        </w:rPr>
      </w:pPr>
      <w:r w:rsidRPr="0061388C">
        <w:rPr>
          <w:rFonts w:eastAsia="Times New Roman" w:cs="Times New Roman"/>
          <w:b/>
          <w:sz w:val="28"/>
          <w:szCs w:val="28"/>
          <w:lang w:val="de-DE"/>
        </w:rPr>
        <w:t xml:space="preserve">II. NỘI DUNG </w:t>
      </w:r>
    </w:p>
    <w:p w:rsidR="00057F49" w:rsidRPr="0061388C" w:rsidRDefault="00057F49" w:rsidP="00057F49">
      <w:pPr>
        <w:spacing w:after="0" w:line="360" w:lineRule="auto"/>
        <w:ind w:firstLine="426"/>
        <w:jc w:val="both"/>
        <w:rPr>
          <w:rFonts w:eastAsia="Times New Roman" w:cs="Times New Roman"/>
          <w:i/>
          <w:sz w:val="28"/>
          <w:szCs w:val="28"/>
          <w:lang w:val="de-DE"/>
        </w:rPr>
      </w:pPr>
      <w:r w:rsidRPr="0061388C">
        <w:rPr>
          <w:rFonts w:eastAsia="Times New Roman" w:cs="Times New Roman"/>
          <w:b/>
          <w:i/>
          <w:sz w:val="28"/>
          <w:szCs w:val="28"/>
          <w:lang w:val="de-DE"/>
        </w:rPr>
        <w:t>1. Chủ điểm</w:t>
      </w:r>
      <w:r w:rsidRPr="0061388C">
        <w:rPr>
          <w:rFonts w:eastAsia="Times New Roman" w:cs="Times New Roman"/>
          <w:i/>
          <w:sz w:val="28"/>
          <w:szCs w:val="28"/>
          <w:lang w:val="de-DE"/>
        </w:rPr>
        <w:t>: “</w:t>
      </w:r>
      <w:r w:rsidRPr="0061388C">
        <w:rPr>
          <w:rFonts w:eastAsia="Calibri" w:cs="Times New Roman"/>
          <w:bCs/>
          <w:sz w:val="28"/>
        </w:rPr>
        <w:t>Tri ân thầy cô</w:t>
      </w:r>
      <w:r w:rsidRPr="0061388C">
        <w:rPr>
          <w:rFonts w:eastAsia="Times New Roman" w:cs="Times New Roman"/>
          <w:i/>
          <w:sz w:val="28"/>
          <w:szCs w:val="28"/>
          <w:lang w:val="de-DE"/>
        </w:rPr>
        <w:t>”</w:t>
      </w:r>
    </w:p>
    <w:p w:rsidR="00057F49" w:rsidRPr="0061388C" w:rsidRDefault="00057F49" w:rsidP="00057F49">
      <w:pPr>
        <w:spacing w:after="0" w:line="360" w:lineRule="auto"/>
        <w:ind w:firstLine="426"/>
        <w:jc w:val="both"/>
        <w:rPr>
          <w:rFonts w:eastAsia="Times New Roman" w:cs="Times New Roman"/>
          <w:i/>
          <w:sz w:val="28"/>
          <w:szCs w:val="28"/>
          <w:lang w:val="de-DE"/>
        </w:rPr>
      </w:pPr>
      <w:r w:rsidRPr="0061388C">
        <w:rPr>
          <w:rFonts w:eastAsia="Times New Roman" w:cs="Times New Roman"/>
          <w:b/>
          <w:i/>
          <w:sz w:val="28"/>
          <w:szCs w:val="28"/>
          <w:lang w:val="de-DE"/>
        </w:rPr>
        <w:t>2. Nội dung</w:t>
      </w:r>
      <w:r w:rsidRPr="0061388C">
        <w:rPr>
          <w:rFonts w:eastAsia="Times New Roman" w:cs="Times New Roman"/>
          <w:i/>
          <w:sz w:val="28"/>
          <w:szCs w:val="28"/>
          <w:lang w:val="de-DE"/>
        </w:rPr>
        <w:t>:</w:t>
      </w:r>
    </w:p>
    <w:p w:rsidR="00057F49" w:rsidRPr="0061388C" w:rsidRDefault="00057F49" w:rsidP="00057F49">
      <w:pPr>
        <w:spacing w:after="0" w:line="360" w:lineRule="auto"/>
        <w:ind w:firstLine="426"/>
        <w:jc w:val="both"/>
        <w:rPr>
          <w:rFonts w:eastAsia="Times New Roman" w:cs="Times New Roman"/>
          <w:sz w:val="28"/>
          <w:szCs w:val="28"/>
          <w:lang w:val="de-DE"/>
        </w:rPr>
      </w:pPr>
      <w:r w:rsidRPr="0061388C">
        <w:rPr>
          <w:rFonts w:eastAsia="Times New Roman" w:cs="Times New Roman"/>
          <w:i/>
          <w:sz w:val="28"/>
          <w:szCs w:val="28"/>
          <w:lang w:val="vi-VN"/>
        </w:rPr>
        <w:t xml:space="preserve"> </w:t>
      </w:r>
      <w:r w:rsidRPr="0061388C">
        <w:rPr>
          <w:rFonts w:eastAsia="Times New Roman" w:cs="Times New Roman"/>
          <w:sz w:val="28"/>
          <w:szCs w:val="28"/>
          <w:lang w:val="de-DE"/>
        </w:rPr>
        <w:t xml:space="preserve">- Phát động phong trào thi đua </w:t>
      </w:r>
      <w:r w:rsidRPr="0061388C">
        <w:rPr>
          <w:rFonts w:ascii="Arial" w:eastAsia="Times New Roman" w:hAnsi="Arial" w:cs="Arial"/>
          <w:sz w:val="28"/>
          <w:szCs w:val="28"/>
          <w:lang w:val="de-DE"/>
        </w:rPr>
        <w:t>“</w:t>
      </w:r>
      <w:r w:rsidRPr="0061388C">
        <w:rPr>
          <w:rFonts w:eastAsia="Times New Roman" w:cs="Times New Roman"/>
          <w:i/>
          <w:sz w:val="28"/>
          <w:szCs w:val="28"/>
          <w:lang w:val="de-DE"/>
        </w:rPr>
        <w:t>Học tốt -Rèn chăm</w:t>
      </w:r>
      <w:r w:rsidRPr="0061388C">
        <w:rPr>
          <w:rFonts w:ascii="Arial" w:eastAsia="Times New Roman" w:hAnsi="Arial" w:cs="Arial"/>
          <w:sz w:val="28"/>
          <w:szCs w:val="28"/>
          <w:lang w:val="de-DE"/>
        </w:rPr>
        <w:t>”</w:t>
      </w:r>
      <w:r w:rsidRPr="0061388C">
        <w:rPr>
          <w:rFonts w:eastAsia="Times New Roman" w:cs="Times New Roman"/>
          <w:sz w:val="28"/>
          <w:szCs w:val="28"/>
          <w:lang w:val="de-DE"/>
        </w:rPr>
        <w:t xml:space="preserve"> </w:t>
      </w:r>
    </w:p>
    <w:p w:rsidR="00057F49" w:rsidRPr="0061388C" w:rsidRDefault="00057F49" w:rsidP="00057F49">
      <w:pPr>
        <w:spacing w:after="0" w:line="360" w:lineRule="auto"/>
        <w:ind w:firstLine="426"/>
        <w:jc w:val="both"/>
        <w:rPr>
          <w:rFonts w:eastAsia="Times New Roman" w:cs="Times New Roman"/>
          <w:sz w:val="28"/>
          <w:szCs w:val="28"/>
          <w:lang w:val="de-DE"/>
        </w:rPr>
      </w:pPr>
      <w:r w:rsidRPr="0061388C">
        <w:rPr>
          <w:rFonts w:eastAsia="Times New Roman" w:cs="Times New Roman"/>
          <w:sz w:val="28"/>
          <w:szCs w:val="28"/>
          <w:lang w:val="de-DE"/>
        </w:rPr>
        <w:t>- Duy trì tốt nề nếp hoạt động của toàn liên đội.</w:t>
      </w:r>
    </w:p>
    <w:p w:rsidR="00057F49" w:rsidRPr="0061388C" w:rsidRDefault="00057F49" w:rsidP="00057F49">
      <w:pPr>
        <w:spacing w:after="0" w:line="360" w:lineRule="auto"/>
        <w:ind w:firstLine="426"/>
        <w:jc w:val="both"/>
        <w:rPr>
          <w:rFonts w:eastAsia="Times New Roman" w:cs="Times New Roman"/>
          <w:sz w:val="28"/>
          <w:szCs w:val="28"/>
          <w:lang w:val="de-DE"/>
        </w:rPr>
      </w:pPr>
      <w:r w:rsidRPr="0061388C">
        <w:rPr>
          <w:rFonts w:eastAsia="Times New Roman" w:cs="Times New Roman"/>
          <w:sz w:val="28"/>
          <w:szCs w:val="28"/>
          <w:lang w:val="de-DE"/>
        </w:rPr>
        <w:t xml:space="preserve">- Tăng cường công tác tuyên truyền giáo dục truyền thống </w:t>
      </w:r>
      <w:r w:rsidRPr="0061388C">
        <w:rPr>
          <w:rFonts w:ascii="Arial" w:eastAsia="Times New Roman" w:hAnsi="Arial" w:cs="Arial"/>
          <w:sz w:val="28"/>
          <w:szCs w:val="28"/>
          <w:lang w:val="de-DE"/>
        </w:rPr>
        <w:t>“</w:t>
      </w:r>
      <w:r w:rsidRPr="0061388C">
        <w:rPr>
          <w:rFonts w:eastAsia="Times New Roman" w:cs="Times New Roman"/>
          <w:i/>
          <w:sz w:val="28"/>
          <w:szCs w:val="28"/>
          <w:lang w:val="de-DE"/>
        </w:rPr>
        <w:t>Tôn sư trọng đạo</w:t>
      </w:r>
      <w:r w:rsidRPr="0061388C">
        <w:rPr>
          <w:rFonts w:ascii="Arial" w:eastAsia="Times New Roman" w:hAnsi="Arial" w:cs="Arial"/>
          <w:sz w:val="28"/>
          <w:szCs w:val="28"/>
          <w:lang w:val="de-DE"/>
        </w:rPr>
        <w:t>”</w:t>
      </w:r>
      <w:r w:rsidRPr="0061388C">
        <w:rPr>
          <w:rFonts w:eastAsia="Times New Roman" w:cs="Times New Roman"/>
          <w:sz w:val="28"/>
          <w:szCs w:val="28"/>
          <w:lang w:val="de-DE"/>
        </w:rPr>
        <w:t xml:space="preserve">, </w:t>
      </w:r>
      <w:r w:rsidRPr="0061388C">
        <w:rPr>
          <w:rFonts w:ascii="Arial" w:eastAsia="Times New Roman" w:hAnsi="Arial" w:cs="Arial"/>
          <w:sz w:val="28"/>
          <w:szCs w:val="28"/>
          <w:lang w:val="de-DE"/>
        </w:rPr>
        <w:t>“</w:t>
      </w:r>
      <w:r w:rsidRPr="0061388C">
        <w:rPr>
          <w:rFonts w:eastAsia="Times New Roman" w:cs="Times New Roman"/>
          <w:i/>
          <w:sz w:val="28"/>
          <w:szCs w:val="28"/>
          <w:lang w:val="de-DE"/>
        </w:rPr>
        <w:t>Uống nước nhớ nguồn</w:t>
      </w:r>
      <w:r w:rsidRPr="0061388C">
        <w:rPr>
          <w:rFonts w:ascii="Arial" w:eastAsia="Times New Roman" w:hAnsi="Arial" w:cs="Arial"/>
          <w:sz w:val="28"/>
          <w:szCs w:val="28"/>
          <w:lang w:val="de-DE"/>
        </w:rPr>
        <w:t>”</w:t>
      </w:r>
      <w:r w:rsidRPr="0061388C">
        <w:rPr>
          <w:rFonts w:eastAsia="Times New Roman" w:cs="Times New Roman"/>
          <w:sz w:val="28"/>
          <w:szCs w:val="28"/>
          <w:lang w:val="de-DE"/>
        </w:rPr>
        <w:t xml:space="preserve">, </w:t>
      </w:r>
      <w:r w:rsidRPr="0061388C">
        <w:rPr>
          <w:rFonts w:ascii="Arial" w:eastAsia="Times New Roman" w:hAnsi="Arial" w:cs="Arial"/>
          <w:sz w:val="28"/>
          <w:szCs w:val="28"/>
          <w:lang w:val="de-DE"/>
        </w:rPr>
        <w:t>“</w:t>
      </w:r>
      <w:r w:rsidRPr="0061388C">
        <w:rPr>
          <w:rFonts w:eastAsia="Times New Roman" w:cs="Times New Roman"/>
          <w:sz w:val="28"/>
          <w:szCs w:val="28"/>
          <w:lang w:val="de-DE"/>
        </w:rPr>
        <w:t>Ăn quả nhớ kẻ trồng cây</w:t>
      </w:r>
      <w:r w:rsidRPr="0061388C">
        <w:rPr>
          <w:rFonts w:ascii="Arial" w:eastAsia="Times New Roman" w:hAnsi="Arial" w:cs="Arial"/>
          <w:sz w:val="28"/>
          <w:szCs w:val="28"/>
          <w:lang w:val="de-DE"/>
        </w:rPr>
        <w:t>”:</w:t>
      </w:r>
      <w:r w:rsidRPr="0061388C">
        <w:rPr>
          <w:rFonts w:eastAsia="Times New Roman" w:cs="Times New Roman"/>
          <w:sz w:val="28"/>
          <w:szCs w:val="28"/>
          <w:lang w:val="de-DE"/>
        </w:rPr>
        <w:t xml:space="preserve"> Đội tuyên truyền măng non kẻ </w:t>
      </w:r>
      <w:r w:rsidRPr="0061388C">
        <w:rPr>
          <w:rFonts w:eastAsia="Times New Roman" w:cs="Times New Roman"/>
          <w:sz w:val="28"/>
          <w:szCs w:val="28"/>
          <w:lang w:val="de-DE"/>
        </w:rPr>
        <w:lastRenderedPageBreak/>
        <w:t>vẽ bảng tin, biên tập, phát bài điểm tin thi đua, tuyên truyền công tác tháng 11 chào mừng ngày Nhà giáo Việt Nam.</w:t>
      </w:r>
    </w:p>
    <w:p w:rsidR="00057F49" w:rsidRPr="0061388C" w:rsidRDefault="00057F49" w:rsidP="00057F49">
      <w:pPr>
        <w:spacing w:after="0" w:line="360" w:lineRule="auto"/>
        <w:ind w:firstLine="426"/>
        <w:jc w:val="both"/>
        <w:rPr>
          <w:rFonts w:ascii="Arial" w:eastAsia="Times New Roman" w:hAnsi="Arial" w:cs="Arial"/>
          <w:sz w:val="28"/>
          <w:szCs w:val="28"/>
          <w:lang w:val="de-DE"/>
        </w:rPr>
      </w:pPr>
      <w:r w:rsidRPr="0061388C">
        <w:rPr>
          <w:rFonts w:eastAsia="Times New Roman" w:cs="Times New Roman"/>
          <w:sz w:val="28"/>
          <w:szCs w:val="28"/>
          <w:lang w:val="de-DE"/>
        </w:rPr>
        <w:t xml:space="preserve">- Thực hiện có hiệu quả phong trào </w:t>
      </w:r>
      <w:r w:rsidRPr="0061388C">
        <w:rPr>
          <w:rFonts w:ascii="Arial" w:eastAsia="Times New Roman" w:hAnsi="Arial" w:cs="Arial"/>
          <w:sz w:val="28"/>
          <w:szCs w:val="28"/>
          <w:lang w:val="de-DE"/>
        </w:rPr>
        <w:t>“</w:t>
      </w:r>
      <w:r w:rsidRPr="0061388C">
        <w:rPr>
          <w:rFonts w:eastAsia="Times New Roman" w:cs="Times New Roman"/>
          <w:i/>
          <w:sz w:val="28"/>
          <w:szCs w:val="28"/>
          <w:lang w:val="de-DE"/>
        </w:rPr>
        <w:t>Giữ gìn trường em xanh, sạch, đẹp</w:t>
      </w:r>
      <w:r w:rsidRPr="0061388C">
        <w:rPr>
          <w:rFonts w:ascii="Arial" w:eastAsia="Times New Roman" w:hAnsi="Arial" w:cs="Arial"/>
          <w:sz w:val="28"/>
          <w:szCs w:val="28"/>
          <w:lang w:val="de-DE"/>
        </w:rPr>
        <w:t>”</w:t>
      </w:r>
    </w:p>
    <w:p w:rsidR="00057F49" w:rsidRPr="0061388C" w:rsidRDefault="00057F49" w:rsidP="00057F49">
      <w:pPr>
        <w:spacing w:after="0" w:line="360" w:lineRule="auto"/>
        <w:ind w:firstLine="426"/>
        <w:jc w:val="both"/>
        <w:rPr>
          <w:rFonts w:eastAsia="Times New Roman" w:cs="Times New Roman"/>
          <w:sz w:val="28"/>
          <w:szCs w:val="28"/>
        </w:rPr>
      </w:pPr>
      <w:r w:rsidRPr="0061388C">
        <w:rPr>
          <w:rFonts w:eastAsia="Times New Roman" w:cs="Times New Roman"/>
          <w:sz w:val="28"/>
          <w:szCs w:val="28"/>
        </w:rPr>
        <w:t>- Tích cực xây dựng môi trường học đường thân thiện, lành mạnh.</w:t>
      </w:r>
    </w:p>
    <w:p w:rsidR="00057F49" w:rsidRPr="0061388C" w:rsidRDefault="00057F49" w:rsidP="00057F49">
      <w:pPr>
        <w:spacing w:after="0" w:line="360" w:lineRule="auto"/>
        <w:ind w:firstLine="426"/>
        <w:jc w:val="both"/>
        <w:rPr>
          <w:rFonts w:eastAsia="Times New Roman" w:cs="Times New Roman"/>
          <w:sz w:val="28"/>
          <w:szCs w:val="28"/>
        </w:rPr>
      </w:pPr>
      <w:r w:rsidRPr="0061388C">
        <w:rPr>
          <w:rFonts w:eastAsia="Times New Roman" w:cs="Times New Roman"/>
          <w:sz w:val="28"/>
          <w:szCs w:val="28"/>
        </w:rPr>
        <w:t>- Giáo dục học sinh nghiêm túc chấp hành Luật an toàn giao thông.</w:t>
      </w:r>
    </w:p>
    <w:p w:rsidR="00057F49" w:rsidRPr="0061388C" w:rsidRDefault="00057F49" w:rsidP="00057F49">
      <w:pPr>
        <w:spacing w:after="0" w:line="360" w:lineRule="auto"/>
        <w:ind w:firstLine="426"/>
        <w:jc w:val="both"/>
        <w:rPr>
          <w:rFonts w:eastAsia="Times New Roman" w:cs="Times New Roman"/>
          <w:b/>
          <w:sz w:val="28"/>
          <w:szCs w:val="28"/>
          <w:lang w:val="it-IT"/>
        </w:rPr>
      </w:pPr>
      <w:r w:rsidRPr="0061388C">
        <w:rPr>
          <w:rFonts w:eastAsia="Times New Roman" w:cs="Times New Roman"/>
          <w:b/>
          <w:sz w:val="28"/>
          <w:szCs w:val="28"/>
        </w:rPr>
        <w:t xml:space="preserve">2.1 </w:t>
      </w:r>
      <w:r w:rsidRPr="0061388C">
        <w:rPr>
          <w:rFonts w:eastAsia="Times New Roman" w:cs="Times New Roman"/>
          <w:b/>
          <w:sz w:val="28"/>
          <w:szCs w:val="28"/>
          <w:lang w:val="it-IT"/>
        </w:rPr>
        <w:t>Hội thi Văn nghệ</w:t>
      </w:r>
    </w:p>
    <w:p w:rsidR="00057F49" w:rsidRPr="0061388C" w:rsidRDefault="00057F49" w:rsidP="00057F49">
      <w:pPr>
        <w:tabs>
          <w:tab w:val="left" w:pos="540"/>
        </w:tabs>
        <w:spacing w:after="0" w:line="324" w:lineRule="auto"/>
        <w:ind w:firstLine="426"/>
        <w:jc w:val="both"/>
        <w:rPr>
          <w:rFonts w:eastAsia="Times New Roman" w:cs="Times New Roman"/>
          <w:b/>
          <w:sz w:val="28"/>
          <w:szCs w:val="28"/>
          <w:lang w:val="it-IT"/>
        </w:rPr>
      </w:pPr>
      <w:r w:rsidRPr="0061388C">
        <w:rPr>
          <w:rFonts w:eastAsia="Times New Roman" w:cs="Times New Roman"/>
          <w:b/>
          <w:sz w:val="28"/>
          <w:szCs w:val="28"/>
          <w:lang w:val="it-IT"/>
        </w:rPr>
        <w:t xml:space="preserve">* </w:t>
      </w:r>
      <w:r w:rsidRPr="0061388C">
        <w:rPr>
          <w:rFonts w:eastAsia="Times New Roman" w:cs="Times New Roman"/>
          <w:b/>
          <w:i/>
          <w:sz w:val="28"/>
          <w:szCs w:val="28"/>
          <w:lang w:val="it-IT"/>
        </w:rPr>
        <w:t>Thời gian, địa điểm, đối tượng</w:t>
      </w:r>
      <w:r w:rsidRPr="0061388C">
        <w:rPr>
          <w:rFonts w:eastAsia="Times New Roman" w:cs="Times New Roman"/>
          <w:b/>
          <w:sz w:val="28"/>
          <w:szCs w:val="28"/>
          <w:lang w:val="it-IT"/>
        </w:rPr>
        <w:t>:</w:t>
      </w:r>
    </w:p>
    <w:p w:rsidR="00057F49" w:rsidRPr="0061388C" w:rsidRDefault="00057F49" w:rsidP="00057F49">
      <w:pPr>
        <w:tabs>
          <w:tab w:val="left" w:pos="540"/>
        </w:tabs>
        <w:spacing w:after="0" w:line="324" w:lineRule="auto"/>
        <w:ind w:firstLine="426"/>
        <w:jc w:val="both"/>
        <w:rPr>
          <w:rFonts w:eastAsia="Times New Roman" w:cs="Times New Roman"/>
          <w:sz w:val="28"/>
          <w:szCs w:val="28"/>
          <w:lang w:val="it-IT"/>
        </w:rPr>
      </w:pPr>
      <w:r w:rsidRPr="0061388C">
        <w:rPr>
          <w:rFonts w:eastAsia="Times New Roman" w:cs="Times New Roman"/>
          <w:b/>
          <w:sz w:val="28"/>
          <w:szCs w:val="28"/>
          <w:lang w:val="it-IT"/>
        </w:rPr>
        <w:t xml:space="preserve">- </w:t>
      </w:r>
      <w:r w:rsidRPr="0061388C">
        <w:rPr>
          <w:rFonts w:eastAsia="Times New Roman" w:cs="Times New Roman"/>
          <w:sz w:val="28"/>
          <w:szCs w:val="28"/>
          <w:lang w:val="it-IT"/>
        </w:rPr>
        <w:t>Thời gian sơ khảo : chiều ngày 15/11/2023 (các chi đội chủ động nộp nhạc vào ngày 10/11).</w:t>
      </w:r>
    </w:p>
    <w:p w:rsidR="00057F49" w:rsidRPr="0061388C" w:rsidRDefault="00057F49" w:rsidP="00057F49">
      <w:pPr>
        <w:tabs>
          <w:tab w:val="left" w:pos="540"/>
        </w:tabs>
        <w:spacing w:after="0" w:line="324" w:lineRule="auto"/>
        <w:ind w:firstLine="426"/>
        <w:jc w:val="both"/>
        <w:rPr>
          <w:rFonts w:eastAsia="Times New Roman" w:cs="Times New Roman"/>
          <w:sz w:val="28"/>
          <w:szCs w:val="28"/>
          <w:lang w:val="it-IT"/>
        </w:rPr>
      </w:pPr>
      <w:r w:rsidRPr="0061388C">
        <w:rPr>
          <w:rFonts w:eastAsia="Times New Roman" w:cs="Times New Roman"/>
          <w:b/>
          <w:sz w:val="28"/>
          <w:szCs w:val="28"/>
          <w:lang w:val="it-IT"/>
        </w:rPr>
        <w:t xml:space="preserve">* </w:t>
      </w:r>
      <w:r w:rsidRPr="0061388C">
        <w:rPr>
          <w:rFonts w:eastAsia="Times New Roman" w:cs="Times New Roman"/>
          <w:b/>
          <w:i/>
          <w:sz w:val="28"/>
          <w:szCs w:val="28"/>
          <w:lang w:val="it-IT"/>
        </w:rPr>
        <w:t>Hình thức</w:t>
      </w:r>
      <w:r w:rsidRPr="0061388C">
        <w:rPr>
          <w:rFonts w:eastAsia="Times New Roman" w:cs="Times New Roman"/>
          <w:i/>
          <w:sz w:val="28"/>
          <w:szCs w:val="28"/>
          <w:lang w:val="it-IT"/>
        </w:rPr>
        <w:t>:</w:t>
      </w:r>
      <w:r w:rsidRPr="0061388C">
        <w:rPr>
          <w:rFonts w:eastAsia="Times New Roman" w:cs="Times New Roman"/>
          <w:sz w:val="28"/>
          <w:szCs w:val="28"/>
          <w:lang w:val="it-IT"/>
        </w:rPr>
        <w:t xml:space="preserve"> Các em đội viên dự thi với loại hình: hát, múa, nhảy, đóng kịch...</w:t>
      </w:r>
    </w:p>
    <w:p w:rsidR="00057F49" w:rsidRPr="0061388C" w:rsidRDefault="00057F49" w:rsidP="00057F49">
      <w:pPr>
        <w:tabs>
          <w:tab w:val="left" w:pos="540"/>
        </w:tabs>
        <w:spacing w:after="0" w:line="324" w:lineRule="auto"/>
        <w:ind w:firstLine="426"/>
        <w:jc w:val="both"/>
        <w:rPr>
          <w:rFonts w:eastAsia="Times New Roman" w:cs="Times New Roman"/>
          <w:sz w:val="28"/>
          <w:szCs w:val="28"/>
          <w:lang w:val="it-IT"/>
        </w:rPr>
      </w:pPr>
      <w:r w:rsidRPr="0061388C">
        <w:rPr>
          <w:rFonts w:eastAsia="Times New Roman" w:cs="Times New Roman"/>
          <w:b/>
          <w:sz w:val="28"/>
          <w:szCs w:val="28"/>
          <w:lang w:val="it-IT"/>
        </w:rPr>
        <w:t xml:space="preserve">* </w:t>
      </w:r>
      <w:r w:rsidRPr="0061388C">
        <w:rPr>
          <w:rFonts w:eastAsia="Times New Roman" w:cs="Times New Roman"/>
          <w:b/>
          <w:i/>
          <w:sz w:val="28"/>
          <w:szCs w:val="28"/>
          <w:lang w:val="it-IT"/>
        </w:rPr>
        <w:t>Nội dung</w:t>
      </w:r>
      <w:r w:rsidRPr="0061388C">
        <w:rPr>
          <w:rFonts w:eastAsia="Times New Roman" w:cs="Times New Roman"/>
          <w:i/>
          <w:sz w:val="28"/>
          <w:szCs w:val="28"/>
          <w:lang w:val="it-IT"/>
        </w:rPr>
        <w:t>:</w:t>
      </w:r>
      <w:r w:rsidRPr="0061388C">
        <w:rPr>
          <w:rFonts w:eastAsia="Times New Roman" w:cs="Times New Roman"/>
          <w:sz w:val="28"/>
          <w:szCs w:val="28"/>
          <w:lang w:val="it-IT"/>
        </w:rPr>
        <w:t xml:space="preserve"> ca ngợi thầy cô giáo, mái trường, tình bạn, tuổi thơ, biển đảo, Bác Hồ, quê hương đất nước, truyền thống Đội.</w:t>
      </w:r>
    </w:p>
    <w:p w:rsidR="00057F49" w:rsidRPr="0061388C" w:rsidRDefault="00057F49" w:rsidP="00057F49">
      <w:pPr>
        <w:spacing w:after="0" w:line="324" w:lineRule="auto"/>
        <w:ind w:firstLine="426"/>
        <w:jc w:val="both"/>
        <w:rPr>
          <w:rFonts w:eastAsia="Times New Roman" w:cs="Times New Roman"/>
          <w:i/>
          <w:sz w:val="28"/>
          <w:szCs w:val="28"/>
          <w:lang w:val="it-IT"/>
        </w:rPr>
      </w:pPr>
      <w:r w:rsidRPr="0061388C">
        <w:rPr>
          <w:rFonts w:eastAsia="Times New Roman" w:cs="Times New Roman"/>
          <w:b/>
          <w:sz w:val="28"/>
          <w:szCs w:val="28"/>
          <w:lang w:val="it-IT"/>
        </w:rPr>
        <w:t xml:space="preserve">* </w:t>
      </w:r>
      <w:r w:rsidRPr="0061388C">
        <w:rPr>
          <w:rFonts w:eastAsia="Times New Roman" w:cs="Times New Roman"/>
          <w:b/>
          <w:i/>
          <w:sz w:val="28"/>
          <w:szCs w:val="28"/>
          <w:lang w:val="it-IT"/>
        </w:rPr>
        <w:t>Yêu cầu</w:t>
      </w:r>
      <w:r w:rsidRPr="0061388C">
        <w:rPr>
          <w:rFonts w:eastAsia="Times New Roman" w:cs="Times New Roman"/>
          <w:i/>
          <w:sz w:val="28"/>
          <w:szCs w:val="28"/>
          <w:lang w:val="it-IT"/>
        </w:rPr>
        <w:t>:</w:t>
      </w:r>
    </w:p>
    <w:p w:rsidR="00057F49" w:rsidRDefault="00057F49" w:rsidP="00057F49">
      <w:pPr>
        <w:spacing w:after="0" w:line="324" w:lineRule="auto"/>
        <w:ind w:firstLine="426"/>
        <w:jc w:val="both"/>
        <w:rPr>
          <w:rFonts w:eastAsia="Times New Roman" w:cs="Times New Roman"/>
          <w:sz w:val="28"/>
          <w:szCs w:val="28"/>
          <w:lang w:val="it-IT"/>
        </w:rPr>
      </w:pPr>
      <w:r w:rsidRPr="0061388C">
        <w:rPr>
          <w:rFonts w:eastAsia="Times New Roman" w:cs="Times New Roman"/>
          <w:i/>
          <w:sz w:val="28"/>
          <w:szCs w:val="28"/>
          <w:lang w:val="it-IT"/>
        </w:rPr>
        <w:t xml:space="preserve">+ </w:t>
      </w:r>
      <w:r w:rsidRPr="0061388C">
        <w:rPr>
          <w:rFonts w:eastAsia="Times New Roman" w:cs="Times New Roman"/>
          <w:sz w:val="28"/>
          <w:szCs w:val="28"/>
          <w:lang w:val="it-IT"/>
        </w:rPr>
        <w:t>Mỗi chi đội có 01 tiết mục tham gia dự thi từ 3-5 em trở lên, nếu hát đơn ca phải có múa phụ họa.</w:t>
      </w:r>
    </w:p>
    <w:p w:rsidR="00C864E3" w:rsidRPr="0061388C" w:rsidRDefault="00C864E3" w:rsidP="00057F49">
      <w:pPr>
        <w:spacing w:after="0" w:line="324" w:lineRule="auto"/>
        <w:ind w:firstLine="426"/>
        <w:jc w:val="both"/>
        <w:rPr>
          <w:rFonts w:eastAsia="Times New Roman" w:cs="Times New Roman"/>
          <w:sz w:val="28"/>
          <w:szCs w:val="28"/>
          <w:lang w:val="it-IT"/>
        </w:rPr>
      </w:pPr>
      <w:r>
        <w:rPr>
          <w:rFonts w:eastAsia="Times New Roman" w:cs="Times New Roman"/>
          <w:sz w:val="28"/>
          <w:szCs w:val="28"/>
          <w:lang w:val="it-IT"/>
        </w:rPr>
        <w:t>+ Trang phục : Các lớp tự túc đạo cụ, trang phục vòng sơ khảo</w:t>
      </w:r>
    </w:p>
    <w:p w:rsidR="00057F49" w:rsidRPr="0061388C" w:rsidRDefault="00057F49" w:rsidP="00057F49">
      <w:pPr>
        <w:spacing w:after="0" w:line="324" w:lineRule="auto"/>
        <w:ind w:left="426" w:firstLine="114"/>
        <w:jc w:val="both"/>
        <w:rPr>
          <w:rFonts w:eastAsia="Times New Roman" w:cs="Times New Roman"/>
          <w:sz w:val="28"/>
          <w:szCs w:val="28"/>
          <w:lang w:val="it-IT"/>
        </w:rPr>
      </w:pPr>
      <w:r w:rsidRPr="0061388C">
        <w:rPr>
          <w:rFonts w:eastAsia="Times New Roman" w:cs="Times New Roman"/>
          <w:b/>
          <w:i/>
          <w:sz w:val="28"/>
          <w:szCs w:val="28"/>
          <w:lang w:val="it-IT"/>
        </w:rPr>
        <w:t>* Cơ cấu giải thưởng</w:t>
      </w:r>
      <w:r w:rsidRPr="0061388C">
        <w:rPr>
          <w:rFonts w:eastAsia="Times New Roman" w:cs="Times New Roman"/>
          <w:sz w:val="28"/>
          <w:szCs w:val="28"/>
          <w:lang w:val="it-IT"/>
        </w:rPr>
        <w:t xml:space="preserve">: </w:t>
      </w:r>
    </w:p>
    <w:tbl>
      <w:tblPr>
        <w:tblW w:w="9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828"/>
        <w:gridCol w:w="1792"/>
        <w:gridCol w:w="1973"/>
        <w:gridCol w:w="2310"/>
      </w:tblGrid>
      <w:tr w:rsidR="00057F49" w:rsidRPr="0061388C" w:rsidTr="00113896">
        <w:trPr>
          <w:trHeight w:val="876"/>
        </w:trPr>
        <w:tc>
          <w:tcPr>
            <w:tcW w:w="984" w:type="dxa"/>
            <w:shd w:val="clear" w:color="auto" w:fill="auto"/>
            <w:vAlign w:val="center"/>
          </w:tcPr>
          <w:p w:rsidR="00057F49" w:rsidRPr="0061388C" w:rsidRDefault="00057F49" w:rsidP="00331209">
            <w:pPr>
              <w:spacing w:line="312" w:lineRule="auto"/>
              <w:jc w:val="center"/>
              <w:rPr>
                <w:rFonts w:eastAsia="Calibri" w:cs="Times New Roman"/>
                <w:b/>
                <w:bCs/>
                <w:sz w:val="28"/>
                <w:szCs w:val="28"/>
              </w:rPr>
            </w:pPr>
            <w:bookmarkStart w:id="0" w:name="_Hlk128731170"/>
            <w:r w:rsidRPr="0061388C">
              <w:rPr>
                <w:rFonts w:eastAsia="Calibri" w:cs="Times New Roman"/>
                <w:b/>
                <w:bCs/>
                <w:sz w:val="28"/>
                <w:szCs w:val="28"/>
              </w:rPr>
              <w:t>TT</w:t>
            </w:r>
          </w:p>
        </w:tc>
        <w:tc>
          <w:tcPr>
            <w:tcW w:w="2828" w:type="dxa"/>
            <w:vAlign w:val="center"/>
          </w:tcPr>
          <w:p w:rsidR="00057F49" w:rsidRPr="0061388C" w:rsidRDefault="00057F49" w:rsidP="00331209">
            <w:pPr>
              <w:spacing w:line="312" w:lineRule="auto"/>
              <w:jc w:val="center"/>
              <w:rPr>
                <w:rFonts w:eastAsia="Calibri" w:cs="Times New Roman"/>
                <w:b/>
                <w:bCs/>
                <w:sz w:val="28"/>
                <w:szCs w:val="28"/>
              </w:rPr>
            </w:pPr>
            <w:r w:rsidRPr="0061388C">
              <w:rPr>
                <w:rFonts w:eastAsia="Calibri" w:cs="Times New Roman"/>
                <w:b/>
                <w:bCs/>
                <w:sz w:val="28"/>
                <w:szCs w:val="28"/>
              </w:rPr>
              <w:t>Giải thưởng</w:t>
            </w:r>
          </w:p>
        </w:tc>
        <w:tc>
          <w:tcPr>
            <w:tcW w:w="1792" w:type="dxa"/>
            <w:shd w:val="clear" w:color="auto" w:fill="auto"/>
            <w:vAlign w:val="center"/>
          </w:tcPr>
          <w:p w:rsidR="00057F49" w:rsidRPr="0061388C" w:rsidRDefault="00057F49" w:rsidP="00331209">
            <w:pPr>
              <w:spacing w:line="312" w:lineRule="auto"/>
              <w:jc w:val="center"/>
              <w:rPr>
                <w:rFonts w:eastAsia="Calibri" w:cs="Times New Roman"/>
                <w:b/>
                <w:bCs/>
                <w:sz w:val="28"/>
                <w:szCs w:val="28"/>
              </w:rPr>
            </w:pPr>
            <w:r w:rsidRPr="0061388C">
              <w:rPr>
                <w:rFonts w:eastAsia="Calibri" w:cs="Times New Roman"/>
                <w:b/>
                <w:bCs/>
                <w:sz w:val="28"/>
                <w:szCs w:val="28"/>
              </w:rPr>
              <w:t>Số lượng</w:t>
            </w:r>
          </w:p>
        </w:tc>
        <w:tc>
          <w:tcPr>
            <w:tcW w:w="1973" w:type="dxa"/>
            <w:shd w:val="clear" w:color="auto" w:fill="auto"/>
            <w:vAlign w:val="center"/>
          </w:tcPr>
          <w:p w:rsidR="00057F49" w:rsidRPr="0061388C" w:rsidRDefault="00057F49" w:rsidP="00331209">
            <w:pPr>
              <w:spacing w:line="312" w:lineRule="auto"/>
              <w:jc w:val="center"/>
              <w:rPr>
                <w:rFonts w:eastAsia="Calibri" w:cs="Times New Roman"/>
                <w:b/>
                <w:bCs/>
                <w:sz w:val="28"/>
                <w:szCs w:val="28"/>
              </w:rPr>
            </w:pPr>
            <w:r w:rsidRPr="0061388C">
              <w:rPr>
                <w:rFonts w:eastAsia="Calibri" w:cs="Times New Roman"/>
                <w:b/>
                <w:bCs/>
                <w:sz w:val="28"/>
                <w:szCs w:val="28"/>
              </w:rPr>
              <w:t>Dự trù</w:t>
            </w:r>
          </w:p>
        </w:tc>
        <w:tc>
          <w:tcPr>
            <w:tcW w:w="2310" w:type="dxa"/>
            <w:shd w:val="clear" w:color="auto" w:fill="auto"/>
            <w:vAlign w:val="center"/>
          </w:tcPr>
          <w:p w:rsidR="00057F49" w:rsidRPr="0061388C" w:rsidRDefault="00057F49" w:rsidP="00331209">
            <w:pPr>
              <w:spacing w:line="312" w:lineRule="auto"/>
              <w:jc w:val="center"/>
              <w:rPr>
                <w:rFonts w:eastAsia="Calibri" w:cs="Times New Roman"/>
                <w:b/>
                <w:bCs/>
                <w:sz w:val="28"/>
                <w:szCs w:val="28"/>
              </w:rPr>
            </w:pPr>
            <w:r w:rsidRPr="0061388C">
              <w:rPr>
                <w:rFonts w:eastAsia="Calibri" w:cs="Times New Roman"/>
                <w:b/>
                <w:bCs/>
                <w:sz w:val="28"/>
                <w:szCs w:val="28"/>
              </w:rPr>
              <w:t>Tổng kinh phí</w:t>
            </w:r>
          </w:p>
        </w:tc>
      </w:tr>
      <w:tr w:rsidR="00057F49" w:rsidRPr="0061388C" w:rsidTr="00113896">
        <w:trPr>
          <w:trHeight w:val="876"/>
        </w:trPr>
        <w:tc>
          <w:tcPr>
            <w:tcW w:w="984" w:type="dxa"/>
            <w:shd w:val="clear" w:color="auto" w:fill="auto"/>
            <w:vAlign w:val="center"/>
          </w:tcPr>
          <w:p w:rsidR="00057F49" w:rsidRPr="0061388C" w:rsidRDefault="00057F49" w:rsidP="00331209">
            <w:pPr>
              <w:spacing w:line="312" w:lineRule="auto"/>
              <w:jc w:val="center"/>
              <w:rPr>
                <w:rFonts w:eastAsia="Calibri" w:cs="Times New Roman"/>
                <w:sz w:val="28"/>
                <w:szCs w:val="28"/>
              </w:rPr>
            </w:pPr>
            <w:r w:rsidRPr="0061388C">
              <w:rPr>
                <w:rFonts w:eastAsia="Calibri" w:cs="Times New Roman"/>
                <w:sz w:val="28"/>
                <w:szCs w:val="28"/>
              </w:rPr>
              <w:t>01</w:t>
            </w:r>
          </w:p>
        </w:tc>
        <w:tc>
          <w:tcPr>
            <w:tcW w:w="2828" w:type="dxa"/>
            <w:vAlign w:val="center"/>
          </w:tcPr>
          <w:p w:rsidR="00057F49" w:rsidRPr="0061388C" w:rsidRDefault="00057F49" w:rsidP="00331209">
            <w:pPr>
              <w:spacing w:line="312" w:lineRule="auto"/>
              <w:rPr>
                <w:rFonts w:eastAsia="Calibri" w:cs="Times New Roman"/>
                <w:sz w:val="28"/>
                <w:szCs w:val="28"/>
              </w:rPr>
            </w:pPr>
            <w:r w:rsidRPr="0061388C">
              <w:rPr>
                <w:rFonts w:eastAsia="Calibri" w:cs="Times New Roman"/>
                <w:sz w:val="28"/>
                <w:szCs w:val="28"/>
              </w:rPr>
              <w:t>Giải nhất</w:t>
            </w:r>
          </w:p>
        </w:tc>
        <w:tc>
          <w:tcPr>
            <w:tcW w:w="1792" w:type="dxa"/>
            <w:shd w:val="clear" w:color="auto" w:fill="auto"/>
            <w:vAlign w:val="center"/>
          </w:tcPr>
          <w:p w:rsidR="00057F49" w:rsidRPr="0061388C" w:rsidRDefault="00057F49" w:rsidP="00331209">
            <w:pPr>
              <w:spacing w:line="312" w:lineRule="auto"/>
              <w:jc w:val="center"/>
              <w:rPr>
                <w:rFonts w:eastAsia="Calibri" w:cs="Times New Roman"/>
                <w:sz w:val="28"/>
                <w:szCs w:val="28"/>
              </w:rPr>
            </w:pPr>
            <w:r w:rsidRPr="0061388C">
              <w:rPr>
                <w:rFonts w:eastAsia="Calibri" w:cs="Times New Roman"/>
                <w:sz w:val="28"/>
                <w:szCs w:val="28"/>
              </w:rPr>
              <w:t>02 giải</w:t>
            </w:r>
          </w:p>
        </w:tc>
        <w:tc>
          <w:tcPr>
            <w:tcW w:w="1973" w:type="dxa"/>
            <w:shd w:val="clear" w:color="auto" w:fill="auto"/>
            <w:vAlign w:val="center"/>
          </w:tcPr>
          <w:p w:rsidR="00057F49" w:rsidRPr="0061388C" w:rsidRDefault="00057F49" w:rsidP="00331209">
            <w:pPr>
              <w:spacing w:line="312" w:lineRule="auto"/>
              <w:jc w:val="right"/>
              <w:rPr>
                <w:rFonts w:eastAsia="Calibri" w:cs="Times New Roman"/>
                <w:sz w:val="28"/>
                <w:szCs w:val="28"/>
              </w:rPr>
            </w:pPr>
            <w:r w:rsidRPr="0061388C">
              <w:rPr>
                <w:rFonts w:eastAsia="Calibri" w:cs="Times New Roman"/>
                <w:sz w:val="28"/>
                <w:szCs w:val="28"/>
              </w:rPr>
              <w:t>200.000đ</w:t>
            </w:r>
          </w:p>
        </w:tc>
        <w:tc>
          <w:tcPr>
            <w:tcW w:w="2310" w:type="dxa"/>
            <w:shd w:val="clear" w:color="auto" w:fill="auto"/>
            <w:vAlign w:val="center"/>
          </w:tcPr>
          <w:p w:rsidR="00057F49" w:rsidRPr="0061388C" w:rsidRDefault="00057F49" w:rsidP="00331209">
            <w:pPr>
              <w:spacing w:line="312" w:lineRule="auto"/>
              <w:jc w:val="right"/>
              <w:rPr>
                <w:rFonts w:eastAsia="Calibri" w:cs="Times New Roman"/>
                <w:sz w:val="28"/>
                <w:szCs w:val="28"/>
              </w:rPr>
            </w:pPr>
            <w:r w:rsidRPr="0061388C">
              <w:rPr>
                <w:rFonts w:eastAsia="Calibri" w:cs="Times New Roman"/>
                <w:sz w:val="28"/>
                <w:szCs w:val="28"/>
              </w:rPr>
              <w:t>400.000đ</w:t>
            </w:r>
          </w:p>
        </w:tc>
      </w:tr>
      <w:tr w:rsidR="00057F49" w:rsidRPr="0061388C" w:rsidTr="00113896">
        <w:trPr>
          <w:trHeight w:val="876"/>
        </w:trPr>
        <w:tc>
          <w:tcPr>
            <w:tcW w:w="984" w:type="dxa"/>
            <w:shd w:val="clear" w:color="auto" w:fill="auto"/>
            <w:vAlign w:val="center"/>
          </w:tcPr>
          <w:p w:rsidR="00057F49" w:rsidRPr="0061388C" w:rsidRDefault="00057F49" w:rsidP="00331209">
            <w:pPr>
              <w:spacing w:line="312" w:lineRule="auto"/>
              <w:jc w:val="center"/>
              <w:rPr>
                <w:rFonts w:eastAsia="Calibri" w:cs="Times New Roman"/>
                <w:sz w:val="28"/>
                <w:szCs w:val="28"/>
              </w:rPr>
            </w:pPr>
            <w:r w:rsidRPr="0061388C">
              <w:rPr>
                <w:rFonts w:eastAsia="Calibri" w:cs="Times New Roman"/>
                <w:sz w:val="28"/>
                <w:szCs w:val="28"/>
              </w:rPr>
              <w:t>02</w:t>
            </w:r>
          </w:p>
        </w:tc>
        <w:tc>
          <w:tcPr>
            <w:tcW w:w="2828" w:type="dxa"/>
            <w:vAlign w:val="center"/>
          </w:tcPr>
          <w:p w:rsidR="00057F49" w:rsidRPr="0061388C" w:rsidRDefault="00057F49" w:rsidP="00331209">
            <w:pPr>
              <w:spacing w:line="312" w:lineRule="auto"/>
              <w:rPr>
                <w:rFonts w:eastAsia="Calibri" w:cs="Times New Roman"/>
                <w:sz w:val="28"/>
                <w:szCs w:val="28"/>
              </w:rPr>
            </w:pPr>
            <w:r w:rsidRPr="0061388C">
              <w:rPr>
                <w:rFonts w:eastAsia="Calibri" w:cs="Times New Roman"/>
                <w:sz w:val="28"/>
                <w:szCs w:val="28"/>
              </w:rPr>
              <w:t>Giải nhì</w:t>
            </w:r>
          </w:p>
        </w:tc>
        <w:tc>
          <w:tcPr>
            <w:tcW w:w="1792" w:type="dxa"/>
            <w:shd w:val="clear" w:color="auto" w:fill="auto"/>
            <w:vAlign w:val="center"/>
          </w:tcPr>
          <w:p w:rsidR="00057F49" w:rsidRPr="0061388C" w:rsidRDefault="00057F49" w:rsidP="00331209">
            <w:pPr>
              <w:spacing w:line="312" w:lineRule="auto"/>
              <w:jc w:val="center"/>
              <w:rPr>
                <w:rFonts w:eastAsia="Calibri" w:cs="Times New Roman"/>
                <w:sz w:val="28"/>
                <w:szCs w:val="28"/>
              </w:rPr>
            </w:pPr>
            <w:r w:rsidRPr="0061388C">
              <w:rPr>
                <w:rFonts w:eastAsia="Calibri" w:cs="Times New Roman"/>
                <w:sz w:val="28"/>
                <w:szCs w:val="28"/>
              </w:rPr>
              <w:t>02 giải</w:t>
            </w:r>
          </w:p>
        </w:tc>
        <w:tc>
          <w:tcPr>
            <w:tcW w:w="1973" w:type="dxa"/>
            <w:shd w:val="clear" w:color="auto" w:fill="auto"/>
            <w:vAlign w:val="center"/>
          </w:tcPr>
          <w:p w:rsidR="00057F49" w:rsidRPr="0061388C" w:rsidRDefault="00057F49" w:rsidP="00331209">
            <w:pPr>
              <w:spacing w:line="312" w:lineRule="auto"/>
              <w:jc w:val="right"/>
              <w:rPr>
                <w:rFonts w:eastAsia="Calibri" w:cs="Times New Roman"/>
                <w:sz w:val="28"/>
                <w:szCs w:val="28"/>
              </w:rPr>
            </w:pPr>
            <w:r w:rsidRPr="0061388C">
              <w:rPr>
                <w:rFonts w:eastAsia="Calibri" w:cs="Times New Roman"/>
                <w:sz w:val="28"/>
                <w:szCs w:val="28"/>
              </w:rPr>
              <w:t>150.000đ</w:t>
            </w:r>
          </w:p>
        </w:tc>
        <w:tc>
          <w:tcPr>
            <w:tcW w:w="2310" w:type="dxa"/>
            <w:shd w:val="clear" w:color="auto" w:fill="auto"/>
            <w:vAlign w:val="center"/>
          </w:tcPr>
          <w:p w:rsidR="00057F49" w:rsidRPr="0061388C" w:rsidRDefault="00057F49" w:rsidP="00331209">
            <w:pPr>
              <w:spacing w:line="312" w:lineRule="auto"/>
              <w:jc w:val="right"/>
              <w:rPr>
                <w:rFonts w:eastAsia="Calibri" w:cs="Times New Roman"/>
                <w:sz w:val="28"/>
                <w:szCs w:val="28"/>
              </w:rPr>
            </w:pPr>
            <w:r w:rsidRPr="0061388C">
              <w:rPr>
                <w:rFonts w:eastAsia="Calibri" w:cs="Times New Roman"/>
                <w:sz w:val="28"/>
                <w:szCs w:val="28"/>
              </w:rPr>
              <w:t>300.000đ</w:t>
            </w:r>
          </w:p>
        </w:tc>
      </w:tr>
      <w:tr w:rsidR="00057F49" w:rsidRPr="0061388C" w:rsidTr="00113896">
        <w:trPr>
          <w:trHeight w:val="876"/>
        </w:trPr>
        <w:tc>
          <w:tcPr>
            <w:tcW w:w="984" w:type="dxa"/>
            <w:shd w:val="clear" w:color="auto" w:fill="auto"/>
            <w:vAlign w:val="center"/>
          </w:tcPr>
          <w:p w:rsidR="00057F49" w:rsidRPr="0061388C" w:rsidRDefault="00057F49" w:rsidP="00331209">
            <w:pPr>
              <w:spacing w:line="312" w:lineRule="auto"/>
              <w:jc w:val="center"/>
              <w:rPr>
                <w:rFonts w:eastAsia="Calibri" w:cs="Times New Roman"/>
                <w:sz w:val="28"/>
                <w:szCs w:val="28"/>
              </w:rPr>
            </w:pPr>
            <w:r w:rsidRPr="0061388C">
              <w:rPr>
                <w:rFonts w:eastAsia="Calibri" w:cs="Times New Roman"/>
                <w:sz w:val="28"/>
                <w:szCs w:val="28"/>
              </w:rPr>
              <w:t>03</w:t>
            </w:r>
          </w:p>
        </w:tc>
        <w:tc>
          <w:tcPr>
            <w:tcW w:w="2828" w:type="dxa"/>
            <w:vAlign w:val="center"/>
          </w:tcPr>
          <w:p w:rsidR="00057F49" w:rsidRPr="0061388C" w:rsidRDefault="00057F49" w:rsidP="00331209">
            <w:pPr>
              <w:spacing w:line="312" w:lineRule="auto"/>
              <w:rPr>
                <w:rFonts w:eastAsia="Calibri" w:cs="Times New Roman"/>
                <w:sz w:val="28"/>
                <w:szCs w:val="28"/>
              </w:rPr>
            </w:pPr>
            <w:r w:rsidRPr="0061388C">
              <w:rPr>
                <w:rFonts w:eastAsia="Calibri" w:cs="Times New Roman"/>
                <w:sz w:val="28"/>
                <w:szCs w:val="28"/>
              </w:rPr>
              <w:t>Giải ba</w:t>
            </w:r>
          </w:p>
        </w:tc>
        <w:tc>
          <w:tcPr>
            <w:tcW w:w="1792" w:type="dxa"/>
            <w:shd w:val="clear" w:color="auto" w:fill="auto"/>
            <w:vAlign w:val="center"/>
          </w:tcPr>
          <w:p w:rsidR="00057F49" w:rsidRPr="0061388C" w:rsidRDefault="00057F49" w:rsidP="00331209">
            <w:pPr>
              <w:spacing w:line="312" w:lineRule="auto"/>
              <w:jc w:val="center"/>
              <w:rPr>
                <w:rFonts w:eastAsia="Calibri" w:cs="Times New Roman"/>
                <w:sz w:val="28"/>
                <w:szCs w:val="28"/>
              </w:rPr>
            </w:pPr>
            <w:r w:rsidRPr="0061388C">
              <w:rPr>
                <w:rFonts w:eastAsia="Calibri" w:cs="Times New Roman"/>
                <w:sz w:val="28"/>
                <w:szCs w:val="28"/>
              </w:rPr>
              <w:t>02 giải</w:t>
            </w:r>
          </w:p>
        </w:tc>
        <w:tc>
          <w:tcPr>
            <w:tcW w:w="1973" w:type="dxa"/>
            <w:shd w:val="clear" w:color="auto" w:fill="auto"/>
            <w:vAlign w:val="center"/>
          </w:tcPr>
          <w:p w:rsidR="00057F49" w:rsidRPr="0061388C" w:rsidRDefault="00057F49" w:rsidP="00331209">
            <w:pPr>
              <w:spacing w:line="312" w:lineRule="auto"/>
              <w:jc w:val="right"/>
              <w:rPr>
                <w:rFonts w:eastAsia="Calibri" w:cs="Times New Roman"/>
                <w:sz w:val="28"/>
                <w:szCs w:val="28"/>
              </w:rPr>
            </w:pPr>
            <w:r w:rsidRPr="0061388C">
              <w:rPr>
                <w:rFonts w:eastAsia="Calibri" w:cs="Times New Roman"/>
                <w:sz w:val="28"/>
                <w:szCs w:val="28"/>
              </w:rPr>
              <w:t>1</w:t>
            </w:r>
            <w:r w:rsidR="00790EA3">
              <w:rPr>
                <w:rFonts w:eastAsia="Calibri" w:cs="Times New Roman"/>
                <w:sz w:val="28"/>
                <w:szCs w:val="28"/>
              </w:rPr>
              <w:t>0</w:t>
            </w:r>
            <w:r w:rsidRPr="0061388C">
              <w:rPr>
                <w:rFonts w:eastAsia="Calibri" w:cs="Times New Roman"/>
                <w:sz w:val="28"/>
                <w:szCs w:val="28"/>
              </w:rPr>
              <w:t>0.000đ</w:t>
            </w:r>
          </w:p>
        </w:tc>
        <w:tc>
          <w:tcPr>
            <w:tcW w:w="2310" w:type="dxa"/>
            <w:shd w:val="clear" w:color="auto" w:fill="auto"/>
            <w:vAlign w:val="center"/>
          </w:tcPr>
          <w:p w:rsidR="00057F49" w:rsidRPr="0061388C" w:rsidRDefault="00790EA3" w:rsidP="00331209">
            <w:pPr>
              <w:spacing w:line="312" w:lineRule="auto"/>
              <w:jc w:val="right"/>
              <w:rPr>
                <w:rFonts w:eastAsia="Calibri" w:cs="Times New Roman"/>
                <w:sz w:val="28"/>
                <w:szCs w:val="28"/>
              </w:rPr>
            </w:pPr>
            <w:r>
              <w:rPr>
                <w:rFonts w:eastAsia="Calibri" w:cs="Times New Roman"/>
                <w:sz w:val="28"/>
                <w:szCs w:val="28"/>
              </w:rPr>
              <w:t>20</w:t>
            </w:r>
            <w:r w:rsidR="00057F49" w:rsidRPr="0061388C">
              <w:rPr>
                <w:rFonts w:eastAsia="Calibri" w:cs="Times New Roman"/>
                <w:sz w:val="28"/>
                <w:szCs w:val="28"/>
              </w:rPr>
              <w:t>0.000đ</w:t>
            </w:r>
          </w:p>
        </w:tc>
      </w:tr>
      <w:tr w:rsidR="00057F49" w:rsidRPr="0061388C" w:rsidTr="00113896">
        <w:trPr>
          <w:trHeight w:val="876"/>
        </w:trPr>
        <w:tc>
          <w:tcPr>
            <w:tcW w:w="984" w:type="dxa"/>
            <w:shd w:val="clear" w:color="auto" w:fill="auto"/>
            <w:vAlign w:val="center"/>
          </w:tcPr>
          <w:p w:rsidR="00057F49" w:rsidRPr="0061388C" w:rsidRDefault="00057F49" w:rsidP="00331209">
            <w:pPr>
              <w:spacing w:line="312" w:lineRule="auto"/>
              <w:jc w:val="center"/>
              <w:rPr>
                <w:rFonts w:eastAsia="Calibri" w:cs="Times New Roman"/>
                <w:sz w:val="28"/>
                <w:szCs w:val="28"/>
              </w:rPr>
            </w:pPr>
            <w:r w:rsidRPr="0061388C">
              <w:rPr>
                <w:rFonts w:eastAsia="Calibri" w:cs="Times New Roman"/>
                <w:sz w:val="28"/>
                <w:szCs w:val="28"/>
              </w:rPr>
              <w:t>04</w:t>
            </w:r>
          </w:p>
        </w:tc>
        <w:tc>
          <w:tcPr>
            <w:tcW w:w="2828" w:type="dxa"/>
            <w:vAlign w:val="center"/>
          </w:tcPr>
          <w:p w:rsidR="00057F49" w:rsidRPr="0061388C" w:rsidRDefault="00057F49" w:rsidP="00331209">
            <w:pPr>
              <w:spacing w:line="312" w:lineRule="auto"/>
              <w:rPr>
                <w:rFonts w:eastAsia="Calibri" w:cs="Times New Roman"/>
                <w:sz w:val="28"/>
                <w:szCs w:val="28"/>
              </w:rPr>
            </w:pPr>
            <w:r w:rsidRPr="0061388C">
              <w:rPr>
                <w:rFonts w:eastAsia="Calibri" w:cs="Times New Roman"/>
                <w:sz w:val="28"/>
                <w:szCs w:val="28"/>
              </w:rPr>
              <w:t>Giải khuyến khích</w:t>
            </w:r>
          </w:p>
        </w:tc>
        <w:tc>
          <w:tcPr>
            <w:tcW w:w="1792" w:type="dxa"/>
            <w:shd w:val="clear" w:color="auto" w:fill="auto"/>
            <w:vAlign w:val="center"/>
          </w:tcPr>
          <w:p w:rsidR="00057F49" w:rsidRPr="0061388C" w:rsidRDefault="00057F49" w:rsidP="00331209">
            <w:pPr>
              <w:spacing w:line="312" w:lineRule="auto"/>
              <w:jc w:val="center"/>
              <w:rPr>
                <w:rFonts w:eastAsia="Calibri" w:cs="Times New Roman"/>
                <w:sz w:val="28"/>
                <w:szCs w:val="28"/>
              </w:rPr>
            </w:pPr>
            <w:r w:rsidRPr="0061388C">
              <w:rPr>
                <w:rFonts w:eastAsia="Calibri" w:cs="Times New Roman"/>
                <w:sz w:val="28"/>
                <w:szCs w:val="28"/>
              </w:rPr>
              <w:t>20 giải</w:t>
            </w:r>
          </w:p>
        </w:tc>
        <w:tc>
          <w:tcPr>
            <w:tcW w:w="1973" w:type="dxa"/>
            <w:shd w:val="clear" w:color="auto" w:fill="auto"/>
            <w:vAlign w:val="center"/>
          </w:tcPr>
          <w:p w:rsidR="00057F49" w:rsidRPr="0061388C" w:rsidRDefault="00790EA3" w:rsidP="00331209">
            <w:pPr>
              <w:spacing w:line="312" w:lineRule="auto"/>
              <w:jc w:val="right"/>
              <w:rPr>
                <w:rFonts w:eastAsia="Calibri" w:cs="Times New Roman"/>
                <w:sz w:val="28"/>
                <w:szCs w:val="28"/>
              </w:rPr>
            </w:pPr>
            <w:r>
              <w:rPr>
                <w:rFonts w:eastAsia="Calibri" w:cs="Times New Roman"/>
                <w:sz w:val="28"/>
                <w:szCs w:val="28"/>
              </w:rPr>
              <w:t>7</w:t>
            </w:r>
            <w:r w:rsidR="00057F49" w:rsidRPr="0061388C">
              <w:rPr>
                <w:rFonts w:eastAsia="Calibri" w:cs="Times New Roman"/>
                <w:sz w:val="28"/>
                <w:szCs w:val="28"/>
              </w:rPr>
              <w:t>0.000đ</w:t>
            </w:r>
          </w:p>
        </w:tc>
        <w:tc>
          <w:tcPr>
            <w:tcW w:w="2310" w:type="dxa"/>
            <w:shd w:val="clear" w:color="auto" w:fill="auto"/>
            <w:vAlign w:val="center"/>
          </w:tcPr>
          <w:p w:rsidR="00057F49" w:rsidRPr="0061388C" w:rsidRDefault="00790EA3" w:rsidP="00331209">
            <w:pPr>
              <w:spacing w:line="312" w:lineRule="auto"/>
              <w:jc w:val="right"/>
              <w:rPr>
                <w:rFonts w:eastAsia="Calibri" w:cs="Times New Roman"/>
                <w:sz w:val="28"/>
                <w:szCs w:val="28"/>
              </w:rPr>
            </w:pPr>
            <w:r>
              <w:rPr>
                <w:rFonts w:eastAsia="Calibri" w:cs="Times New Roman"/>
                <w:sz w:val="28"/>
                <w:szCs w:val="28"/>
              </w:rPr>
              <w:t>1.4</w:t>
            </w:r>
            <w:r w:rsidR="00057F49" w:rsidRPr="0061388C">
              <w:rPr>
                <w:rFonts w:eastAsia="Calibri" w:cs="Times New Roman"/>
                <w:sz w:val="28"/>
                <w:szCs w:val="28"/>
              </w:rPr>
              <w:t>00.000đ</w:t>
            </w:r>
          </w:p>
        </w:tc>
      </w:tr>
      <w:tr w:rsidR="00057F49" w:rsidRPr="0061388C" w:rsidTr="00113896">
        <w:trPr>
          <w:trHeight w:val="674"/>
        </w:trPr>
        <w:tc>
          <w:tcPr>
            <w:tcW w:w="984" w:type="dxa"/>
            <w:shd w:val="clear" w:color="auto" w:fill="auto"/>
            <w:vAlign w:val="center"/>
          </w:tcPr>
          <w:p w:rsidR="00057F49" w:rsidRPr="0061388C" w:rsidRDefault="00057F49" w:rsidP="00331209">
            <w:pPr>
              <w:spacing w:line="312" w:lineRule="auto"/>
              <w:jc w:val="center"/>
              <w:rPr>
                <w:rFonts w:eastAsia="Calibri" w:cs="Times New Roman"/>
                <w:sz w:val="28"/>
                <w:szCs w:val="28"/>
              </w:rPr>
            </w:pPr>
          </w:p>
        </w:tc>
        <w:tc>
          <w:tcPr>
            <w:tcW w:w="2828" w:type="dxa"/>
            <w:vAlign w:val="center"/>
          </w:tcPr>
          <w:p w:rsidR="00057F49" w:rsidRPr="0061388C" w:rsidRDefault="00057F49" w:rsidP="00331209">
            <w:pPr>
              <w:spacing w:line="312" w:lineRule="auto"/>
              <w:rPr>
                <w:rFonts w:eastAsia="Calibri" w:cs="Times New Roman"/>
                <w:b/>
                <w:bCs/>
                <w:sz w:val="28"/>
                <w:szCs w:val="28"/>
              </w:rPr>
            </w:pPr>
            <w:r w:rsidRPr="0061388C">
              <w:rPr>
                <w:rFonts w:eastAsia="Calibri" w:cs="Times New Roman"/>
                <w:b/>
                <w:bCs/>
                <w:sz w:val="28"/>
                <w:szCs w:val="28"/>
              </w:rPr>
              <w:t>Tổng</w:t>
            </w:r>
          </w:p>
        </w:tc>
        <w:tc>
          <w:tcPr>
            <w:tcW w:w="1792" w:type="dxa"/>
            <w:shd w:val="clear" w:color="auto" w:fill="auto"/>
            <w:vAlign w:val="center"/>
          </w:tcPr>
          <w:p w:rsidR="00057F49" w:rsidRPr="0061388C" w:rsidRDefault="00057F49" w:rsidP="00331209">
            <w:pPr>
              <w:spacing w:line="312" w:lineRule="auto"/>
              <w:jc w:val="center"/>
              <w:rPr>
                <w:rFonts w:eastAsia="Calibri" w:cs="Times New Roman"/>
                <w:b/>
                <w:bCs/>
                <w:sz w:val="28"/>
                <w:szCs w:val="28"/>
              </w:rPr>
            </w:pPr>
            <w:r w:rsidRPr="0061388C">
              <w:rPr>
                <w:rFonts w:eastAsia="Calibri" w:cs="Times New Roman"/>
                <w:b/>
                <w:bCs/>
                <w:sz w:val="28"/>
                <w:szCs w:val="28"/>
              </w:rPr>
              <w:t>26 giải</w:t>
            </w:r>
          </w:p>
        </w:tc>
        <w:tc>
          <w:tcPr>
            <w:tcW w:w="1973" w:type="dxa"/>
            <w:shd w:val="clear" w:color="auto" w:fill="auto"/>
            <w:vAlign w:val="center"/>
          </w:tcPr>
          <w:p w:rsidR="00057F49" w:rsidRPr="0061388C" w:rsidRDefault="00057F49" w:rsidP="00331209">
            <w:pPr>
              <w:spacing w:line="312" w:lineRule="auto"/>
              <w:jc w:val="right"/>
              <w:rPr>
                <w:rFonts w:eastAsia="Calibri" w:cs="Times New Roman"/>
                <w:b/>
                <w:bCs/>
                <w:sz w:val="28"/>
                <w:szCs w:val="28"/>
              </w:rPr>
            </w:pPr>
          </w:p>
        </w:tc>
        <w:tc>
          <w:tcPr>
            <w:tcW w:w="2310" w:type="dxa"/>
            <w:shd w:val="clear" w:color="auto" w:fill="auto"/>
            <w:vAlign w:val="center"/>
          </w:tcPr>
          <w:p w:rsidR="00057F49" w:rsidRPr="0061388C" w:rsidRDefault="00057F49" w:rsidP="00331209">
            <w:pPr>
              <w:spacing w:line="312" w:lineRule="auto"/>
              <w:jc w:val="right"/>
              <w:rPr>
                <w:rFonts w:eastAsia="Calibri" w:cs="Times New Roman"/>
                <w:b/>
                <w:sz w:val="28"/>
                <w:szCs w:val="28"/>
              </w:rPr>
            </w:pPr>
            <w:r w:rsidRPr="0061388C">
              <w:rPr>
                <w:rFonts w:eastAsia="Calibri" w:cs="Times New Roman"/>
                <w:b/>
                <w:sz w:val="28"/>
                <w:szCs w:val="28"/>
              </w:rPr>
              <w:t>2.</w:t>
            </w:r>
            <w:r w:rsidR="00790EA3">
              <w:rPr>
                <w:rFonts w:eastAsia="Calibri" w:cs="Times New Roman"/>
                <w:b/>
                <w:sz w:val="28"/>
                <w:szCs w:val="28"/>
              </w:rPr>
              <w:t>30</w:t>
            </w:r>
            <w:r w:rsidRPr="0061388C">
              <w:rPr>
                <w:rFonts w:eastAsia="Calibri" w:cs="Times New Roman"/>
                <w:b/>
                <w:sz w:val="28"/>
                <w:szCs w:val="28"/>
              </w:rPr>
              <w:t>0.000đ</w:t>
            </w:r>
          </w:p>
        </w:tc>
      </w:tr>
      <w:tr w:rsidR="00057F49" w:rsidRPr="0061388C" w:rsidTr="00113896">
        <w:trPr>
          <w:trHeight w:val="266"/>
        </w:trPr>
        <w:tc>
          <w:tcPr>
            <w:tcW w:w="9887" w:type="dxa"/>
            <w:gridSpan w:val="5"/>
            <w:shd w:val="clear" w:color="auto" w:fill="auto"/>
            <w:vAlign w:val="center"/>
          </w:tcPr>
          <w:p w:rsidR="00057F49" w:rsidRPr="0061388C" w:rsidRDefault="00057F49" w:rsidP="00331209">
            <w:pPr>
              <w:spacing w:line="312" w:lineRule="auto"/>
              <w:jc w:val="center"/>
              <w:rPr>
                <w:rFonts w:eastAsia="Calibri" w:cs="Times New Roman"/>
                <w:b/>
                <w:bCs/>
                <w:i/>
                <w:iCs/>
                <w:sz w:val="28"/>
                <w:szCs w:val="28"/>
              </w:rPr>
            </w:pPr>
            <w:r w:rsidRPr="0061388C">
              <w:rPr>
                <w:rFonts w:eastAsia="Calibri" w:cs="Times New Roman"/>
                <w:b/>
                <w:bCs/>
                <w:i/>
                <w:iCs/>
                <w:sz w:val="28"/>
                <w:szCs w:val="28"/>
              </w:rPr>
              <w:t>Bằng chữ: Hai triệ</w:t>
            </w:r>
            <w:r w:rsidR="00790EA3">
              <w:rPr>
                <w:rFonts w:eastAsia="Calibri" w:cs="Times New Roman"/>
                <w:b/>
                <w:bCs/>
                <w:i/>
                <w:iCs/>
                <w:sz w:val="28"/>
                <w:szCs w:val="28"/>
              </w:rPr>
              <w:t>u ba trăm</w:t>
            </w:r>
            <w:r w:rsidRPr="0061388C">
              <w:rPr>
                <w:rFonts w:eastAsia="Calibri" w:cs="Times New Roman"/>
                <w:b/>
                <w:bCs/>
                <w:i/>
                <w:iCs/>
                <w:sz w:val="28"/>
                <w:szCs w:val="28"/>
              </w:rPr>
              <w:t xml:space="preserve"> nghìn đồng.</w:t>
            </w:r>
          </w:p>
        </w:tc>
      </w:tr>
      <w:bookmarkEnd w:id="0"/>
    </w:tbl>
    <w:p w:rsidR="00057F49" w:rsidRPr="0061388C" w:rsidRDefault="00057F49" w:rsidP="00057F49">
      <w:pPr>
        <w:spacing w:after="0" w:line="312" w:lineRule="auto"/>
        <w:ind w:firstLine="720"/>
        <w:jc w:val="both"/>
        <w:rPr>
          <w:rFonts w:eastAsia="Times New Roman" w:cs="Times New Roman"/>
          <w:sz w:val="2"/>
          <w:szCs w:val="28"/>
        </w:rPr>
      </w:pPr>
    </w:p>
    <w:p w:rsidR="00057F49" w:rsidRDefault="00790EA3" w:rsidP="00476080">
      <w:pPr>
        <w:pStyle w:val="ListParagraph"/>
        <w:numPr>
          <w:ilvl w:val="1"/>
          <w:numId w:val="2"/>
        </w:numPr>
        <w:tabs>
          <w:tab w:val="left" w:pos="142"/>
        </w:tabs>
        <w:spacing w:after="0" w:line="312" w:lineRule="auto"/>
        <w:ind w:hanging="844"/>
        <w:jc w:val="both"/>
        <w:rPr>
          <w:rFonts w:eastAsia="Times New Roman" w:cs="Times New Roman"/>
          <w:b/>
          <w:sz w:val="28"/>
          <w:szCs w:val="28"/>
          <w:lang w:val="sv-SE"/>
        </w:rPr>
      </w:pPr>
      <w:r>
        <w:rPr>
          <w:rFonts w:eastAsia="Times New Roman" w:cs="Times New Roman"/>
          <w:b/>
          <w:sz w:val="28"/>
          <w:szCs w:val="28"/>
          <w:lang w:val="sv-SE"/>
        </w:rPr>
        <w:t xml:space="preserve"> </w:t>
      </w:r>
      <w:r w:rsidR="00057F49" w:rsidRPr="00790EA3">
        <w:rPr>
          <w:rFonts w:eastAsia="Times New Roman" w:cs="Times New Roman"/>
          <w:b/>
          <w:sz w:val="28"/>
          <w:szCs w:val="28"/>
          <w:lang w:val="sv-SE"/>
        </w:rPr>
        <w:t>Hội thi ”Thầy cô trong mắt em”</w:t>
      </w:r>
    </w:p>
    <w:p w:rsidR="0051101D" w:rsidRPr="008107BC" w:rsidRDefault="008107BC" w:rsidP="0051101D">
      <w:pPr>
        <w:spacing w:line="276" w:lineRule="auto"/>
        <w:jc w:val="both"/>
        <w:rPr>
          <w:b/>
          <w:sz w:val="28"/>
          <w:szCs w:val="28"/>
        </w:rPr>
      </w:pPr>
      <w:r w:rsidRPr="008107BC">
        <w:rPr>
          <w:b/>
          <w:i/>
          <w:sz w:val="28"/>
          <w:szCs w:val="28"/>
        </w:rPr>
        <w:lastRenderedPageBreak/>
        <w:t xml:space="preserve">- </w:t>
      </w:r>
      <w:r w:rsidR="0051101D" w:rsidRPr="008107BC">
        <w:rPr>
          <w:b/>
          <w:i/>
          <w:sz w:val="28"/>
          <w:szCs w:val="28"/>
        </w:rPr>
        <w:t>Nội dung</w:t>
      </w:r>
      <w:r w:rsidR="0051101D" w:rsidRPr="008107BC">
        <w:rPr>
          <w:b/>
          <w:sz w:val="28"/>
          <w:szCs w:val="28"/>
        </w:rPr>
        <w:t xml:space="preserve">:  </w:t>
      </w:r>
      <w:r w:rsidRPr="008107BC">
        <w:rPr>
          <w:sz w:val="28"/>
          <w:szCs w:val="28"/>
        </w:rPr>
        <w:t xml:space="preserve">Mỗi lớp tiến hành viết </w:t>
      </w:r>
      <w:r>
        <w:rPr>
          <w:sz w:val="28"/>
          <w:szCs w:val="28"/>
        </w:rPr>
        <w:t>báo</w:t>
      </w:r>
      <w:r w:rsidRPr="008107BC">
        <w:rPr>
          <w:sz w:val="28"/>
          <w:szCs w:val="28"/>
        </w:rPr>
        <w:t xml:space="preserve"> với chủ đề </w:t>
      </w:r>
      <w:r w:rsidRPr="008107BC">
        <w:rPr>
          <w:rFonts w:eastAsia="Times New Roman" w:cs="Times New Roman"/>
          <w:i/>
          <w:sz w:val="28"/>
          <w:szCs w:val="28"/>
          <w:lang w:val="sv-SE"/>
        </w:rPr>
        <w:t>”Thầy cô trong mắt em”</w:t>
      </w:r>
      <w:r w:rsidRPr="008107BC">
        <w:rPr>
          <w:sz w:val="28"/>
          <w:szCs w:val="28"/>
        </w:rPr>
        <w:t xml:space="preserve"> hướng về  kỷ niệm ngày Nhà giáo Việt </w:t>
      </w:r>
      <w:smartTag w:uri="urn:schemas-microsoft-com:office:smarttags" w:element="place">
        <w:smartTag w:uri="urn:schemas-microsoft-com:office:smarttags" w:element="country-region">
          <w:r w:rsidRPr="008107BC">
            <w:rPr>
              <w:sz w:val="28"/>
              <w:szCs w:val="28"/>
            </w:rPr>
            <w:t>Nam</w:t>
          </w:r>
        </w:smartTag>
      </w:smartTag>
      <w:r w:rsidRPr="008107BC">
        <w:rPr>
          <w:sz w:val="28"/>
          <w:szCs w:val="28"/>
        </w:rPr>
        <w:t xml:space="preserve"> 20/11</w:t>
      </w:r>
      <w:r w:rsidR="0051101D" w:rsidRPr="008107BC">
        <w:rPr>
          <w:b/>
          <w:sz w:val="28"/>
          <w:szCs w:val="28"/>
        </w:rPr>
        <w:t xml:space="preserve"> </w:t>
      </w:r>
    </w:p>
    <w:p w:rsidR="00057F49" w:rsidRPr="008107BC" w:rsidRDefault="00113896" w:rsidP="00476080">
      <w:pPr>
        <w:pStyle w:val="ListParagraph"/>
        <w:numPr>
          <w:ilvl w:val="0"/>
          <w:numId w:val="1"/>
        </w:numPr>
        <w:tabs>
          <w:tab w:val="left" w:pos="142"/>
        </w:tabs>
        <w:spacing w:after="0" w:line="312" w:lineRule="auto"/>
        <w:ind w:hanging="844"/>
        <w:jc w:val="both"/>
        <w:rPr>
          <w:rFonts w:eastAsia="Times New Roman" w:cs="Times New Roman"/>
          <w:sz w:val="28"/>
          <w:szCs w:val="28"/>
          <w:lang w:val="it-IT"/>
        </w:rPr>
      </w:pPr>
      <w:r w:rsidRPr="008107BC">
        <w:rPr>
          <w:rFonts w:eastAsia="Times New Roman" w:cs="Times New Roman"/>
          <w:b/>
          <w:i/>
          <w:sz w:val="28"/>
          <w:szCs w:val="28"/>
          <w:lang w:val="it-IT"/>
        </w:rPr>
        <w:t>Thể loại</w:t>
      </w:r>
      <w:r w:rsidRPr="008107BC">
        <w:rPr>
          <w:rFonts w:eastAsia="Times New Roman" w:cs="Times New Roman"/>
          <w:sz w:val="28"/>
          <w:szCs w:val="28"/>
          <w:lang w:val="it-IT"/>
        </w:rPr>
        <w:t xml:space="preserve"> </w:t>
      </w:r>
      <w:r w:rsidR="00057F49" w:rsidRPr="008107BC">
        <w:rPr>
          <w:rFonts w:eastAsia="Times New Roman" w:cs="Times New Roman"/>
          <w:sz w:val="28"/>
          <w:szCs w:val="28"/>
          <w:lang w:val="it-IT"/>
        </w:rPr>
        <w:t>: T</w:t>
      </w:r>
      <w:r w:rsidRPr="008107BC">
        <w:rPr>
          <w:rFonts w:eastAsia="Times New Roman" w:cs="Times New Roman"/>
          <w:sz w:val="28"/>
          <w:szCs w:val="28"/>
          <w:lang w:val="it-IT"/>
        </w:rPr>
        <w:t>hơ ca, văn xuôi</w:t>
      </w:r>
      <w:r w:rsidR="008107BC">
        <w:rPr>
          <w:rFonts w:eastAsia="Times New Roman" w:cs="Times New Roman"/>
          <w:sz w:val="28"/>
          <w:szCs w:val="28"/>
          <w:lang w:val="it-IT"/>
        </w:rPr>
        <w:t>, truyện ngắn, truyện cười</w:t>
      </w:r>
      <w:r w:rsidRPr="008107BC">
        <w:rPr>
          <w:rFonts w:eastAsia="Times New Roman" w:cs="Times New Roman"/>
          <w:sz w:val="28"/>
          <w:szCs w:val="28"/>
          <w:lang w:val="it-IT"/>
        </w:rPr>
        <w:t>;</w:t>
      </w:r>
      <w:r w:rsidR="00057F49" w:rsidRPr="008107BC">
        <w:rPr>
          <w:rFonts w:eastAsia="Times New Roman" w:cs="Times New Roman"/>
          <w:sz w:val="28"/>
          <w:szCs w:val="28"/>
          <w:lang w:val="it-IT"/>
        </w:rPr>
        <w:t xml:space="preserve"> thiệp chúc mừng.</w:t>
      </w:r>
      <w:r w:rsidR="008107BC" w:rsidRPr="008107BC">
        <w:rPr>
          <w:sz w:val="28"/>
          <w:szCs w:val="28"/>
        </w:rPr>
        <w:t xml:space="preserve"> …Đánh giá cao những tờ báo có sự đầu tư công phu, đẹp, bài viết phong phú, nhiều thể loại và có chất lượng tốt.( Hạn chế những bài sưu tầm).</w:t>
      </w:r>
    </w:p>
    <w:p w:rsidR="008107BC" w:rsidRPr="008107BC" w:rsidRDefault="00113896" w:rsidP="008107BC">
      <w:pPr>
        <w:pStyle w:val="ListParagraph"/>
        <w:numPr>
          <w:ilvl w:val="0"/>
          <w:numId w:val="1"/>
        </w:numPr>
        <w:tabs>
          <w:tab w:val="left" w:pos="142"/>
        </w:tabs>
        <w:spacing w:after="0" w:line="312" w:lineRule="auto"/>
        <w:ind w:hanging="844"/>
        <w:jc w:val="both"/>
        <w:rPr>
          <w:rFonts w:eastAsia="Times New Roman" w:cs="Times New Roman"/>
          <w:sz w:val="28"/>
          <w:szCs w:val="28"/>
          <w:lang w:val="it-IT"/>
        </w:rPr>
      </w:pPr>
      <w:r w:rsidRPr="008107BC">
        <w:rPr>
          <w:rFonts w:eastAsia="Times New Roman" w:cs="Times New Roman"/>
          <w:b/>
          <w:i/>
          <w:sz w:val="28"/>
          <w:szCs w:val="28"/>
          <w:lang w:val="it-IT"/>
        </w:rPr>
        <w:t>Hình thức trình bày</w:t>
      </w:r>
      <w:r w:rsidRPr="008107BC">
        <w:rPr>
          <w:rFonts w:eastAsia="Times New Roman" w:cs="Times New Roman"/>
          <w:sz w:val="28"/>
          <w:szCs w:val="28"/>
          <w:lang w:val="it-IT"/>
        </w:rPr>
        <w:t xml:space="preserve"> :</w:t>
      </w:r>
      <w:r w:rsidR="008107BC" w:rsidRPr="008107BC">
        <w:rPr>
          <w:rFonts w:eastAsia="Times New Roman" w:cs="Times New Roman"/>
          <w:sz w:val="28"/>
          <w:szCs w:val="28"/>
          <w:lang w:val="it-IT"/>
        </w:rPr>
        <w:t xml:space="preserve"> </w:t>
      </w:r>
    </w:p>
    <w:p w:rsidR="008107BC" w:rsidRPr="008107BC" w:rsidRDefault="00981AA8" w:rsidP="008107BC">
      <w:pPr>
        <w:spacing w:line="276" w:lineRule="auto"/>
        <w:ind w:left="495"/>
        <w:rPr>
          <w:sz w:val="28"/>
          <w:szCs w:val="28"/>
        </w:rPr>
      </w:pPr>
      <w:r>
        <w:rPr>
          <w:sz w:val="28"/>
          <w:szCs w:val="28"/>
        </w:rPr>
        <w:t>+</w:t>
      </w:r>
      <w:r w:rsidR="008107BC" w:rsidRPr="008107BC">
        <w:rPr>
          <w:sz w:val="28"/>
          <w:szCs w:val="28"/>
        </w:rPr>
        <w:t xml:space="preserve"> Thể loại: Báo viết treo tường</w:t>
      </w:r>
    </w:p>
    <w:p w:rsidR="008107BC" w:rsidRPr="008107BC" w:rsidRDefault="00981AA8" w:rsidP="008107BC">
      <w:pPr>
        <w:spacing w:line="276" w:lineRule="auto"/>
        <w:ind w:firstLine="495"/>
        <w:rPr>
          <w:color w:val="FF0000"/>
          <w:sz w:val="28"/>
          <w:szCs w:val="28"/>
        </w:rPr>
      </w:pPr>
      <w:r>
        <w:rPr>
          <w:b/>
          <w:sz w:val="28"/>
          <w:szCs w:val="28"/>
        </w:rPr>
        <w:t>+</w:t>
      </w:r>
      <w:r w:rsidR="008107BC" w:rsidRPr="008107BC">
        <w:rPr>
          <w:sz w:val="28"/>
          <w:szCs w:val="28"/>
        </w:rPr>
        <w:t xml:space="preserve"> Khuân khổ:</w:t>
      </w:r>
      <w:r w:rsidR="008107BC" w:rsidRPr="008107BC">
        <w:rPr>
          <w:color w:val="FF0000"/>
          <w:sz w:val="28"/>
          <w:szCs w:val="28"/>
        </w:rPr>
        <w:t xml:space="preserve"> Mỗi  báo khổ giấy A</w:t>
      </w:r>
      <w:r w:rsidR="0002093F">
        <w:rPr>
          <w:color w:val="FF0000"/>
          <w:sz w:val="28"/>
          <w:szCs w:val="28"/>
        </w:rPr>
        <w:t>0</w:t>
      </w:r>
      <w:r w:rsidR="008107BC" w:rsidRPr="008107BC">
        <w:rPr>
          <w:color w:val="FF0000"/>
          <w:sz w:val="28"/>
          <w:szCs w:val="28"/>
        </w:rPr>
        <w:t xml:space="preserve"> trắng </w:t>
      </w:r>
      <w:r w:rsidR="00D73D15" w:rsidRPr="00D73D15">
        <w:rPr>
          <w:i/>
          <w:color w:val="FF0000"/>
          <w:sz w:val="28"/>
          <w:szCs w:val="28"/>
        </w:rPr>
        <w:t>(</w:t>
      </w:r>
      <w:r w:rsidR="00D73D15" w:rsidRPr="00D73D15">
        <w:rPr>
          <w:rStyle w:val="Strong"/>
          <w:b w:val="0"/>
          <w:i/>
          <w:color w:val="FF0000"/>
          <w:sz w:val="28"/>
          <w:szCs w:val="28"/>
        </w:rPr>
        <w:t>Báo phải có khuân khổ đúng quy định và  phải có</w:t>
      </w:r>
      <w:r w:rsidR="0002093F">
        <w:rPr>
          <w:rStyle w:val="Strong"/>
          <w:b w:val="0"/>
          <w:i/>
          <w:color w:val="FF0000"/>
          <w:sz w:val="28"/>
          <w:szCs w:val="28"/>
        </w:rPr>
        <w:t xml:space="preserve"> khung,</w:t>
      </w:r>
      <w:r w:rsidR="00D73D15" w:rsidRPr="00D73D15">
        <w:rPr>
          <w:rStyle w:val="Strong"/>
          <w:b w:val="0"/>
          <w:i/>
          <w:color w:val="FF0000"/>
          <w:sz w:val="28"/>
          <w:szCs w:val="28"/>
        </w:rPr>
        <w:t xml:space="preserve"> khuy và dây treo ở  đầu báo tường</w:t>
      </w:r>
      <w:r w:rsidR="00D73D15">
        <w:rPr>
          <w:rStyle w:val="Strong"/>
          <w:b w:val="0"/>
          <w:color w:val="FF0000"/>
          <w:sz w:val="28"/>
          <w:szCs w:val="28"/>
        </w:rPr>
        <w:t>)</w:t>
      </w:r>
    </w:p>
    <w:p w:rsidR="008107BC" w:rsidRPr="008107BC" w:rsidRDefault="00981AA8" w:rsidP="00D73D15">
      <w:pPr>
        <w:spacing w:line="276" w:lineRule="auto"/>
        <w:ind w:firstLine="495"/>
        <w:rPr>
          <w:sz w:val="28"/>
          <w:szCs w:val="28"/>
        </w:rPr>
      </w:pPr>
      <w:r>
        <w:rPr>
          <w:b/>
          <w:sz w:val="28"/>
          <w:szCs w:val="28"/>
        </w:rPr>
        <w:t xml:space="preserve">+ </w:t>
      </w:r>
      <w:r w:rsidR="008107BC" w:rsidRPr="008107BC">
        <w:rPr>
          <w:sz w:val="28"/>
          <w:szCs w:val="28"/>
        </w:rPr>
        <w:t>Bố cục giấy dọc</w:t>
      </w:r>
      <w:r>
        <w:rPr>
          <w:sz w:val="28"/>
          <w:szCs w:val="28"/>
        </w:rPr>
        <w:t>.</w:t>
      </w:r>
    </w:p>
    <w:p w:rsidR="00113896" w:rsidRDefault="00113896" w:rsidP="00981AA8">
      <w:pPr>
        <w:pStyle w:val="ListParagraph"/>
        <w:numPr>
          <w:ilvl w:val="0"/>
          <w:numId w:val="1"/>
        </w:numPr>
        <w:tabs>
          <w:tab w:val="left" w:pos="142"/>
        </w:tabs>
        <w:spacing w:after="0" w:line="312" w:lineRule="auto"/>
        <w:ind w:left="0" w:hanging="4"/>
        <w:jc w:val="both"/>
        <w:rPr>
          <w:rFonts w:eastAsia="Times New Roman" w:cs="Times New Roman"/>
          <w:sz w:val="28"/>
          <w:szCs w:val="28"/>
          <w:lang w:val="it-IT"/>
        </w:rPr>
      </w:pPr>
      <w:r w:rsidRPr="00981AA8">
        <w:rPr>
          <w:rFonts w:eastAsia="Times New Roman" w:cs="Times New Roman"/>
          <w:b/>
          <w:i/>
          <w:sz w:val="28"/>
          <w:szCs w:val="28"/>
          <w:lang w:val="it-IT"/>
        </w:rPr>
        <w:t>Tiêu chí cuộc thi</w:t>
      </w:r>
      <w:r>
        <w:rPr>
          <w:rFonts w:eastAsia="Times New Roman" w:cs="Times New Roman"/>
          <w:sz w:val="28"/>
          <w:szCs w:val="28"/>
          <w:lang w:val="it-IT"/>
        </w:rPr>
        <w:t xml:space="preserve"> </w:t>
      </w:r>
      <w:r w:rsidRPr="008107BC">
        <w:rPr>
          <w:rFonts w:eastAsia="Times New Roman" w:cs="Times New Roman"/>
          <w:i/>
          <w:sz w:val="28"/>
          <w:szCs w:val="28"/>
          <w:lang w:val="it-IT"/>
        </w:rPr>
        <w:t>“</w:t>
      </w:r>
      <w:r w:rsidRPr="00981AA8">
        <w:rPr>
          <w:rFonts w:eastAsia="Times New Roman" w:cs="Times New Roman"/>
          <w:b/>
          <w:i/>
          <w:sz w:val="28"/>
          <w:szCs w:val="28"/>
          <w:lang w:val="it-IT"/>
        </w:rPr>
        <w:t>Thầy cô trong mắt em</w:t>
      </w:r>
      <w:r w:rsidRPr="008107BC">
        <w:rPr>
          <w:rFonts w:eastAsia="Times New Roman" w:cs="Times New Roman"/>
          <w:i/>
          <w:sz w:val="28"/>
          <w:szCs w:val="28"/>
          <w:lang w:val="it-IT"/>
        </w:rPr>
        <w:t>”</w:t>
      </w:r>
      <w:r>
        <w:rPr>
          <w:rFonts w:eastAsia="Times New Roman" w:cs="Times New Roman"/>
          <w:sz w:val="28"/>
          <w:szCs w:val="28"/>
          <w:lang w:val="it-IT"/>
        </w:rPr>
        <w:t xml:space="preserve"> : Là sự kính trọng, biết ơn của trò đối với thầy cô.</w:t>
      </w:r>
    </w:p>
    <w:p w:rsidR="00981AA8" w:rsidRDefault="00981AA8" w:rsidP="00981AA8">
      <w:pPr>
        <w:pStyle w:val="ListParagraph"/>
        <w:tabs>
          <w:tab w:val="left" w:pos="142"/>
        </w:tabs>
        <w:spacing w:after="0" w:line="312" w:lineRule="auto"/>
        <w:ind w:left="1564" w:hanging="844"/>
        <w:jc w:val="both"/>
        <w:rPr>
          <w:rFonts w:eastAsia="Times New Roman" w:cs="Times New Roman"/>
          <w:sz w:val="28"/>
          <w:szCs w:val="28"/>
          <w:lang w:val="it-IT"/>
        </w:rPr>
      </w:pPr>
      <w:r>
        <w:rPr>
          <w:rFonts w:eastAsia="Times New Roman" w:cs="Times New Roman"/>
          <w:sz w:val="28"/>
          <w:szCs w:val="28"/>
          <w:lang w:val="it-IT"/>
        </w:rPr>
        <w:t>+ Khuyến khích 100% các thành viên trong chi đội tham gia đóng góp bài</w:t>
      </w:r>
    </w:p>
    <w:p w:rsidR="00981AA8" w:rsidRPr="00981AA8" w:rsidRDefault="00981AA8" w:rsidP="00981AA8">
      <w:pPr>
        <w:pStyle w:val="ListParagraph"/>
        <w:tabs>
          <w:tab w:val="left" w:pos="142"/>
        </w:tabs>
        <w:spacing w:after="0" w:line="312" w:lineRule="auto"/>
        <w:ind w:left="1564" w:hanging="844"/>
        <w:jc w:val="both"/>
        <w:rPr>
          <w:rFonts w:eastAsia="Times New Roman" w:cs="Times New Roman"/>
          <w:sz w:val="28"/>
          <w:szCs w:val="28"/>
          <w:lang w:val="it-IT"/>
        </w:rPr>
      </w:pPr>
      <w:r>
        <w:rPr>
          <w:rFonts w:eastAsia="Times New Roman" w:cs="Times New Roman"/>
          <w:sz w:val="28"/>
          <w:szCs w:val="28"/>
          <w:lang w:val="it-IT"/>
        </w:rPr>
        <w:t>+ Bài viết, vẽ đạt chất lượng</w:t>
      </w:r>
    </w:p>
    <w:p w:rsidR="00057F49" w:rsidRPr="00476080" w:rsidRDefault="00113896" w:rsidP="00476080">
      <w:pPr>
        <w:pStyle w:val="ListParagraph"/>
        <w:numPr>
          <w:ilvl w:val="0"/>
          <w:numId w:val="1"/>
        </w:numPr>
        <w:tabs>
          <w:tab w:val="left" w:pos="142"/>
        </w:tabs>
        <w:spacing w:after="0" w:line="312" w:lineRule="auto"/>
        <w:ind w:hanging="844"/>
        <w:jc w:val="both"/>
        <w:rPr>
          <w:rFonts w:eastAsia="Times New Roman" w:cs="Times New Roman"/>
          <w:sz w:val="28"/>
          <w:szCs w:val="28"/>
          <w:lang w:val="it-IT"/>
        </w:rPr>
      </w:pPr>
      <w:r w:rsidRPr="00476080">
        <w:rPr>
          <w:rFonts w:eastAsia="Times New Roman" w:cs="Times New Roman"/>
          <w:sz w:val="28"/>
          <w:szCs w:val="28"/>
          <w:lang w:val="it-IT"/>
        </w:rPr>
        <w:t xml:space="preserve">Thời gian nộp sản phẩm : </w:t>
      </w:r>
      <w:r w:rsidR="008107BC">
        <w:rPr>
          <w:rFonts w:eastAsia="Times New Roman" w:cs="Times New Roman"/>
          <w:b/>
          <w:i/>
          <w:sz w:val="28"/>
          <w:szCs w:val="28"/>
          <w:lang w:val="it-IT"/>
        </w:rPr>
        <w:t>thứ 6</w:t>
      </w:r>
      <w:r w:rsidRPr="00476080">
        <w:rPr>
          <w:rFonts w:eastAsia="Times New Roman" w:cs="Times New Roman"/>
          <w:b/>
          <w:i/>
          <w:sz w:val="28"/>
          <w:szCs w:val="28"/>
          <w:lang w:val="it-IT"/>
        </w:rPr>
        <w:t xml:space="preserve"> ngày 1</w:t>
      </w:r>
      <w:r w:rsidR="008107BC">
        <w:rPr>
          <w:rFonts w:eastAsia="Times New Roman" w:cs="Times New Roman"/>
          <w:b/>
          <w:i/>
          <w:sz w:val="28"/>
          <w:szCs w:val="28"/>
          <w:lang w:val="it-IT"/>
        </w:rPr>
        <w:t>7</w:t>
      </w:r>
      <w:r w:rsidR="00057F49" w:rsidRPr="00476080">
        <w:rPr>
          <w:rFonts w:eastAsia="Times New Roman" w:cs="Times New Roman"/>
          <w:b/>
          <w:i/>
          <w:sz w:val="28"/>
          <w:szCs w:val="28"/>
          <w:lang w:val="it-IT"/>
        </w:rPr>
        <w:t>/11/2023</w:t>
      </w:r>
    </w:p>
    <w:p w:rsidR="00057F49" w:rsidRPr="0061388C" w:rsidRDefault="00057F49" w:rsidP="00476080">
      <w:pPr>
        <w:numPr>
          <w:ilvl w:val="0"/>
          <w:numId w:val="1"/>
        </w:numPr>
        <w:tabs>
          <w:tab w:val="left" w:pos="142"/>
        </w:tabs>
        <w:spacing w:after="0" w:line="312" w:lineRule="auto"/>
        <w:ind w:hanging="844"/>
        <w:contextualSpacing/>
        <w:jc w:val="both"/>
        <w:rPr>
          <w:rFonts w:eastAsia="Times New Roman" w:cs="Times New Roman"/>
          <w:sz w:val="28"/>
          <w:szCs w:val="28"/>
          <w:lang w:val="it-IT"/>
        </w:rPr>
      </w:pPr>
      <w:r w:rsidRPr="0061388C">
        <w:rPr>
          <w:rFonts w:eastAsia="Times New Roman" w:cs="Times New Roman"/>
          <w:sz w:val="28"/>
          <w:szCs w:val="28"/>
          <w:lang w:val="it-IT"/>
        </w:rPr>
        <w:t>Cơ sơ sở 1 : nộp về phòng Đội (Thầy Cảnh)</w:t>
      </w:r>
    </w:p>
    <w:p w:rsidR="00057F49" w:rsidRPr="0061388C" w:rsidRDefault="00057F49" w:rsidP="00476080">
      <w:pPr>
        <w:numPr>
          <w:ilvl w:val="0"/>
          <w:numId w:val="1"/>
        </w:numPr>
        <w:tabs>
          <w:tab w:val="left" w:pos="142"/>
        </w:tabs>
        <w:spacing w:after="0" w:line="312" w:lineRule="auto"/>
        <w:ind w:hanging="844"/>
        <w:contextualSpacing/>
        <w:jc w:val="both"/>
        <w:rPr>
          <w:rFonts w:eastAsia="Times New Roman" w:cs="Times New Roman"/>
          <w:sz w:val="28"/>
          <w:szCs w:val="28"/>
          <w:lang w:val="it-IT"/>
        </w:rPr>
      </w:pPr>
      <w:r w:rsidRPr="0061388C">
        <w:rPr>
          <w:rFonts w:eastAsia="Times New Roman" w:cs="Times New Roman"/>
          <w:sz w:val="28"/>
          <w:szCs w:val="28"/>
          <w:lang w:val="it-IT"/>
        </w:rPr>
        <w:t>Cơ sở 2 : nộp về phòng Đội (Cô Oanh)</w:t>
      </w:r>
    </w:p>
    <w:p w:rsidR="00057F49" w:rsidRDefault="00113896" w:rsidP="00476080">
      <w:pPr>
        <w:tabs>
          <w:tab w:val="left" w:pos="142"/>
        </w:tabs>
        <w:spacing w:after="0" w:line="312" w:lineRule="auto"/>
        <w:ind w:left="840" w:hanging="844"/>
        <w:contextualSpacing/>
        <w:jc w:val="both"/>
        <w:rPr>
          <w:rFonts w:eastAsia="Times New Roman" w:cs="Times New Roman"/>
          <w:sz w:val="28"/>
          <w:szCs w:val="28"/>
          <w:lang w:val="it-IT"/>
        </w:rPr>
      </w:pPr>
      <w:r>
        <w:rPr>
          <w:rFonts w:eastAsia="Times New Roman" w:cs="Times New Roman"/>
          <w:sz w:val="28"/>
          <w:szCs w:val="28"/>
          <w:lang w:val="it-IT"/>
        </w:rPr>
        <w:t>Tổ chức chấm : ngày 18</w:t>
      </w:r>
      <w:r w:rsidR="00057F49" w:rsidRPr="0061388C">
        <w:rPr>
          <w:rFonts w:eastAsia="Times New Roman" w:cs="Times New Roman"/>
          <w:sz w:val="28"/>
          <w:szCs w:val="28"/>
          <w:lang w:val="it-IT"/>
        </w:rPr>
        <w:t>/11/2023.</w:t>
      </w:r>
    </w:p>
    <w:p w:rsidR="00113896" w:rsidRPr="0061388C" w:rsidRDefault="00113896" w:rsidP="00113896">
      <w:pPr>
        <w:spacing w:after="0" w:line="324" w:lineRule="auto"/>
        <w:ind w:left="426" w:firstLine="114"/>
        <w:jc w:val="both"/>
        <w:rPr>
          <w:rFonts w:eastAsia="Times New Roman" w:cs="Times New Roman"/>
          <w:sz w:val="28"/>
          <w:szCs w:val="28"/>
          <w:lang w:val="it-IT"/>
        </w:rPr>
      </w:pPr>
      <w:r w:rsidRPr="0061388C">
        <w:rPr>
          <w:rFonts w:eastAsia="Times New Roman" w:cs="Times New Roman"/>
          <w:b/>
          <w:i/>
          <w:sz w:val="28"/>
          <w:szCs w:val="28"/>
          <w:lang w:val="it-IT"/>
        </w:rPr>
        <w:t>* Cơ cấu giải thưởng</w:t>
      </w:r>
      <w:r w:rsidRPr="0061388C">
        <w:rPr>
          <w:rFonts w:eastAsia="Times New Roman" w:cs="Times New Roman"/>
          <w:sz w:val="28"/>
          <w:szCs w:val="28"/>
          <w:lang w:val="it-IT"/>
        </w:rPr>
        <w:t xml:space="preserve">: </w:t>
      </w:r>
    </w:p>
    <w:tbl>
      <w:tblPr>
        <w:tblW w:w="960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506"/>
        <w:gridCol w:w="1904"/>
        <w:gridCol w:w="2043"/>
        <w:gridCol w:w="2170"/>
      </w:tblGrid>
      <w:tr w:rsidR="00113896" w:rsidRPr="0061388C" w:rsidTr="00113896">
        <w:trPr>
          <w:trHeight w:val="876"/>
        </w:trPr>
        <w:tc>
          <w:tcPr>
            <w:tcW w:w="980" w:type="dxa"/>
            <w:shd w:val="clear" w:color="auto" w:fill="auto"/>
            <w:vAlign w:val="center"/>
          </w:tcPr>
          <w:p w:rsidR="00113896" w:rsidRPr="0061388C" w:rsidRDefault="00113896" w:rsidP="00331209">
            <w:pPr>
              <w:spacing w:line="312" w:lineRule="auto"/>
              <w:jc w:val="center"/>
              <w:rPr>
                <w:rFonts w:eastAsia="Calibri" w:cs="Times New Roman"/>
                <w:b/>
                <w:bCs/>
                <w:sz w:val="28"/>
                <w:szCs w:val="28"/>
              </w:rPr>
            </w:pPr>
            <w:r w:rsidRPr="0061388C">
              <w:rPr>
                <w:rFonts w:eastAsia="Calibri" w:cs="Times New Roman"/>
                <w:b/>
                <w:bCs/>
                <w:sz w:val="28"/>
                <w:szCs w:val="28"/>
              </w:rPr>
              <w:t>TT</w:t>
            </w:r>
          </w:p>
        </w:tc>
        <w:tc>
          <w:tcPr>
            <w:tcW w:w="2506" w:type="dxa"/>
            <w:vAlign w:val="center"/>
          </w:tcPr>
          <w:p w:rsidR="00113896" w:rsidRPr="0061388C" w:rsidRDefault="00113896" w:rsidP="00331209">
            <w:pPr>
              <w:spacing w:line="312" w:lineRule="auto"/>
              <w:jc w:val="center"/>
              <w:rPr>
                <w:rFonts w:eastAsia="Calibri" w:cs="Times New Roman"/>
                <w:b/>
                <w:bCs/>
                <w:sz w:val="28"/>
                <w:szCs w:val="28"/>
              </w:rPr>
            </w:pPr>
            <w:r w:rsidRPr="0061388C">
              <w:rPr>
                <w:rFonts w:eastAsia="Calibri" w:cs="Times New Roman"/>
                <w:b/>
                <w:bCs/>
                <w:sz w:val="28"/>
                <w:szCs w:val="28"/>
              </w:rPr>
              <w:t>Giải thưởng</w:t>
            </w:r>
          </w:p>
        </w:tc>
        <w:tc>
          <w:tcPr>
            <w:tcW w:w="1904" w:type="dxa"/>
            <w:shd w:val="clear" w:color="auto" w:fill="auto"/>
            <w:vAlign w:val="center"/>
          </w:tcPr>
          <w:p w:rsidR="00113896" w:rsidRPr="0061388C" w:rsidRDefault="00113896" w:rsidP="00331209">
            <w:pPr>
              <w:spacing w:line="312" w:lineRule="auto"/>
              <w:jc w:val="center"/>
              <w:rPr>
                <w:rFonts w:eastAsia="Calibri" w:cs="Times New Roman"/>
                <w:b/>
                <w:bCs/>
                <w:sz w:val="28"/>
                <w:szCs w:val="28"/>
              </w:rPr>
            </w:pPr>
            <w:r w:rsidRPr="0061388C">
              <w:rPr>
                <w:rFonts w:eastAsia="Calibri" w:cs="Times New Roman"/>
                <w:b/>
                <w:bCs/>
                <w:sz w:val="28"/>
                <w:szCs w:val="28"/>
              </w:rPr>
              <w:t>Số lượng</w:t>
            </w:r>
          </w:p>
        </w:tc>
        <w:tc>
          <w:tcPr>
            <w:tcW w:w="2043" w:type="dxa"/>
            <w:shd w:val="clear" w:color="auto" w:fill="auto"/>
            <w:vAlign w:val="center"/>
          </w:tcPr>
          <w:p w:rsidR="00113896" w:rsidRPr="0061388C" w:rsidRDefault="00113896" w:rsidP="00331209">
            <w:pPr>
              <w:spacing w:line="312" w:lineRule="auto"/>
              <w:jc w:val="center"/>
              <w:rPr>
                <w:rFonts w:eastAsia="Calibri" w:cs="Times New Roman"/>
                <w:b/>
                <w:bCs/>
                <w:sz w:val="28"/>
                <w:szCs w:val="28"/>
              </w:rPr>
            </w:pPr>
            <w:r w:rsidRPr="0061388C">
              <w:rPr>
                <w:rFonts w:eastAsia="Calibri" w:cs="Times New Roman"/>
                <w:b/>
                <w:bCs/>
                <w:sz w:val="28"/>
                <w:szCs w:val="28"/>
              </w:rPr>
              <w:t>Dự trù</w:t>
            </w:r>
          </w:p>
        </w:tc>
        <w:tc>
          <w:tcPr>
            <w:tcW w:w="2170" w:type="dxa"/>
            <w:shd w:val="clear" w:color="auto" w:fill="auto"/>
            <w:vAlign w:val="center"/>
          </w:tcPr>
          <w:p w:rsidR="00113896" w:rsidRPr="0061388C" w:rsidRDefault="00113896" w:rsidP="00331209">
            <w:pPr>
              <w:spacing w:line="312" w:lineRule="auto"/>
              <w:jc w:val="center"/>
              <w:rPr>
                <w:rFonts w:eastAsia="Calibri" w:cs="Times New Roman"/>
                <w:b/>
                <w:bCs/>
                <w:sz w:val="28"/>
                <w:szCs w:val="28"/>
              </w:rPr>
            </w:pPr>
            <w:r w:rsidRPr="0061388C">
              <w:rPr>
                <w:rFonts w:eastAsia="Calibri" w:cs="Times New Roman"/>
                <w:b/>
                <w:bCs/>
                <w:sz w:val="28"/>
                <w:szCs w:val="28"/>
              </w:rPr>
              <w:t>Tổng kinh phí</w:t>
            </w:r>
          </w:p>
        </w:tc>
      </w:tr>
      <w:tr w:rsidR="00113896" w:rsidRPr="0061388C" w:rsidTr="00113896">
        <w:trPr>
          <w:trHeight w:val="876"/>
        </w:trPr>
        <w:tc>
          <w:tcPr>
            <w:tcW w:w="980" w:type="dxa"/>
            <w:shd w:val="clear" w:color="auto" w:fill="auto"/>
            <w:vAlign w:val="center"/>
          </w:tcPr>
          <w:p w:rsidR="00113896" w:rsidRPr="0061388C" w:rsidRDefault="00113896" w:rsidP="00331209">
            <w:pPr>
              <w:spacing w:line="312" w:lineRule="auto"/>
              <w:jc w:val="center"/>
              <w:rPr>
                <w:rFonts w:eastAsia="Calibri" w:cs="Times New Roman"/>
                <w:sz w:val="28"/>
                <w:szCs w:val="28"/>
              </w:rPr>
            </w:pPr>
            <w:r w:rsidRPr="0061388C">
              <w:rPr>
                <w:rFonts w:eastAsia="Calibri" w:cs="Times New Roman"/>
                <w:sz w:val="28"/>
                <w:szCs w:val="28"/>
              </w:rPr>
              <w:t>01</w:t>
            </w:r>
          </w:p>
        </w:tc>
        <w:tc>
          <w:tcPr>
            <w:tcW w:w="2506" w:type="dxa"/>
            <w:vAlign w:val="center"/>
          </w:tcPr>
          <w:p w:rsidR="00113896" w:rsidRPr="0061388C" w:rsidRDefault="00113896" w:rsidP="00331209">
            <w:pPr>
              <w:spacing w:line="312" w:lineRule="auto"/>
              <w:rPr>
                <w:rFonts w:eastAsia="Calibri" w:cs="Times New Roman"/>
                <w:sz w:val="28"/>
                <w:szCs w:val="28"/>
              </w:rPr>
            </w:pPr>
            <w:r w:rsidRPr="0061388C">
              <w:rPr>
                <w:rFonts w:eastAsia="Calibri" w:cs="Times New Roman"/>
                <w:sz w:val="28"/>
                <w:szCs w:val="28"/>
              </w:rPr>
              <w:t>Giải nhất</w:t>
            </w:r>
          </w:p>
        </w:tc>
        <w:tc>
          <w:tcPr>
            <w:tcW w:w="1904" w:type="dxa"/>
            <w:shd w:val="clear" w:color="auto" w:fill="auto"/>
            <w:vAlign w:val="center"/>
          </w:tcPr>
          <w:p w:rsidR="00113896" w:rsidRPr="0061388C" w:rsidRDefault="00113896" w:rsidP="00331209">
            <w:pPr>
              <w:spacing w:line="312" w:lineRule="auto"/>
              <w:jc w:val="center"/>
              <w:rPr>
                <w:rFonts w:eastAsia="Calibri" w:cs="Times New Roman"/>
                <w:sz w:val="28"/>
                <w:szCs w:val="28"/>
              </w:rPr>
            </w:pPr>
            <w:r w:rsidRPr="0061388C">
              <w:rPr>
                <w:rFonts w:eastAsia="Calibri" w:cs="Times New Roman"/>
                <w:sz w:val="28"/>
                <w:szCs w:val="28"/>
              </w:rPr>
              <w:t>02 giải</w:t>
            </w:r>
          </w:p>
        </w:tc>
        <w:tc>
          <w:tcPr>
            <w:tcW w:w="2043" w:type="dxa"/>
            <w:shd w:val="clear" w:color="auto" w:fill="auto"/>
            <w:vAlign w:val="center"/>
          </w:tcPr>
          <w:p w:rsidR="00113896" w:rsidRPr="0061388C" w:rsidRDefault="00113896" w:rsidP="00331209">
            <w:pPr>
              <w:spacing w:line="312" w:lineRule="auto"/>
              <w:jc w:val="right"/>
              <w:rPr>
                <w:rFonts w:eastAsia="Calibri" w:cs="Times New Roman"/>
                <w:sz w:val="28"/>
                <w:szCs w:val="28"/>
              </w:rPr>
            </w:pPr>
            <w:r w:rsidRPr="0061388C">
              <w:rPr>
                <w:rFonts w:eastAsia="Calibri" w:cs="Times New Roman"/>
                <w:sz w:val="28"/>
                <w:szCs w:val="28"/>
              </w:rPr>
              <w:t>200.000đ</w:t>
            </w:r>
          </w:p>
        </w:tc>
        <w:tc>
          <w:tcPr>
            <w:tcW w:w="2170" w:type="dxa"/>
            <w:shd w:val="clear" w:color="auto" w:fill="auto"/>
            <w:vAlign w:val="center"/>
          </w:tcPr>
          <w:p w:rsidR="00113896" w:rsidRPr="0061388C" w:rsidRDefault="00113896" w:rsidP="00331209">
            <w:pPr>
              <w:spacing w:line="312" w:lineRule="auto"/>
              <w:jc w:val="right"/>
              <w:rPr>
                <w:rFonts w:eastAsia="Calibri" w:cs="Times New Roman"/>
                <w:sz w:val="28"/>
                <w:szCs w:val="28"/>
              </w:rPr>
            </w:pPr>
            <w:r w:rsidRPr="0061388C">
              <w:rPr>
                <w:rFonts w:eastAsia="Calibri" w:cs="Times New Roman"/>
                <w:sz w:val="28"/>
                <w:szCs w:val="28"/>
              </w:rPr>
              <w:t>400.000đ</w:t>
            </w:r>
          </w:p>
        </w:tc>
      </w:tr>
      <w:tr w:rsidR="00113896" w:rsidRPr="0061388C" w:rsidTr="00113896">
        <w:trPr>
          <w:trHeight w:val="876"/>
        </w:trPr>
        <w:tc>
          <w:tcPr>
            <w:tcW w:w="980" w:type="dxa"/>
            <w:shd w:val="clear" w:color="auto" w:fill="auto"/>
            <w:vAlign w:val="center"/>
          </w:tcPr>
          <w:p w:rsidR="00113896" w:rsidRPr="0061388C" w:rsidRDefault="00113896" w:rsidP="00331209">
            <w:pPr>
              <w:spacing w:line="312" w:lineRule="auto"/>
              <w:jc w:val="center"/>
              <w:rPr>
                <w:rFonts w:eastAsia="Calibri" w:cs="Times New Roman"/>
                <w:sz w:val="28"/>
                <w:szCs w:val="28"/>
              </w:rPr>
            </w:pPr>
            <w:r w:rsidRPr="0061388C">
              <w:rPr>
                <w:rFonts w:eastAsia="Calibri" w:cs="Times New Roman"/>
                <w:sz w:val="28"/>
                <w:szCs w:val="28"/>
              </w:rPr>
              <w:t>02</w:t>
            </w:r>
          </w:p>
        </w:tc>
        <w:tc>
          <w:tcPr>
            <w:tcW w:w="2506" w:type="dxa"/>
            <w:vAlign w:val="center"/>
          </w:tcPr>
          <w:p w:rsidR="00113896" w:rsidRPr="0061388C" w:rsidRDefault="00113896" w:rsidP="00331209">
            <w:pPr>
              <w:spacing w:line="312" w:lineRule="auto"/>
              <w:rPr>
                <w:rFonts w:eastAsia="Calibri" w:cs="Times New Roman"/>
                <w:sz w:val="28"/>
                <w:szCs w:val="28"/>
              </w:rPr>
            </w:pPr>
            <w:r w:rsidRPr="0061388C">
              <w:rPr>
                <w:rFonts w:eastAsia="Calibri" w:cs="Times New Roman"/>
                <w:sz w:val="28"/>
                <w:szCs w:val="28"/>
              </w:rPr>
              <w:t>Giải nhì</w:t>
            </w:r>
          </w:p>
        </w:tc>
        <w:tc>
          <w:tcPr>
            <w:tcW w:w="1904" w:type="dxa"/>
            <w:shd w:val="clear" w:color="auto" w:fill="auto"/>
            <w:vAlign w:val="center"/>
          </w:tcPr>
          <w:p w:rsidR="00113896" w:rsidRPr="0061388C" w:rsidRDefault="00113896" w:rsidP="00331209">
            <w:pPr>
              <w:spacing w:line="312" w:lineRule="auto"/>
              <w:jc w:val="center"/>
              <w:rPr>
                <w:rFonts w:eastAsia="Calibri" w:cs="Times New Roman"/>
                <w:sz w:val="28"/>
                <w:szCs w:val="28"/>
              </w:rPr>
            </w:pPr>
            <w:r w:rsidRPr="0061388C">
              <w:rPr>
                <w:rFonts w:eastAsia="Calibri" w:cs="Times New Roman"/>
                <w:sz w:val="28"/>
                <w:szCs w:val="28"/>
              </w:rPr>
              <w:t>0</w:t>
            </w:r>
            <w:r>
              <w:rPr>
                <w:rFonts w:eastAsia="Calibri" w:cs="Times New Roman"/>
                <w:sz w:val="28"/>
                <w:szCs w:val="28"/>
              </w:rPr>
              <w:t>4</w:t>
            </w:r>
            <w:r w:rsidRPr="0061388C">
              <w:rPr>
                <w:rFonts w:eastAsia="Calibri" w:cs="Times New Roman"/>
                <w:sz w:val="28"/>
                <w:szCs w:val="28"/>
              </w:rPr>
              <w:t xml:space="preserve"> giải</w:t>
            </w:r>
          </w:p>
        </w:tc>
        <w:tc>
          <w:tcPr>
            <w:tcW w:w="2043" w:type="dxa"/>
            <w:shd w:val="clear" w:color="auto" w:fill="auto"/>
            <w:vAlign w:val="center"/>
          </w:tcPr>
          <w:p w:rsidR="00113896" w:rsidRPr="0061388C" w:rsidRDefault="00113896" w:rsidP="00331209">
            <w:pPr>
              <w:spacing w:line="312" w:lineRule="auto"/>
              <w:jc w:val="right"/>
              <w:rPr>
                <w:rFonts w:eastAsia="Calibri" w:cs="Times New Roman"/>
                <w:sz w:val="28"/>
                <w:szCs w:val="28"/>
              </w:rPr>
            </w:pPr>
            <w:r w:rsidRPr="0061388C">
              <w:rPr>
                <w:rFonts w:eastAsia="Calibri" w:cs="Times New Roman"/>
                <w:sz w:val="28"/>
                <w:szCs w:val="28"/>
              </w:rPr>
              <w:t>150.000đ</w:t>
            </w:r>
          </w:p>
        </w:tc>
        <w:tc>
          <w:tcPr>
            <w:tcW w:w="2170" w:type="dxa"/>
            <w:shd w:val="clear" w:color="auto" w:fill="auto"/>
            <w:vAlign w:val="center"/>
          </w:tcPr>
          <w:p w:rsidR="00113896" w:rsidRPr="0061388C" w:rsidRDefault="00113896" w:rsidP="00331209">
            <w:pPr>
              <w:spacing w:line="312" w:lineRule="auto"/>
              <w:jc w:val="right"/>
              <w:rPr>
                <w:rFonts w:eastAsia="Calibri" w:cs="Times New Roman"/>
                <w:sz w:val="28"/>
                <w:szCs w:val="28"/>
              </w:rPr>
            </w:pPr>
            <w:r>
              <w:rPr>
                <w:rFonts w:eastAsia="Calibri" w:cs="Times New Roman"/>
                <w:sz w:val="28"/>
                <w:szCs w:val="28"/>
              </w:rPr>
              <w:t>6</w:t>
            </w:r>
            <w:r w:rsidRPr="0061388C">
              <w:rPr>
                <w:rFonts w:eastAsia="Calibri" w:cs="Times New Roman"/>
                <w:sz w:val="28"/>
                <w:szCs w:val="28"/>
              </w:rPr>
              <w:t>00.000đ</w:t>
            </w:r>
          </w:p>
        </w:tc>
      </w:tr>
      <w:tr w:rsidR="00113896" w:rsidRPr="0061388C" w:rsidTr="00113896">
        <w:trPr>
          <w:trHeight w:val="876"/>
        </w:trPr>
        <w:tc>
          <w:tcPr>
            <w:tcW w:w="980" w:type="dxa"/>
            <w:shd w:val="clear" w:color="auto" w:fill="auto"/>
            <w:vAlign w:val="center"/>
          </w:tcPr>
          <w:p w:rsidR="00113896" w:rsidRPr="0061388C" w:rsidRDefault="00113896" w:rsidP="00331209">
            <w:pPr>
              <w:spacing w:line="312" w:lineRule="auto"/>
              <w:jc w:val="center"/>
              <w:rPr>
                <w:rFonts w:eastAsia="Calibri" w:cs="Times New Roman"/>
                <w:sz w:val="28"/>
                <w:szCs w:val="28"/>
              </w:rPr>
            </w:pPr>
            <w:r w:rsidRPr="0061388C">
              <w:rPr>
                <w:rFonts w:eastAsia="Calibri" w:cs="Times New Roman"/>
                <w:sz w:val="28"/>
                <w:szCs w:val="28"/>
              </w:rPr>
              <w:t>03</w:t>
            </w:r>
          </w:p>
        </w:tc>
        <w:tc>
          <w:tcPr>
            <w:tcW w:w="2506" w:type="dxa"/>
            <w:vAlign w:val="center"/>
          </w:tcPr>
          <w:p w:rsidR="00113896" w:rsidRPr="0061388C" w:rsidRDefault="00113896" w:rsidP="00331209">
            <w:pPr>
              <w:spacing w:line="312" w:lineRule="auto"/>
              <w:rPr>
                <w:rFonts w:eastAsia="Calibri" w:cs="Times New Roman"/>
                <w:sz w:val="28"/>
                <w:szCs w:val="28"/>
              </w:rPr>
            </w:pPr>
            <w:r w:rsidRPr="0061388C">
              <w:rPr>
                <w:rFonts w:eastAsia="Calibri" w:cs="Times New Roman"/>
                <w:sz w:val="28"/>
                <w:szCs w:val="28"/>
              </w:rPr>
              <w:t>Giải ba</w:t>
            </w:r>
          </w:p>
        </w:tc>
        <w:tc>
          <w:tcPr>
            <w:tcW w:w="1904" w:type="dxa"/>
            <w:shd w:val="clear" w:color="auto" w:fill="auto"/>
            <w:vAlign w:val="center"/>
          </w:tcPr>
          <w:p w:rsidR="00113896" w:rsidRPr="0061388C" w:rsidRDefault="00113896" w:rsidP="00331209">
            <w:pPr>
              <w:spacing w:line="312" w:lineRule="auto"/>
              <w:jc w:val="center"/>
              <w:rPr>
                <w:rFonts w:eastAsia="Calibri" w:cs="Times New Roman"/>
                <w:sz w:val="28"/>
                <w:szCs w:val="28"/>
              </w:rPr>
            </w:pPr>
            <w:r w:rsidRPr="0061388C">
              <w:rPr>
                <w:rFonts w:eastAsia="Calibri" w:cs="Times New Roman"/>
                <w:sz w:val="28"/>
                <w:szCs w:val="28"/>
              </w:rPr>
              <w:t>0</w:t>
            </w:r>
            <w:r>
              <w:rPr>
                <w:rFonts w:eastAsia="Calibri" w:cs="Times New Roman"/>
                <w:sz w:val="28"/>
                <w:szCs w:val="28"/>
              </w:rPr>
              <w:t>4</w:t>
            </w:r>
            <w:r w:rsidRPr="0061388C">
              <w:rPr>
                <w:rFonts w:eastAsia="Calibri" w:cs="Times New Roman"/>
                <w:sz w:val="28"/>
                <w:szCs w:val="28"/>
              </w:rPr>
              <w:t xml:space="preserve"> giải</w:t>
            </w:r>
          </w:p>
        </w:tc>
        <w:tc>
          <w:tcPr>
            <w:tcW w:w="2043" w:type="dxa"/>
            <w:shd w:val="clear" w:color="auto" w:fill="auto"/>
            <w:vAlign w:val="center"/>
          </w:tcPr>
          <w:p w:rsidR="00113896" w:rsidRPr="0061388C" w:rsidRDefault="00113896" w:rsidP="00331209">
            <w:pPr>
              <w:spacing w:line="312" w:lineRule="auto"/>
              <w:jc w:val="right"/>
              <w:rPr>
                <w:rFonts w:eastAsia="Calibri" w:cs="Times New Roman"/>
                <w:sz w:val="28"/>
                <w:szCs w:val="28"/>
              </w:rPr>
            </w:pPr>
            <w:r w:rsidRPr="0061388C">
              <w:rPr>
                <w:rFonts w:eastAsia="Calibri" w:cs="Times New Roman"/>
                <w:sz w:val="28"/>
                <w:szCs w:val="28"/>
              </w:rPr>
              <w:t>1</w:t>
            </w:r>
            <w:r>
              <w:rPr>
                <w:rFonts w:eastAsia="Calibri" w:cs="Times New Roman"/>
                <w:sz w:val="28"/>
                <w:szCs w:val="28"/>
              </w:rPr>
              <w:t>0</w:t>
            </w:r>
            <w:r w:rsidRPr="0061388C">
              <w:rPr>
                <w:rFonts w:eastAsia="Calibri" w:cs="Times New Roman"/>
                <w:sz w:val="28"/>
                <w:szCs w:val="28"/>
              </w:rPr>
              <w:t>0.000đ</w:t>
            </w:r>
          </w:p>
        </w:tc>
        <w:tc>
          <w:tcPr>
            <w:tcW w:w="2170" w:type="dxa"/>
            <w:shd w:val="clear" w:color="auto" w:fill="auto"/>
            <w:vAlign w:val="center"/>
          </w:tcPr>
          <w:p w:rsidR="00113896" w:rsidRPr="0061388C" w:rsidRDefault="00113896" w:rsidP="00331209">
            <w:pPr>
              <w:spacing w:line="312" w:lineRule="auto"/>
              <w:jc w:val="right"/>
              <w:rPr>
                <w:rFonts w:eastAsia="Calibri" w:cs="Times New Roman"/>
                <w:sz w:val="28"/>
                <w:szCs w:val="28"/>
              </w:rPr>
            </w:pPr>
            <w:r>
              <w:rPr>
                <w:rFonts w:eastAsia="Calibri" w:cs="Times New Roman"/>
                <w:sz w:val="28"/>
                <w:szCs w:val="28"/>
              </w:rPr>
              <w:t>40</w:t>
            </w:r>
            <w:r w:rsidRPr="0061388C">
              <w:rPr>
                <w:rFonts w:eastAsia="Calibri" w:cs="Times New Roman"/>
                <w:sz w:val="28"/>
                <w:szCs w:val="28"/>
              </w:rPr>
              <w:t>0.000đ</w:t>
            </w:r>
          </w:p>
        </w:tc>
      </w:tr>
      <w:tr w:rsidR="00113896" w:rsidRPr="0061388C" w:rsidTr="00113896">
        <w:trPr>
          <w:trHeight w:val="876"/>
        </w:trPr>
        <w:tc>
          <w:tcPr>
            <w:tcW w:w="980" w:type="dxa"/>
            <w:shd w:val="clear" w:color="auto" w:fill="auto"/>
            <w:vAlign w:val="center"/>
          </w:tcPr>
          <w:p w:rsidR="00113896" w:rsidRPr="0061388C" w:rsidRDefault="00113896" w:rsidP="00331209">
            <w:pPr>
              <w:spacing w:line="312" w:lineRule="auto"/>
              <w:jc w:val="center"/>
              <w:rPr>
                <w:rFonts w:eastAsia="Calibri" w:cs="Times New Roman"/>
                <w:sz w:val="28"/>
                <w:szCs w:val="28"/>
              </w:rPr>
            </w:pPr>
            <w:r w:rsidRPr="0061388C">
              <w:rPr>
                <w:rFonts w:eastAsia="Calibri" w:cs="Times New Roman"/>
                <w:sz w:val="28"/>
                <w:szCs w:val="28"/>
              </w:rPr>
              <w:t>04</w:t>
            </w:r>
          </w:p>
        </w:tc>
        <w:tc>
          <w:tcPr>
            <w:tcW w:w="2506" w:type="dxa"/>
            <w:vAlign w:val="center"/>
          </w:tcPr>
          <w:p w:rsidR="00113896" w:rsidRPr="0061388C" w:rsidRDefault="00113896" w:rsidP="00331209">
            <w:pPr>
              <w:spacing w:line="312" w:lineRule="auto"/>
              <w:rPr>
                <w:rFonts w:eastAsia="Calibri" w:cs="Times New Roman"/>
                <w:sz w:val="28"/>
                <w:szCs w:val="28"/>
              </w:rPr>
            </w:pPr>
            <w:r w:rsidRPr="0061388C">
              <w:rPr>
                <w:rFonts w:eastAsia="Calibri" w:cs="Times New Roman"/>
                <w:sz w:val="28"/>
                <w:szCs w:val="28"/>
              </w:rPr>
              <w:t>Giải khuyến khích</w:t>
            </w:r>
          </w:p>
        </w:tc>
        <w:tc>
          <w:tcPr>
            <w:tcW w:w="1904" w:type="dxa"/>
            <w:shd w:val="clear" w:color="auto" w:fill="auto"/>
            <w:vAlign w:val="center"/>
          </w:tcPr>
          <w:p w:rsidR="00113896" w:rsidRPr="0061388C" w:rsidRDefault="00113896" w:rsidP="00331209">
            <w:pPr>
              <w:spacing w:line="312" w:lineRule="auto"/>
              <w:jc w:val="center"/>
              <w:rPr>
                <w:rFonts w:eastAsia="Calibri" w:cs="Times New Roman"/>
                <w:sz w:val="28"/>
                <w:szCs w:val="28"/>
              </w:rPr>
            </w:pPr>
            <w:r>
              <w:rPr>
                <w:rFonts w:eastAsia="Calibri" w:cs="Times New Roman"/>
                <w:sz w:val="28"/>
                <w:szCs w:val="28"/>
              </w:rPr>
              <w:t>16</w:t>
            </w:r>
            <w:r w:rsidRPr="0061388C">
              <w:rPr>
                <w:rFonts w:eastAsia="Calibri" w:cs="Times New Roman"/>
                <w:sz w:val="28"/>
                <w:szCs w:val="28"/>
              </w:rPr>
              <w:t xml:space="preserve"> giải</w:t>
            </w:r>
          </w:p>
        </w:tc>
        <w:tc>
          <w:tcPr>
            <w:tcW w:w="2043" w:type="dxa"/>
            <w:shd w:val="clear" w:color="auto" w:fill="auto"/>
            <w:vAlign w:val="center"/>
          </w:tcPr>
          <w:p w:rsidR="00113896" w:rsidRPr="0061388C" w:rsidRDefault="00113896" w:rsidP="00331209">
            <w:pPr>
              <w:spacing w:line="312" w:lineRule="auto"/>
              <w:jc w:val="right"/>
              <w:rPr>
                <w:rFonts w:eastAsia="Calibri" w:cs="Times New Roman"/>
                <w:sz w:val="28"/>
                <w:szCs w:val="28"/>
              </w:rPr>
            </w:pPr>
            <w:r>
              <w:rPr>
                <w:rFonts w:eastAsia="Calibri" w:cs="Times New Roman"/>
                <w:sz w:val="28"/>
                <w:szCs w:val="28"/>
              </w:rPr>
              <w:t>7</w:t>
            </w:r>
            <w:r w:rsidRPr="0061388C">
              <w:rPr>
                <w:rFonts w:eastAsia="Calibri" w:cs="Times New Roman"/>
                <w:sz w:val="28"/>
                <w:szCs w:val="28"/>
              </w:rPr>
              <w:t>0.000đ</w:t>
            </w:r>
          </w:p>
        </w:tc>
        <w:tc>
          <w:tcPr>
            <w:tcW w:w="2170" w:type="dxa"/>
            <w:shd w:val="clear" w:color="auto" w:fill="auto"/>
            <w:vAlign w:val="center"/>
          </w:tcPr>
          <w:p w:rsidR="00113896" w:rsidRPr="0061388C" w:rsidRDefault="00113896" w:rsidP="00113896">
            <w:pPr>
              <w:spacing w:line="312" w:lineRule="auto"/>
              <w:jc w:val="right"/>
              <w:rPr>
                <w:rFonts w:eastAsia="Calibri" w:cs="Times New Roman"/>
                <w:sz w:val="28"/>
                <w:szCs w:val="28"/>
              </w:rPr>
            </w:pPr>
            <w:r>
              <w:rPr>
                <w:rFonts w:eastAsia="Calibri" w:cs="Times New Roman"/>
                <w:sz w:val="28"/>
                <w:szCs w:val="28"/>
              </w:rPr>
              <w:t>1.120.</w:t>
            </w:r>
            <w:r w:rsidRPr="0061388C">
              <w:rPr>
                <w:rFonts w:eastAsia="Calibri" w:cs="Times New Roman"/>
                <w:sz w:val="28"/>
                <w:szCs w:val="28"/>
              </w:rPr>
              <w:t>000đ</w:t>
            </w:r>
          </w:p>
        </w:tc>
      </w:tr>
      <w:tr w:rsidR="00113896" w:rsidRPr="0061388C" w:rsidTr="00113896">
        <w:trPr>
          <w:trHeight w:val="674"/>
        </w:trPr>
        <w:tc>
          <w:tcPr>
            <w:tcW w:w="980" w:type="dxa"/>
            <w:shd w:val="clear" w:color="auto" w:fill="auto"/>
            <w:vAlign w:val="center"/>
          </w:tcPr>
          <w:p w:rsidR="00113896" w:rsidRPr="0061388C" w:rsidRDefault="00113896" w:rsidP="00331209">
            <w:pPr>
              <w:spacing w:line="312" w:lineRule="auto"/>
              <w:jc w:val="center"/>
              <w:rPr>
                <w:rFonts w:eastAsia="Calibri" w:cs="Times New Roman"/>
                <w:sz w:val="28"/>
                <w:szCs w:val="28"/>
              </w:rPr>
            </w:pPr>
          </w:p>
        </w:tc>
        <w:tc>
          <w:tcPr>
            <w:tcW w:w="2506" w:type="dxa"/>
            <w:vAlign w:val="center"/>
          </w:tcPr>
          <w:p w:rsidR="00113896" w:rsidRPr="0061388C" w:rsidRDefault="00113896" w:rsidP="00331209">
            <w:pPr>
              <w:spacing w:line="312" w:lineRule="auto"/>
              <w:rPr>
                <w:rFonts w:eastAsia="Calibri" w:cs="Times New Roman"/>
                <w:b/>
                <w:bCs/>
                <w:sz w:val="28"/>
                <w:szCs w:val="28"/>
              </w:rPr>
            </w:pPr>
            <w:r w:rsidRPr="0061388C">
              <w:rPr>
                <w:rFonts w:eastAsia="Calibri" w:cs="Times New Roman"/>
                <w:b/>
                <w:bCs/>
                <w:sz w:val="28"/>
                <w:szCs w:val="28"/>
              </w:rPr>
              <w:t>Tổng</w:t>
            </w:r>
          </w:p>
        </w:tc>
        <w:tc>
          <w:tcPr>
            <w:tcW w:w="1904" w:type="dxa"/>
            <w:shd w:val="clear" w:color="auto" w:fill="auto"/>
            <w:vAlign w:val="center"/>
          </w:tcPr>
          <w:p w:rsidR="00113896" w:rsidRPr="0061388C" w:rsidRDefault="00113896" w:rsidP="00331209">
            <w:pPr>
              <w:spacing w:line="312" w:lineRule="auto"/>
              <w:jc w:val="center"/>
              <w:rPr>
                <w:rFonts w:eastAsia="Calibri" w:cs="Times New Roman"/>
                <w:b/>
                <w:bCs/>
                <w:sz w:val="28"/>
                <w:szCs w:val="28"/>
              </w:rPr>
            </w:pPr>
            <w:r w:rsidRPr="0061388C">
              <w:rPr>
                <w:rFonts w:eastAsia="Calibri" w:cs="Times New Roman"/>
                <w:b/>
                <w:bCs/>
                <w:sz w:val="28"/>
                <w:szCs w:val="28"/>
              </w:rPr>
              <w:t>26 giải</w:t>
            </w:r>
          </w:p>
        </w:tc>
        <w:tc>
          <w:tcPr>
            <w:tcW w:w="2043" w:type="dxa"/>
            <w:shd w:val="clear" w:color="auto" w:fill="auto"/>
            <w:vAlign w:val="center"/>
          </w:tcPr>
          <w:p w:rsidR="00113896" w:rsidRPr="0061388C" w:rsidRDefault="00113896" w:rsidP="00331209">
            <w:pPr>
              <w:spacing w:line="312" w:lineRule="auto"/>
              <w:jc w:val="right"/>
              <w:rPr>
                <w:rFonts w:eastAsia="Calibri" w:cs="Times New Roman"/>
                <w:b/>
                <w:bCs/>
                <w:sz w:val="28"/>
                <w:szCs w:val="28"/>
              </w:rPr>
            </w:pPr>
          </w:p>
        </w:tc>
        <w:tc>
          <w:tcPr>
            <w:tcW w:w="2170" w:type="dxa"/>
            <w:shd w:val="clear" w:color="auto" w:fill="auto"/>
            <w:vAlign w:val="center"/>
          </w:tcPr>
          <w:p w:rsidR="00113896" w:rsidRPr="0061388C" w:rsidRDefault="00113896" w:rsidP="00331209">
            <w:pPr>
              <w:spacing w:line="312" w:lineRule="auto"/>
              <w:jc w:val="right"/>
              <w:rPr>
                <w:rFonts w:eastAsia="Calibri" w:cs="Times New Roman"/>
                <w:b/>
                <w:sz w:val="28"/>
                <w:szCs w:val="28"/>
              </w:rPr>
            </w:pPr>
            <w:r>
              <w:rPr>
                <w:rFonts w:eastAsia="Calibri" w:cs="Times New Roman"/>
                <w:b/>
                <w:sz w:val="28"/>
                <w:szCs w:val="28"/>
              </w:rPr>
              <w:t>2.520</w:t>
            </w:r>
            <w:r w:rsidRPr="0061388C">
              <w:rPr>
                <w:rFonts w:eastAsia="Calibri" w:cs="Times New Roman"/>
                <w:b/>
                <w:sz w:val="28"/>
                <w:szCs w:val="28"/>
              </w:rPr>
              <w:t>.000đ</w:t>
            </w:r>
          </w:p>
        </w:tc>
      </w:tr>
      <w:tr w:rsidR="00113896" w:rsidRPr="0061388C" w:rsidTr="00113896">
        <w:trPr>
          <w:trHeight w:val="266"/>
        </w:trPr>
        <w:tc>
          <w:tcPr>
            <w:tcW w:w="9603" w:type="dxa"/>
            <w:gridSpan w:val="5"/>
            <w:shd w:val="clear" w:color="auto" w:fill="auto"/>
            <w:vAlign w:val="center"/>
          </w:tcPr>
          <w:p w:rsidR="00113896" w:rsidRPr="0061388C" w:rsidRDefault="00113896" w:rsidP="00331209">
            <w:pPr>
              <w:spacing w:line="312" w:lineRule="auto"/>
              <w:jc w:val="center"/>
              <w:rPr>
                <w:rFonts w:eastAsia="Calibri" w:cs="Times New Roman"/>
                <w:b/>
                <w:bCs/>
                <w:i/>
                <w:iCs/>
                <w:sz w:val="28"/>
                <w:szCs w:val="28"/>
              </w:rPr>
            </w:pPr>
            <w:r w:rsidRPr="0061388C">
              <w:rPr>
                <w:rFonts w:eastAsia="Calibri" w:cs="Times New Roman"/>
                <w:b/>
                <w:bCs/>
                <w:i/>
                <w:iCs/>
                <w:sz w:val="28"/>
                <w:szCs w:val="28"/>
              </w:rPr>
              <w:t>Bằng chữ: Hai triệ</w:t>
            </w:r>
            <w:r>
              <w:rPr>
                <w:rFonts w:eastAsia="Calibri" w:cs="Times New Roman"/>
                <w:b/>
                <w:bCs/>
                <w:i/>
                <w:iCs/>
                <w:sz w:val="28"/>
                <w:szCs w:val="28"/>
              </w:rPr>
              <w:t>u lăm trăm hai mươi</w:t>
            </w:r>
            <w:r w:rsidRPr="0061388C">
              <w:rPr>
                <w:rFonts w:eastAsia="Calibri" w:cs="Times New Roman"/>
                <w:b/>
                <w:bCs/>
                <w:i/>
                <w:iCs/>
                <w:sz w:val="28"/>
                <w:szCs w:val="28"/>
              </w:rPr>
              <w:t xml:space="preserve"> nghìn đồng.</w:t>
            </w:r>
          </w:p>
        </w:tc>
      </w:tr>
    </w:tbl>
    <w:p w:rsidR="00113896" w:rsidRDefault="00113896" w:rsidP="00057F49">
      <w:pPr>
        <w:spacing w:after="0" w:line="312" w:lineRule="auto"/>
        <w:contextualSpacing/>
        <w:jc w:val="both"/>
        <w:rPr>
          <w:rFonts w:eastAsia="Times New Roman" w:cs="Times New Roman"/>
          <w:b/>
          <w:sz w:val="28"/>
          <w:szCs w:val="28"/>
          <w:u w:val="single"/>
          <w:lang w:val="it-IT"/>
        </w:rPr>
      </w:pPr>
    </w:p>
    <w:p w:rsidR="00057F49" w:rsidRPr="00113896" w:rsidRDefault="00113896" w:rsidP="00113896">
      <w:pPr>
        <w:pStyle w:val="ListParagraph"/>
        <w:numPr>
          <w:ilvl w:val="1"/>
          <w:numId w:val="2"/>
        </w:numPr>
        <w:spacing w:after="0" w:line="312" w:lineRule="auto"/>
        <w:jc w:val="both"/>
        <w:rPr>
          <w:rFonts w:eastAsia="Times New Roman" w:cs="Times New Roman"/>
          <w:b/>
          <w:sz w:val="28"/>
          <w:szCs w:val="28"/>
        </w:rPr>
      </w:pPr>
      <w:r>
        <w:rPr>
          <w:rFonts w:eastAsia="Times New Roman" w:cs="Times New Roman"/>
          <w:b/>
          <w:sz w:val="28"/>
          <w:szCs w:val="28"/>
        </w:rPr>
        <w:lastRenderedPageBreak/>
        <w:t xml:space="preserve"> </w:t>
      </w:r>
      <w:r w:rsidR="00057F49" w:rsidRPr="00113896">
        <w:rPr>
          <w:rFonts w:eastAsia="Times New Roman" w:cs="Times New Roman"/>
          <w:b/>
          <w:sz w:val="28"/>
          <w:szCs w:val="28"/>
        </w:rPr>
        <w:t>Đăng kí tuần học tốt</w:t>
      </w:r>
    </w:p>
    <w:p w:rsidR="00113896" w:rsidRPr="00113896" w:rsidRDefault="00113896" w:rsidP="008107BC">
      <w:pPr>
        <w:spacing w:after="0" w:line="312" w:lineRule="auto"/>
        <w:jc w:val="both"/>
        <w:rPr>
          <w:rFonts w:eastAsia="Times New Roman" w:cs="Times New Roman"/>
          <w:sz w:val="28"/>
          <w:szCs w:val="28"/>
        </w:rPr>
      </w:pPr>
      <w:r w:rsidRPr="00113896">
        <w:rPr>
          <w:rFonts w:eastAsia="Times New Roman" w:cs="Times New Roman"/>
          <w:b/>
          <w:i/>
          <w:sz w:val="28"/>
          <w:szCs w:val="28"/>
        </w:rPr>
        <w:t>* Nội dung:</w:t>
      </w:r>
      <w:r w:rsidRPr="00113896">
        <w:rPr>
          <w:rFonts w:eastAsia="Times New Roman" w:cs="Times New Roman"/>
          <w:sz w:val="28"/>
          <w:szCs w:val="28"/>
        </w:rPr>
        <w:t xml:space="preserve"> Phát động trong toàn Liên đội phong trào học tập tích cực dành nhiều điểm tốt để tích điểm chào mừng ngày Nhà giáo Việt Nam.</w:t>
      </w:r>
    </w:p>
    <w:p w:rsidR="00057F49" w:rsidRDefault="00113896" w:rsidP="00057F49">
      <w:pPr>
        <w:spacing w:after="0" w:line="312" w:lineRule="auto"/>
        <w:ind w:firstLine="142"/>
        <w:jc w:val="both"/>
        <w:rPr>
          <w:rFonts w:eastAsia="Times New Roman" w:cs="Times New Roman"/>
          <w:sz w:val="28"/>
          <w:szCs w:val="28"/>
        </w:rPr>
      </w:pPr>
      <w:r>
        <w:rPr>
          <w:rFonts w:eastAsia="Times New Roman" w:cs="Times New Roman"/>
          <w:sz w:val="28"/>
          <w:szCs w:val="28"/>
        </w:rPr>
        <w:t>-</w:t>
      </w:r>
      <w:r w:rsidR="00057F49" w:rsidRPr="0061388C">
        <w:rPr>
          <w:rFonts w:eastAsia="Times New Roman" w:cs="Times New Roman"/>
          <w:sz w:val="28"/>
          <w:szCs w:val="28"/>
        </w:rPr>
        <w:t xml:space="preserve"> Thời gian từ ngày 13/11 đến 18/11/2023.</w:t>
      </w:r>
    </w:p>
    <w:p w:rsidR="00113896" w:rsidRPr="0061388C" w:rsidRDefault="00113896" w:rsidP="00057F49">
      <w:pPr>
        <w:spacing w:after="0" w:line="312" w:lineRule="auto"/>
        <w:ind w:firstLine="142"/>
        <w:jc w:val="both"/>
        <w:rPr>
          <w:rFonts w:eastAsia="Times New Roman" w:cs="Times New Roman"/>
          <w:sz w:val="28"/>
          <w:szCs w:val="28"/>
        </w:rPr>
      </w:pPr>
      <w:r>
        <w:rPr>
          <w:rFonts w:eastAsia="Times New Roman" w:cs="Times New Roman"/>
          <w:sz w:val="28"/>
          <w:szCs w:val="28"/>
        </w:rPr>
        <w:t xml:space="preserve">- Tiêu chí : Các giờ học tốt đạt 100% điểm 9,10, có cá nhân đội viên đạt điểm 8 trở lên trên sổ đầu bài </w:t>
      </w:r>
      <w:r w:rsidRPr="00113896">
        <w:rPr>
          <w:rFonts w:eastAsia="Times New Roman" w:cs="Times New Roman"/>
          <w:i/>
          <w:sz w:val="28"/>
          <w:szCs w:val="28"/>
        </w:rPr>
        <w:t>(cộng điểm thi đua</w:t>
      </w:r>
      <w:r w:rsidR="00476080">
        <w:rPr>
          <w:rFonts w:eastAsia="Times New Roman" w:cs="Times New Roman"/>
          <w:i/>
          <w:sz w:val="28"/>
          <w:szCs w:val="28"/>
        </w:rPr>
        <w:t xml:space="preserve"> của tháng</w:t>
      </w:r>
      <w:r w:rsidRPr="00113896">
        <w:rPr>
          <w:rFonts w:eastAsia="Times New Roman" w:cs="Times New Roman"/>
          <w:i/>
          <w:sz w:val="28"/>
          <w:szCs w:val="28"/>
        </w:rPr>
        <w:t>: cá nhân đạt điểm 8,9,10 thể hiện sổ đầu bài. Số điểm tương đương : điểm 8 cộng 1đ, điểm 9 cộng 2đ, điểm 10 cộng 3đ. Cứ mỗi điểm 10 của giờ học cộng thêm 1đ)</w:t>
      </w:r>
      <w:r>
        <w:rPr>
          <w:rFonts w:eastAsia="Times New Roman" w:cs="Times New Roman"/>
          <w:i/>
          <w:sz w:val="28"/>
          <w:szCs w:val="28"/>
        </w:rPr>
        <w:t>.</w:t>
      </w:r>
    </w:p>
    <w:p w:rsidR="00057F49" w:rsidRPr="0061388C" w:rsidRDefault="00057F49" w:rsidP="00057F49">
      <w:pPr>
        <w:tabs>
          <w:tab w:val="left" w:pos="10348"/>
        </w:tabs>
        <w:spacing w:after="0" w:line="312" w:lineRule="auto"/>
        <w:ind w:right="709"/>
        <w:jc w:val="both"/>
        <w:rPr>
          <w:rFonts w:eastAsia="Times New Roman" w:cs="Times New Roman"/>
          <w:b/>
          <w:sz w:val="28"/>
          <w:szCs w:val="28"/>
          <w:lang w:val="sv-SE"/>
        </w:rPr>
      </w:pPr>
      <w:r w:rsidRPr="0061388C">
        <w:rPr>
          <w:rFonts w:eastAsia="Times New Roman" w:cs="Times New Roman"/>
          <w:b/>
          <w:sz w:val="28"/>
          <w:szCs w:val="28"/>
          <w:lang w:val="sv-SE"/>
        </w:rPr>
        <w:t xml:space="preserve">     III. TỔ CHỨC THỰC HIỆN:</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2"/>
        <w:gridCol w:w="5103"/>
        <w:gridCol w:w="1559"/>
      </w:tblGrid>
      <w:tr w:rsidR="00057F49" w:rsidRPr="0061388C" w:rsidTr="00113896">
        <w:trPr>
          <w:trHeight w:val="576"/>
        </w:trPr>
        <w:tc>
          <w:tcPr>
            <w:tcW w:w="851"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TT</w:t>
            </w:r>
          </w:p>
        </w:tc>
        <w:tc>
          <w:tcPr>
            <w:tcW w:w="2552"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Tiểu ban</w:t>
            </w:r>
          </w:p>
        </w:tc>
        <w:tc>
          <w:tcPr>
            <w:tcW w:w="5103"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CBGV tham gia</w:t>
            </w:r>
          </w:p>
        </w:tc>
        <w:tc>
          <w:tcPr>
            <w:tcW w:w="1559"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Ghi chú</w:t>
            </w:r>
          </w:p>
        </w:tc>
      </w:tr>
      <w:tr w:rsidR="00057F49" w:rsidRPr="0061388C" w:rsidTr="00113896">
        <w:trPr>
          <w:trHeight w:val="1754"/>
        </w:trPr>
        <w:tc>
          <w:tcPr>
            <w:tcW w:w="851"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1</w:t>
            </w:r>
          </w:p>
        </w:tc>
        <w:tc>
          <w:tcPr>
            <w:tcW w:w="2552" w:type="dxa"/>
            <w:vAlign w:val="center"/>
          </w:tcPr>
          <w:p w:rsidR="00057F49" w:rsidRPr="0061388C" w:rsidRDefault="00057F49" w:rsidP="00331209">
            <w:pPr>
              <w:spacing w:after="0" w:line="312" w:lineRule="auto"/>
              <w:jc w:val="both"/>
              <w:rPr>
                <w:rFonts w:eastAsia="Times New Roman" w:cs="Times New Roman"/>
                <w:b/>
                <w:sz w:val="28"/>
                <w:szCs w:val="28"/>
                <w:lang w:val="sv-SE"/>
              </w:rPr>
            </w:pPr>
            <w:r w:rsidRPr="0061388C">
              <w:rPr>
                <w:rFonts w:eastAsia="Times New Roman" w:cs="Times New Roman"/>
                <w:b/>
                <w:sz w:val="28"/>
                <w:szCs w:val="28"/>
                <w:lang w:val="sv-SE"/>
              </w:rPr>
              <w:t>Ban chỉ đạo</w:t>
            </w:r>
          </w:p>
        </w:tc>
        <w:tc>
          <w:tcPr>
            <w:tcW w:w="5103" w:type="dxa"/>
            <w:vAlign w:val="center"/>
          </w:tcPr>
          <w:p w:rsidR="00057F49" w:rsidRPr="0061388C" w:rsidRDefault="00057F49" w:rsidP="00331209">
            <w:pPr>
              <w:spacing w:after="0" w:line="312" w:lineRule="auto"/>
              <w:jc w:val="both"/>
              <w:rPr>
                <w:rFonts w:eastAsia="Times New Roman" w:cs="Times New Roman"/>
                <w:sz w:val="28"/>
                <w:szCs w:val="28"/>
              </w:rPr>
            </w:pPr>
            <w:r w:rsidRPr="0061388C">
              <w:rPr>
                <w:rFonts w:eastAsia="Times New Roman" w:cs="Times New Roman"/>
                <w:sz w:val="28"/>
                <w:szCs w:val="28"/>
                <w:lang w:val="sv-SE"/>
              </w:rPr>
              <w:t>- Trưởng ban: đ/c Lê Thị Thúy</w:t>
            </w:r>
            <w:r w:rsidRPr="0061388C">
              <w:rPr>
                <w:rFonts w:eastAsia="Times New Roman" w:cs="Times New Roman"/>
                <w:sz w:val="28"/>
                <w:szCs w:val="28"/>
              </w:rPr>
              <w:t xml:space="preserve"> - Hiệu trưởng</w:t>
            </w:r>
          </w:p>
          <w:p w:rsidR="00057F49" w:rsidRPr="0061388C" w:rsidRDefault="00057F49" w:rsidP="00331209">
            <w:pPr>
              <w:spacing w:after="0" w:line="312" w:lineRule="auto"/>
              <w:jc w:val="both"/>
              <w:rPr>
                <w:rFonts w:eastAsia="Times New Roman" w:cs="Times New Roman"/>
                <w:sz w:val="28"/>
                <w:szCs w:val="28"/>
                <w:lang w:val="sv-SE"/>
              </w:rPr>
            </w:pPr>
            <w:r w:rsidRPr="0061388C">
              <w:rPr>
                <w:rFonts w:eastAsia="Times New Roman" w:cs="Times New Roman"/>
                <w:sz w:val="28"/>
                <w:szCs w:val="28"/>
                <w:lang w:val="sv-SE"/>
              </w:rPr>
              <w:t>- Phó ban: đ/c Trịnh Thị Khuyên</w:t>
            </w:r>
            <w:r w:rsidR="00113896">
              <w:rPr>
                <w:rFonts w:eastAsia="Times New Roman" w:cs="Times New Roman"/>
                <w:sz w:val="28"/>
                <w:szCs w:val="28"/>
                <w:lang w:val="sv-SE"/>
              </w:rPr>
              <w:t>,</w:t>
            </w:r>
            <w:r w:rsidR="001464D3">
              <w:rPr>
                <w:rFonts w:eastAsia="Times New Roman" w:cs="Times New Roman"/>
                <w:sz w:val="28"/>
                <w:szCs w:val="28"/>
                <w:lang w:val="sv-SE"/>
              </w:rPr>
              <w:t xml:space="preserve"> </w:t>
            </w:r>
            <w:r w:rsidR="00113896">
              <w:rPr>
                <w:rFonts w:eastAsia="Times New Roman" w:cs="Times New Roman"/>
                <w:sz w:val="28"/>
                <w:szCs w:val="28"/>
                <w:lang w:val="sv-SE"/>
              </w:rPr>
              <w:t>Đ/c</w:t>
            </w:r>
            <w:r w:rsidR="001464D3">
              <w:rPr>
                <w:rFonts w:eastAsia="Times New Roman" w:cs="Times New Roman"/>
                <w:sz w:val="28"/>
                <w:szCs w:val="28"/>
                <w:lang w:val="sv-SE"/>
              </w:rPr>
              <w:t xml:space="preserve"> Phạm Văn</w:t>
            </w:r>
            <w:r w:rsidR="00113896">
              <w:rPr>
                <w:rFonts w:eastAsia="Times New Roman" w:cs="Times New Roman"/>
                <w:sz w:val="28"/>
                <w:szCs w:val="28"/>
                <w:lang w:val="sv-SE"/>
              </w:rPr>
              <w:t xml:space="preserve"> Được, Đ/c</w:t>
            </w:r>
            <w:r w:rsidR="001464D3">
              <w:rPr>
                <w:rFonts w:eastAsia="Times New Roman" w:cs="Times New Roman"/>
                <w:sz w:val="28"/>
                <w:szCs w:val="28"/>
                <w:lang w:val="sv-SE"/>
              </w:rPr>
              <w:t xml:space="preserve"> Lê Văn </w:t>
            </w:r>
            <w:r w:rsidR="00113896">
              <w:rPr>
                <w:rFonts w:eastAsia="Times New Roman" w:cs="Times New Roman"/>
                <w:sz w:val="28"/>
                <w:szCs w:val="28"/>
                <w:lang w:val="sv-SE"/>
              </w:rPr>
              <w:t>Triển</w:t>
            </w:r>
            <w:r w:rsidRPr="0061388C">
              <w:rPr>
                <w:rFonts w:eastAsia="Times New Roman" w:cs="Times New Roman"/>
                <w:sz w:val="28"/>
                <w:szCs w:val="28"/>
                <w:lang w:val="sv-SE"/>
              </w:rPr>
              <w:t xml:space="preserve"> -</w:t>
            </w:r>
            <w:r w:rsidR="00113896">
              <w:rPr>
                <w:rFonts w:eastAsia="Times New Roman" w:cs="Times New Roman"/>
                <w:sz w:val="28"/>
                <w:szCs w:val="28"/>
                <w:lang w:val="sv-SE"/>
              </w:rPr>
              <w:t xml:space="preserve"> </w:t>
            </w:r>
            <w:r w:rsidRPr="0061388C">
              <w:rPr>
                <w:rFonts w:eastAsia="Times New Roman" w:cs="Times New Roman"/>
                <w:sz w:val="28"/>
                <w:szCs w:val="28"/>
                <w:lang w:val="sv-SE"/>
              </w:rPr>
              <w:t>Phó Hiệu trưởng</w:t>
            </w:r>
          </w:p>
          <w:p w:rsidR="00057F49" w:rsidRPr="0061388C" w:rsidRDefault="00057F49" w:rsidP="00331209">
            <w:pPr>
              <w:spacing w:after="0" w:line="312" w:lineRule="auto"/>
              <w:jc w:val="both"/>
              <w:rPr>
                <w:rFonts w:eastAsia="Times New Roman" w:cs="Times New Roman"/>
                <w:sz w:val="28"/>
                <w:szCs w:val="28"/>
                <w:lang w:val="sv-SE"/>
              </w:rPr>
            </w:pPr>
            <w:r w:rsidRPr="0061388C">
              <w:rPr>
                <w:rFonts w:eastAsia="Times New Roman" w:cs="Times New Roman"/>
                <w:sz w:val="28"/>
                <w:szCs w:val="28"/>
                <w:lang w:val="sv-SE"/>
              </w:rPr>
              <w:t xml:space="preserve">- Ủy viên: TPT 2 cơ sở, Chi Đoàn, </w:t>
            </w:r>
            <w:r w:rsidRPr="0061388C">
              <w:rPr>
                <w:rFonts w:eastAsia="Times New Roman" w:cs="Times New Roman"/>
                <w:sz w:val="28"/>
                <w:szCs w:val="28"/>
              </w:rPr>
              <w:t>26</w:t>
            </w:r>
            <w:r w:rsidRPr="0061388C">
              <w:rPr>
                <w:rFonts w:eastAsia="Times New Roman" w:cs="Times New Roman"/>
                <w:sz w:val="28"/>
                <w:szCs w:val="28"/>
                <w:lang w:val="sv-SE"/>
              </w:rPr>
              <w:t xml:space="preserve"> GVCN</w:t>
            </w:r>
          </w:p>
        </w:tc>
        <w:tc>
          <w:tcPr>
            <w:tcW w:w="1559" w:type="dxa"/>
          </w:tcPr>
          <w:p w:rsidR="00057F49" w:rsidRPr="0061388C" w:rsidRDefault="00057F49" w:rsidP="00331209">
            <w:pPr>
              <w:spacing w:after="0" w:line="312" w:lineRule="auto"/>
              <w:jc w:val="both"/>
              <w:rPr>
                <w:rFonts w:eastAsia="Times New Roman" w:cs="Times New Roman"/>
                <w:sz w:val="28"/>
                <w:szCs w:val="28"/>
                <w:lang w:val="sv-SE"/>
              </w:rPr>
            </w:pPr>
          </w:p>
        </w:tc>
      </w:tr>
      <w:tr w:rsidR="00057F49" w:rsidRPr="0061388C" w:rsidTr="00113896">
        <w:trPr>
          <w:trHeight w:val="572"/>
        </w:trPr>
        <w:tc>
          <w:tcPr>
            <w:tcW w:w="851"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2</w:t>
            </w:r>
          </w:p>
        </w:tc>
        <w:tc>
          <w:tcPr>
            <w:tcW w:w="2552" w:type="dxa"/>
            <w:vAlign w:val="center"/>
          </w:tcPr>
          <w:p w:rsidR="00057F49" w:rsidRPr="0061388C" w:rsidRDefault="00057F49" w:rsidP="00331209">
            <w:pPr>
              <w:spacing w:after="0" w:line="312" w:lineRule="auto"/>
              <w:jc w:val="both"/>
              <w:rPr>
                <w:rFonts w:eastAsia="Times New Roman" w:cs="Times New Roman"/>
                <w:b/>
                <w:sz w:val="28"/>
                <w:szCs w:val="28"/>
                <w:lang w:val="sv-SE"/>
              </w:rPr>
            </w:pPr>
            <w:r w:rsidRPr="0061388C">
              <w:rPr>
                <w:rFonts w:eastAsia="Times New Roman" w:cs="Times New Roman"/>
                <w:b/>
                <w:sz w:val="28"/>
                <w:szCs w:val="28"/>
                <w:lang w:val="sv-SE"/>
              </w:rPr>
              <w:t>Tổ chức</w:t>
            </w:r>
          </w:p>
        </w:tc>
        <w:tc>
          <w:tcPr>
            <w:tcW w:w="5103" w:type="dxa"/>
            <w:vAlign w:val="center"/>
          </w:tcPr>
          <w:p w:rsidR="00057F49" w:rsidRPr="0061388C" w:rsidRDefault="00057F49" w:rsidP="00331209">
            <w:pPr>
              <w:spacing w:after="0" w:line="312" w:lineRule="auto"/>
              <w:jc w:val="both"/>
              <w:rPr>
                <w:rFonts w:eastAsia="Times New Roman" w:cs="Times New Roman"/>
                <w:sz w:val="28"/>
                <w:szCs w:val="28"/>
                <w:lang w:val="sv-SE"/>
              </w:rPr>
            </w:pPr>
            <w:r w:rsidRPr="0061388C">
              <w:rPr>
                <w:rFonts w:eastAsia="Times New Roman" w:cs="Times New Roman"/>
                <w:sz w:val="28"/>
                <w:szCs w:val="28"/>
                <w:lang w:val="sv-SE"/>
              </w:rPr>
              <w:t>- TPT 2 cơ sở, Chi đoàn, 26 GVCN</w:t>
            </w:r>
          </w:p>
        </w:tc>
        <w:tc>
          <w:tcPr>
            <w:tcW w:w="1559" w:type="dxa"/>
          </w:tcPr>
          <w:p w:rsidR="00057F49" w:rsidRPr="0061388C" w:rsidRDefault="00057F49" w:rsidP="00331209">
            <w:pPr>
              <w:spacing w:after="0" w:line="312" w:lineRule="auto"/>
              <w:jc w:val="both"/>
              <w:rPr>
                <w:rFonts w:eastAsia="Times New Roman" w:cs="Times New Roman"/>
                <w:sz w:val="28"/>
                <w:szCs w:val="28"/>
                <w:lang w:val="sv-SE"/>
              </w:rPr>
            </w:pPr>
          </w:p>
        </w:tc>
      </w:tr>
      <w:tr w:rsidR="00057F49" w:rsidRPr="0061388C" w:rsidTr="00113896">
        <w:trPr>
          <w:trHeight w:val="983"/>
        </w:trPr>
        <w:tc>
          <w:tcPr>
            <w:tcW w:w="851"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3</w:t>
            </w:r>
          </w:p>
        </w:tc>
        <w:tc>
          <w:tcPr>
            <w:tcW w:w="2552" w:type="dxa"/>
            <w:vAlign w:val="center"/>
          </w:tcPr>
          <w:p w:rsidR="00057F49" w:rsidRPr="0061388C" w:rsidRDefault="00057F49" w:rsidP="00331209">
            <w:pPr>
              <w:spacing w:after="0" w:line="312" w:lineRule="auto"/>
              <w:jc w:val="both"/>
              <w:rPr>
                <w:rFonts w:eastAsia="Times New Roman" w:cs="Times New Roman"/>
                <w:b/>
                <w:sz w:val="28"/>
                <w:szCs w:val="28"/>
                <w:lang w:val="sv-SE"/>
              </w:rPr>
            </w:pPr>
            <w:r w:rsidRPr="0061388C">
              <w:rPr>
                <w:rFonts w:eastAsia="Times New Roman" w:cs="Times New Roman"/>
                <w:b/>
                <w:sz w:val="28"/>
                <w:szCs w:val="28"/>
                <w:lang w:val="sv-SE"/>
              </w:rPr>
              <w:t>Khánh tiết:</w:t>
            </w:r>
          </w:p>
          <w:p w:rsidR="00057F49" w:rsidRPr="0061388C" w:rsidRDefault="00057F49" w:rsidP="00331209">
            <w:pPr>
              <w:spacing w:after="0" w:line="312" w:lineRule="auto"/>
              <w:jc w:val="both"/>
              <w:rPr>
                <w:rFonts w:eastAsia="Times New Roman" w:cs="Times New Roman"/>
                <w:sz w:val="28"/>
                <w:szCs w:val="28"/>
                <w:lang w:val="de-DE"/>
              </w:rPr>
            </w:pPr>
            <w:r w:rsidRPr="0061388C">
              <w:rPr>
                <w:rFonts w:eastAsia="Times New Roman" w:cs="Times New Roman"/>
                <w:sz w:val="28"/>
                <w:szCs w:val="28"/>
                <w:lang w:val="de-DE"/>
              </w:rPr>
              <w:t>- Cắt dán Khẩu hiệu</w:t>
            </w:r>
          </w:p>
          <w:p w:rsidR="00057F49" w:rsidRPr="0061388C" w:rsidRDefault="00057F49" w:rsidP="00331209">
            <w:pPr>
              <w:spacing w:after="0" w:line="312" w:lineRule="auto"/>
              <w:jc w:val="both"/>
              <w:rPr>
                <w:rFonts w:eastAsia="Times New Roman" w:cs="Times New Roman"/>
                <w:sz w:val="28"/>
                <w:szCs w:val="28"/>
                <w:lang w:val="de-DE"/>
              </w:rPr>
            </w:pPr>
            <w:r w:rsidRPr="0061388C">
              <w:rPr>
                <w:rFonts w:eastAsia="Times New Roman" w:cs="Times New Roman"/>
                <w:sz w:val="28"/>
                <w:szCs w:val="28"/>
                <w:lang w:val="de-DE"/>
              </w:rPr>
              <w:t>- Trang trí khánh tiết</w:t>
            </w:r>
          </w:p>
          <w:p w:rsidR="00057F49" w:rsidRPr="0061388C" w:rsidRDefault="00057F49" w:rsidP="00331209">
            <w:pPr>
              <w:spacing w:after="0" w:line="312" w:lineRule="auto"/>
              <w:jc w:val="both"/>
              <w:rPr>
                <w:rFonts w:eastAsia="Times New Roman" w:cs="Times New Roman"/>
                <w:sz w:val="28"/>
                <w:szCs w:val="28"/>
                <w:lang w:val="sv-SE"/>
              </w:rPr>
            </w:pPr>
            <w:r w:rsidRPr="0061388C">
              <w:rPr>
                <w:rFonts w:eastAsia="Times New Roman" w:cs="Times New Roman"/>
                <w:sz w:val="28"/>
                <w:szCs w:val="28"/>
                <w:lang w:val="de-DE"/>
              </w:rPr>
              <w:t>- In ấn tài liệu: biểu điểm chấm thi...</w:t>
            </w:r>
          </w:p>
        </w:tc>
        <w:tc>
          <w:tcPr>
            <w:tcW w:w="5103" w:type="dxa"/>
          </w:tcPr>
          <w:p w:rsidR="00057F49" w:rsidRPr="0061388C" w:rsidRDefault="00057F49" w:rsidP="00331209">
            <w:pPr>
              <w:spacing w:after="0" w:line="312" w:lineRule="auto"/>
              <w:jc w:val="both"/>
              <w:rPr>
                <w:rFonts w:eastAsia="Times New Roman" w:cs="Times New Roman"/>
                <w:sz w:val="28"/>
                <w:szCs w:val="28"/>
                <w:lang w:val="sv-SE"/>
              </w:rPr>
            </w:pPr>
          </w:p>
          <w:p w:rsidR="00057F49" w:rsidRPr="0061388C" w:rsidRDefault="00057F49" w:rsidP="00331209">
            <w:pPr>
              <w:spacing w:after="0" w:line="312" w:lineRule="auto"/>
              <w:jc w:val="both"/>
              <w:rPr>
                <w:rFonts w:eastAsia="Times New Roman" w:cs="Times New Roman"/>
                <w:sz w:val="28"/>
                <w:szCs w:val="28"/>
                <w:lang w:val="vi-VN"/>
              </w:rPr>
            </w:pPr>
            <w:r w:rsidRPr="0061388C">
              <w:rPr>
                <w:rFonts w:eastAsia="Times New Roman" w:cs="Times New Roman"/>
                <w:sz w:val="28"/>
                <w:szCs w:val="28"/>
                <w:lang w:val="sv-SE"/>
              </w:rPr>
              <w:t>- Kế toán - Tổ văn phòng</w:t>
            </w:r>
            <w:r w:rsidR="00113896">
              <w:rPr>
                <w:rFonts w:eastAsia="Times New Roman" w:cs="Times New Roman"/>
                <w:sz w:val="28"/>
                <w:szCs w:val="28"/>
                <w:lang w:val="sv-SE"/>
              </w:rPr>
              <w:t xml:space="preserve"> </w:t>
            </w:r>
            <w:r w:rsidR="00113896" w:rsidRPr="00113896">
              <w:rPr>
                <w:rFonts w:eastAsia="Times New Roman" w:cs="Times New Roman"/>
                <w:i/>
                <w:sz w:val="28"/>
                <w:szCs w:val="28"/>
                <w:lang w:val="sv-SE"/>
              </w:rPr>
              <w:t>(Cơ sở 1)</w:t>
            </w:r>
          </w:p>
          <w:p w:rsidR="00057F49" w:rsidRPr="0061388C" w:rsidRDefault="00057F49" w:rsidP="00331209">
            <w:pPr>
              <w:spacing w:after="0" w:line="312" w:lineRule="auto"/>
              <w:jc w:val="both"/>
              <w:rPr>
                <w:rFonts w:eastAsia="Times New Roman" w:cs="Times New Roman"/>
                <w:sz w:val="28"/>
                <w:szCs w:val="28"/>
                <w:lang w:val="vi-VN"/>
              </w:rPr>
            </w:pPr>
          </w:p>
          <w:p w:rsidR="00057F49" w:rsidRDefault="00057F49" w:rsidP="00331209">
            <w:pPr>
              <w:spacing w:after="0" w:line="312" w:lineRule="auto"/>
              <w:jc w:val="both"/>
              <w:rPr>
                <w:rFonts w:eastAsia="Times New Roman" w:cs="Times New Roman"/>
                <w:sz w:val="28"/>
                <w:szCs w:val="28"/>
                <w:lang w:val="sv-SE"/>
              </w:rPr>
            </w:pPr>
            <w:r w:rsidRPr="0061388C">
              <w:rPr>
                <w:rFonts w:eastAsia="Times New Roman" w:cs="Times New Roman"/>
                <w:sz w:val="28"/>
                <w:szCs w:val="28"/>
                <w:lang w:val="sv-SE"/>
              </w:rPr>
              <w:t>- Đ/c văn thư</w:t>
            </w:r>
            <w:r w:rsidR="00113896">
              <w:rPr>
                <w:rFonts w:eastAsia="Times New Roman" w:cs="Times New Roman"/>
                <w:sz w:val="28"/>
                <w:szCs w:val="28"/>
                <w:lang w:val="sv-SE"/>
              </w:rPr>
              <w:t xml:space="preserve"> </w:t>
            </w:r>
            <w:r w:rsidR="00113896" w:rsidRPr="00113896">
              <w:rPr>
                <w:rFonts w:eastAsia="Times New Roman" w:cs="Times New Roman"/>
                <w:i/>
                <w:sz w:val="28"/>
                <w:szCs w:val="28"/>
                <w:lang w:val="sv-SE"/>
              </w:rPr>
              <w:t>(Cơ sở 1)</w:t>
            </w:r>
          </w:p>
          <w:p w:rsidR="00113896" w:rsidRPr="0061388C" w:rsidRDefault="00113896" w:rsidP="00331209">
            <w:pPr>
              <w:spacing w:after="0" w:line="312" w:lineRule="auto"/>
              <w:jc w:val="both"/>
              <w:rPr>
                <w:rFonts w:eastAsia="Times New Roman" w:cs="Times New Roman"/>
                <w:sz w:val="28"/>
                <w:szCs w:val="28"/>
                <w:lang w:val="sv-SE"/>
              </w:rPr>
            </w:pPr>
          </w:p>
        </w:tc>
        <w:tc>
          <w:tcPr>
            <w:tcW w:w="1559" w:type="dxa"/>
          </w:tcPr>
          <w:p w:rsidR="00057F49" w:rsidRPr="0061388C" w:rsidRDefault="00113896" w:rsidP="00331209">
            <w:pPr>
              <w:spacing w:after="0" w:line="312" w:lineRule="auto"/>
              <w:jc w:val="both"/>
              <w:rPr>
                <w:rFonts w:eastAsia="Times New Roman" w:cs="Times New Roman"/>
                <w:sz w:val="28"/>
                <w:szCs w:val="28"/>
                <w:lang w:val="sv-SE"/>
              </w:rPr>
            </w:pPr>
            <w:r>
              <w:rPr>
                <w:rFonts w:eastAsia="Times New Roman" w:cs="Times New Roman"/>
                <w:sz w:val="28"/>
                <w:szCs w:val="28"/>
                <w:lang w:val="sv-SE"/>
              </w:rPr>
              <w:t>Thực hiện trong Lễ kỉ niệm 20/11</w:t>
            </w:r>
          </w:p>
        </w:tc>
      </w:tr>
      <w:tr w:rsidR="00057F49" w:rsidRPr="0061388C" w:rsidTr="00113896">
        <w:trPr>
          <w:trHeight w:val="411"/>
        </w:trPr>
        <w:tc>
          <w:tcPr>
            <w:tcW w:w="851"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4</w:t>
            </w:r>
          </w:p>
        </w:tc>
        <w:tc>
          <w:tcPr>
            <w:tcW w:w="2552" w:type="dxa"/>
            <w:vAlign w:val="center"/>
          </w:tcPr>
          <w:p w:rsidR="00057F49" w:rsidRPr="0061388C" w:rsidRDefault="00057F49" w:rsidP="00331209">
            <w:pPr>
              <w:spacing w:after="0" w:line="312" w:lineRule="auto"/>
              <w:jc w:val="both"/>
              <w:rPr>
                <w:rFonts w:eastAsia="Times New Roman" w:cs="Times New Roman"/>
                <w:b/>
                <w:sz w:val="28"/>
                <w:szCs w:val="28"/>
                <w:lang w:val="sv-SE"/>
              </w:rPr>
            </w:pPr>
            <w:r w:rsidRPr="0061388C">
              <w:rPr>
                <w:rFonts w:eastAsia="Times New Roman" w:cs="Times New Roman"/>
                <w:b/>
                <w:sz w:val="28"/>
                <w:szCs w:val="28"/>
                <w:lang w:val="sv-SE"/>
              </w:rPr>
              <w:t>Ban Giám khảo</w:t>
            </w:r>
          </w:p>
        </w:tc>
        <w:tc>
          <w:tcPr>
            <w:tcW w:w="5103" w:type="dxa"/>
            <w:vAlign w:val="center"/>
          </w:tcPr>
          <w:p w:rsidR="001464D3" w:rsidRDefault="00057F49" w:rsidP="00331209">
            <w:pPr>
              <w:spacing w:after="0" w:line="312" w:lineRule="auto"/>
              <w:jc w:val="both"/>
              <w:rPr>
                <w:rFonts w:eastAsia="Times New Roman" w:cs="Times New Roman"/>
                <w:sz w:val="28"/>
                <w:szCs w:val="28"/>
                <w:lang w:val="sv-SE"/>
              </w:rPr>
            </w:pPr>
            <w:r w:rsidRPr="0061388C">
              <w:rPr>
                <w:rFonts w:eastAsia="Times New Roman" w:cs="Times New Roman"/>
                <w:sz w:val="28"/>
                <w:szCs w:val="28"/>
                <w:lang w:val="sv-SE"/>
              </w:rPr>
              <w:t>- Đ/c</w:t>
            </w:r>
            <w:r w:rsidR="001464D3">
              <w:rPr>
                <w:rFonts w:eastAsia="Times New Roman" w:cs="Times New Roman"/>
                <w:sz w:val="28"/>
                <w:szCs w:val="28"/>
                <w:lang w:val="sv-SE"/>
              </w:rPr>
              <w:t xml:space="preserve"> Trịnh Thị</w:t>
            </w:r>
            <w:r w:rsidRPr="0061388C">
              <w:rPr>
                <w:rFonts w:eastAsia="Times New Roman" w:cs="Times New Roman"/>
                <w:sz w:val="28"/>
                <w:szCs w:val="28"/>
                <w:lang w:val="sv-SE"/>
              </w:rPr>
              <w:t xml:space="preserve"> </w:t>
            </w:r>
            <w:r w:rsidRPr="0061388C">
              <w:rPr>
                <w:rFonts w:eastAsia="Times New Roman" w:cs="Times New Roman"/>
                <w:sz w:val="28"/>
                <w:szCs w:val="28"/>
              </w:rPr>
              <w:t>Khuyên</w:t>
            </w:r>
            <w:r w:rsidR="001957CC">
              <w:rPr>
                <w:rFonts w:eastAsia="Times New Roman" w:cs="Times New Roman"/>
                <w:sz w:val="28"/>
                <w:szCs w:val="28"/>
              </w:rPr>
              <w:t>, Đ/c</w:t>
            </w:r>
            <w:r w:rsidR="001464D3">
              <w:rPr>
                <w:rFonts w:eastAsia="Times New Roman" w:cs="Times New Roman"/>
                <w:sz w:val="28"/>
                <w:szCs w:val="28"/>
              </w:rPr>
              <w:t xml:space="preserve"> Lê Văn</w:t>
            </w:r>
            <w:r w:rsidR="001957CC">
              <w:rPr>
                <w:rFonts w:eastAsia="Times New Roman" w:cs="Times New Roman"/>
                <w:sz w:val="28"/>
                <w:szCs w:val="28"/>
              </w:rPr>
              <w:t xml:space="preserve"> Triển</w:t>
            </w:r>
            <w:r w:rsidR="001464D3">
              <w:rPr>
                <w:rFonts w:eastAsia="Times New Roman" w:cs="Times New Roman"/>
                <w:sz w:val="28"/>
                <w:szCs w:val="28"/>
                <w:lang w:val="vi-VN"/>
              </w:rPr>
              <w:t xml:space="preserve">: </w:t>
            </w:r>
            <w:r w:rsidRPr="0061388C">
              <w:rPr>
                <w:rFonts w:eastAsia="Times New Roman" w:cs="Times New Roman"/>
                <w:sz w:val="28"/>
                <w:szCs w:val="28"/>
              </w:rPr>
              <w:t>Phó Hiệu trưởng</w:t>
            </w:r>
          </w:p>
          <w:p w:rsidR="00057F49" w:rsidRPr="0061388C" w:rsidRDefault="001464D3" w:rsidP="00331209">
            <w:pPr>
              <w:spacing w:after="0" w:line="312" w:lineRule="auto"/>
              <w:jc w:val="both"/>
              <w:rPr>
                <w:rFonts w:eastAsia="Times New Roman" w:cs="Times New Roman"/>
                <w:sz w:val="28"/>
                <w:szCs w:val="28"/>
              </w:rPr>
            </w:pPr>
            <w:r>
              <w:rPr>
                <w:rFonts w:eastAsia="Times New Roman" w:cs="Times New Roman"/>
                <w:sz w:val="28"/>
                <w:szCs w:val="28"/>
                <w:lang w:val="sv-SE"/>
              </w:rPr>
              <w:t>-  Đ</w:t>
            </w:r>
            <w:r w:rsidR="00057F49" w:rsidRPr="0061388C">
              <w:rPr>
                <w:rFonts w:eastAsia="Times New Roman" w:cs="Times New Roman"/>
                <w:sz w:val="28"/>
                <w:szCs w:val="28"/>
                <w:lang w:val="sv-SE"/>
              </w:rPr>
              <w:t>/c Oanh, đ/c Cảnh, đ/c Dung, Đ/c Thùy, Đ/c N.Huyền, Đ/c Thảo (Mỹ thuật)</w:t>
            </w:r>
          </w:p>
        </w:tc>
        <w:tc>
          <w:tcPr>
            <w:tcW w:w="1559" w:type="dxa"/>
          </w:tcPr>
          <w:p w:rsidR="00057F49" w:rsidRPr="0061388C" w:rsidRDefault="00057F49" w:rsidP="00331209">
            <w:pPr>
              <w:spacing w:after="0" w:line="312" w:lineRule="auto"/>
              <w:jc w:val="both"/>
              <w:rPr>
                <w:rFonts w:eastAsia="Times New Roman" w:cs="Times New Roman"/>
                <w:sz w:val="28"/>
                <w:szCs w:val="28"/>
                <w:lang w:val="sv-SE"/>
              </w:rPr>
            </w:pPr>
          </w:p>
        </w:tc>
      </w:tr>
      <w:tr w:rsidR="00057F49" w:rsidRPr="0061388C" w:rsidTr="00113896">
        <w:trPr>
          <w:trHeight w:val="1579"/>
        </w:trPr>
        <w:tc>
          <w:tcPr>
            <w:tcW w:w="851"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t>5</w:t>
            </w:r>
          </w:p>
        </w:tc>
        <w:tc>
          <w:tcPr>
            <w:tcW w:w="2552" w:type="dxa"/>
            <w:vAlign w:val="center"/>
          </w:tcPr>
          <w:p w:rsidR="00057F49" w:rsidRPr="0061388C" w:rsidRDefault="00057F49" w:rsidP="00331209">
            <w:pPr>
              <w:spacing w:after="0" w:line="312" w:lineRule="auto"/>
              <w:jc w:val="both"/>
              <w:rPr>
                <w:rFonts w:eastAsia="Times New Roman" w:cs="Times New Roman"/>
                <w:b/>
                <w:sz w:val="28"/>
                <w:szCs w:val="28"/>
                <w:lang w:val="sv-SE"/>
              </w:rPr>
            </w:pPr>
            <w:r w:rsidRPr="0061388C">
              <w:rPr>
                <w:rFonts w:eastAsia="Times New Roman" w:cs="Times New Roman"/>
                <w:b/>
                <w:sz w:val="28"/>
                <w:szCs w:val="28"/>
                <w:lang w:val="sv-SE"/>
              </w:rPr>
              <w:t>Âm thanh</w:t>
            </w:r>
          </w:p>
          <w:p w:rsidR="00057F49" w:rsidRPr="0061388C" w:rsidRDefault="00057F49" w:rsidP="00331209">
            <w:pPr>
              <w:tabs>
                <w:tab w:val="left" w:pos="540"/>
              </w:tabs>
              <w:spacing w:after="0" w:line="312" w:lineRule="auto"/>
              <w:jc w:val="both"/>
              <w:rPr>
                <w:rFonts w:eastAsia="Times New Roman" w:cs="Times New Roman"/>
                <w:sz w:val="28"/>
                <w:szCs w:val="28"/>
                <w:lang w:val="it-IT"/>
              </w:rPr>
            </w:pPr>
            <w:r w:rsidRPr="0061388C">
              <w:rPr>
                <w:rFonts w:eastAsia="Times New Roman" w:cs="Times New Roman"/>
                <w:sz w:val="28"/>
                <w:szCs w:val="28"/>
                <w:lang w:val="it-IT"/>
              </w:rPr>
              <w:t>+ Loa đài</w:t>
            </w:r>
            <w:r w:rsidR="00113896">
              <w:rPr>
                <w:rFonts w:eastAsia="Times New Roman" w:cs="Times New Roman"/>
                <w:sz w:val="28"/>
                <w:szCs w:val="28"/>
                <w:lang w:val="it-IT"/>
              </w:rPr>
              <w:t>, máy tính</w:t>
            </w:r>
          </w:p>
          <w:p w:rsidR="00113896" w:rsidRPr="0061388C" w:rsidRDefault="00113896" w:rsidP="00331209">
            <w:pPr>
              <w:tabs>
                <w:tab w:val="left" w:pos="540"/>
              </w:tabs>
              <w:spacing w:after="0" w:line="312" w:lineRule="auto"/>
              <w:jc w:val="both"/>
              <w:rPr>
                <w:rFonts w:eastAsia="Times New Roman" w:cs="Times New Roman"/>
                <w:sz w:val="28"/>
                <w:szCs w:val="28"/>
                <w:lang w:val="it-IT"/>
              </w:rPr>
            </w:pPr>
            <w:r>
              <w:rPr>
                <w:rFonts w:eastAsia="Times New Roman" w:cs="Times New Roman"/>
                <w:sz w:val="28"/>
                <w:szCs w:val="28"/>
                <w:lang w:val="it-IT"/>
              </w:rPr>
              <w:t>+ Khớp nhạc</w:t>
            </w:r>
          </w:p>
        </w:tc>
        <w:tc>
          <w:tcPr>
            <w:tcW w:w="5103" w:type="dxa"/>
            <w:vAlign w:val="center"/>
          </w:tcPr>
          <w:p w:rsidR="00057F49" w:rsidRPr="0061388C" w:rsidRDefault="00057F49" w:rsidP="00331209">
            <w:pPr>
              <w:spacing w:after="0" w:line="312" w:lineRule="auto"/>
              <w:jc w:val="both"/>
              <w:rPr>
                <w:rFonts w:eastAsia="Times New Roman" w:cs="Times New Roman"/>
                <w:sz w:val="28"/>
                <w:szCs w:val="28"/>
                <w:lang w:val="sv-SE"/>
              </w:rPr>
            </w:pPr>
          </w:p>
          <w:p w:rsidR="00057F49" w:rsidRPr="0061388C" w:rsidRDefault="00113896" w:rsidP="00331209">
            <w:pPr>
              <w:spacing w:after="0" w:line="312" w:lineRule="auto"/>
              <w:jc w:val="both"/>
              <w:rPr>
                <w:rFonts w:eastAsia="Times New Roman" w:cs="Times New Roman"/>
                <w:sz w:val="28"/>
                <w:szCs w:val="28"/>
              </w:rPr>
            </w:pPr>
            <w:r>
              <w:rPr>
                <w:rFonts w:eastAsia="Times New Roman" w:cs="Times New Roman"/>
                <w:sz w:val="28"/>
                <w:szCs w:val="28"/>
                <w:lang w:val="sv-SE"/>
              </w:rPr>
              <w:t>- Các đ/c nam (cơ sở 1)</w:t>
            </w:r>
          </w:p>
          <w:p w:rsidR="00057F49" w:rsidRPr="0061388C" w:rsidRDefault="00057F49" w:rsidP="00331209">
            <w:pPr>
              <w:spacing w:after="0" w:line="312" w:lineRule="auto"/>
              <w:jc w:val="both"/>
              <w:rPr>
                <w:rFonts w:eastAsia="Times New Roman" w:cs="Times New Roman"/>
                <w:sz w:val="28"/>
                <w:szCs w:val="28"/>
              </w:rPr>
            </w:pPr>
            <w:r w:rsidRPr="0061388C">
              <w:rPr>
                <w:rFonts w:eastAsia="Times New Roman" w:cs="Times New Roman"/>
                <w:sz w:val="28"/>
                <w:szCs w:val="28"/>
                <w:lang w:val="sv-SE"/>
              </w:rPr>
              <w:t xml:space="preserve">- Đ/c </w:t>
            </w:r>
            <w:r w:rsidRPr="0061388C">
              <w:rPr>
                <w:rFonts w:eastAsia="Times New Roman" w:cs="Times New Roman"/>
                <w:sz w:val="28"/>
                <w:szCs w:val="28"/>
              </w:rPr>
              <w:t>Oanh, Đ/c Cảnh, Đ/c Dung, Đ/c Thùy</w:t>
            </w:r>
          </w:p>
        </w:tc>
        <w:tc>
          <w:tcPr>
            <w:tcW w:w="1559" w:type="dxa"/>
          </w:tcPr>
          <w:p w:rsidR="00057F49" w:rsidRPr="0061388C" w:rsidRDefault="00113896" w:rsidP="00331209">
            <w:pPr>
              <w:spacing w:after="0" w:line="312" w:lineRule="auto"/>
              <w:jc w:val="both"/>
              <w:rPr>
                <w:rFonts w:eastAsia="Times New Roman" w:cs="Times New Roman"/>
                <w:sz w:val="28"/>
                <w:szCs w:val="28"/>
                <w:lang w:val="sv-SE"/>
              </w:rPr>
            </w:pPr>
            <w:r>
              <w:rPr>
                <w:rFonts w:eastAsia="Times New Roman" w:cs="Times New Roman"/>
                <w:sz w:val="28"/>
                <w:szCs w:val="28"/>
                <w:lang w:val="sv-SE"/>
              </w:rPr>
              <w:t>Thực hiện trong Lễ kỉ niệm 20/11</w:t>
            </w:r>
          </w:p>
        </w:tc>
      </w:tr>
      <w:tr w:rsidR="00057F49" w:rsidRPr="0061388C" w:rsidTr="00113896">
        <w:trPr>
          <w:trHeight w:val="56"/>
        </w:trPr>
        <w:tc>
          <w:tcPr>
            <w:tcW w:w="851" w:type="dxa"/>
            <w:vAlign w:val="center"/>
          </w:tcPr>
          <w:p w:rsidR="00057F49" w:rsidRPr="0061388C" w:rsidRDefault="00057F49" w:rsidP="00331209">
            <w:pPr>
              <w:spacing w:after="0" w:line="312" w:lineRule="auto"/>
              <w:jc w:val="center"/>
              <w:rPr>
                <w:rFonts w:eastAsia="Times New Roman" w:cs="Times New Roman"/>
                <w:b/>
                <w:sz w:val="28"/>
                <w:szCs w:val="28"/>
                <w:lang w:val="sv-SE"/>
              </w:rPr>
            </w:pPr>
            <w:r w:rsidRPr="0061388C">
              <w:rPr>
                <w:rFonts w:eastAsia="Times New Roman" w:cs="Times New Roman"/>
                <w:b/>
                <w:sz w:val="28"/>
                <w:szCs w:val="28"/>
                <w:lang w:val="sv-SE"/>
              </w:rPr>
              <w:lastRenderedPageBreak/>
              <w:t>6</w:t>
            </w:r>
          </w:p>
        </w:tc>
        <w:tc>
          <w:tcPr>
            <w:tcW w:w="2552" w:type="dxa"/>
            <w:vAlign w:val="center"/>
          </w:tcPr>
          <w:p w:rsidR="00057F49" w:rsidRPr="0061388C" w:rsidRDefault="00057F49" w:rsidP="00331209">
            <w:pPr>
              <w:spacing w:after="0" w:line="312" w:lineRule="auto"/>
              <w:jc w:val="both"/>
              <w:rPr>
                <w:rFonts w:eastAsia="Times New Roman" w:cs="Times New Roman"/>
                <w:sz w:val="28"/>
                <w:szCs w:val="28"/>
                <w:lang w:val="de-DE"/>
              </w:rPr>
            </w:pPr>
            <w:r w:rsidRPr="0061388C">
              <w:rPr>
                <w:rFonts w:eastAsia="Times New Roman" w:cs="Times New Roman"/>
                <w:b/>
                <w:sz w:val="28"/>
                <w:szCs w:val="28"/>
                <w:lang w:val="de-DE"/>
              </w:rPr>
              <w:t>Lễ tân</w:t>
            </w:r>
            <w:r w:rsidRPr="0061388C">
              <w:rPr>
                <w:rFonts w:eastAsia="Times New Roman" w:cs="Times New Roman"/>
                <w:sz w:val="28"/>
                <w:szCs w:val="28"/>
                <w:lang w:val="de-DE"/>
              </w:rPr>
              <w:t xml:space="preserve"> (chuẩn bị phần thưởng + bê khay quà) </w:t>
            </w:r>
          </w:p>
        </w:tc>
        <w:tc>
          <w:tcPr>
            <w:tcW w:w="5103" w:type="dxa"/>
            <w:vAlign w:val="center"/>
          </w:tcPr>
          <w:p w:rsidR="00057F49" w:rsidRPr="0061388C" w:rsidRDefault="00057F49" w:rsidP="00331209">
            <w:pPr>
              <w:spacing w:after="0" w:line="312" w:lineRule="auto"/>
              <w:jc w:val="both"/>
              <w:rPr>
                <w:rFonts w:eastAsia="Times New Roman" w:cs="Times New Roman"/>
                <w:sz w:val="28"/>
                <w:szCs w:val="28"/>
              </w:rPr>
            </w:pPr>
            <w:r w:rsidRPr="0061388C">
              <w:rPr>
                <w:rFonts w:eastAsia="Times New Roman" w:cs="Times New Roman"/>
                <w:sz w:val="28"/>
                <w:szCs w:val="28"/>
                <w:lang w:val="sv-SE"/>
              </w:rPr>
              <w:t xml:space="preserve">- Đ/c </w:t>
            </w:r>
            <w:r w:rsidRPr="0061388C">
              <w:rPr>
                <w:rFonts w:eastAsia="Times New Roman" w:cs="Times New Roman"/>
                <w:sz w:val="28"/>
                <w:szCs w:val="28"/>
              </w:rPr>
              <w:t xml:space="preserve">Kế toán, văn thư </w:t>
            </w:r>
            <w:r w:rsidR="00113896">
              <w:rPr>
                <w:rFonts w:eastAsia="Times New Roman" w:cs="Times New Roman"/>
                <w:sz w:val="28"/>
                <w:szCs w:val="28"/>
              </w:rPr>
              <w:t>(cơ sở 1)</w:t>
            </w:r>
          </w:p>
        </w:tc>
        <w:tc>
          <w:tcPr>
            <w:tcW w:w="1559" w:type="dxa"/>
          </w:tcPr>
          <w:p w:rsidR="00057F49" w:rsidRPr="0061388C" w:rsidRDefault="00113896" w:rsidP="00331209">
            <w:pPr>
              <w:spacing w:after="0" w:line="312" w:lineRule="auto"/>
              <w:jc w:val="both"/>
              <w:rPr>
                <w:rFonts w:eastAsia="Times New Roman" w:cs="Times New Roman"/>
                <w:sz w:val="28"/>
                <w:szCs w:val="28"/>
                <w:lang w:val="sv-SE"/>
              </w:rPr>
            </w:pPr>
            <w:r>
              <w:rPr>
                <w:rFonts w:eastAsia="Times New Roman" w:cs="Times New Roman"/>
                <w:sz w:val="28"/>
                <w:szCs w:val="28"/>
                <w:lang w:val="sv-SE"/>
              </w:rPr>
              <w:t>Thực hiện trong Lễ kỉ niệm 20/11</w:t>
            </w:r>
          </w:p>
        </w:tc>
      </w:tr>
      <w:tr w:rsidR="00113896" w:rsidRPr="0061388C" w:rsidTr="00113896">
        <w:trPr>
          <w:trHeight w:val="1569"/>
        </w:trPr>
        <w:tc>
          <w:tcPr>
            <w:tcW w:w="851" w:type="dxa"/>
            <w:vAlign w:val="center"/>
          </w:tcPr>
          <w:p w:rsidR="00113896" w:rsidRPr="0061388C" w:rsidRDefault="00113896" w:rsidP="00331209">
            <w:pPr>
              <w:spacing w:after="0" w:line="312" w:lineRule="auto"/>
              <w:jc w:val="center"/>
              <w:rPr>
                <w:rFonts w:eastAsia="Times New Roman" w:cs="Times New Roman"/>
                <w:b/>
                <w:sz w:val="28"/>
                <w:szCs w:val="28"/>
                <w:lang w:val="sv-SE"/>
              </w:rPr>
            </w:pPr>
            <w:r>
              <w:rPr>
                <w:rFonts w:eastAsia="Times New Roman" w:cs="Times New Roman"/>
                <w:b/>
                <w:sz w:val="28"/>
                <w:szCs w:val="28"/>
                <w:lang w:val="sv-SE"/>
              </w:rPr>
              <w:t>7</w:t>
            </w:r>
          </w:p>
        </w:tc>
        <w:tc>
          <w:tcPr>
            <w:tcW w:w="2552" w:type="dxa"/>
            <w:vAlign w:val="center"/>
          </w:tcPr>
          <w:p w:rsidR="00113896" w:rsidRPr="00113896" w:rsidRDefault="00113896" w:rsidP="00331209">
            <w:pPr>
              <w:spacing w:after="0" w:line="312" w:lineRule="auto"/>
              <w:jc w:val="both"/>
              <w:rPr>
                <w:rFonts w:eastAsia="Times New Roman" w:cs="Times New Roman"/>
                <w:sz w:val="28"/>
                <w:szCs w:val="28"/>
                <w:lang w:val="de-DE"/>
              </w:rPr>
            </w:pPr>
            <w:r w:rsidRPr="00113896">
              <w:rPr>
                <w:rFonts w:eastAsia="Times New Roman" w:cs="Times New Roman"/>
                <w:sz w:val="28"/>
                <w:szCs w:val="28"/>
                <w:lang w:val="de-DE"/>
              </w:rPr>
              <w:t>Các đ/c hỗ trợ các điều kiện  chấm sơ khảo 2 cuộc thi.</w:t>
            </w:r>
          </w:p>
        </w:tc>
        <w:tc>
          <w:tcPr>
            <w:tcW w:w="5103" w:type="dxa"/>
            <w:vAlign w:val="center"/>
          </w:tcPr>
          <w:p w:rsidR="00113896" w:rsidRDefault="00113896" w:rsidP="00113896">
            <w:pPr>
              <w:spacing w:after="0" w:line="312" w:lineRule="auto"/>
              <w:jc w:val="both"/>
              <w:rPr>
                <w:rFonts w:eastAsia="Times New Roman" w:cs="Times New Roman"/>
                <w:sz w:val="28"/>
                <w:szCs w:val="28"/>
                <w:lang w:val="sv-SE"/>
              </w:rPr>
            </w:pPr>
            <w:r w:rsidRPr="00113896">
              <w:rPr>
                <w:rFonts w:eastAsia="Times New Roman" w:cs="Times New Roman"/>
                <w:sz w:val="28"/>
                <w:szCs w:val="28"/>
                <w:lang w:val="sv-SE"/>
              </w:rPr>
              <w:t xml:space="preserve">Cơ sở 1 </w:t>
            </w:r>
            <w:r>
              <w:rPr>
                <w:rFonts w:eastAsia="Times New Roman" w:cs="Times New Roman"/>
                <w:sz w:val="28"/>
                <w:szCs w:val="28"/>
                <w:lang w:val="sv-SE"/>
              </w:rPr>
              <w:t>:</w:t>
            </w:r>
          </w:p>
          <w:p w:rsidR="00113896" w:rsidRPr="00113896" w:rsidRDefault="00113896" w:rsidP="00113896">
            <w:pPr>
              <w:spacing w:after="0" w:line="312" w:lineRule="auto"/>
              <w:jc w:val="both"/>
              <w:rPr>
                <w:rFonts w:eastAsia="Times New Roman" w:cs="Times New Roman"/>
                <w:sz w:val="28"/>
                <w:szCs w:val="28"/>
                <w:lang w:val="sv-SE"/>
              </w:rPr>
            </w:pPr>
            <w:r>
              <w:rPr>
                <w:rFonts w:eastAsia="Times New Roman" w:cs="Times New Roman"/>
                <w:sz w:val="28"/>
                <w:szCs w:val="28"/>
                <w:lang w:val="sv-SE"/>
              </w:rPr>
              <w:t>Cơ sở 2 : Đ/c Tuyết, Đ/c Mát, Đ/c N.Lan</w:t>
            </w:r>
          </w:p>
        </w:tc>
        <w:tc>
          <w:tcPr>
            <w:tcW w:w="1559" w:type="dxa"/>
          </w:tcPr>
          <w:p w:rsidR="00113896" w:rsidRDefault="00113896" w:rsidP="00331209">
            <w:pPr>
              <w:spacing w:after="0" w:line="312" w:lineRule="auto"/>
              <w:jc w:val="both"/>
              <w:rPr>
                <w:rFonts w:eastAsia="Times New Roman" w:cs="Times New Roman"/>
                <w:sz w:val="28"/>
                <w:szCs w:val="28"/>
                <w:lang w:val="sv-SE"/>
              </w:rPr>
            </w:pPr>
          </w:p>
        </w:tc>
      </w:tr>
    </w:tbl>
    <w:p w:rsidR="00057F49" w:rsidRPr="0061388C" w:rsidRDefault="00057F49" w:rsidP="00057F49">
      <w:pPr>
        <w:spacing w:after="0" w:line="312" w:lineRule="auto"/>
        <w:jc w:val="both"/>
        <w:rPr>
          <w:rFonts w:eastAsia="Times New Roman" w:cs="Times New Roman"/>
          <w:sz w:val="28"/>
          <w:szCs w:val="28"/>
          <w:lang w:val="sv-SE"/>
        </w:rPr>
      </w:pPr>
    </w:p>
    <w:p w:rsidR="00057F49" w:rsidRPr="0061388C" w:rsidRDefault="00057F49" w:rsidP="00113896">
      <w:pPr>
        <w:spacing w:after="0" w:line="312" w:lineRule="auto"/>
        <w:ind w:left="-378" w:firstLine="520"/>
        <w:jc w:val="both"/>
        <w:rPr>
          <w:rFonts w:eastAsia="Times New Roman" w:cs="Times New Roman"/>
          <w:sz w:val="28"/>
          <w:szCs w:val="28"/>
          <w:lang w:val="sv-SE"/>
        </w:rPr>
      </w:pPr>
      <w:r w:rsidRPr="0061388C">
        <w:rPr>
          <w:rFonts w:eastAsia="Times New Roman" w:cs="Times New Roman"/>
          <w:sz w:val="28"/>
          <w:szCs w:val="28"/>
          <w:lang w:val="sv-SE"/>
        </w:rPr>
        <w:t>Trên đây là kế hoạch hoạt động Đội c</w:t>
      </w:r>
      <w:r w:rsidRPr="0061388C">
        <w:rPr>
          <w:rFonts w:eastAsia="Times New Roman" w:cs="Times New Roman"/>
          <w:sz w:val="28"/>
          <w:szCs w:val="28"/>
          <w:lang w:val="it-IT"/>
        </w:rPr>
        <w:t xml:space="preserve">hào mừng Ngày Nhà giáo Việt Nam 20/ 11 </w:t>
      </w:r>
      <w:r w:rsidRPr="0061388C">
        <w:rPr>
          <w:rFonts w:eastAsia="Times New Roman" w:cs="Times New Roman"/>
          <w:sz w:val="28"/>
          <w:szCs w:val="28"/>
          <w:lang w:val="sv-SE"/>
        </w:rPr>
        <w:t xml:space="preserve">năm học 2023 - 2024. </w:t>
      </w:r>
      <w:r w:rsidR="00FD7778">
        <w:rPr>
          <w:rFonts w:eastAsia="Times New Roman" w:cs="Times New Roman"/>
          <w:sz w:val="28"/>
          <w:szCs w:val="28"/>
          <w:lang w:val="sv-SE"/>
        </w:rPr>
        <w:t>Trong quá trình thực hiện có vấn đề vướng mắc, các đồng chí trao đổi trực tiếp với đ/c TPT hoặc BGH (Đ/c Khuyên phụ trách).</w:t>
      </w:r>
    </w:p>
    <w:p w:rsidR="00057F49" w:rsidRPr="0061388C" w:rsidRDefault="00057F49" w:rsidP="00057F49">
      <w:pPr>
        <w:spacing w:after="0" w:line="312" w:lineRule="auto"/>
        <w:ind w:left="142" w:firstLine="284"/>
        <w:jc w:val="both"/>
        <w:rPr>
          <w:rFonts w:eastAsia="Times New Roman" w:cs="Times New Roman"/>
          <w:sz w:val="28"/>
          <w:szCs w:val="28"/>
        </w:rPr>
      </w:pPr>
    </w:p>
    <w:tbl>
      <w:tblPr>
        <w:tblW w:w="11444" w:type="dxa"/>
        <w:tblLayout w:type="fixed"/>
        <w:tblLook w:val="01E0" w:firstRow="1" w:lastRow="1" w:firstColumn="1" w:lastColumn="1" w:noHBand="0" w:noVBand="0"/>
      </w:tblPr>
      <w:tblGrid>
        <w:gridCol w:w="5211"/>
        <w:gridCol w:w="6233"/>
      </w:tblGrid>
      <w:tr w:rsidR="00057F49" w:rsidRPr="0061388C" w:rsidTr="00331209">
        <w:trPr>
          <w:trHeight w:val="1680"/>
        </w:trPr>
        <w:tc>
          <w:tcPr>
            <w:tcW w:w="5211" w:type="dxa"/>
          </w:tcPr>
          <w:p w:rsidR="00057F49" w:rsidRDefault="00057F49" w:rsidP="00331209">
            <w:pPr>
              <w:spacing w:after="0" w:line="312" w:lineRule="auto"/>
              <w:jc w:val="center"/>
              <w:rPr>
                <w:rFonts w:eastAsia="Times New Roman" w:cs="Times New Roman"/>
                <w:b/>
                <w:sz w:val="28"/>
                <w:szCs w:val="28"/>
              </w:rPr>
            </w:pPr>
            <w:r w:rsidRPr="0061388C">
              <w:rPr>
                <w:rFonts w:eastAsia="Times New Roman" w:cs="Times New Roman"/>
                <w:b/>
                <w:sz w:val="28"/>
                <w:szCs w:val="28"/>
              </w:rPr>
              <w:t>Xác nhận của Ban giám hiệu</w:t>
            </w:r>
          </w:p>
          <w:p w:rsidR="00FD7778" w:rsidRDefault="00FD7778" w:rsidP="00331209">
            <w:pPr>
              <w:spacing w:after="0" w:line="312" w:lineRule="auto"/>
              <w:jc w:val="center"/>
              <w:rPr>
                <w:rFonts w:eastAsia="Times New Roman" w:cs="Times New Roman"/>
                <w:b/>
                <w:sz w:val="28"/>
                <w:szCs w:val="28"/>
              </w:rPr>
            </w:pPr>
            <w:r>
              <w:rPr>
                <w:rFonts w:eastAsia="Times New Roman" w:cs="Times New Roman"/>
                <w:b/>
                <w:sz w:val="28"/>
                <w:szCs w:val="28"/>
              </w:rPr>
              <w:t>PHÓ HIỆU TRƯỞNG</w:t>
            </w:r>
          </w:p>
          <w:p w:rsidR="00FD7778" w:rsidRDefault="00FD7778" w:rsidP="00331209">
            <w:pPr>
              <w:spacing w:after="0" w:line="312" w:lineRule="auto"/>
              <w:jc w:val="center"/>
              <w:rPr>
                <w:rFonts w:eastAsia="Times New Roman" w:cs="Times New Roman"/>
                <w:b/>
                <w:sz w:val="28"/>
                <w:szCs w:val="28"/>
              </w:rPr>
            </w:pPr>
          </w:p>
          <w:p w:rsidR="00FD7778" w:rsidRDefault="00FD7778" w:rsidP="00331209">
            <w:pPr>
              <w:spacing w:after="0" w:line="312" w:lineRule="auto"/>
              <w:jc w:val="center"/>
              <w:rPr>
                <w:rFonts w:eastAsia="Times New Roman" w:cs="Times New Roman"/>
                <w:b/>
                <w:sz w:val="28"/>
                <w:szCs w:val="28"/>
              </w:rPr>
            </w:pPr>
          </w:p>
          <w:p w:rsidR="00FD7778" w:rsidRDefault="00FD7778" w:rsidP="00331209">
            <w:pPr>
              <w:spacing w:after="0" w:line="312" w:lineRule="auto"/>
              <w:jc w:val="center"/>
              <w:rPr>
                <w:rFonts w:eastAsia="Times New Roman" w:cs="Times New Roman"/>
                <w:b/>
                <w:sz w:val="28"/>
                <w:szCs w:val="28"/>
              </w:rPr>
            </w:pPr>
          </w:p>
          <w:p w:rsidR="00FD7778" w:rsidRPr="0061388C" w:rsidRDefault="00FD7778" w:rsidP="00FD7778">
            <w:pPr>
              <w:spacing w:after="0" w:line="312" w:lineRule="auto"/>
              <w:rPr>
                <w:rFonts w:eastAsia="Times New Roman" w:cs="Times New Roman"/>
                <w:b/>
                <w:sz w:val="28"/>
                <w:szCs w:val="28"/>
              </w:rPr>
            </w:pPr>
            <w:r>
              <w:rPr>
                <w:rFonts w:eastAsia="Times New Roman" w:cs="Times New Roman"/>
                <w:b/>
                <w:sz w:val="28"/>
                <w:szCs w:val="28"/>
              </w:rPr>
              <w:t xml:space="preserve">                  Trịnh Thị Khuyên</w:t>
            </w:r>
          </w:p>
          <w:p w:rsidR="00057F49" w:rsidRPr="0061388C" w:rsidRDefault="00057F49" w:rsidP="00331209">
            <w:pPr>
              <w:spacing w:after="0" w:line="312" w:lineRule="auto"/>
              <w:jc w:val="both"/>
              <w:rPr>
                <w:rFonts w:eastAsia="Times New Roman" w:cs="Times New Roman"/>
                <w:sz w:val="28"/>
                <w:szCs w:val="28"/>
              </w:rPr>
            </w:pPr>
          </w:p>
        </w:tc>
        <w:tc>
          <w:tcPr>
            <w:tcW w:w="6233" w:type="dxa"/>
          </w:tcPr>
          <w:p w:rsidR="00057F49" w:rsidRPr="0061388C" w:rsidRDefault="00057F49" w:rsidP="00331209">
            <w:pPr>
              <w:spacing w:after="0" w:line="312" w:lineRule="auto"/>
              <w:jc w:val="center"/>
              <w:rPr>
                <w:rFonts w:eastAsia="Times New Roman" w:cs="Times New Roman"/>
                <w:b/>
                <w:sz w:val="28"/>
                <w:szCs w:val="28"/>
                <w:lang w:val="it-IT"/>
              </w:rPr>
            </w:pPr>
            <w:r w:rsidRPr="0061388C">
              <w:rPr>
                <w:rFonts w:eastAsia="Times New Roman" w:cs="Times New Roman"/>
                <w:b/>
                <w:sz w:val="28"/>
                <w:szCs w:val="28"/>
                <w:lang w:val="it-IT"/>
              </w:rPr>
              <w:t>Người lập kế hoạch</w:t>
            </w:r>
          </w:p>
          <w:p w:rsidR="00057F49" w:rsidRPr="0061388C" w:rsidRDefault="00057F49" w:rsidP="00331209">
            <w:pPr>
              <w:spacing w:after="0" w:line="312" w:lineRule="auto"/>
              <w:jc w:val="center"/>
              <w:rPr>
                <w:rFonts w:eastAsia="Times New Roman" w:cs="Times New Roman"/>
                <w:sz w:val="28"/>
                <w:szCs w:val="28"/>
                <w:lang w:val="vi-VN"/>
              </w:rPr>
            </w:pPr>
            <w:r w:rsidRPr="0061388C">
              <w:rPr>
                <w:rFonts w:eastAsia="Times New Roman" w:cs="Times New Roman"/>
                <w:sz w:val="28"/>
                <w:szCs w:val="28"/>
                <w:lang w:val="it-IT"/>
              </w:rPr>
              <w:t>GV - TPT</w:t>
            </w:r>
          </w:p>
          <w:p w:rsidR="00057F49" w:rsidRPr="0061388C" w:rsidRDefault="00057F49" w:rsidP="00331209">
            <w:pPr>
              <w:spacing w:after="0" w:line="312" w:lineRule="auto"/>
              <w:ind w:left="6480"/>
              <w:jc w:val="center"/>
              <w:rPr>
                <w:rFonts w:eastAsia="Times New Roman" w:cs="Times New Roman"/>
                <w:sz w:val="28"/>
                <w:szCs w:val="28"/>
              </w:rPr>
            </w:pPr>
            <w:r w:rsidRPr="0061388C">
              <w:rPr>
                <w:rFonts w:eastAsia="Times New Roman" w:cs="Times New Roman"/>
                <w:sz w:val="28"/>
                <w:szCs w:val="28"/>
              </w:rPr>
              <w:t>-</w:t>
            </w:r>
          </w:p>
          <w:p w:rsidR="00057F49" w:rsidRPr="0061388C" w:rsidRDefault="00057F49" w:rsidP="00331209">
            <w:pPr>
              <w:spacing w:after="0" w:line="312" w:lineRule="auto"/>
              <w:ind w:left="6480"/>
              <w:jc w:val="center"/>
              <w:rPr>
                <w:rFonts w:eastAsia="Times New Roman" w:cs="Times New Roman"/>
                <w:sz w:val="28"/>
                <w:szCs w:val="28"/>
              </w:rPr>
            </w:pPr>
          </w:p>
          <w:p w:rsidR="00057F49" w:rsidRPr="00FD7778" w:rsidRDefault="00057F49" w:rsidP="00331209">
            <w:pPr>
              <w:spacing w:after="0" w:line="312" w:lineRule="auto"/>
              <w:jc w:val="center"/>
              <w:rPr>
                <w:rFonts w:eastAsia="Times New Roman" w:cs="Times New Roman"/>
                <w:b/>
                <w:sz w:val="28"/>
                <w:szCs w:val="28"/>
              </w:rPr>
            </w:pPr>
            <w:r w:rsidRPr="00FD7778">
              <w:rPr>
                <w:rFonts w:eastAsia="Times New Roman" w:cs="Times New Roman"/>
                <w:b/>
                <w:sz w:val="30"/>
                <w:szCs w:val="32"/>
              </w:rPr>
              <w:t>Hoàng Thị Oanh</w:t>
            </w:r>
          </w:p>
        </w:tc>
      </w:tr>
    </w:tbl>
    <w:p w:rsidR="00057F49" w:rsidRPr="0061388C" w:rsidRDefault="00057F49" w:rsidP="00057F49">
      <w:pPr>
        <w:spacing w:after="0" w:line="312" w:lineRule="auto"/>
        <w:jc w:val="both"/>
        <w:rPr>
          <w:rFonts w:eastAsia="Times New Roman" w:cs="Times New Roman"/>
          <w:i/>
          <w:szCs w:val="24"/>
        </w:rPr>
      </w:pPr>
      <w:r w:rsidRPr="0061388C">
        <w:rPr>
          <w:rFonts w:eastAsia="Calibri" w:cs="Times New Roman"/>
          <w:noProof/>
          <w:sz w:val="28"/>
        </w:rPr>
        <mc:AlternateContent>
          <mc:Choice Requires="wps">
            <w:drawing>
              <wp:anchor distT="0" distB="0" distL="114299" distR="114299" simplePos="0" relativeHeight="251659264" behindDoc="0" locked="0" layoutInCell="1" allowOverlap="1" wp14:anchorId="3D314D73" wp14:editId="2775107E">
                <wp:simplePos x="0" y="0"/>
                <wp:positionH relativeFrom="column">
                  <wp:posOffset>2656839</wp:posOffset>
                </wp:positionH>
                <wp:positionV relativeFrom="paragraph">
                  <wp:posOffset>212090</wp:posOffset>
                </wp:positionV>
                <wp:extent cx="0" cy="390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0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A22731" id="Straight Connector 1"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2pt,16.7pt" to="209.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kozAEAAIADAAAOAAAAZHJzL2Uyb0RvYy54bWysU02P0zAQvSPxHyzfadKiRWzUdA9dFg4L&#10;VOryA6a2k1g4HmvsNu2/Z+x2uyzcEDlYnq/nN28my7vj6MTBULToWzmf1VIYr1Bb37fyx9PDu49S&#10;xAReg0NvWnkyUd6t3r5ZTqExCxzQaUOCQXxsptDKIaXQVFVUgxkhzjAYz8EOaYTEJvWVJpgYfXTV&#10;oq4/VBOSDoTKxMje+3NQrgp+1xmVvnddNEm4VjK3VE4q5y6f1WoJTU8QBqsuNOAfWIxgPT96hbqH&#10;BGJP9i+o0SrCiF2aKRwr7DqrTOmBu5nXf3SzHSCY0guLE8NVpvj/YNW3w4aE1Tw7KTyMPKJtIrD9&#10;kMQavWcBkcQ86zSF2HD62m8od6qOfhseUf2MwuN6AN+bwvfpFBikVFSvSrIRA7+2m76i5hzYJyyi&#10;HTsaReds+JILMzgLI45lSqfrlMwxCXV2Kva+v61vFjeZWAVNRsh1gWL6bHAU+dJKZ33WDxo4PMZ0&#10;Tn1OyW6PD9a5sgPOi6mVtxkyRyI6q3OwGNTv1o7EAfIWle/y7qs0wr3XBWwwoD9d7gmsO9+Zp/NM&#10;91mIs6Q71KcNZW7Zz2MuDV1WMu/R73bJevlxVr8AAAD//wMAUEsDBBQABgAIAAAAIQDUwGiw3AAA&#10;AAkBAAAPAAAAZHJzL2Rvd25yZXYueG1sTI9NS8RADIbvgv9hiODNne62yLY2XRZRL4LgWj1PO7Et&#10;zkfpzHbrvzfiwT2FJA9vnpS7xRox0xQG7xDWqwQEudbrwXUI9dvjzRZEiMppZbwjhG8KsKsuL0pV&#10;aH9yrzQfYic4xIVCIfQxjoWUoe3JqrDyIzneffrJqsjt1Ek9qROHWyM3SXIrrRocX+jVSPc9tV+H&#10;o0XYfzw/pC9zY73ReVe/a1snTxvE66tlfwci0hL/YfjVZ3Wo2KnxR6eDMAjZepsxipCmXBn4GzQI&#10;eZaDrEp5/kH1AwAA//8DAFBLAQItABQABgAIAAAAIQC2gziS/gAAAOEBAAATAAAAAAAAAAAAAAAA&#10;AAAAAABbQ29udGVudF9UeXBlc10ueG1sUEsBAi0AFAAGAAgAAAAhADj9If/WAAAAlAEAAAsAAAAA&#10;AAAAAAAAAAAALwEAAF9yZWxzLy5yZWxzUEsBAi0AFAAGAAgAAAAhAME5CSjMAQAAgAMAAA4AAAAA&#10;AAAAAAAAAAAALgIAAGRycy9lMm9Eb2MueG1sUEsBAi0AFAAGAAgAAAAhANTAaLDcAAAACQEAAA8A&#10;AAAAAAAAAAAAAAAAJgQAAGRycy9kb3ducmV2LnhtbFBLBQYAAAAABAAEAPMAAAAvBQAAAAA=&#10;"/>
            </w:pict>
          </mc:Fallback>
        </mc:AlternateContent>
      </w:r>
      <w:r w:rsidRPr="0061388C">
        <w:rPr>
          <w:rFonts w:eastAsia="Times New Roman" w:cs="Times New Roman"/>
          <w:i/>
          <w:szCs w:val="24"/>
        </w:rPr>
        <w:t>Nơi nhận:</w:t>
      </w:r>
    </w:p>
    <w:p w:rsidR="00057F49" w:rsidRPr="0061388C" w:rsidRDefault="00057F49" w:rsidP="00057F49">
      <w:pPr>
        <w:spacing w:after="0" w:line="312" w:lineRule="auto"/>
        <w:jc w:val="both"/>
        <w:rPr>
          <w:rFonts w:eastAsia="Times New Roman" w:cs="Times New Roman"/>
          <w:i/>
          <w:szCs w:val="24"/>
        </w:rPr>
      </w:pPr>
      <w:r w:rsidRPr="0061388C">
        <w:rPr>
          <w:rFonts w:eastAsia="Times New Roman" w:cs="Times New Roman"/>
          <w:szCs w:val="24"/>
        </w:rPr>
        <w:t xml:space="preserve">- Ban Giám hiệu trường THCS Tân Thắng         </w:t>
      </w:r>
      <w:r w:rsidRPr="0061388C">
        <w:rPr>
          <w:rFonts w:eastAsia="Times New Roman" w:cs="Times New Roman"/>
          <w:i/>
          <w:szCs w:val="24"/>
        </w:rPr>
        <w:t>Để</w:t>
      </w:r>
      <w:r w:rsidRPr="0061388C">
        <w:rPr>
          <w:rFonts w:eastAsia="Times New Roman" w:cs="Times New Roman"/>
          <w:szCs w:val="24"/>
        </w:rPr>
        <w:t xml:space="preserve"> </w:t>
      </w:r>
      <w:r w:rsidRPr="0061388C">
        <w:rPr>
          <w:rFonts w:eastAsia="Times New Roman" w:cs="Times New Roman"/>
          <w:i/>
          <w:szCs w:val="24"/>
        </w:rPr>
        <w:t>báo</w:t>
      </w:r>
      <w:r w:rsidRPr="0061388C">
        <w:rPr>
          <w:rFonts w:eastAsia="Times New Roman" w:cs="Times New Roman"/>
          <w:szCs w:val="24"/>
        </w:rPr>
        <w:t xml:space="preserve"> </w:t>
      </w:r>
      <w:r w:rsidRPr="0061388C">
        <w:rPr>
          <w:rFonts w:eastAsia="Times New Roman" w:cs="Times New Roman"/>
          <w:i/>
          <w:szCs w:val="24"/>
        </w:rPr>
        <w:t>cáo</w:t>
      </w:r>
    </w:p>
    <w:p w:rsidR="00057F49" w:rsidRPr="0061388C" w:rsidRDefault="00057F49" w:rsidP="00057F49">
      <w:pPr>
        <w:spacing w:after="0" w:line="312" w:lineRule="auto"/>
        <w:jc w:val="both"/>
        <w:rPr>
          <w:rFonts w:eastAsia="Times New Roman" w:cs="Times New Roman"/>
          <w:szCs w:val="24"/>
          <w:lang w:val="vi-VN"/>
        </w:rPr>
      </w:pPr>
    </w:p>
    <w:p w:rsidR="00057F49" w:rsidRPr="0061388C" w:rsidRDefault="00057F49" w:rsidP="00057F49">
      <w:pPr>
        <w:spacing w:after="0" w:line="312" w:lineRule="auto"/>
        <w:jc w:val="both"/>
        <w:rPr>
          <w:rFonts w:eastAsia="Times New Roman" w:cs="Times New Roman"/>
          <w:szCs w:val="24"/>
          <w:lang w:val="vi-VN"/>
        </w:rPr>
      </w:pPr>
      <w:r w:rsidRPr="0061388C">
        <w:rPr>
          <w:rFonts w:eastAsia="Times New Roman" w:cs="Times New Roman"/>
          <w:szCs w:val="24"/>
          <w:lang w:val="vi-VN"/>
        </w:rPr>
        <w:t>- GVCN c</w:t>
      </w:r>
      <w:r w:rsidRPr="0061388C">
        <w:rPr>
          <w:rFonts w:eastAsia="Times New Roman" w:cs="Times New Roman"/>
          <w:szCs w:val="24"/>
        </w:rPr>
        <w:t>á</w:t>
      </w:r>
      <w:r w:rsidRPr="0061388C">
        <w:rPr>
          <w:rFonts w:eastAsia="Times New Roman" w:cs="Times New Roman"/>
          <w:szCs w:val="24"/>
          <w:lang w:val="vi-VN"/>
        </w:rPr>
        <w:t>c lớp</w:t>
      </w:r>
    </w:p>
    <w:p w:rsidR="00057F49" w:rsidRPr="0061388C" w:rsidRDefault="00057F49" w:rsidP="00057F49">
      <w:pPr>
        <w:spacing w:after="0" w:line="312" w:lineRule="auto"/>
        <w:ind w:right="141"/>
        <w:jc w:val="both"/>
        <w:rPr>
          <w:rFonts w:eastAsia="Times New Roman" w:cs="Times New Roman"/>
          <w:szCs w:val="24"/>
        </w:rPr>
      </w:pPr>
      <w:r w:rsidRPr="0061388C">
        <w:rPr>
          <w:rFonts w:eastAsia="Times New Roman" w:cs="Times New Roman"/>
          <w:szCs w:val="24"/>
        </w:rPr>
        <w:t xml:space="preserve">- Lưu Hồ sơ Liên đội                                     </w:t>
      </w:r>
      <w:r w:rsidRPr="0061388C">
        <w:rPr>
          <w:rFonts w:eastAsia="Times New Roman" w:cs="Times New Roman"/>
          <w:i/>
          <w:szCs w:val="24"/>
        </w:rPr>
        <w:t>Để thực hiện</w:t>
      </w:r>
    </w:p>
    <w:p w:rsidR="00057F49" w:rsidRDefault="00057F49"/>
    <w:p w:rsidR="00113896" w:rsidRDefault="00113896"/>
    <w:p w:rsidR="00113896" w:rsidRDefault="00113896"/>
    <w:p w:rsidR="00113896" w:rsidRDefault="00113896"/>
    <w:p w:rsidR="00113896" w:rsidRDefault="00113896"/>
    <w:p w:rsidR="00113896" w:rsidRDefault="00113896"/>
    <w:p w:rsidR="00113896" w:rsidRDefault="00113896"/>
    <w:p w:rsidR="00113896" w:rsidRDefault="00113896"/>
    <w:p w:rsidR="00113896" w:rsidRDefault="00113896"/>
    <w:p w:rsidR="00113896" w:rsidRDefault="00113896">
      <w:bookmarkStart w:id="1" w:name="_GoBack"/>
      <w:bookmarkEnd w:id="1"/>
    </w:p>
    <w:sectPr w:rsidR="00113896" w:rsidSect="008107BC">
      <w:pgSz w:w="12240" w:h="15840"/>
      <w:pgMar w:top="643" w:right="104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E2B7A"/>
    <w:multiLevelType w:val="multilevel"/>
    <w:tmpl w:val="7C1A5E62"/>
    <w:lvl w:ilvl="0">
      <w:start w:val="2"/>
      <w:numFmt w:val="decimal"/>
      <w:lvlText w:val="%1"/>
      <w:lvlJc w:val="left"/>
      <w:pPr>
        <w:ind w:left="360" w:hanging="360"/>
      </w:pPr>
      <w:rPr>
        <w:rFonts w:hint="default"/>
      </w:rPr>
    </w:lvl>
    <w:lvl w:ilvl="1">
      <w:start w:val="2"/>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1" w15:restartNumberingAfterBreak="0">
    <w:nsid w:val="52490346"/>
    <w:multiLevelType w:val="hybridMultilevel"/>
    <w:tmpl w:val="CF32500C"/>
    <w:lvl w:ilvl="0" w:tplc="B8FE9A44">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49"/>
    <w:rsid w:val="0002093F"/>
    <w:rsid w:val="00057F49"/>
    <w:rsid w:val="00113896"/>
    <w:rsid w:val="001464D3"/>
    <w:rsid w:val="001957CC"/>
    <w:rsid w:val="00476080"/>
    <w:rsid w:val="0051101D"/>
    <w:rsid w:val="005874BE"/>
    <w:rsid w:val="00681049"/>
    <w:rsid w:val="00790EA3"/>
    <w:rsid w:val="008107BC"/>
    <w:rsid w:val="00812DE1"/>
    <w:rsid w:val="00981AA8"/>
    <w:rsid w:val="009C0534"/>
    <w:rsid w:val="00AD166A"/>
    <w:rsid w:val="00C864E3"/>
    <w:rsid w:val="00D73D15"/>
    <w:rsid w:val="00D92D60"/>
    <w:rsid w:val="00FC39C9"/>
    <w:rsid w:val="00FD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DC6AA1"/>
  <w15:chartTrackingRefBased/>
  <w15:docId w15:val="{80E7FDEE-DB09-4125-89BF-6EA781C5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EA3"/>
    <w:pPr>
      <w:ind w:left="720"/>
      <w:contextualSpacing/>
    </w:pPr>
  </w:style>
  <w:style w:type="character" w:styleId="Strong">
    <w:name w:val="Strong"/>
    <w:qFormat/>
    <w:rsid w:val="0051101D"/>
    <w:rPr>
      <w:b/>
      <w:bCs/>
    </w:rPr>
  </w:style>
  <w:style w:type="character" w:styleId="Emphasis">
    <w:name w:val="Emphasis"/>
    <w:qFormat/>
    <w:rsid w:val="005110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2023-10-27T08:29:00Z</dcterms:created>
  <dcterms:modified xsi:type="dcterms:W3CDTF">2023-10-31T04:14:00Z</dcterms:modified>
</cp:coreProperties>
</file>