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2" w:type="dxa"/>
        <w:tblInd w:w="-522" w:type="dxa"/>
        <w:tblLook w:val="01E0" w:firstRow="1" w:lastRow="1" w:firstColumn="1" w:lastColumn="1" w:noHBand="0" w:noVBand="0"/>
      </w:tblPr>
      <w:tblGrid>
        <w:gridCol w:w="4590"/>
        <w:gridCol w:w="5832"/>
      </w:tblGrid>
      <w:tr w:rsidR="000357D1" w:rsidRPr="000357D1" w:rsidTr="005678FC">
        <w:trPr>
          <w:trHeight w:val="899"/>
        </w:trPr>
        <w:tc>
          <w:tcPr>
            <w:tcW w:w="4590" w:type="dxa"/>
          </w:tcPr>
          <w:p w:rsidR="000357D1" w:rsidRPr="000357D1" w:rsidRDefault="000357D1" w:rsidP="000357D1">
            <w:pPr>
              <w:spacing w:after="0"/>
              <w:jc w:val="center"/>
              <w:rPr>
                <w:b/>
                <w:sz w:val="26"/>
                <w:szCs w:val="26"/>
                <w:lang w:val="de-DE"/>
              </w:rPr>
            </w:pPr>
            <w:r w:rsidRPr="000357D1">
              <w:rPr>
                <w:b/>
                <w:sz w:val="26"/>
                <w:szCs w:val="26"/>
                <w:lang w:val="de-DE"/>
              </w:rPr>
              <w:t>UBND HUYỆN AN LÃO</w:t>
            </w:r>
          </w:p>
          <w:p w:rsidR="000357D1" w:rsidRPr="000357D1" w:rsidRDefault="000357D1" w:rsidP="000357D1">
            <w:pPr>
              <w:spacing w:after="0"/>
              <w:jc w:val="center"/>
              <w:rPr>
                <w:b/>
                <w:sz w:val="26"/>
                <w:szCs w:val="26"/>
                <w:lang w:val="de-DE"/>
              </w:rPr>
            </w:pPr>
            <w:r w:rsidRPr="000357D1">
              <w:rPr>
                <w:b/>
                <w:sz w:val="26"/>
                <w:szCs w:val="26"/>
                <w:lang w:val="de-DE"/>
              </w:rPr>
              <w:t>TRƯỜNG THCS TRƯỜNG SƠN</w:t>
            </w:r>
          </w:p>
          <w:p w:rsidR="000357D1" w:rsidRPr="000357D1" w:rsidRDefault="000357D1" w:rsidP="000357D1">
            <w:pPr>
              <w:spacing w:after="0"/>
              <w:jc w:val="center"/>
              <w:rPr>
                <w:b/>
                <w:sz w:val="26"/>
                <w:szCs w:val="26"/>
                <w:lang w:val="de-DE"/>
              </w:rPr>
            </w:pPr>
            <w:r w:rsidRPr="000357D1">
              <w:rPr>
                <w:b/>
                <w:noProof/>
                <w:sz w:val="26"/>
                <w:szCs w:val="26"/>
                <w:lang w:val="vi-VN"/>
              </w:rPr>
              <mc:AlternateContent>
                <mc:Choice Requires="wps">
                  <w:drawing>
                    <wp:anchor distT="0" distB="0" distL="114300" distR="114300" simplePos="0" relativeHeight="251655680" behindDoc="0" locked="0" layoutInCell="1" allowOverlap="1" wp14:anchorId="17EBEC52" wp14:editId="50D5B571">
                      <wp:simplePos x="0" y="0"/>
                      <wp:positionH relativeFrom="column">
                        <wp:posOffset>553720</wp:posOffset>
                      </wp:positionH>
                      <wp:positionV relativeFrom="paragraph">
                        <wp:posOffset>39370</wp:posOffset>
                      </wp:positionV>
                      <wp:extent cx="1107440" cy="0"/>
                      <wp:effectExtent l="0" t="0" r="1651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B9A63" id="Straight Connector 5"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3.1pt" to="130.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BIwIAAEA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"/>
                  </w:pict>
                </mc:Fallback>
              </mc:AlternateContent>
            </w:r>
          </w:p>
          <w:p w:rsidR="000357D1" w:rsidRPr="000357D1" w:rsidRDefault="000357D1" w:rsidP="000357D1">
            <w:pPr>
              <w:spacing w:after="0"/>
              <w:jc w:val="center"/>
              <w:rPr>
                <w:b/>
                <w:sz w:val="26"/>
                <w:szCs w:val="26"/>
                <w:lang w:val="de-DE"/>
              </w:rPr>
            </w:pPr>
          </w:p>
        </w:tc>
        <w:tc>
          <w:tcPr>
            <w:tcW w:w="5832" w:type="dxa"/>
          </w:tcPr>
          <w:p w:rsidR="000357D1" w:rsidRPr="000357D1" w:rsidRDefault="000357D1" w:rsidP="000357D1">
            <w:pPr>
              <w:spacing w:after="0"/>
              <w:jc w:val="center"/>
              <w:rPr>
                <w:b/>
                <w:sz w:val="26"/>
                <w:szCs w:val="26"/>
              </w:rPr>
            </w:pPr>
          </w:p>
        </w:tc>
      </w:tr>
    </w:tbl>
    <w:p w:rsidR="009605D9" w:rsidRPr="000357D1" w:rsidRDefault="009605D9" w:rsidP="000357D1">
      <w:pPr>
        <w:spacing w:after="0"/>
        <w:rPr>
          <w:b/>
          <w:bCs/>
          <w:sz w:val="26"/>
          <w:szCs w:val="26"/>
        </w:rPr>
      </w:pPr>
    </w:p>
    <w:p w:rsidR="002701DA" w:rsidRDefault="009605D9" w:rsidP="006B75FE">
      <w:pPr>
        <w:spacing w:after="0"/>
        <w:jc w:val="center"/>
        <w:rPr>
          <w:b/>
          <w:bCs/>
          <w:sz w:val="26"/>
          <w:szCs w:val="26"/>
          <w:lang w:val="vi-VN"/>
        </w:rPr>
      </w:pPr>
      <w:r w:rsidRPr="00BC5AED">
        <w:rPr>
          <w:b/>
          <w:bCs/>
          <w:sz w:val="26"/>
          <w:szCs w:val="26"/>
          <w:lang w:val="vi-VN"/>
        </w:rPr>
        <w:t xml:space="preserve">MA TRẬN ĐỀ KIỂM TRA </w:t>
      </w:r>
      <w:r>
        <w:rPr>
          <w:b/>
          <w:bCs/>
          <w:sz w:val="26"/>
          <w:szCs w:val="26"/>
        </w:rPr>
        <w:t>HỌC</w:t>
      </w:r>
      <w:r w:rsidRPr="00BC5AED">
        <w:rPr>
          <w:b/>
          <w:bCs/>
          <w:sz w:val="26"/>
          <w:szCs w:val="26"/>
          <w:lang w:val="vi-VN"/>
        </w:rPr>
        <w:t xml:space="preserve"> KÌ I</w:t>
      </w:r>
      <w:r w:rsidR="00E4672E">
        <w:rPr>
          <w:b/>
          <w:bCs/>
          <w:sz w:val="26"/>
          <w:szCs w:val="26"/>
        </w:rPr>
        <w:t>I</w:t>
      </w:r>
      <w:r w:rsidRPr="00BC5AED">
        <w:rPr>
          <w:b/>
          <w:bCs/>
          <w:sz w:val="26"/>
          <w:szCs w:val="26"/>
          <w:lang w:val="vi-VN"/>
        </w:rPr>
        <w:t xml:space="preserve"> </w:t>
      </w:r>
    </w:p>
    <w:p w:rsidR="006B75FE" w:rsidRPr="00EC5A7C" w:rsidRDefault="006B75FE" w:rsidP="009605D9">
      <w:pPr>
        <w:spacing w:after="0"/>
        <w:jc w:val="center"/>
        <w:rPr>
          <w:b/>
          <w:bCs/>
          <w:sz w:val="26"/>
          <w:szCs w:val="26"/>
          <w:lang w:val="vi-VN"/>
        </w:rPr>
      </w:pPr>
      <w:r w:rsidRPr="00EC5A7C">
        <w:rPr>
          <w:b/>
          <w:bCs/>
          <w:sz w:val="26"/>
          <w:szCs w:val="26"/>
          <w:lang w:val="vi-VN"/>
        </w:rPr>
        <w:t>Năm học 2022-2023</w:t>
      </w:r>
    </w:p>
    <w:p w:rsidR="009605D9" w:rsidRDefault="002701DA" w:rsidP="002701DA">
      <w:pPr>
        <w:spacing w:after="0"/>
        <w:jc w:val="center"/>
        <w:rPr>
          <w:b/>
          <w:bCs/>
          <w:sz w:val="26"/>
          <w:szCs w:val="26"/>
          <w:lang w:val="vi-VN"/>
        </w:rPr>
      </w:pPr>
      <w:r w:rsidRPr="00BC5AED">
        <w:rPr>
          <w:b/>
          <w:bCs/>
          <w:sz w:val="26"/>
          <w:szCs w:val="26"/>
          <w:lang w:val="vi-VN"/>
        </w:rPr>
        <w:t>M</w:t>
      </w:r>
      <w:r w:rsidRPr="00EC5A7C">
        <w:rPr>
          <w:b/>
          <w:bCs/>
          <w:sz w:val="26"/>
          <w:szCs w:val="26"/>
          <w:lang w:val="vi-VN"/>
        </w:rPr>
        <w:t xml:space="preserve">ôn: </w:t>
      </w:r>
      <w:r w:rsidR="00306315" w:rsidRPr="00EC5A7C">
        <w:rPr>
          <w:b/>
          <w:bCs/>
          <w:sz w:val="26"/>
          <w:szCs w:val="26"/>
          <w:lang w:val="vi-VN"/>
        </w:rPr>
        <w:t>SINH HỌC 8</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34"/>
        <w:gridCol w:w="149"/>
        <w:gridCol w:w="84"/>
        <w:gridCol w:w="567"/>
        <w:gridCol w:w="468"/>
        <w:gridCol w:w="99"/>
        <w:gridCol w:w="567"/>
        <w:gridCol w:w="341"/>
        <w:gridCol w:w="128"/>
        <w:gridCol w:w="98"/>
        <w:gridCol w:w="567"/>
        <w:gridCol w:w="496"/>
        <w:gridCol w:w="71"/>
        <w:gridCol w:w="567"/>
        <w:gridCol w:w="367"/>
        <w:gridCol w:w="59"/>
        <w:gridCol w:w="141"/>
        <w:gridCol w:w="567"/>
        <w:gridCol w:w="512"/>
        <w:gridCol w:w="55"/>
        <w:gridCol w:w="654"/>
        <w:gridCol w:w="532"/>
        <w:gridCol w:w="35"/>
        <w:gridCol w:w="567"/>
        <w:gridCol w:w="425"/>
        <w:gridCol w:w="142"/>
        <w:gridCol w:w="20"/>
        <w:gridCol w:w="547"/>
        <w:gridCol w:w="563"/>
        <w:gridCol w:w="41"/>
        <w:gridCol w:w="87"/>
        <w:gridCol w:w="498"/>
      </w:tblGrid>
      <w:tr w:rsidR="009566A1" w:rsidRPr="006845A7" w:rsidTr="009566A1">
        <w:trPr>
          <w:trHeight w:val="539"/>
        </w:trPr>
        <w:tc>
          <w:tcPr>
            <w:tcW w:w="851" w:type="dxa"/>
            <w:vMerge w:val="restart"/>
            <w:vAlign w:val="center"/>
          </w:tcPr>
          <w:p w:rsidR="009566A1" w:rsidRPr="006845A7" w:rsidRDefault="009566A1" w:rsidP="00DE109F">
            <w:pPr>
              <w:spacing w:before="120"/>
              <w:jc w:val="center"/>
              <w:rPr>
                <w:rFonts w:eastAsia="TimesNewRomanPS-BoldMT"/>
                <w:b/>
                <w:lang w:val="sv-SE"/>
              </w:rPr>
            </w:pPr>
            <w:r>
              <w:rPr>
                <w:rFonts w:eastAsia="TimesNewRomanPS-BoldMT"/>
                <w:b/>
                <w:lang w:val="sv-SE"/>
              </w:rPr>
              <w:t>Tên chủ đề</w:t>
            </w:r>
          </w:p>
          <w:p w:rsidR="009566A1" w:rsidRPr="006845A7" w:rsidRDefault="009566A1" w:rsidP="00DE109F">
            <w:pPr>
              <w:jc w:val="center"/>
              <w:rPr>
                <w:rFonts w:eastAsia="TimesNewRomanPS-BoldMT"/>
                <w:b/>
                <w:color w:val="FF0000"/>
                <w:lang w:val="vi-VN"/>
              </w:rPr>
            </w:pPr>
          </w:p>
        </w:tc>
        <w:tc>
          <w:tcPr>
            <w:tcW w:w="2268" w:type="dxa"/>
            <w:gridSpan w:val="7"/>
            <w:vAlign w:val="center"/>
          </w:tcPr>
          <w:p w:rsidR="009566A1" w:rsidRPr="006845A7" w:rsidRDefault="009566A1" w:rsidP="00DE109F">
            <w:pPr>
              <w:jc w:val="center"/>
              <w:rPr>
                <w:rFonts w:eastAsia="TimesNewRomanPS-BoldMT"/>
                <w:b/>
              </w:rPr>
            </w:pPr>
            <w:r>
              <w:rPr>
                <w:rFonts w:eastAsia="TimesNewRomanPS-BoldMT"/>
                <w:b/>
              </w:rPr>
              <w:t>Nhận biết</w:t>
            </w:r>
          </w:p>
          <w:p w:rsidR="009566A1" w:rsidRPr="006845A7" w:rsidRDefault="009566A1" w:rsidP="00DE109F">
            <w:pPr>
              <w:jc w:val="center"/>
              <w:rPr>
                <w:rFonts w:eastAsia="TimesNewRomanPS-BoldMT"/>
                <w:b/>
              </w:rPr>
            </w:pPr>
          </w:p>
        </w:tc>
        <w:tc>
          <w:tcPr>
            <w:tcW w:w="2268" w:type="dxa"/>
            <w:gridSpan w:val="7"/>
            <w:vAlign w:val="center"/>
          </w:tcPr>
          <w:p w:rsidR="009566A1" w:rsidRPr="006845A7" w:rsidRDefault="009566A1" w:rsidP="00DE109F">
            <w:pPr>
              <w:jc w:val="center"/>
              <w:rPr>
                <w:rFonts w:eastAsia="TimesNewRomanPS-BoldMT"/>
                <w:b/>
              </w:rPr>
            </w:pPr>
            <w:r>
              <w:rPr>
                <w:rFonts w:eastAsia="TimesNewRomanPS-BoldMT"/>
                <w:b/>
              </w:rPr>
              <w:t>Thông hiểu</w:t>
            </w:r>
          </w:p>
          <w:p w:rsidR="009566A1" w:rsidRPr="006845A7" w:rsidRDefault="009566A1" w:rsidP="00DE109F">
            <w:pPr>
              <w:jc w:val="center"/>
              <w:rPr>
                <w:rFonts w:eastAsia="TimesNewRomanPS-BoldMT"/>
                <w:b/>
                <w:i/>
                <w:color w:val="0000CC"/>
                <w:lang w:val="sv-SE"/>
              </w:rPr>
            </w:pPr>
          </w:p>
          <w:p w:rsidR="009566A1" w:rsidRPr="006845A7" w:rsidRDefault="009566A1" w:rsidP="00DE109F">
            <w:pPr>
              <w:jc w:val="center"/>
              <w:rPr>
                <w:rFonts w:eastAsia="TimesNewRomanPS-BoldMT"/>
                <w:b/>
                <w:lang w:val="sv-SE"/>
              </w:rPr>
            </w:pPr>
          </w:p>
        </w:tc>
        <w:tc>
          <w:tcPr>
            <w:tcW w:w="1701" w:type="dxa"/>
            <w:gridSpan w:val="6"/>
          </w:tcPr>
          <w:p w:rsidR="009566A1" w:rsidRPr="006845A7" w:rsidRDefault="009566A1" w:rsidP="00DE109F">
            <w:pPr>
              <w:jc w:val="center"/>
              <w:rPr>
                <w:lang w:val="sv-SE"/>
              </w:rPr>
            </w:pPr>
            <w:r>
              <w:rPr>
                <w:rFonts w:eastAsia="TimesNewRomanPS-BoldMT"/>
                <w:b/>
                <w:lang w:val="sv-SE"/>
              </w:rPr>
              <w:t>Vận dụng thấp</w:t>
            </w:r>
          </w:p>
          <w:p w:rsidR="009566A1" w:rsidRPr="006845A7" w:rsidRDefault="009566A1" w:rsidP="00DE109F">
            <w:pPr>
              <w:jc w:val="center"/>
              <w:rPr>
                <w:rFonts w:eastAsia="TimesNewRomanPS-BoldMT"/>
                <w:b/>
                <w:lang w:val="sv-SE"/>
              </w:rPr>
            </w:pPr>
          </w:p>
        </w:tc>
        <w:tc>
          <w:tcPr>
            <w:tcW w:w="1788" w:type="dxa"/>
            <w:gridSpan w:val="4"/>
          </w:tcPr>
          <w:p w:rsidR="009566A1" w:rsidRPr="006845A7" w:rsidRDefault="009566A1" w:rsidP="00DE109F">
            <w:pPr>
              <w:jc w:val="center"/>
              <w:rPr>
                <w:lang w:val="sv-SE"/>
              </w:rPr>
            </w:pPr>
            <w:r>
              <w:rPr>
                <w:rFonts w:eastAsia="TimesNewRomanPS-BoldMT"/>
                <w:b/>
                <w:lang w:val="sv-SE"/>
              </w:rPr>
              <w:t>Vận dụng cao</w:t>
            </w:r>
          </w:p>
          <w:p w:rsidR="009566A1" w:rsidRPr="006845A7" w:rsidRDefault="009566A1" w:rsidP="00DE109F">
            <w:pPr>
              <w:jc w:val="center"/>
              <w:rPr>
                <w:lang w:val="sv-SE"/>
              </w:rPr>
            </w:pPr>
          </w:p>
        </w:tc>
        <w:tc>
          <w:tcPr>
            <w:tcW w:w="2323" w:type="dxa"/>
            <w:gridSpan w:val="8"/>
          </w:tcPr>
          <w:p w:rsidR="009566A1" w:rsidRPr="006845A7" w:rsidRDefault="009566A1" w:rsidP="00DE109F">
            <w:pPr>
              <w:rPr>
                <w:lang w:val="sv-SE"/>
              </w:rPr>
            </w:pPr>
          </w:p>
          <w:p w:rsidR="009566A1" w:rsidRPr="006845A7" w:rsidRDefault="009566A1" w:rsidP="00DE109F">
            <w:pPr>
              <w:jc w:val="center"/>
              <w:rPr>
                <w:lang w:val="sv-SE"/>
              </w:rPr>
            </w:pPr>
            <w:r>
              <w:rPr>
                <w:rFonts w:eastAsia="TimesNewRomanPS-BoldMT"/>
                <w:b/>
                <w:lang w:val="sv-SE"/>
              </w:rPr>
              <w:t>Tổng cộng</w:t>
            </w:r>
          </w:p>
          <w:p w:rsidR="009566A1" w:rsidRPr="006845A7" w:rsidRDefault="009566A1" w:rsidP="00DE109F">
            <w:pPr>
              <w:jc w:val="center"/>
              <w:rPr>
                <w:lang w:val="sv-SE"/>
              </w:rPr>
            </w:pPr>
          </w:p>
        </w:tc>
      </w:tr>
      <w:tr w:rsidR="009566A1" w:rsidRPr="006845A7" w:rsidTr="009566A1">
        <w:trPr>
          <w:trHeight w:val="318"/>
        </w:trPr>
        <w:tc>
          <w:tcPr>
            <w:tcW w:w="851" w:type="dxa"/>
            <w:vMerge/>
          </w:tcPr>
          <w:p w:rsidR="009566A1" w:rsidRPr="006845A7" w:rsidRDefault="009566A1" w:rsidP="00DE109F">
            <w:pPr>
              <w:rPr>
                <w:lang w:val="sv-SE"/>
              </w:rPr>
            </w:pPr>
          </w:p>
        </w:tc>
        <w:tc>
          <w:tcPr>
            <w:tcW w:w="1134" w:type="dxa"/>
            <w:gridSpan w:val="4"/>
          </w:tcPr>
          <w:p w:rsidR="009566A1" w:rsidRPr="006845A7" w:rsidRDefault="009566A1" w:rsidP="00DE109F">
            <w:pPr>
              <w:rPr>
                <w:lang w:val="sv-SE"/>
              </w:rPr>
            </w:pPr>
            <w:r w:rsidRPr="006845A7">
              <w:rPr>
                <w:lang w:val="sv-SE"/>
              </w:rPr>
              <w:t>TNKQ</w:t>
            </w:r>
          </w:p>
        </w:tc>
        <w:tc>
          <w:tcPr>
            <w:tcW w:w="1134" w:type="dxa"/>
            <w:gridSpan w:val="3"/>
          </w:tcPr>
          <w:p w:rsidR="009566A1" w:rsidRPr="006845A7" w:rsidRDefault="009566A1" w:rsidP="00DE109F">
            <w:pPr>
              <w:rPr>
                <w:lang w:val="sv-SE"/>
              </w:rPr>
            </w:pPr>
            <w:r w:rsidRPr="006845A7">
              <w:rPr>
                <w:lang w:val="sv-SE"/>
              </w:rPr>
              <w:t>TL</w:t>
            </w:r>
          </w:p>
        </w:tc>
        <w:tc>
          <w:tcPr>
            <w:tcW w:w="1134" w:type="dxa"/>
            <w:gridSpan w:val="4"/>
          </w:tcPr>
          <w:p w:rsidR="009566A1" w:rsidRPr="006845A7" w:rsidRDefault="009566A1" w:rsidP="00DE109F">
            <w:pPr>
              <w:rPr>
                <w:lang w:val="sv-SE"/>
              </w:rPr>
            </w:pPr>
            <w:r w:rsidRPr="006845A7">
              <w:rPr>
                <w:lang w:val="sv-SE"/>
              </w:rPr>
              <w:t>TN</w:t>
            </w:r>
          </w:p>
        </w:tc>
        <w:tc>
          <w:tcPr>
            <w:tcW w:w="1134" w:type="dxa"/>
            <w:gridSpan w:val="3"/>
          </w:tcPr>
          <w:p w:rsidR="009566A1" w:rsidRPr="006845A7" w:rsidRDefault="009566A1" w:rsidP="00DE109F">
            <w:pPr>
              <w:rPr>
                <w:lang w:val="sv-SE"/>
              </w:rPr>
            </w:pPr>
            <w:r w:rsidRPr="006845A7">
              <w:rPr>
                <w:lang w:val="sv-SE"/>
              </w:rPr>
              <w:t>TL</w:t>
            </w:r>
          </w:p>
        </w:tc>
        <w:tc>
          <w:tcPr>
            <w:tcW w:w="1134" w:type="dxa"/>
            <w:gridSpan w:val="4"/>
          </w:tcPr>
          <w:p w:rsidR="009566A1" w:rsidRPr="006845A7" w:rsidRDefault="009566A1" w:rsidP="00DE109F">
            <w:pPr>
              <w:rPr>
                <w:lang w:val="sv-SE"/>
              </w:rPr>
            </w:pPr>
            <w:r w:rsidRPr="006845A7">
              <w:rPr>
                <w:lang w:val="sv-SE"/>
              </w:rPr>
              <w:t>TN</w:t>
            </w:r>
          </w:p>
          <w:p w:rsidR="009566A1" w:rsidRPr="006845A7" w:rsidRDefault="009566A1" w:rsidP="00DE109F">
            <w:pPr>
              <w:rPr>
                <w:lang w:val="sv-SE"/>
              </w:rPr>
            </w:pPr>
          </w:p>
        </w:tc>
        <w:tc>
          <w:tcPr>
            <w:tcW w:w="567" w:type="dxa"/>
            <w:gridSpan w:val="2"/>
          </w:tcPr>
          <w:p w:rsidR="009566A1" w:rsidRPr="006845A7" w:rsidRDefault="009566A1" w:rsidP="00DE109F">
            <w:pPr>
              <w:rPr>
                <w:lang w:val="sv-SE"/>
              </w:rPr>
            </w:pPr>
            <w:r w:rsidRPr="006845A7">
              <w:rPr>
                <w:lang w:val="sv-SE"/>
              </w:rPr>
              <w:t>TL</w:t>
            </w:r>
          </w:p>
        </w:tc>
        <w:tc>
          <w:tcPr>
            <w:tcW w:w="654" w:type="dxa"/>
          </w:tcPr>
          <w:p w:rsidR="009566A1" w:rsidRPr="006845A7" w:rsidRDefault="009566A1" w:rsidP="00DE109F">
            <w:pPr>
              <w:rPr>
                <w:lang w:val="sv-SE"/>
              </w:rPr>
            </w:pPr>
            <w:r w:rsidRPr="006845A7">
              <w:rPr>
                <w:lang w:val="sv-SE"/>
              </w:rPr>
              <w:t>TN</w:t>
            </w:r>
          </w:p>
          <w:p w:rsidR="009566A1" w:rsidRPr="006845A7" w:rsidRDefault="009566A1" w:rsidP="00DE109F">
            <w:pPr>
              <w:rPr>
                <w:lang w:val="sv-SE"/>
              </w:rPr>
            </w:pPr>
          </w:p>
        </w:tc>
        <w:tc>
          <w:tcPr>
            <w:tcW w:w="1134" w:type="dxa"/>
            <w:gridSpan w:val="3"/>
          </w:tcPr>
          <w:p w:rsidR="009566A1" w:rsidRPr="006845A7" w:rsidRDefault="009566A1" w:rsidP="00DE109F">
            <w:pPr>
              <w:rPr>
                <w:lang w:val="sv-SE"/>
              </w:rPr>
            </w:pPr>
            <w:r w:rsidRPr="006845A7">
              <w:rPr>
                <w:lang w:val="sv-SE"/>
              </w:rPr>
              <w:t>TL</w:t>
            </w:r>
          </w:p>
        </w:tc>
        <w:tc>
          <w:tcPr>
            <w:tcW w:w="1134" w:type="dxa"/>
            <w:gridSpan w:val="4"/>
          </w:tcPr>
          <w:p w:rsidR="009566A1" w:rsidRPr="006845A7" w:rsidRDefault="009566A1" w:rsidP="00DE109F">
            <w:pPr>
              <w:rPr>
                <w:lang w:val="sv-SE"/>
              </w:rPr>
            </w:pPr>
            <w:r>
              <w:rPr>
                <w:lang w:val="sv-SE"/>
              </w:rPr>
              <w:t>TN</w:t>
            </w:r>
          </w:p>
        </w:tc>
        <w:tc>
          <w:tcPr>
            <w:tcW w:w="1189" w:type="dxa"/>
            <w:gridSpan w:val="4"/>
          </w:tcPr>
          <w:p w:rsidR="009566A1" w:rsidRPr="006845A7" w:rsidRDefault="009566A1" w:rsidP="00DE109F">
            <w:pPr>
              <w:rPr>
                <w:lang w:val="sv-SE"/>
              </w:rPr>
            </w:pPr>
            <w:r w:rsidRPr="006845A7">
              <w:rPr>
                <w:lang w:val="sv-SE"/>
              </w:rPr>
              <w:t>TL</w:t>
            </w:r>
          </w:p>
        </w:tc>
      </w:tr>
      <w:tr w:rsidR="009566A1" w:rsidRPr="0010052C" w:rsidTr="009566A1">
        <w:tc>
          <w:tcPr>
            <w:tcW w:w="851" w:type="dxa"/>
          </w:tcPr>
          <w:p w:rsidR="009566A1" w:rsidRPr="00722680" w:rsidRDefault="009566A1" w:rsidP="00DE109F">
            <w:pPr>
              <w:spacing w:line="276" w:lineRule="auto"/>
              <w:rPr>
                <w:b/>
                <w:sz w:val="26"/>
                <w:szCs w:val="26"/>
              </w:rPr>
            </w:pPr>
            <w:r w:rsidRPr="00722680">
              <w:rPr>
                <w:b/>
                <w:bCs/>
                <w:sz w:val="26"/>
                <w:szCs w:val="26"/>
                <w:lang w:val="pt-BR"/>
              </w:rPr>
              <w:t>Thần kinh – giác quan</w:t>
            </w:r>
          </w:p>
        </w:tc>
        <w:tc>
          <w:tcPr>
            <w:tcW w:w="1134" w:type="dxa"/>
            <w:gridSpan w:val="4"/>
          </w:tcPr>
          <w:p w:rsidR="009566A1" w:rsidRPr="0010052C" w:rsidRDefault="009566A1" w:rsidP="00DE109F">
            <w:pPr>
              <w:spacing w:line="276" w:lineRule="auto"/>
              <w:rPr>
                <w:rFonts w:eastAsia="PMingLiU"/>
                <w:sz w:val="24"/>
                <w:szCs w:val="24"/>
                <w:lang w:eastAsia="zh-TW"/>
              </w:rPr>
            </w:pPr>
          </w:p>
        </w:tc>
        <w:tc>
          <w:tcPr>
            <w:tcW w:w="1134" w:type="dxa"/>
            <w:gridSpan w:val="3"/>
          </w:tcPr>
          <w:p w:rsidR="009566A1" w:rsidRPr="0010052C" w:rsidRDefault="009566A1" w:rsidP="00DE109F">
            <w:pPr>
              <w:spacing w:line="276" w:lineRule="auto"/>
              <w:jc w:val="center"/>
              <w:rPr>
                <w:sz w:val="24"/>
                <w:szCs w:val="24"/>
              </w:rPr>
            </w:pPr>
            <w:r w:rsidRPr="0010052C">
              <w:rPr>
                <w:sz w:val="24"/>
                <w:szCs w:val="24"/>
              </w:rPr>
              <w:t>Phản xạ có đk và phản xạ không đk</w:t>
            </w:r>
          </w:p>
        </w:tc>
        <w:tc>
          <w:tcPr>
            <w:tcW w:w="1134" w:type="dxa"/>
            <w:gridSpan w:val="4"/>
          </w:tcPr>
          <w:p w:rsidR="009566A1" w:rsidRPr="0010052C" w:rsidRDefault="009566A1" w:rsidP="00DE109F">
            <w:pPr>
              <w:rPr>
                <w:sz w:val="24"/>
                <w:szCs w:val="24"/>
                <w:lang w:val="sv-SE"/>
              </w:rPr>
            </w:pPr>
          </w:p>
        </w:tc>
        <w:tc>
          <w:tcPr>
            <w:tcW w:w="1134" w:type="dxa"/>
            <w:gridSpan w:val="3"/>
          </w:tcPr>
          <w:p w:rsidR="009566A1" w:rsidRPr="0010052C" w:rsidRDefault="009566A1" w:rsidP="00DE109F">
            <w:pPr>
              <w:rPr>
                <w:sz w:val="24"/>
                <w:szCs w:val="24"/>
                <w:lang w:val="sv-SE"/>
              </w:rPr>
            </w:pPr>
          </w:p>
        </w:tc>
        <w:tc>
          <w:tcPr>
            <w:tcW w:w="1134" w:type="dxa"/>
            <w:gridSpan w:val="4"/>
          </w:tcPr>
          <w:p w:rsidR="009566A1" w:rsidRPr="0010052C" w:rsidRDefault="009566A1" w:rsidP="00DE109F">
            <w:pPr>
              <w:jc w:val="both"/>
              <w:rPr>
                <w:sz w:val="24"/>
                <w:szCs w:val="24"/>
                <w:lang w:val="sv-SE"/>
              </w:rPr>
            </w:pPr>
          </w:p>
        </w:tc>
        <w:tc>
          <w:tcPr>
            <w:tcW w:w="567" w:type="dxa"/>
            <w:gridSpan w:val="2"/>
          </w:tcPr>
          <w:p w:rsidR="009566A1" w:rsidRPr="0010052C" w:rsidRDefault="009566A1" w:rsidP="00DE109F">
            <w:pPr>
              <w:jc w:val="both"/>
              <w:rPr>
                <w:sz w:val="24"/>
                <w:szCs w:val="24"/>
                <w:lang w:val="sv-SE"/>
              </w:rPr>
            </w:pPr>
          </w:p>
        </w:tc>
        <w:tc>
          <w:tcPr>
            <w:tcW w:w="654" w:type="dxa"/>
          </w:tcPr>
          <w:p w:rsidR="009566A1" w:rsidRPr="0010052C" w:rsidRDefault="009566A1" w:rsidP="00DE109F">
            <w:pPr>
              <w:jc w:val="both"/>
              <w:rPr>
                <w:sz w:val="24"/>
                <w:szCs w:val="24"/>
                <w:lang w:val="sv-SE"/>
              </w:rPr>
            </w:pPr>
          </w:p>
        </w:tc>
        <w:tc>
          <w:tcPr>
            <w:tcW w:w="1134" w:type="dxa"/>
            <w:gridSpan w:val="3"/>
          </w:tcPr>
          <w:p w:rsidR="009566A1" w:rsidRPr="0010052C" w:rsidRDefault="009566A1" w:rsidP="00DE109F">
            <w:pPr>
              <w:jc w:val="both"/>
              <w:rPr>
                <w:sz w:val="24"/>
                <w:szCs w:val="24"/>
                <w:lang w:val="sv-SE"/>
              </w:rPr>
            </w:pPr>
          </w:p>
        </w:tc>
        <w:tc>
          <w:tcPr>
            <w:tcW w:w="1134" w:type="dxa"/>
            <w:gridSpan w:val="4"/>
          </w:tcPr>
          <w:p w:rsidR="009566A1" w:rsidRPr="0010052C" w:rsidRDefault="009566A1" w:rsidP="00DE109F">
            <w:pPr>
              <w:jc w:val="center"/>
              <w:rPr>
                <w:sz w:val="24"/>
                <w:szCs w:val="24"/>
                <w:lang w:val="sv-SE"/>
              </w:rPr>
            </w:pPr>
          </w:p>
        </w:tc>
        <w:tc>
          <w:tcPr>
            <w:tcW w:w="1189" w:type="dxa"/>
            <w:gridSpan w:val="4"/>
          </w:tcPr>
          <w:p w:rsidR="009566A1" w:rsidRPr="0010052C" w:rsidRDefault="009566A1" w:rsidP="00DE109F">
            <w:pPr>
              <w:jc w:val="center"/>
              <w:rPr>
                <w:sz w:val="24"/>
                <w:szCs w:val="24"/>
                <w:lang w:val="sv-SE"/>
              </w:rPr>
            </w:pPr>
          </w:p>
        </w:tc>
      </w:tr>
      <w:tr w:rsidR="009566A1" w:rsidRPr="0010052C" w:rsidTr="009566A1">
        <w:tc>
          <w:tcPr>
            <w:tcW w:w="851" w:type="dxa"/>
            <w:vAlign w:val="center"/>
          </w:tcPr>
          <w:p w:rsidR="009566A1" w:rsidRPr="006C3C9F" w:rsidRDefault="009566A1" w:rsidP="00DE109F">
            <w:pPr>
              <w:jc w:val="center"/>
              <w:rPr>
                <w:rFonts w:eastAsia="TimesNewRomanPS-BoldMT"/>
                <w:i/>
                <w:lang w:val="sv-SE"/>
              </w:rPr>
            </w:pPr>
          </w:p>
        </w:tc>
        <w:tc>
          <w:tcPr>
            <w:tcW w:w="334" w:type="dxa"/>
          </w:tcPr>
          <w:p w:rsidR="009566A1" w:rsidRPr="0010052C" w:rsidRDefault="009566A1" w:rsidP="00DE109F">
            <w:pPr>
              <w:jc w:val="center"/>
              <w:rPr>
                <w:sz w:val="24"/>
                <w:szCs w:val="24"/>
              </w:rPr>
            </w:pPr>
          </w:p>
        </w:tc>
        <w:tc>
          <w:tcPr>
            <w:tcW w:w="800" w:type="dxa"/>
            <w:gridSpan w:val="3"/>
          </w:tcPr>
          <w:p w:rsidR="009566A1" w:rsidRPr="0010052C" w:rsidRDefault="009566A1" w:rsidP="00DE109F">
            <w:pPr>
              <w:jc w:val="center"/>
              <w:rPr>
                <w:sz w:val="24"/>
                <w:szCs w:val="24"/>
              </w:rPr>
            </w:pPr>
          </w:p>
        </w:tc>
        <w:tc>
          <w:tcPr>
            <w:tcW w:w="468" w:type="dxa"/>
          </w:tcPr>
          <w:p w:rsidR="009566A1" w:rsidRPr="0010052C" w:rsidRDefault="009566A1" w:rsidP="00DE109F">
            <w:pPr>
              <w:jc w:val="center"/>
              <w:rPr>
                <w:sz w:val="24"/>
                <w:szCs w:val="24"/>
                <w:lang w:val="sv-SE"/>
              </w:rPr>
            </w:pPr>
            <w:r w:rsidRPr="0010052C">
              <w:rPr>
                <w:sz w:val="24"/>
                <w:szCs w:val="24"/>
                <w:lang w:val="sv-SE"/>
              </w:rPr>
              <w:t>1</w:t>
            </w:r>
          </w:p>
        </w:tc>
        <w:tc>
          <w:tcPr>
            <w:tcW w:w="666" w:type="dxa"/>
            <w:gridSpan w:val="2"/>
          </w:tcPr>
          <w:p w:rsidR="009566A1" w:rsidRPr="0010052C" w:rsidRDefault="009566A1" w:rsidP="00DE109F">
            <w:pPr>
              <w:jc w:val="center"/>
              <w:rPr>
                <w:sz w:val="24"/>
                <w:szCs w:val="24"/>
              </w:rPr>
            </w:pPr>
            <w:r w:rsidRPr="0010052C">
              <w:rPr>
                <w:sz w:val="24"/>
                <w:szCs w:val="24"/>
              </w:rPr>
              <w:t>2</w:t>
            </w:r>
          </w:p>
        </w:tc>
        <w:tc>
          <w:tcPr>
            <w:tcW w:w="341" w:type="dxa"/>
          </w:tcPr>
          <w:p w:rsidR="009566A1" w:rsidRPr="0010052C" w:rsidRDefault="009566A1" w:rsidP="00DE109F">
            <w:pPr>
              <w:jc w:val="center"/>
              <w:rPr>
                <w:sz w:val="24"/>
                <w:szCs w:val="24"/>
              </w:rPr>
            </w:pPr>
          </w:p>
        </w:tc>
        <w:tc>
          <w:tcPr>
            <w:tcW w:w="793" w:type="dxa"/>
            <w:gridSpan w:val="3"/>
          </w:tcPr>
          <w:p w:rsidR="009566A1" w:rsidRPr="0010052C" w:rsidRDefault="009566A1" w:rsidP="00DE109F">
            <w:pPr>
              <w:jc w:val="center"/>
              <w:rPr>
                <w:sz w:val="24"/>
                <w:szCs w:val="24"/>
              </w:rPr>
            </w:pPr>
          </w:p>
        </w:tc>
        <w:tc>
          <w:tcPr>
            <w:tcW w:w="1134" w:type="dxa"/>
            <w:gridSpan w:val="3"/>
          </w:tcPr>
          <w:p w:rsidR="009566A1" w:rsidRPr="0010052C" w:rsidRDefault="009566A1" w:rsidP="00DE109F">
            <w:pPr>
              <w:jc w:val="center"/>
              <w:rPr>
                <w:sz w:val="24"/>
                <w:szCs w:val="24"/>
                <w:lang w:val="vi-VN"/>
              </w:rPr>
            </w:pPr>
          </w:p>
        </w:tc>
        <w:tc>
          <w:tcPr>
            <w:tcW w:w="367" w:type="dxa"/>
          </w:tcPr>
          <w:p w:rsidR="009566A1" w:rsidRPr="0010052C" w:rsidRDefault="009566A1" w:rsidP="00DE109F">
            <w:pPr>
              <w:jc w:val="center"/>
              <w:rPr>
                <w:sz w:val="24"/>
                <w:szCs w:val="24"/>
              </w:rPr>
            </w:pPr>
          </w:p>
        </w:tc>
        <w:tc>
          <w:tcPr>
            <w:tcW w:w="767" w:type="dxa"/>
            <w:gridSpan w:val="3"/>
          </w:tcPr>
          <w:p w:rsidR="009566A1" w:rsidRPr="0010052C" w:rsidRDefault="009566A1" w:rsidP="00DE109F">
            <w:pPr>
              <w:jc w:val="center"/>
              <w:rPr>
                <w:sz w:val="24"/>
                <w:szCs w:val="24"/>
              </w:rPr>
            </w:pPr>
          </w:p>
        </w:tc>
        <w:tc>
          <w:tcPr>
            <w:tcW w:w="567" w:type="dxa"/>
            <w:gridSpan w:val="2"/>
          </w:tcPr>
          <w:p w:rsidR="009566A1" w:rsidRPr="0010052C" w:rsidRDefault="009566A1" w:rsidP="00DE109F">
            <w:pPr>
              <w:jc w:val="center"/>
              <w:rPr>
                <w:sz w:val="24"/>
                <w:szCs w:val="24"/>
                <w:lang w:val="vi-VN"/>
              </w:rPr>
            </w:pPr>
          </w:p>
        </w:tc>
        <w:tc>
          <w:tcPr>
            <w:tcW w:w="654" w:type="dxa"/>
            <w:vAlign w:val="center"/>
          </w:tcPr>
          <w:p w:rsidR="009566A1" w:rsidRPr="0010052C" w:rsidRDefault="009566A1" w:rsidP="00DE109F">
            <w:pPr>
              <w:jc w:val="center"/>
              <w:rPr>
                <w:rFonts w:eastAsia="TimesNewRomanPS-BoldMT"/>
                <w:sz w:val="24"/>
                <w:szCs w:val="24"/>
                <w:lang w:val="sv-SE"/>
              </w:rPr>
            </w:pPr>
          </w:p>
        </w:tc>
        <w:tc>
          <w:tcPr>
            <w:tcW w:w="532" w:type="dxa"/>
            <w:vAlign w:val="center"/>
          </w:tcPr>
          <w:p w:rsidR="009566A1" w:rsidRPr="0010052C" w:rsidRDefault="009566A1" w:rsidP="00DE109F">
            <w:pPr>
              <w:jc w:val="center"/>
              <w:rPr>
                <w:rFonts w:eastAsia="TimesNewRomanPS-BoldMT"/>
                <w:sz w:val="24"/>
                <w:szCs w:val="24"/>
                <w:lang w:val="sv-SE"/>
              </w:rPr>
            </w:pPr>
          </w:p>
        </w:tc>
        <w:tc>
          <w:tcPr>
            <w:tcW w:w="602" w:type="dxa"/>
            <w:gridSpan w:val="2"/>
            <w:vAlign w:val="center"/>
          </w:tcPr>
          <w:p w:rsidR="009566A1" w:rsidRPr="0010052C" w:rsidRDefault="009566A1" w:rsidP="00DE109F">
            <w:pPr>
              <w:jc w:val="center"/>
              <w:rPr>
                <w:rFonts w:eastAsia="TimesNewRomanPS-BoldMT"/>
                <w:sz w:val="24"/>
                <w:szCs w:val="24"/>
                <w:lang w:val="sv-SE"/>
              </w:rPr>
            </w:pPr>
          </w:p>
        </w:tc>
        <w:tc>
          <w:tcPr>
            <w:tcW w:w="425" w:type="dxa"/>
            <w:vAlign w:val="center"/>
          </w:tcPr>
          <w:p w:rsidR="009566A1" w:rsidRPr="0010052C" w:rsidRDefault="009566A1" w:rsidP="00DE109F">
            <w:pPr>
              <w:jc w:val="center"/>
              <w:rPr>
                <w:sz w:val="24"/>
                <w:szCs w:val="24"/>
                <w:lang w:val="sv-SE"/>
              </w:rPr>
            </w:pPr>
          </w:p>
        </w:tc>
        <w:tc>
          <w:tcPr>
            <w:tcW w:w="709" w:type="dxa"/>
            <w:gridSpan w:val="3"/>
            <w:vAlign w:val="center"/>
          </w:tcPr>
          <w:p w:rsidR="009566A1" w:rsidRPr="0010052C" w:rsidRDefault="009566A1" w:rsidP="00DE109F">
            <w:pPr>
              <w:jc w:val="center"/>
              <w:rPr>
                <w:rFonts w:eastAsia="TimesNewRomanPS-BoldMT"/>
                <w:sz w:val="24"/>
                <w:szCs w:val="24"/>
                <w:lang w:val="sv-SE"/>
              </w:rPr>
            </w:pPr>
          </w:p>
        </w:tc>
        <w:tc>
          <w:tcPr>
            <w:tcW w:w="691" w:type="dxa"/>
            <w:gridSpan w:val="3"/>
            <w:vAlign w:val="center"/>
          </w:tcPr>
          <w:p w:rsidR="009566A1" w:rsidRPr="0010052C" w:rsidRDefault="009566A1" w:rsidP="00DE109F">
            <w:pPr>
              <w:jc w:val="center"/>
              <w:rPr>
                <w:sz w:val="24"/>
                <w:szCs w:val="24"/>
                <w:lang w:val="sv-SE"/>
              </w:rPr>
            </w:pPr>
            <w:r w:rsidRPr="0010052C">
              <w:rPr>
                <w:sz w:val="24"/>
                <w:szCs w:val="24"/>
                <w:lang w:val="sv-SE"/>
              </w:rPr>
              <w:t>1</w:t>
            </w:r>
          </w:p>
        </w:tc>
        <w:tc>
          <w:tcPr>
            <w:tcW w:w="498" w:type="dxa"/>
            <w:vAlign w:val="center"/>
          </w:tcPr>
          <w:p w:rsidR="009566A1" w:rsidRPr="0010052C" w:rsidRDefault="009566A1" w:rsidP="00DE109F">
            <w:pPr>
              <w:jc w:val="center"/>
              <w:rPr>
                <w:rFonts w:eastAsia="TimesNewRomanPS-BoldMT"/>
                <w:sz w:val="24"/>
                <w:szCs w:val="24"/>
                <w:lang w:val="sv-SE"/>
              </w:rPr>
            </w:pPr>
            <w:r w:rsidRPr="0010052C">
              <w:rPr>
                <w:rFonts w:eastAsia="TimesNewRomanPS-BoldMT"/>
                <w:sz w:val="24"/>
                <w:szCs w:val="24"/>
                <w:lang w:val="sv-SE"/>
              </w:rPr>
              <w:t>2</w:t>
            </w:r>
          </w:p>
        </w:tc>
      </w:tr>
      <w:tr w:rsidR="009566A1" w:rsidRPr="00EC5A7C" w:rsidTr="009566A1">
        <w:tc>
          <w:tcPr>
            <w:tcW w:w="851" w:type="dxa"/>
          </w:tcPr>
          <w:p w:rsidR="009566A1" w:rsidRPr="00722680" w:rsidRDefault="009566A1" w:rsidP="00DE109F">
            <w:pPr>
              <w:spacing w:line="276" w:lineRule="auto"/>
              <w:rPr>
                <w:b/>
                <w:sz w:val="26"/>
                <w:szCs w:val="26"/>
              </w:rPr>
            </w:pPr>
            <w:r w:rsidRPr="00722680">
              <w:rPr>
                <w:b/>
                <w:bCs/>
                <w:sz w:val="26"/>
                <w:szCs w:val="26"/>
                <w:lang w:val="pt-BR"/>
              </w:rPr>
              <w:t>Nội tiết</w:t>
            </w:r>
          </w:p>
        </w:tc>
        <w:tc>
          <w:tcPr>
            <w:tcW w:w="1134" w:type="dxa"/>
            <w:gridSpan w:val="4"/>
          </w:tcPr>
          <w:p w:rsidR="009566A1" w:rsidRPr="0010052C" w:rsidRDefault="009566A1" w:rsidP="00DE109F">
            <w:pPr>
              <w:spacing w:line="276" w:lineRule="auto"/>
              <w:rPr>
                <w:rFonts w:eastAsia="PMingLiU"/>
                <w:sz w:val="24"/>
                <w:szCs w:val="24"/>
                <w:lang w:eastAsia="zh-TW"/>
              </w:rPr>
            </w:pPr>
            <w:r w:rsidRPr="0010052C">
              <w:rPr>
                <w:sz w:val="24"/>
                <w:szCs w:val="24"/>
              </w:rPr>
              <w:t>Cấu tạo, vai trò tuyến nội tiết</w:t>
            </w:r>
          </w:p>
        </w:tc>
        <w:tc>
          <w:tcPr>
            <w:tcW w:w="1134" w:type="dxa"/>
            <w:gridSpan w:val="3"/>
          </w:tcPr>
          <w:p w:rsidR="009566A1" w:rsidRPr="0010052C" w:rsidRDefault="009566A1" w:rsidP="00DE109F">
            <w:pPr>
              <w:spacing w:line="276" w:lineRule="auto"/>
              <w:jc w:val="center"/>
              <w:rPr>
                <w:sz w:val="24"/>
                <w:szCs w:val="24"/>
              </w:rPr>
            </w:pPr>
          </w:p>
        </w:tc>
        <w:tc>
          <w:tcPr>
            <w:tcW w:w="1134" w:type="dxa"/>
            <w:gridSpan w:val="4"/>
          </w:tcPr>
          <w:p w:rsidR="009566A1" w:rsidRPr="0010052C" w:rsidRDefault="009566A1" w:rsidP="00DE109F">
            <w:pPr>
              <w:spacing w:line="276" w:lineRule="auto"/>
              <w:rPr>
                <w:sz w:val="24"/>
                <w:szCs w:val="24"/>
              </w:rPr>
            </w:pPr>
            <w:r w:rsidRPr="0010052C">
              <w:rPr>
                <w:sz w:val="24"/>
                <w:szCs w:val="24"/>
              </w:rPr>
              <w:t xml:space="preserve">HM sinh dục, dấu hiệu tuổi dậy thì </w:t>
            </w:r>
          </w:p>
        </w:tc>
        <w:tc>
          <w:tcPr>
            <w:tcW w:w="1134" w:type="dxa"/>
            <w:gridSpan w:val="3"/>
            <w:vAlign w:val="center"/>
          </w:tcPr>
          <w:p w:rsidR="009566A1" w:rsidRPr="0010052C" w:rsidRDefault="009566A1" w:rsidP="00DE109F">
            <w:pPr>
              <w:jc w:val="center"/>
              <w:rPr>
                <w:rFonts w:eastAsia="TimesNewRomanPS-BoldMT"/>
                <w:sz w:val="24"/>
                <w:szCs w:val="24"/>
                <w:lang w:val="sv-SE"/>
              </w:rPr>
            </w:pPr>
            <w:r w:rsidRPr="0010052C">
              <w:rPr>
                <w:sz w:val="24"/>
                <w:szCs w:val="24"/>
              </w:rPr>
              <w:t>Tuyến pha</w:t>
            </w:r>
          </w:p>
        </w:tc>
        <w:tc>
          <w:tcPr>
            <w:tcW w:w="1134" w:type="dxa"/>
            <w:gridSpan w:val="4"/>
            <w:vAlign w:val="center"/>
          </w:tcPr>
          <w:p w:rsidR="009566A1" w:rsidRPr="0010052C" w:rsidRDefault="009566A1" w:rsidP="00DE109F">
            <w:pPr>
              <w:jc w:val="center"/>
              <w:rPr>
                <w:rFonts w:eastAsia="TimesNewRomanPS-BoldMT"/>
                <w:sz w:val="24"/>
                <w:szCs w:val="24"/>
                <w:lang w:val="sv-SE"/>
              </w:rPr>
            </w:pPr>
            <w:r w:rsidRPr="00EC5A7C">
              <w:rPr>
                <w:sz w:val="24"/>
                <w:szCs w:val="24"/>
                <w:lang w:val="sv-SE"/>
              </w:rPr>
              <w:t xml:space="preserve">Bệnh liên quan tuyến nội tiết  </w:t>
            </w:r>
          </w:p>
        </w:tc>
        <w:tc>
          <w:tcPr>
            <w:tcW w:w="567" w:type="dxa"/>
            <w:gridSpan w:val="2"/>
          </w:tcPr>
          <w:p w:rsidR="009566A1" w:rsidRPr="0010052C" w:rsidRDefault="009566A1" w:rsidP="00DE109F">
            <w:pPr>
              <w:rPr>
                <w:sz w:val="24"/>
                <w:szCs w:val="24"/>
                <w:lang w:val="vi-VN"/>
              </w:rPr>
            </w:pPr>
          </w:p>
        </w:tc>
        <w:tc>
          <w:tcPr>
            <w:tcW w:w="654" w:type="dxa"/>
          </w:tcPr>
          <w:p w:rsidR="009566A1" w:rsidRPr="0010052C" w:rsidRDefault="009566A1" w:rsidP="00DE109F">
            <w:pPr>
              <w:rPr>
                <w:rFonts w:eastAsia="TimesNewRomanPS-BoldMT"/>
                <w:sz w:val="24"/>
                <w:szCs w:val="24"/>
                <w:lang w:val="vi-VN"/>
              </w:rPr>
            </w:pPr>
          </w:p>
        </w:tc>
        <w:tc>
          <w:tcPr>
            <w:tcW w:w="1134" w:type="dxa"/>
            <w:gridSpan w:val="3"/>
          </w:tcPr>
          <w:p w:rsidR="009566A1" w:rsidRPr="00EC5A7C" w:rsidRDefault="009566A1" w:rsidP="00DE109F">
            <w:pPr>
              <w:rPr>
                <w:sz w:val="24"/>
                <w:szCs w:val="24"/>
                <w:lang w:val="sv-SE"/>
              </w:rPr>
            </w:pPr>
          </w:p>
        </w:tc>
        <w:tc>
          <w:tcPr>
            <w:tcW w:w="1134" w:type="dxa"/>
            <w:gridSpan w:val="4"/>
          </w:tcPr>
          <w:p w:rsidR="009566A1" w:rsidRPr="0010052C" w:rsidRDefault="009566A1" w:rsidP="00DE109F">
            <w:pPr>
              <w:jc w:val="center"/>
              <w:rPr>
                <w:rFonts w:eastAsia="TimesNewRomanPS-BoldMT"/>
                <w:sz w:val="24"/>
                <w:szCs w:val="24"/>
                <w:lang w:val="sv-SE"/>
              </w:rPr>
            </w:pPr>
          </w:p>
        </w:tc>
        <w:tc>
          <w:tcPr>
            <w:tcW w:w="1189" w:type="dxa"/>
            <w:gridSpan w:val="4"/>
          </w:tcPr>
          <w:p w:rsidR="009566A1" w:rsidRPr="0010052C" w:rsidRDefault="009566A1" w:rsidP="00DE109F">
            <w:pPr>
              <w:jc w:val="center"/>
              <w:rPr>
                <w:rFonts w:eastAsia="TimesNewRomanPS-BoldMT"/>
                <w:sz w:val="24"/>
                <w:szCs w:val="24"/>
                <w:lang w:val="sv-SE"/>
              </w:rPr>
            </w:pPr>
          </w:p>
        </w:tc>
      </w:tr>
      <w:tr w:rsidR="009566A1" w:rsidRPr="006845A7" w:rsidTr="009566A1">
        <w:tc>
          <w:tcPr>
            <w:tcW w:w="851" w:type="dxa"/>
            <w:vAlign w:val="center"/>
          </w:tcPr>
          <w:p w:rsidR="009566A1" w:rsidRPr="006845A7" w:rsidRDefault="009566A1" w:rsidP="00DE109F">
            <w:pPr>
              <w:jc w:val="center"/>
              <w:rPr>
                <w:rFonts w:eastAsia="TimesNewRomanPS-BoldMT"/>
                <w:i/>
                <w:sz w:val="26"/>
                <w:szCs w:val="26"/>
                <w:lang w:val="sv-SE"/>
              </w:rPr>
            </w:pPr>
          </w:p>
        </w:tc>
        <w:tc>
          <w:tcPr>
            <w:tcW w:w="483" w:type="dxa"/>
            <w:gridSpan w:val="2"/>
          </w:tcPr>
          <w:p w:rsidR="009566A1" w:rsidRPr="0010052C" w:rsidRDefault="009566A1" w:rsidP="00DE109F">
            <w:pPr>
              <w:rPr>
                <w:sz w:val="24"/>
                <w:szCs w:val="24"/>
              </w:rPr>
            </w:pPr>
            <w:r w:rsidRPr="0010052C">
              <w:rPr>
                <w:sz w:val="24"/>
                <w:szCs w:val="24"/>
              </w:rPr>
              <w:t>3</w:t>
            </w:r>
          </w:p>
        </w:tc>
        <w:tc>
          <w:tcPr>
            <w:tcW w:w="651" w:type="dxa"/>
            <w:gridSpan w:val="2"/>
          </w:tcPr>
          <w:p w:rsidR="009566A1" w:rsidRPr="0010052C" w:rsidRDefault="009566A1" w:rsidP="00DE109F">
            <w:pPr>
              <w:rPr>
                <w:sz w:val="24"/>
                <w:szCs w:val="24"/>
              </w:rPr>
            </w:pPr>
            <w:r w:rsidRPr="0010052C">
              <w:rPr>
                <w:sz w:val="24"/>
                <w:szCs w:val="24"/>
              </w:rPr>
              <w:t>1.2</w:t>
            </w:r>
          </w:p>
        </w:tc>
        <w:tc>
          <w:tcPr>
            <w:tcW w:w="468" w:type="dxa"/>
          </w:tcPr>
          <w:p w:rsidR="009566A1" w:rsidRPr="0010052C" w:rsidRDefault="009566A1" w:rsidP="00DE109F">
            <w:pPr>
              <w:jc w:val="center"/>
              <w:rPr>
                <w:sz w:val="24"/>
                <w:szCs w:val="24"/>
                <w:lang w:val="sv-SE"/>
              </w:rPr>
            </w:pPr>
          </w:p>
        </w:tc>
        <w:tc>
          <w:tcPr>
            <w:tcW w:w="666" w:type="dxa"/>
            <w:gridSpan w:val="2"/>
          </w:tcPr>
          <w:p w:rsidR="009566A1" w:rsidRPr="0010052C" w:rsidRDefault="009566A1" w:rsidP="00DE109F">
            <w:pPr>
              <w:jc w:val="center"/>
              <w:rPr>
                <w:sz w:val="24"/>
                <w:szCs w:val="24"/>
              </w:rPr>
            </w:pPr>
          </w:p>
        </w:tc>
        <w:tc>
          <w:tcPr>
            <w:tcW w:w="469" w:type="dxa"/>
            <w:gridSpan w:val="2"/>
          </w:tcPr>
          <w:p w:rsidR="009566A1" w:rsidRPr="0010052C" w:rsidRDefault="009566A1" w:rsidP="00DE109F">
            <w:pPr>
              <w:jc w:val="center"/>
              <w:rPr>
                <w:sz w:val="24"/>
                <w:szCs w:val="24"/>
              </w:rPr>
            </w:pPr>
            <w:r w:rsidRPr="0010052C">
              <w:rPr>
                <w:sz w:val="24"/>
                <w:szCs w:val="24"/>
              </w:rPr>
              <w:t>2</w:t>
            </w:r>
          </w:p>
        </w:tc>
        <w:tc>
          <w:tcPr>
            <w:tcW w:w="665" w:type="dxa"/>
            <w:gridSpan w:val="2"/>
          </w:tcPr>
          <w:p w:rsidR="009566A1" w:rsidRPr="0010052C" w:rsidRDefault="009566A1" w:rsidP="00DE109F">
            <w:pPr>
              <w:jc w:val="center"/>
              <w:rPr>
                <w:sz w:val="24"/>
                <w:szCs w:val="24"/>
              </w:rPr>
            </w:pPr>
            <w:r w:rsidRPr="0010052C">
              <w:rPr>
                <w:sz w:val="24"/>
                <w:szCs w:val="24"/>
              </w:rPr>
              <w:t>0.8</w:t>
            </w:r>
          </w:p>
        </w:tc>
        <w:tc>
          <w:tcPr>
            <w:tcW w:w="496" w:type="dxa"/>
          </w:tcPr>
          <w:p w:rsidR="009566A1" w:rsidRPr="0010052C" w:rsidRDefault="009566A1" w:rsidP="00DE109F">
            <w:pPr>
              <w:jc w:val="center"/>
              <w:rPr>
                <w:rFonts w:eastAsia="TimesNewRomanPS-BoldMT"/>
                <w:sz w:val="24"/>
                <w:szCs w:val="24"/>
              </w:rPr>
            </w:pPr>
            <w:r w:rsidRPr="0010052C">
              <w:rPr>
                <w:rFonts w:eastAsia="TimesNewRomanPS-BoldMT"/>
                <w:sz w:val="24"/>
                <w:szCs w:val="24"/>
              </w:rPr>
              <w:t>1</w:t>
            </w:r>
          </w:p>
        </w:tc>
        <w:tc>
          <w:tcPr>
            <w:tcW w:w="638" w:type="dxa"/>
            <w:gridSpan w:val="2"/>
          </w:tcPr>
          <w:p w:rsidR="009566A1" w:rsidRPr="0010052C" w:rsidRDefault="009566A1" w:rsidP="00DE109F">
            <w:pPr>
              <w:jc w:val="center"/>
              <w:rPr>
                <w:rFonts w:eastAsia="TimesNewRomanPS-BoldMT"/>
                <w:sz w:val="24"/>
                <w:szCs w:val="24"/>
              </w:rPr>
            </w:pPr>
            <w:r w:rsidRPr="0010052C">
              <w:rPr>
                <w:rFonts w:eastAsia="TimesNewRomanPS-BoldMT"/>
                <w:sz w:val="24"/>
                <w:szCs w:val="24"/>
              </w:rPr>
              <w:t>1</w:t>
            </w:r>
          </w:p>
        </w:tc>
        <w:tc>
          <w:tcPr>
            <w:tcW w:w="426" w:type="dxa"/>
            <w:gridSpan w:val="2"/>
          </w:tcPr>
          <w:p w:rsidR="009566A1" w:rsidRPr="0010052C" w:rsidRDefault="009566A1" w:rsidP="00DE109F">
            <w:pPr>
              <w:jc w:val="center"/>
              <w:rPr>
                <w:sz w:val="24"/>
                <w:szCs w:val="24"/>
              </w:rPr>
            </w:pPr>
            <w:r w:rsidRPr="0010052C">
              <w:rPr>
                <w:sz w:val="24"/>
                <w:szCs w:val="24"/>
              </w:rPr>
              <w:t>3</w:t>
            </w:r>
          </w:p>
        </w:tc>
        <w:tc>
          <w:tcPr>
            <w:tcW w:w="708" w:type="dxa"/>
            <w:gridSpan w:val="2"/>
          </w:tcPr>
          <w:p w:rsidR="009566A1" w:rsidRPr="0010052C" w:rsidRDefault="009566A1" w:rsidP="00DE109F">
            <w:pPr>
              <w:jc w:val="center"/>
              <w:rPr>
                <w:sz w:val="24"/>
                <w:szCs w:val="24"/>
              </w:rPr>
            </w:pPr>
            <w:r w:rsidRPr="0010052C">
              <w:rPr>
                <w:sz w:val="24"/>
                <w:szCs w:val="24"/>
              </w:rPr>
              <w:t>1.2</w:t>
            </w:r>
          </w:p>
        </w:tc>
        <w:tc>
          <w:tcPr>
            <w:tcW w:w="567" w:type="dxa"/>
            <w:gridSpan w:val="2"/>
          </w:tcPr>
          <w:p w:rsidR="009566A1" w:rsidRPr="0010052C" w:rsidRDefault="009566A1" w:rsidP="00DE109F">
            <w:pPr>
              <w:jc w:val="center"/>
              <w:rPr>
                <w:rFonts w:eastAsia="TimesNewRomanPS-BoldMT"/>
                <w:sz w:val="24"/>
                <w:szCs w:val="24"/>
                <w:lang w:val="vi-VN"/>
              </w:rPr>
            </w:pPr>
          </w:p>
        </w:tc>
        <w:tc>
          <w:tcPr>
            <w:tcW w:w="654" w:type="dxa"/>
          </w:tcPr>
          <w:p w:rsidR="009566A1" w:rsidRPr="0010052C" w:rsidRDefault="009566A1" w:rsidP="00DE109F">
            <w:pPr>
              <w:jc w:val="center"/>
              <w:rPr>
                <w:rFonts w:eastAsia="TimesNewRomanPS-BoldMT"/>
                <w:sz w:val="24"/>
                <w:szCs w:val="24"/>
                <w:lang w:val="vi-VN"/>
              </w:rPr>
            </w:pPr>
          </w:p>
        </w:tc>
        <w:tc>
          <w:tcPr>
            <w:tcW w:w="567" w:type="dxa"/>
            <w:gridSpan w:val="2"/>
            <w:vAlign w:val="center"/>
          </w:tcPr>
          <w:p w:rsidR="009566A1" w:rsidRPr="0010052C" w:rsidRDefault="009566A1" w:rsidP="00DE109F">
            <w:pPr>
              <w:jc w:val="center"/>
              <w:rPr>
                <w:rFonts w:eastAsia="TimesNewRomanPS-BoldMT"/>
                <w:sz w:val="24"/>
                <w:szCs w:val="24"/>
                <w:lang w:val="sv-SE"/>
              </w:rPr>
            </w:pPr>
          </w:p>
        </w:tc>
        <w:tc>
          <w:tcPr>
            <w:tcW w:w="567" w:type="dxa"/>
            <w:vAlign w:val="center"/>
          </w:tcPr>
          <w:p w:rsidR="009566A1" w:rsidRPr="0010052C" w:rsidRDefault="009566A1" w:rsidP="00DE109F">
            <w:pPr>
              <w:jc w:val="center"/>
              <w:rPr>
                <w:rFonts w:eastAsia="TimesNewRomanPS-BoldMT"/>
                <w:sz w:val="24"/>
                <w:szCs w:val="24"/>
                <w:lang w:val="sv-SE"/>
              </w:rPr>
            </w:pPr>
          </w:p>
        </w:tc>
        <w:tc>
          <w:tcPr>
            <w:tcW w:w="567" w:type="dxa"/>
            <w:gridSpan w:val="2"/>
          </w:tcPr>
          <w:p w:rsidR="009566A1" w:rsidRPr="0010052C" w:rsidRDefault="009566A1" w:rsidP="00DE109F">
            <w:pPr>
              <w:jc w:val="center"/>
              <w:rPr>
                <w:sz w:val="24"/>
                <w:szCs w:val="24"/>
              </w:rPr>
            </w:pPr>
            <w:r w:rsidRPr="0010052C">
              <w:rPr>
                <w:sz w:val="24"/>
                <w:szCs w:val="24"/>
              </w:rPr>
              <w:t>8</w:t>
            </w:r>
          </w:p>
        </w:tc>
        <w:tc>
          <w:tcPr>
            <w:tcW w:w="567" w:type="dxa"/>
            <w:gridSpan w:val="2"/>
          </w:tcPr>
          <w:p w:rsidR="009566A1" w:rsidRPr="0010052C" w:rsidRDefault="009566A1" w:rsidP="00DE109F">
            <w:pPr>
              <w:jc w:val="center"/>
              <w:rPr>
                <w:rFonts w:eastAsia="TimesNewRomanPS-BoldMT"/>
                <w:sz w:val="24"/>
                <w:szCs w:val="24"/>
              </w:rPr>
            </w:pPr>
            <w:r w:rsidRPr="0010052C">
              <w:rPr>
                <w:rFonts w:eastAsia="TimesNewRomanPS-BoldMT"/>
                <w:sz w:val="24"/>
                <w:szCs w:val="24"/>
              </w:rPr>
              <w:t>3.2</w:t>
            </w:r>
          </w:p>
        </w:tc>
        <w:tc>
          <w:tcPr>
            <w:tcW w:w="563" w:type="dxa"/>
          </w:tcPr>
          <w:p w:rsidR="009566A1" w:rsidRPr="0010052C" w:rsidRDefault="009566A1" w:rsidP="00DE109F">
            <w:pPr>
              <w:jc w:val="center"/>
              <w:rPr>
                <w:sz w:val="24"/>
                <w:szCs w:val="24"/>
              </w:rPr>
            </w:pPr>
            <w:r w:rsidRPr="0010052C">
              <w:rPr>
                <w:sz w:val="24"/>
                <w:szCs w:val="24"/>
              </w:rPr>
              <w:t>1</w:t>
            </w:r>
          </w:p>
        </w:tc>
        <w:tc>
          <w:tcPr>
            <w:tcW w:w="626" w:type="dxa"/>
            <w:gridSpan w:val="3"/>
          </w:tcPr>
          <w:p w:rsidR="009566A1" w:rsidRPr="0010052C" w:rsidRDefault="009566A1" w:rsidP="00DE109F">
            <w:pPr>
              <w:jc w:val="center"/>
              <w:rPr>
                <w:rFonts w:eastAsia="TimesNewRomanPS-BoldMT"/>
                <w:sz w:val="24"/>
                <w:szCs w:val="24"/>
              </w:rPr>
            </w:pPr>
            <w:r w:rsidRPr="0010052C">
              <w:rPr>
                <w:rFonts w:eastAsia="TimesNewRomanPS-BoldMT"/>
                <w:sz w:val="24"/>
                <w:szCs w:val="24"/>
              </w:rPr>
              <w:t>1</w:t>
            </w:r>
          </w:p>
        </w:tc>
      </w:tr>
      <w:tr w:rsidR="009566A1" w:rsidRPr="006845A7" w:rsidTr="009566A1">
        <w:tc>
          <w:tcPr>
            <w:tcW w:w="851" w:type="dxa"/>
          </w:tcPr>
          <w:p w:rsidR="009566A1" w:rsidRPr="00722680" w:rsidRDefault="009566A1" w:rsidP="00DE109F">
            <w:pPr>
              <w:spacing w:line="276" w:lineRule="auto"/>
              <w:rPr>
                <w:b/>
                <w:sz w:val="26"/>
                <w:szCs w:val="26"/>
              </w:rPr>
            </w:pPr>
            <w:r>
              <w:rPr>
                <w:b/>
                <w:sz w:val="26"/>
                <w:szCs w:val="26"/>
              </w:rPr>
              <w:t xml:space="preserve">Sinh sản </w:t>
            </w:r>
          </w:p>
        </w:tc>
        <w:tc>
          <w:tcPr>
            <w:tcW w:w="1134" w:type="dxa"/>
            <w:gridSpan w:val="4"/>
          </w:tcPr>
          <w:p w:rsidR="009566A1" w:rsidRPr="0010052C" w:rsidRDefault="009566A1" w:rsidP="00DE109F">
            <w:pPr>
              <w:spacing w:line="276" w:lineRule="auto"/>
              <w:rPr>
                <w:sz w:val="24"/>
                <w:szCs w:val="24"/>
              </w:rPr>
            </w:pPr>
            <w:r w:rsidRPr="0010052C">
              <w:rPr>
                <w:sz w:val="24"/>
                <w:szCs w:val="24"/>
              </w:rPr>
              <w:t>Cấu tạo cơ quan sinh dục nam, nữ</w:t>
            </w:r>
          </w:p>
        </w:tc>
        <w:tc>
          <w:tcPr>
            <w:tcW w:w="1134" w:type="dxa"/>
            <w:gridSpan w:val="3"/>
          </w:tcPr>
          <w:p w:rsidR="009566A1" w:rsidRPr="0010052C" w:rsidRDefault="009566A1" w:rsidP="00DE109F">
            <w:pPr>
              <w:spacing w:line="276" w:lineRule="auto"/>
              <w:jc w:val="center"/>
              <w:rPr>
                <w:sz w:val="24"/>
                <w:szCs w:val="24"/>
              </w:rPr>
            </w:pPr>
          </w:p>
        </w:tc>
        <w:tc>
          <w:tcPr>
            <w:tcW w:w="1134" w:type="dxa"/>
            <w:gridSpan w:val="4"/>
          </w:tcPr>
          <w:p w:rsidR="009566A1" w:rsidRPr="0010052C" w:rsidRDefault="009566A1" w:rsidP="00DE109F">
            <w:pPr>
              <w:spacing w:line="276" w:lineRule="auto"/>
              <w:jc w:val="center"/>
              <w:rPr>
                <w:rFonts w:eastAsia="PMingLiU"/>
                <w:sz w:val="24"/>
                <w:szCs w:val="24"/>
                <w:lang w:eastAsia="zh-TW"/>
              </w:rPr>
            </w:pPr>
            <w:r w:rsidRPr="0010052C">
              <w:rPr>
                <w:rFonts w:eastAsia="PMingLiU"/>
                <w:sz w:val="24"/>
                <w:szCs w:val="24"/>
                <w:lang w:eastAsia="zh-TW"/>
              </w:rPr>
              <w:t>Hiện tượng kinh nguyệt, thụ tinh, thụ thai</w:t>
            </w:r>
          </w:p>
        </w:tc>
        <w:tc>
          <w:tcPr>
            <w:tcW w:w="1134" w:type="dxa"/>
            <w:gridSpan w:val="3"/>
          </w:tcPr>
          <w:p w:rsidR="009566A1" w:rsidRPr="0010052C" w:rsidRDefault="009566A1" w:rsidP="00DE109F">
            <w:pPr>
              <w:spacing w:line="276" w:lineRule="auto"/>
              <w:jc w:val="both"/>
              <w:rPr>
                <w:sz w:val="24"/>
                <w:szCs w:val="24"/>
              </w:rPr>
            </w:pPr>
          </w:p>
        </w:tc>
        <w:tc>
          <w:tcPr>
            <w:tcW w:w="1134" w:type="dxa"/>
            <w:gridSpan w:val="4"/>
          </w:tcPr>
          <w:p w:rsidR="009566A1" w:rsidRPr="0010052C" w:rsidRDefault="009566A1" w:rsidP="00DE109F">
            <w:pPr>
              <w:spacing w:line="276" w:lineRule="auto"/>
              <w:rPr>
                <w:rFonts w:eastAsia="PMingLiU"/>
                <w:sz w:val="24"/>
                <w:szCs w:val="24"/>
                <w:lang w:eastAsia="zh-TW"/>
              </w:rPr>
            </w:pPr>
            <w:r w:rsidRPr="0010052C">
              <w:rPr>
                <w:rFonts w:eastAsia="PMingLiU"/>
                <w:sz w:val="24"/>
                <w:szCs w:val="24"/>
                <w:lang w:eastAsia="zh-TW"/>
              </w:rPr>
              <w:t xml:space="preserve">Biện pháp tránh thai </w:t>
            </w:r>
          </w:p>
        </w:tc>
        <w:tc>
          <w:tcPr>
            <w:tcW w:w="1221" w:type="dxa"/>
            <w:gridSpan w:val="3"/>
          </w:tcPr>
          <w:p w:rsidR="009566A1" w:rsidRPr="0010052C" w:rsidRDefault="009566A1" w:rsidP="00DE109F">
            <w:pPr>
              <w:spacing w:line="276" w:lineRule="auto"/>
              <w:rPr>
                <w:sz w:val="24"/>
                <w:szCs w:val="24"/>
              </w:rPr>
            </w:pPr>
          </w:p>
        </w:tc>
        <w:tc>
          <w:tcPr>
            <w:tcW w:w="1134" w:type="dxa"/>
            <w:gridSpan w:val="3"/>
          </w:tcPr>
          <w:p w:rsidR="009566A1" w:rsidRPr="0010052C" w:rsidRDefault="009566A1" w:rsidP="00DE109F">
            <w:pPr>
              <w:spacing w:line="276" w:lineRule="auto"/>
              <w:jc w:val="center"/>
              <w:rPr>
                <w:sz w:val="24"/>
                <w:szCs w:val="24"/>
              </w:rPr>
            </w:pPr>
            <w:r w:rsidRPr="0010052C">
              <w:rPr>
                <w:sz w:val="24"/>
                <w:szCs w:val="24"/>
              </w:rPr>
              <w:t>Biện pháp tránh thai ở tuổi vị thành niên</w:t>
            </w:r>
          </w:p>
        </w:tc>
        <w:tc>
          <w:tcPr>
            <w:tcW w:w="1134" w:type="dxa"/>
            <w:gridSpan w:val="4"/>
          </w:tcPr>
          <w:p w:rsidR="009566A1" w:rsidRPr="0010052C" w:rsidRDefault="009566A1" w:rsidP="00DE109F">
            <w:pPr>
              <w:spacing w:line="276" w:lineRule="auto"/>
              <w:jc w:val="both"/>
              <w:rPr>
                <w:sz w:val="24"/>
                <w:szCs w:val="24"/>
              </w:rPr>
            </w:pPr>
          </w:p>
        </w:tc>
        <w:tc>
          <w:tcPr>
            <w:tcW w:w="1189" w:type="dxa"/>
            <w:gridSpan w:val="4"/>
          </w:tcPr>
          <w:p w:rsidR="009566A1" w:rsidRPr="0010052C" w:rsidRDefault="009566A1" w:rsidP="00DE109F">
            <w:pPr>
              <w:jc w:val="center"/>
              <w:rPr>
                <w:rFonts w:eastAsia="TimesNewRomanPS-BoldMT"/>
                <w:sz w:val="24"/>
                <w:szCs w:val="24"/>
              </w:rPr>
            </w:pPr>
          </w:p>
        </w:tc>
      </w:tr>
      <w:tr w:rsidR="009566A1" w:rsidRPr="006845A7" w:rsidTr="009566A1">
        <w:tc>
          <w:tcPr>
            <w:tcW w:w="851" w:type="dxa"/>
            <w:vAlign w:val="center"/>
          </w:tcPr>
          <w:p w:rsidR="009566A1" w:rsidRPr="006845A7" w:rsidRDefault="009566A1" w:rsidP="00DE109F">
            <w:pPr>
              <w:jc w:val="center"/>
              <w:rPr>
                <w:rFonts w:eastAsia="TimesNewRomanPS-BoldMT"/>
                <w:i/>
                <w:sz w:val="26"/>
                <w:szCs w:val="26"/>
                <w:lang w:val="sv-SE"/>
              </w:rPr>
            </w:pPr>
          </w:p>
        </w:tc>
        <w:tc>
          <w:tcPr>
            <w:tcW w:w="483" w:type="dxa"/>
            <w:gridSpan w:val="2"/>
          </w:tcPr>
          <w:p w:rsidR="009566A1" w:rsidRPr="00E7431C" w:rsidRDefault="009566A1" w:rsidP="00DE109F">
            <w:pPr>
              <w:jc w:val="center"/>
              <w:rPr>
                <w:sz w:val="26"/>
                <w:szCs w:val="26"/>
              </w:rPr>
            </w:pPr>
            <w:r>
              <w:rPr>
                <w:sz w:val="26"/>
                <w:szCs w:val="26"/>
              </w:rPr>
              <w:t>2</w:t>
            </w:r>
          </w:p>
        </w:tc>
        <w:tc>
          <w:tcPr>
            <w:tcW w:w="651" w:type="dxa"/>
            <w:gridSpan w:val="2"/>
          </w:tcPr>
          <w:p w:rsidR="009566A1" w:rsidRPr="00E7431C" w:rsidRDefault="009566A1" w:rsidP="00DE109F">
            <w:pPr>
              <w:jc w:val="center"/>
              <w:rPr>
                <w:sz w:val="26"/>
                <w:szCs w:val="26"/>
              </w:rPr>
            </w:pPr>
            <w:r>
              <w:rPr>
                <w:sz w:val="26"/>
                <w:szCs w:val="26"/>
              </w:rPr>
              <w:t>0.8</w:t>
            </w:r>
          </w:p>
        </w:tc>
        <w:tc>
          <w:tcPr>
            <w:tcW w:w="567" w:type="dxa"/>
            <w:gridSpan w:val="2"/>
          </w:tcPr>
          <w:p w:rsidR="009566A1" w:rsidRPr="00E7431C" w:rsidRDefault="009566A1" w:rsidP="00DE109F">
            <w:pPr>
              <w:jc w:val="center"/>
              <w:rPr>
                <w:sz w:val="26"/>
                <w:szCs w:val="26"/>
                <w:lang w:val="sv-SE"/>
              </w:rPr>
            </w:pPr>
          </w:p>
        </w:tc>
        <w:tc>
          <w:tcPr>
            <w:tcW w:w="567" w:type="dxa"/>
          </w:tcPr>
          <w:p w:rsidR="009566A1" w:rsidRPr="00E7431C" w:rsidRDefault="009566A1" w:rsidP="00DE109F">
            <w:pPr>
              <w:jc w:val="center"/>
              <w:rPr>
                <w:sz w:val="26"/>
                <w:szCs w:val="26"/>
              </w:rPr>
            </w:pPr>
          </w:p>
        </w:tc>
        <w:tc>
          <w:tcPr>
            <w:tcW w:w="567" w:type="dxa"/>
            <w:gridSpan w:val="3"/>
          </w:tcPr>
          <w:p w:rsidR="009566A1" w:rsidRPr="00E7431C" w:rsidRDefault="009566A1" w:rsidP="00DE109F">
            <w:pPr>
              <w:jc w:val="center"/>
              <w:rPr>
                <w:sz w:val="26"/>
                <w:szCs w:val="26"/>
              </w:rPr>
            </w:pPr>
            <w:r>
              <w:rPr>
                <w:sz w:val="26"/>
                <w:szCs w:val="26"/>
              </w:rPr>
              <w:t>3</w:t>
            </w:r>
          </w:p>
        </w:tc>
        <w:tc>
          <w:tcPr>
            <w:tcW w:w="567" w:type="dxa"/>
          </w:tcPr>
          <w:p w:rsidR="009566A1" w:rsidRPr="00E7431C" w:rsidRDefault="009566A1" w:rsidP="00DE109F">
            <w:pPr>
              <w:jc w:val="center"/>
              <w:rPr>
                <w:sz w:val="26"/>
                <w:szCs w:val="26"/>
              </w:rPr>
            </w:pPr>
            <w:r>
              <w:rPr>
                <w:sz w:val="26"/>
                <w:szCs w:val="26"/>
              </w:rPr>
              <w:t>1.2</w:t>
            </w:r>
          </w:p>
        </w:tc>
        <w:tc>
          <w:tcPr>
            <w:tcW w:w="567" w:type="dxa"/>
            <w:gridSpan w:val="2"/>
          </w:tcPr>
          <w:p w:rsidR="009566A1" w:rsidRPr="00E7431C" w:rsidRDefault="009566A1" w:rsidP="00DE109F">
            <w:pPr>
              <w:jc w:val="center"/>
              <w:rPr>
                <w:rFonts w:eastAsia="TimesNewRomanPS-BoldMT"/>
                <w:sz w:val="26"/>
                <w:szCs w:val="26"/>
              </w:rPr>
            </w:pPr>
          </w:p>
        </w:tc>
        <w:tc>
          <w:tcPr>
            <w:tcW w:w="567" w:type="dxa"/>
          </w:tcPr>
          <w:p w:rsidR="009566A1" w:rsidRPr="00E7431C" w:rsidRDefault="009566A1" w:rsidP="00DE109F">
            <w:pPr>
              <w:jc w:val="center"/>
              <w:rPr>
                <w:rFonts w:eastAsia="TimesNewRomanPS-BoldMT"/>
                <w:sz w:val="26"/>
                <w:szCs w:val="26"/>
              </w:rPr>
            </w:pPr>
          </w:p>
        </w:tc>
        <w:tc>
          <w:tcPr>
            <w:tcW w:w="426" w:type="dxa"/>
            <w:gridSpan w:val="2"/>
          </w:tcPr>
          <w:p w:rsidR="009566A1" w:rsidRPr="00E7431C" w:rsidRDefault="009566A1" w:rsidP="00DE109F">
            <w:pPr>
              <w:jc w:val="center"/>
              <w:rPr>
                <w:sz w:val="26"/>
                <w:szCs w:val="26"/>
              </w:rPr>
            </w:pPr>
            <w:r>
              <w:rPr>
                <w:sz w:val="26"/>
                <w:szCs w:val="26"/>
              </w:rPr>
              <w:t>2</w:t>
            </w:r>
          </w:p>
        </w:tc>
        <w:tc>
          <w:tcPr>
            <w:tcW w:w="708" w:type="dxa"/>
            <w:gridSpan w:val="2"/>
          </w:tcPr>
          <w:p w:rsidR="009566A1" w:rsidRPr="00E7431C" w:rsidRDefault="009566A1" w:rsidP="00DE109F">
            <w:pPr>
              <w:jc w:val="center"/>
              <w:rPr>
                <w:sz w:val="26"/>
                <w:szCs w:val="26"/>
              </w:rPr>
            </w:pPr>
            <w:r>
              <w:rPr>
                <w:sz w:val="26"/>
                <w:szCs w:val="26"/>
              </w:rPr>
              <w:t>0.8</w:t>
            </w:r>
          </w:p>
        </w:tc>
        <w:tc>
          <w:tcPr>
            <w:tcW w:w="512" w:type="dxa"/>
          </w:tcPr>
          <w:p w:rsidR="009566A1" w:rsidRPr="00F62370" w:rsidRDefault="009566A1" w:rsidP="00DE109F">
            <w:pPr>
              <w:jc w:val="center"/>
              <w:rPr>
                <w:rFonts w:eastAsia="TimesNewRomanPS-BoldMT"/>
                <w:sz w:val="26"/>
                <w:szCs w:val="26"/>
              </w:rPr>
            </w:pPr>
          </w:p>
        </w:tc>
        <w:tc>
          <w:tcPr>
            <w:tcW w:w="709" w:type="dxa"/>
            <w:gridSpan w:val="2"/>
          </w:tcPr>
          <w:p w:rsidR="009566A1" w:rsidRPr="00E7431C" w:rsidRDefault="009566A1" w:rsidP="00DE109F">
            <w:pPr>
              <w:jc w:val="center"/>
              <w:rPr>
                <w:rFonts w:eastAsia="TimesNewRomanPS-BoldMT"/>
                <w:sz w:val="26"/>
                <w:szCs w:val="26"/>
                <w:lang w:val="vi-VN"/>
              </w:rPr>
            </w:pPr>
          </w:p>
        </w:tc>
        <w:tc>
          <w:tcPr>
            <w:tcW w:w="567" w:type="dxa"/>
            <w:gridSpan w:val="2"/>
            <w:vAlign w:val="center"/>
          </w:tcPr>
          <w:p w:rsidR="009566A1" w:rsidRPr="006845A7" w:rsidRDefault="009566A1" w:rsidP="00DE109F">
            <w:pPr>
              <w:jc w:val="center"/>
              <w:rPr>
                <w:rFonts w:eastAsia="TimesNewRomanPS-BoldMT"/>
                <w:sz w:val="26"/>
                <w:szCs w:val="26"/>
                <w:lang w:val="sv-SE"/>
              </w:rPr>
            </w:pPr>
            <w:r>
              <w:rPr>
                <w:rFonts w:eastAsia="TimesNewRomanPS-BoldMT"/>
                <w:sz w:val="26"/>
                <w:szCs w:val="26"/>
                <w:lang w:val="sv-SE"/>
              </w:rPr>
              <w:t>1</w:t>
            </w:r>
          </w:p>
        </w:tc>
        <w:tc>
          <w:tcPr>
            <w:tcW w:w="567" w:type="dxa"/>
            <w:vAlign w:val="center"/>
          </w:tcPr>
          <w:p w:rsidR="009566A1" w:rsidRPr="006845A7" w:rsidRDefault="009566A1" w:rsidP="00DE109F">
            <w:pPr>
              <w:jc w:val="center"/>
              <w:rPr>
                <w:rFonts w:eastAsia="TimesNewRomanPS-BoldMT"/>
                <w:sz w:val="26"/>
                <w:szCs w:val="26"/>
                <w:lang w:val="sv-SE"/>
              </w:rPr>
            </w:pPr>
            <w:r>
              <w:rPr>
                <w:rFonts w:eastAsia="TimesNewRomanPS-BoldMT"/>
                <w:sz w:val="26"/>
                <w:szCs w:val="26"/>
                <w:lang w:val="sv-SE"/>
              </w:rPr>
              <w:t>1</w:t>
            </w:r>
          </w:p>
        </w:tc>
        <w:tc>
          <w:tcPr>
            <w:tcW w:w="567" w:type="dxa"/>
            <w:gridSpan w:val="2"/>
          </w:tcPr>
          <w:p w:rsidR="009566A1" w:rsidRPr="000746C1" w:rsidRDefault="009566A1" w:rsidP="00DE109F">
            <w:pPr>
              <w:jc w:val="center"/>
              <w:rPr>
                <w:sz w:val="26"/>
                <w:szCs w:val="26"/>
              </w:rPr>
            </w:pPr>
            <w:r>
              <w:rPr>
                <w:sz w:val="26"/>
                <w:szCs w:val="26"/>
              </w:rPr>
              <w:t>7</w:t>
            </w:r>
          </w:p>
        </w:tc>
        <w:tc>
          <w:tcPr>
            <w:tcW w:w="567" w:type="dxa"/>
            <w:gridSpan w:val="2"/>
          </w:tcPr>
          <w:p w:rsidR="009566A1" w:rsidRPr="000746C1" w:rsidRDefault="009566A1" w:rsidP="00DE109F">
            <w:pPr>
              <w:jc w:val="center"/>
              <w:rPr>
                <w:rFonts w:eastAsia="TimesNewRomanPS-BoldMT"/>
                <w:sz w:val="26"/>
                <w:szCs w:val="26"/>
              </w:rPr>
            </w:pPr>
            <w:r>
              <w:rPr>
                <w:rFonts w:eastAsia="TimesNewRomanPS-BoldMT"/>
                <w:sz w:val="26"/>
                <w:szCs w:val="26"/>
              </w:rPr>
              <w:t>2.8</w:t>
            </w:r>
          </w:p>
        </w:tc>
        <w:tc>
          <w:tcPr>
            <w:tcW w:w="563" w:type="dxa"/>
          </w:tcPr>
          <w:p w:rsidR="009566A1" w:rsidRPr="000746C1" w:rsidRDefault="009566A1" w:rsidP="00DE109F">
            <w:pPr>
              <w:jc w:val="center"/>
              <w:rPr>
                <w:sz w:val="26"/>
                <w:szCs w:val="26"/>
              </w:rPr>
            </w:pPr>
            <w:r>
              <w:rPr>
                <w:sz w:val="26"/>
                <w:szCs w:val="26"/>
              </w:rPr>
              <w:t>1</w:t>
            </w:r>
          </w:p>
        </w:tc>
        <w:tc>
          <w:tcPr>
            <w:tcW w:w="626" w:type="dxa"/>
            <w:gridSpan w:val="3"/>
          </w:tcPr>
          <w:p w:rsidR="009566A1" w:rsidRPr="000746C1" w:rsidRDefault="009566A1" w:rsidP="00DE109F">
            <w:pPr>
              <w:jc w:val="center"/>
              <w:rPr>
                <w:rFonts w:eastAsia="TimesNewRomanPS-BoldMT"/>
                <w:sz w:val="26"/>
                <w:szCs w:val="26"/>
              </w:rPr>
            </w:pPr>
            <w:r>
              <w:rPr>
                <w:rFonts w:eastAsia="TimesNewRomanPS-BoldMT"/>
                <w:sz w:val="26"/>
                <w:szCs w:val="26"/>
              </w:rPr>
              <w:t>1</w:t>
            </w:r>
          </w:p>
        </w:tc>
      </w:tr>
      <w:tr w:rsidR="009566A1" w:rsidRPr="00E7431C" w:rsidTr="009566A1">
        <w:tc>
          <w:tcPr>
            <w:tcW w:w="851" w:type="dxa"/>
            <w:vMerge w:val="restart"/>
            <w:vAlign w:val="center"/>
          </w:tcPr>
          <w:p w:rsidR="009566A1" w:rsidRPr="009566A1" w:rsidRDefault="009566A1" w:rsidP="00DE109F">
            <w:pPr>
              <w:jc w:val="center"/>
              <w:rPr>
                <w:rFonts w:eastAsia="TimesNewRomanPS-BoldMT"/>
                <w:b/>
                <w:sz w:val="24"/>
                <w:szCs w:val="24"/>
              </w:rPr>
            </w:pPr>
            <w:r>
              <w:rPr>
                <w:rFonts w:eastAsia="TimesNewRomanPS-BoldMT"/>
                <w:b/>
                <w:sz w:val="24"/>
                <w:szCs w:val="24"/>
              </w:rPr>
              <w:t xml:space="preserve">Tổng </w:t>
            </w:r>
          </w:p>
        </w:tc>
        <w:tc>
          <w:tcPr>
            <w:tcW w:w="567" w:type="dxa"/>
            <w:gridSpan w:val="3"/>
            <w:vAlign w:val="center"/>
          </w:tcPr>
          <w:p w:rsidR="009566A1" w:rsidRPr="009566A1" w:rsidRDefault="009566A1" w:rsidP="009566A1">
            <w:pPr>
              <w:jc w:val="center"/>
              <w:rPr>
                <w:rFonts w:eastAsia="TimesNewRomanPS-BoldMT"/>
                <w:sz w:val="22"/>
              </w:rPr>
            </w:pPr>
            <w:r w:rsidRPr="005772D3">
              <w:rPr>
                <w:rFonts w:eastAsia="TimesNewRomanPS-BoldMT"/>
                <w:sz w:val="22"/>
              </w:rPr>
              <w:t>số câu</w:t>
            </w:r>
          </w:p>
          <w:p w:rsidR="009566A1" w:rsidRPr="00E7431C" w:rsidRDefault="009566A1" w:rsidP="00DE109F">
            <w:pPr>
              <w:jc w:val="center"/>
              <w:rPr>
                <w:rFonts w:eastAsia="TimesNewRomanPS-BoldMT"/>
                <w:sz w:val="24"/>
                <w:szCs w:val="24"/>
              </w:rPr>
            </w:pPr>
            <w:r w:rsidRPr="00E7431C">
              <w:rPr>
                <w:rFonts w:eastAsia="TimesNewRomanPS-BoldMT"/>
                <w:sz w:val="24"/>
                <w:szCs w:val="24"/>
              </w:rPr>
              <w:t xml:space="preserve">5 </w:t>
            </w:r>
          </w:p>
        </w:tc>
        <w:tc>
          <w:tcPr>
            <w:tcW w:w="567" w:type="dxa"/>
            <w:vAlign w:val="center"/>
          </w:tcPr>
          <w:p w:rsidR="009566A1" w:rsidRPr="009566A1" w:rsidRDefault="009566A1" w:rsidP="009566A1">
            <w:pPr>
              <w:jc w:val="center"/>
              <w:rPr>
                <w:rFonts w:eastAsia="TimesNewRomanPS-BoldMT"/>
                <w:szCs w:val="26"/>
              </w:rPr>
            </w:pPr>
            <w:r>
              <w:rPr>
                <w:rFonts w:eastAsia="TimesNewRomanPS-BoldMT"/>
                <w:szCs w:val="26"/>
              </w:rPr>
              <w:t xml:space="preserve">số </w:t>
            </w:r>
            <w:r>
              <w:rPr>
                <w:rFonts w:eastAsia="TimesNewRomanPS-BoldMT"/>
                <w:sz w:val="16"/>
                <w:szCs w:val="26"/>
              </w:rPr>
              <w:t>điểm</w:t>
            </w:r>
          </w:p>
          <w:p w:rsidR="009566A1" w:rsidRPr="00E7431C" w:rsidRDefault="009566A1" w:rsidP="00DE109F">
            <w:pPr>
              <w:jc w:val="center"/>
              <w:rPr>
                <w:rFonts w:eastAsia="TimesNewRomanPS-BoldMT"/>
                <w:sz w:val="24"/>
                <w:szCs w:val="24"/>
              </w:rPr>
            </w:pPr>
            <w:r w:rsidRPr="00E7431C">
              <w:rPr>
                <w:rFonts w:eastAsia="TimesNewRomanPS-BoldMT"/>
                <w:sz w:val="24"/>
                <w:szCs w:val="24"/>
              </w:rPr>
              <w:t>2</w:t>
            </w:r>
          </w:p>
        </w:tc>
        <w:tc>
          <w:tcPr>
            <w:tcW w:w="567" w:type="dxa"/>
            <w:gridSpan w:val="2"/>
            <w:vAlign w:val="center"/>
          </w:tcPr>
          <w:p w:rsidR="009566A1" w:rsidRPr="00E7431C" w:rsidRDefault="009566A1" w:rsidP="009566A1">
            <w:pPr>
              <w:jc w:val="center"/>
              <w:rPr>
                <w:rFonts w:eastAsia="TimesNewRomanPS-BoldMT"/>
                <w:sz w:val="24"/>
                <w:szCs w:val="24"/>
              </w:rPr>
            </w:pPr>
            <w:r w:rsidRPr="00E7431C">
              <w:rPr>
                <w:rFonts w:eastAsia="TimesNewRomanPS-BoldMT"/>
                <w:sz w:val="24"/>
                <w:szCs w:val="24"/>
              </w:rPr>
              <w:t xml:space="preserve">số </w:t>
            </w:r>
            <w:r w:rsidRPr="009566A1">
              <w:rPr>
                <w:rFonts w:eastAsia="TimesNewRomanPS-BoldMT"/>
                <w:sz w:val="22"/>
                <w:szCs w:val="24"/>
              </w:rPr>
              <w:t>câu</w:t>
            </w:r>
          </w:p>
          <w:p w:rsidR="009566A1" w:rsidRPr="00E7431C" w:rsidRDefault="009566A1" w:rsidP="00DE109F">
            <w:pPr>
              <w:jc w:val="center"/>
              <w:rPr>
                <w:rFonts w:eastAsia="TimesNewRomanPS-BoldMT"/>
                <w:sz w:val="24"/>
                <w:szCs w:val="24"/>
              </w:rPr>
            </w:pPr>
            <w:r w:rsidRPr="00E7431C">
              <w:rPr>
                <w:rFonts w:eastAsia="TimesNewRomanPS-BoldMT"/>
                <w:sz w:val="24"/>
                <w:szCs w:val="24"/>
              </w:rPr>
              <w:t>1</w:t>
            </w:r>
          </w:p>
        </w:tc>
        <w:tc>
          <w:tcPr>
            <w:tcW w:w="567" w:type="dxa"/>
            <w:vAlign w:val="center"/>
          </w:tcPr>
          <w:p w:rsidR="009566A1" w:rsidRPr="009566A1" w:rsidRDefault="009566A1" w:rsidP="009566A1">
            <w:pPr>
              <w:jc w:val="center"/>
              <w:rPr>
                <w:rFonts w:eastAsia="TimesNewRomanPS-BoldMT"/>
                <w:szCs w:val="26"/>
              </w:rPr>
            </w:pPr>
            <w:r>
              <w:rPr>
                <w:rFonts w:eastAsia="TimesNewRomanPS-BoldMT"/>
                <w:szCs w:val="26"/>
              </w:rPr>
              <w:t xml:space="preserve">số </w:t>
            </w:r>
            <w:r>
              <w:rPr>
                <w:rFonts w:eastAsia="TimesNewRomanPS-BoldMT"/>
                <w:sz w:val="16"/>
                <w:szCs w:val="26"/>
              </w:rPr>
              <w:t>điểm</w:t>
            </w:r>
          </w:p>
          <w:p w:rsidR="009566A1" w:rsidRPr="00E7431C" w:rsidRDefault="009566A1" w:rsidP="00DE109F">
            <w:pPr>
              <w:jc w:val="center"/>
              <w:rPr>
                <w:rFonts w:eastAsia="TimesNewRomanPS-BoldMT"/>
                <w:sz w:val="24"/>
                <w:szCs w:val="24"/>
              </w:rPr>
            </w:pPr>
            <w:r w:rsidRPr="00E7431C">
              <w:rPr>
                <w:rFonts w:eastAsia="TimesNewRomanPS-BoldMT"/>
                <w:sz w:val="24"/>
                <w:szCs w:val="24"/>
              </w:rPr>
              <w:t>2</w:t>
            </w:r>
          </w:p>
        </w:tc>
        <w:tc>
          <w:tcPr>
            <w:tcW w:w="567" w:type="dxa"/>
            <w:gridSpan w:val="3"/>
            <w:vAlign w:val="center"/>
          </w:tcPr>
          <w:p w:rsidR="009566A1" w:rsidRDefault="009566A1" w:rsidP="009566A1">
            <w:pPr>
              <w:jc w:val="center"/>
              <w:rPr>
                <w:rFonts w:eastAsia="TimesNewRomanPS-BoldMT"/>
                <w:sz w:val="24"/>
                <w:szCs w:val="24"/>
              </w:rPr>
            </w:pPr>
            <w:r w:rsidRPr="00E7431C">
              <w:rPr>
                <w:rFonts w:eastAsia="TimesNewRomanPS-BoldMT"/>
                <w:sz w:val="24"/>
                <w:szCs w:val="24"/>
              </w:rPr>
              <w:t xml:space="preserve">số </w:t>
            </w:r>
            <w:r w:rsidRPr="009566A1">
              <w:rPr>
                <w:rFonts w:eastAsia="TimesNewRomanPS-BoldMT"/>
                <w:sz w:val="22"/>
                <w:szCs w:val="24"/>
              </w:rPr>
              <w:t>câu</w:t>
            </w:r>
          </w:p>
          <w:p w:rsidR="009566A1" w:rsidRPr="00E7431C" w:rsidRDefault="009566A1" w:rsidP="00DE109F">
            <w:pPr>
              <w:jc w:val="center"/>
              <w:rPr>
                <w:rFonts w:eastAsia="TimesNewRomanPS-BoldMT"/>
                <w:sz w:val="24"/>
                <w:szCs w:val="24"/>
              </w:rPr>
            </w:pPr>
            <w:r w:rsidRPr="00E7431C">
              <w:rPr>
                <w:rFonts w:eastAsia="TimesNewRomanPS-BoldMT"/>
                <w:sz w:val="24"/>
                <w:szCs w:val="24"/>
              </w:rPr>
              <w:t xml:space="preserve">5 </w:t>
            </w:r>
          </w:p>
        </w:tc>
        <w:tc>
          <w:tcPr>
            <w:tcW w:w="567" w:type="dxa"/>
            <w:vAlign w:val="center"/>
          </w:tcPr>
          <w:p w:rsidR="009566A1" w:rsidRPr="009566A1" w:rsidRDefault="009566A1" w:rsidP="009566A1">
            <w:pPr>
              <w:jc w:val="center"/>
              <w:rPr>
                <w:rFonts w:eastAsia="TimesNewRomanPS-BoldMT"/>
                <w:szCs w:val="26"/>
              </w:rPr>
            </w:pPr>
            <w:r>
              <w:rPr>
                <w:rFonts w:eastAsia="TimesNewRomanPS-BoldMT"/>
                <w:szCs w:val="26"/>
              </w:rPr>
              <w:t xml:space="preserve">số </w:t>
            </w:r>
            <w:r>
              <w:rPr>
                <w:rFonts w:eastAsia="TimesNewRomanPS-BoldMT"/>
                <w:sz w:val="16"/>
                <w:szCs w:val="26"/>
              </w:rPr>
              <w:t>điểm</w:t>
            </w:r>
          </w:p>
          <w:p w:rsidR="009566A1" w:rsidRPr="00E7431C" w:rsidRDefault="009566A1" w:rsidP="00DE109F">
            <w:pPr>
              <w:jc w:val="center"/>
              <w:rPr>
                <w:rFonts w:eastAsia="TimesNewRomanPS-BoldMT"/>
                <w:sz w:val="24"/>
                <w:szCs w:val="24"/>
              </w:rPr>
            </w:pPr>
            <w:r w:rsidRPr="00E7431C">
              <w:rPr>
                <w:rFonts w:eastAsia="TimesNewRomanPS-BoldMT"/>
                <w:sz w:val="24"/>
                <w:szCs w:val="24"/>
              </w:rPr>
              <w:t>2</w:t>
            </w:r>
          </w:p>
        </w:tc>
        <w:tc>
          <w:tcPr>
            <w:tcW w:w="567" w:type="dxa"/>
            <w:gridSpan w:val="2"/>
            <w:vAlign w:val="center"/>
          </w:tcPr>
          <w:p w:rsidR="009566A1" w:rsidRDefault="009566A1" w:rsidP="009566A1">
            <w:pPr>
              <w:jc w:val="center"/>
              <w:rPr>
                <w:rFonts w:eastAsia="TimesNewRomanPS-BoldMT"/>
                <w:sz w:val="24"/>
                <w:szCs w:val="24"/>
              </w:rPr>
            </w:pPr>
            <w:r w:rsidRPr="00E7431C">
              <w:rPr>
                <w:rFonts w:eastAsia="TimesNewRomanPS-BoldMT"/>
                <w:sz w:val="24"/>
                <w:szCs w:val="24"/>
              </w:rPr>
              <w:t xml:space="preserve">số </w:t>
            </w:r>
            <w:r w:rsidRPr="009566A1">
              <w:rPr>
                <w:rFonts w:eastAsia="TimesNewRomanPS-BoldMT"/>
                <w:sz w:val="22"/>
                <w:szCs w:val="24"/>
              </w:rPr>
              <w:t>câu</w:t>
            </w:r>
          </w:p>
          <w:p w:rsidR="009566A1" w:rsidRPr="00E7431C" w:rsidRDefault="009566A1" w:rsidP="00DE109F">
            <w:pPr>
              <w:jc w:val="center"/>
              <w:rPr>
                <w:rFonts w:eastAsia="TimesNewRomanPS-BoldMT"/>
                <w:sz w:val="24"/>
                <w:szCs w:val="24"/>
              </w:rPr>
            </w:pPr>
            <w:r w:rsidRPr="00E7431C">
              <w:rPr>
                <w:rFonts w:eastAsia="TimesNewRomanPS-BoldMT"/>
                <w:sz w:val="24"/>
                <w:szCs w:val="24"/>
              </w:rPr>
              <w:t xml:space="preserve">1 </w:t>
            </w:r>
          </w:p>
        </w:tc>
        <w:tc>
          <w:tcPr>
            <w:tcW w:w="567" w:type="dxa"/>
            <w:vAlign w:val="center"/>
          </w:tcPr>
          <w:p w:rsidR="009566A1" w:rsidRPr="009566A1" w:rsidRDefault="009566A1" w:rsidP="009566A1">
            <w:pPr>
              <w:jc w:val="center"/>
              <w:rPr>
                <w:rFonts w:eastAsia="TimesNewRomanPS-BoldMT"/>
                <w:szCs w:val="26"/>
              </w:rPr>
            </w:pPr>
            <w:r>
              <w:rPr>
                <w:rFonts w:eastAsia="TimesNewRomanPS-BoldMT"/>
                <w:szCs w:val="26"/>
              </w:rPr>
              <w:t xml:space="preserve">số </w:t>
            </w:r>
            <w:r>
              <w:rPr>
                <w:rFonts w:eastAsia="TimesNewRomanPS-BoldMT"/>
                <w:sz w:val="16"/>
                <w:szCs w:val="26"/>
              </w:rPr>
              <w:t>điểm</w:t>
            </w:r>
          </w:p>
          <w:p w:rsidR="009566A1" w:rsidRPr="00E7431C" w:rsidRDefault="009566A1" w:rsidP="00DE109F">
            <w:pPr>
              <w:jc w:val="center"/>
              <w:rPr>
                <w:rFonts w:eastAsia="TimesNewRomanPS-BoldMT"/>
                <w:sz w:val="24"/>
                <w:szCs w:val="24"/>
                <w:lang w:val="vi-VN"/>
              </w:rPr>
            </w:pPr>
            <w:r w:rsidRPr="00E7431C">
              <w:rPr>
                <w:rFonts w:eastAsia="TimesNewRomanPS-BoldMT"/>
                <w:sz w:val="24"/>
                <w:szCs w:val="24"/>
              </w:rPr>
              <w:t>1</w:t>
            </w:r>
          </w:p>
        </w:tc>
        <w:tc>
          <w:tcPr>
            <w:tcW w:w="567" w:type="dxa"/>
            <w:gridSpan w:val="3"/>
            <w:vAlign w:val="center"/>
          </w:tcPr>
          <w:p w:rsidR="009566A1" w:rsidRPr="00E7431C" w:rsidRDefault="009566A1" w:rsidP="009566A1">
            <w:pPr>
              <w:jc w:val="center"/>
              <w:rPr>
                <w:rFonts w:eastAsia="TimesNewRomanPS-BoldMT"/>
                <w:sz w:val="24"/>
                <w:szCs w:val="24"/>
              </w:rPr>
            </w:pPr>
            <w:r w:rsidRPr="00E7431C">
              <w:rPr>
                <w:rFonts w:eastAsia="TimesNewRomanPS-BoldMT"/>
                <w:sz w:val="24"/>
                <w:szCs w:val="24"/>
              </w:rPr>
              <w:t xml:space="preserve">số </w:t>
            </w:r>
            <w:r w:rsidRPr="009566A1">
              <w:rPr>
                <w:rFonts w:eastAsia="TimesNewRomanPS-BoldMT"/>
                <w:sz w:val="22"/>
                <w:szCs w:val="24"/>
              </w:rPr>
              <w:t>câu</w:t>
            </w:r>
          </w:p>
          <w:p w:rsidR="009566A1" w:rsidRPr="00E7431C" w:rsidRDefault="009566A1" w:rsidP="00DE109F">
            <w:pPr>
              <w:jc w:val="center"/>
              <w:rPr>
                <w:rFonts w:eastAsia="TimesNewRomanPS-BoldMT"/>
                <w:sz w:val="24"/>
                <w:szCs w:val="24"/>
              </w:rPr>
            </w:pPr>
            <w:r w:rsidRPr="00E7431C">
              <w:rPr>
                <w:rFonts w:eastAsia="TimesNewRomanPS-BoldMT"/>
                <w:sz w:val="24"/>
                <w:szCs w:val="24"/>
              </w:rPr>
              <w:t xml:space="preserve">5 </w:t>
            </w:r>
          </w:p>
        </w:tc>
        <w:tc>
          <w:tcPr>
            <w:tcW w:w="567" w:type="dxa"/>
            <w:vAlign w:val="center"/>
          </w:tcPr>
          <w:p w:rsidR="009566A1" w:rsidRPr="009566A1" w:rsidRDefault="009566A1" w:rsidP="009566A1">
            <w:pPr>
              <w:jc w:val="center"/>
              <w:rPr>
                <w:rFonts w:eastAsia="TimesNewRomanPS-BoldMT"/>
                <w:szCs w:val="26"/>
              </w:rPr>
            </w:pPr>
            <w:r>
              <w:rPr>
                <w:rFonts w:eastAsia="TimesNewRomanPS-BoldMT"/>
                <w:szCs w:val="26"/>
              </w:rPr>
              <w:t xml:space="preserve">số </w:t>
            </w:r>
            <w:r>
              <w:rPr>
                <w:rFonts w:eastAsia="TimesNewRomanPS-BoldMT"/>
                <w:sz w:val="16"/>
                <w:szCs w:val="26"/>
              </w:rPr>
              <w:t>điểm</w:t>
            </w:r>
          </w:p>
          <w:p w:rsidR="009566A1" w:rsidRPr="00E7431C" w:rsidRDefault="009566A1" w:rsidP="00DE109F">
            <w:pPr>
              <w:jc w:val="center"/>
              <w:rPr>
                <w:rFonts w:eastAsia="TimesNewRomanPS-BoldMT"/>
                <w:sz w:val="24"/>
                <w:szCs w:val="24"/>
              </w:rPr>
            </w:pPr>
            <w:r w:rsidRPr="00E7431C">
              <w:rPr>
                <w:rFonts w:eastAsia="TimesNewRomanPS-BoldMT"/>
                <w:sz w:val="24"/>
                <w:szCs w:val="24"/>
              </w:rPr>
              <w:t>2</w:t>
            </w:r>
          </w:p>
        </w:tc>
        <w:tc>
          <w:tcPr>
            <w:tcW w:w="512" w:type="dxa"/>
          </w:tcPr>
          <w:p w:rsidR="009566A1" w:rsidRPr="00E7431C" w:rsidRDefault="009566A1" w:rsidP="00DE109F">
            <w:pPr>
              <w:jc w:val="center"/>
              <w:rPr>
                <w:rFonts w:eastAsia="TimesNewRomanPS-BoldMT"/>
                <w:sz w:val="24"/>
                <w:szCs w:val="24"/>
              </w:rPr>
            </w:pPr>
          </w:p>
        </w:tc>
        <w:tc>
          <w:tcPr>
            <w:tcW w:w="709" w:type="dxa"/>
            <w:gridSpan w:val="2"/>
            <w:vAlign w:val="center"/>
          </w:tcPr>
          <w:p w:rsidR="009566A1" w:rsidRPr="00E7431C" w:rsidRDefault="009566A1" w:rsidP="00DE109F">
            <w:pPr>
              <w:jc w:val="center"/>
              <w:rPr>
                <w:rFonts w:eastAsia="TimesNewRomanPS-BoldMT"/>
                <w:sz w:val="24"/>
                <w:szCs w:val="24"/>
                <w:lang w:val="vi-VN"/>
              </w:rPr>
            </w:pPr>
          </w:p>
        </w:tc>
        <w:tc>
          <w:tcPr>
            <w:tcW w:w="567" w:type="dxa"/>
            <w:gridSpan w:val="2"/>
            <w:vAlign w:val="center"/>
          </w:tcPr>
          <w:p w:rsidR="009566A1" w:rsidRDefault="009566A1" w:rsidP="009566A1">
            <w:pPr>
              <w:jc w:val="center"/>
              <w:rPr>
                <w:rFonts w:eastAsia="TimesNewRomanPS-BoldMT"/>
                <w:sz w:val="24"/>
                <w:szCs w:val="24"/>
              </w:rPr>
            </w:pPr>
            <w:r w:rsidRPr="00E7431C">
              <w:rPr>
                <w:rFonts w:eastAsia="TimesNewRomanPS-BoldMT"/>
                <w:sz w:val="24"/>
                <w:szCs w:val="24"/>
              </w:rPr>
              <w:t xml:space="preserve">số </w:t>
            </w:r>
            <w:r w:rsidRPr="009566A1">
              <w:rPr>
                <w:rFonts w:eastAsia="TimesNewRomanPS-BoldMT"/>
                <w:sz w:val="22"/>
                <w:szCs w:val="24"/>
              </w:rPr>
              <w:t>câu</w:t>
            </w:r>
          </w:p>
          <w:p w:rsidR="009566A1" w:rsidRPr="00E7431C" w:rsidRDefault="009566A1" w:rsidP="00DE109F">
            <w:pPr>
              <w:jc w:val="center"/>
              <w:rPr>
                <w:rFonts w:eastAsia="TimesNewRomanPS-BoldMT"/>
                <w:sz w:val="24"/>
                <w:szCs w:val="24"/>
              </w:rPr>
            </w:pPr>
            <w:r w:rsidRPr="00E7431C">
              <w:rPr>
                <w:rFonts w:eastAsia="TimesNewRomanPS-BoldMT"/>
                <w:sz w:val="24"/>
                <w:szCs w:val="24"/>
              </w:rPr>
              <w:t xml:space="preserve">1 </w:t>
            </w:r>
          </w:p>
        </w:tc>
        <w:tc>
          <w:tcPr>
            <w:tcW w:w="567" w:type="dxa"/>
            <w:vAlign w:val="center"/>
          </w:tcPr>
          <w:p w:rsidR="009566A1" w:rsidRPr="009566A1" w:rsidRDefault="009566A1" w:rsidP="009566A1">
            <w:pPr>
              <w:jc w:val="center"/>
              <w:rPr>
                <w:rFonts w:eastAsia="TimesNewRomanPS-BoldMT"/>
                <w:szCs w:val="26"/>
              </w:rPr>
            </w:pPr>
            <w:r>
              <w:rPr>
                <w:rFonts w:eastAsia="TimesNewRomanPS-BoldMT"/>
                <w:szCs w:val="26"/>
              </w:rPr>
              <w:t xml:space="preserve">số </w:t>
            </w:r>
            <w:r>
              <w:rPr>
                <w:rFonts w:eastAsia="TimesNewRomanPS-BoldMT"/>
                <w:sz w:val="16"/>
                <w:szCs w:val="26"/>
              </w:rPr>
              <w:t>điểm</w:t>
            </w:r>
          </w:p>
          <w:p w:rsidR="009566A1" w:rsidRPr="00E7431C" w:rsidRDefault="009566A1" w:rsidP="00DE109F">
            <w:pPr>
              <w:jc w:val="center"/>
              <w:rPr>
                <w:sz w:val="24"/>
                <w:szCs w:val="24"/>
              </w:rPr>
            </w:pPr>
            <w:r w:rsidRPr="00E7431C">
              <w:rPr>
                <w:rFonts w:eastAsia="TimesNewRomanPS-BoldMT"/>
                <w:sz w:val="24"/>
                <w:szCs w:val="24"/>
              </w:rPr>
              <w:t xml:space="preserve">1 </w:t>
            </w:r>
          </w:p>
        </w:tc>
        <w:tc>
          <w:tcPr>
            <w:tcW w:w="587" w:type="dxa"/>
            <w:gridSpan w:val="3"/>
            <w:vAlign w:val="center"/>
          </w:tcPr>
          <w:p w:rsidR="009566A1" w:rsidRDefault="009566A1" w:rsidP="009566A1">
            <w:pPr>
              <w:jc w:val="center"/>
              <w:rPr>
                <w:rFonts w:eastAsia="TimesNewRomanPS-BoldMT"/>
                <w:sz w:val="24"/>
                <w:szCs w:val="24"/>
              </w:rPr>
            </w:pPr>
            <w:r w:rsidRPr="00E7431C">
              <w:rPr>
                <w:rFonts w:eastAsia="TimesNewRomanPS-BoldMT"/>
                <w:sz w:val="24"/>
                <w:szCs w:val="24"/>
              </w:rPr>
              <w:t xml:space="preserve">số </w:t>
            </w:r>
            <w:r w:rsidRPr="009566A1">
              <w:rPr>
                <w:rFonts w:eastAsia="TimesNewRomanPS-BoldMT"/>
                <w:sz w:val="22"/>
                <w:szCs w:val="24"/>
              </w:rPr>
              <w:t>câu</w:t>
            </w:r>
          </w:p>
          <w:p w:rsidR="009566A1" w:rsidRPr="00E7431C" w:rsidRDefault="009566A1" w:rsidP="00DE109F">
            <w:pPr>
              <w:jc w:val="center"/>
              <w:rPr>
                <w:rFonts w:eastAsia="TimesNewRomanPS-BoldMT"/>
                <w:sz w:val="24"/>
                <w:szCs w:val="24"/>
              </w:rPr>
            </w:pPr>
            <w:r w:rsidRPr="00E7431C">
              <w:rPr>
                <w:rFonts w:eastAsia="TimesNewRomanPS-BoldMT"/>
                <w:sz w:val="24"/>
                <w:szCs w:val="24"/>
              </w:rPr>
              <w:t>1</w:t>
            </w:r>
            <w:r>
              <w:rPr>
                <w:rFonts w:eastAsia="TimesNewRomanPS-BoldMT"/>
                <w:sz w:val="24"/>
                <w:szCs w:val="24"/>
              </w:rPr>
              <w:t>5</w:t>
            </w:r>
          </w:p>
        </w:tc>
        <w:tc>
          <w:tcPr>
            <w:tcW w:w="547" w:type="dxa"/>
            <w:vAlign w:val="center"/>
          </w:tcPr>
          <w:p w:rsidR="009566A1" w:rsidRPr="009566A1" w:rsidRDefault="009566A1" w:rsidP="009566A1">
            <w:pPr>
              <w:jc w:val="center"/>
              <w:rPr>
                <w:rFonts w:eastAsia="TimesNewRomanPS-BoldMT"/>
                <w:szCs w:val="26"/>
              </w:rPr>
            </w:pPr>
            <w:r>
              <w:rPr>
                <w:rFonts w:eastAsia="TimesNewRomanPS-BoldMT"/>
                <w:szCs w:val="26"/>
              </w:rPr>
              <w:t xml:space="preserve">số </w:t>
            </w:r>
            <w:r>
              <w:rPr>
                <w:rFonts w:eastAsia="TimesNewRomanPS-BoldMT"/>
                <w:sz w:val="16"/>
                <w:szCs w:val="26"/>
              </w:rPr>
              <w:t>điểm</w:t>
            </w:r>
          </w:p>
          <w:p w:rsidR="009566A1" w:rsidRPr="00E7431C" w:rsidRDefault="009566A1" w:rsidP="00DE109F">
            <w:pPr>
              <w:jc w:val="center"/>
              <w:rPr>
                <w:rFonts w:eastAsia="TimesNewRomanPS-BoldMT"/>
                <w:sz w:val="24"/>
                <w:szCs w:val="24"/>
              </w:rPr>
            </w:pPr>
            <w:r>
              <w:rPr>
                <w:rFonts w:eastAsia="TimesNewRomanPS-BoldMT"/>
                <w:sz w:val="24"/>
                <w:szCs w:val="24"/>
              </w:rPr>
              <w:t>6</w:t>
            </w:r>
          </w:p>
        </w:tc>
        <w:tc>
          <w:tcPr>
            <w:tcW w:w="604" w:type="dxa"/>
            <w:gridSpan w:val="2"/>
            <w:vAlign w:val="center"/>
          </w:tcPr>
          <w:p w:rsidR="009566A1" w:rsidRDefault="009566A1" w:rsidP="009566A1">
            <w:pPr>
              <w:jc w:val="center"/>
              <w:rPr>
                <w:rFonts w:eastAsia="TimesNewRomanPS-BoldMT"/>
                <w:sz w:val="24"/>
                <w:szCs w:val="24"/>
              </w:rPr>
            </w:pPr>
            <w:r w:rsidRPr="00E7431C">
              <w:rPr>
                <w:rFonts w:eastAsia="TimesNewRomanPS-BoldMT"/>
                <w:sz w:val="24"/>
                <w:szCs w:val="24"/>
              </w:rPr>
              <w:t xml:space="preserve">số </w:t>
            </w:r>
            <w:r w:rsidRPr="009566A1">
              <w:rPr>
                <w:rFonts w:eastAsia="TimesNewRomanPS-BoldMT"/>
                <w:sz w:val="22"/>
                <w:szCs w:val="24"/>
              </w:rPr>
              <w:t>câu</w:t>
            </w:r>
          </w:p>
          <w:p w:rsidR="009566A1" w:rsidRPr="00E7431C" w:rsidRDefault="009566A1" w:rsidP="00DE109F">
            <w:pPr>
              <w:jc w:val="center"/>
              <w:rPr>
                <w:rFonts w:eastAsia="TimesNewRomanPS-BoldMT"/>
                <w:sz w:val="24"/>
                <w:szCs w:val="24"/>
              </w:rPr>
            </w:pPr>
            <w:r>
              <w:rPr>
                <w:rFonts w:eastAsia="TimesNewRomanPS-BoldMT"/>
                <w:sz w:val="24"/>
                <w:szCs w:val="24"/>
              </w:rPr>
              <w:t>3</w:t>
            </w:r>
          </w:p>
        </w:tc>
        <w:tc>
          <w:tcPr>
            <w:tcW w:w="585" w:type="dxa"/>
            <w:gridSpan w:val="2"/>
            <w:vAlign w:val="center"/>
          </w:tcPr>
          <w:p w:rsidR="009566A1" w:rsidRDefault="009566A1" w:rsidP="00DE109F">
            <w:pPr>
              <w:jc w:val="center"/>
              <w:rPr>
                <w:rFonts w:eastAsia="TimesNewRomanPS-BoldMT"/>
                <w:sz w:val="24"/>
                <w:szCs w:val="26"/>
              </w:rPr>
            </w:pPr>
          </w:p>
          <w:p w:rsidR="009566A1" w:rsidRPr="009566A1" w:rsidRDefault="009566A1" w:rsidP="009566A1">
            <w:pPr>
              <w:jc w:val="center"/>
              <w:rPr>
                <w:rFonts w:eastAsia="TimesNewRomanPS-BoldMT"/>
                <w:szCs w:val="26"/>
              </w:rPr>
            </w:pPr>
            <w:r w:rsidRPr="009566A1">
              <w:rPr>
                <w:rFonts w:eastAsia="TimesNewRomanPS-BoldMT"/>
                <w:sz w:val="24"/>
                <w:szCs w:val="26"/>
              </w:rPr>
              <w:t>số</w:t>
            </w:r>
            <w:r>
              <w:rPr>
                <w:rFonts w:eastAsia="TimesNewRomanPS-BoldMT"/>
                <w:szCs w:val="26"/>
              </w:rPr>
              <w:t xml:space="preserve"> </w:t>
            </w:r>
            <w:r>
              <w:rPr>
                <w:rFonts w:eastAsia="TimesNewRomanPS-BoldMT"/>
                <w:sz w:val="16"/>
                <w:szCs w:val="26"/>
              </w:rPr>
              <w:t>điểm</w:t>
            </w:r>
          </w:p>
          <w:p w:rsidR="009566A1" w:rsidRPr="00E7431C" w:rsidRDefault="009566A1" w:rsidP="00DE109F">
            <w:pPr>
              <w:jc w:val="center"/>
              <w:rPr>
                <w:rFonts w:eastAsia="TimesNewRomanPS-BoldMT"/>
                <w:sz w:val="24"/>
                <w:szCs w:val="24"/>
              </w:rPr>
            </w:pPr>
            <w:r>
              <w:rPr>
                <w:rFonts w:eastAsia="TimesNewRomanPS-BoldMT"/>
                <w:sz w:val="24"/>
                <w:szCs w:val="24"/>
              </w:rPr>
              <w:t>4</w:t>
            </w:r>
          </w:p>
        </w:tc>
      </w:tr>
      <w:tr w:rsidR="009566A1" w:rsidTr="009566A1">
        <w:tc>
          <w:tcPr>
            <w:tcW w:w="851" w:type="dxa"/>
            <w:vMerge/>
            <w:vAlign w:val="center"/>
          </w:tcPr>
          <w:p w:rsidR="009566A1" w:rsidRPr="006845A7" w:rsidRDefault="009566A1" w:rsidP="00DE109F">
            <w:pPr>
              <w:jc w:val="center"/>
              <w:rPr>
                <w:rFonts w:eastAsia="TimesNewRomanPS-BoldMT"/>
                <w:b/>
                <w:lang w:val="vi-VN"/>
              </w:rPr>
            </w:pPr>
          </w:p>
        </w:tc>
        <w:tc>
          <w:tcPr>
            <w:tcW w:w="2268" w:type="dxa"/>
            <w:gridSpan w:val="7"/>
            <w:vAlign w:val="center"/>
          </w:tcPr>
          <w:p w:rsidR="009566A1" w:rsidRDefault="009566A1" w:rsidP="00DE109F">
            <w:pPr>
              <w:jc w:val="center"/>
              <w:rPr>
                <w:rFonts w:eastAsia="TimesNewRomanPS-BoldMT"/>
                <w:sz w:val="26"/>
                <w:szCs w:val="26"/>
              </w:rPr>
            </w:pPr>
            <w:r>
              <w:rPr>
                <w:rFonts w:eastAsia="TimesNewRomanPS-BoldMT"/>
                <w:sz w:val="26"/>
                <w:szCs w:val="26"/>
              </w:rPr>
              <w:t>40%</w:t>
            </w:r>
          </w:p>
        </w:tc>
        <w:tc>
          <w:tcPr>
            <w:tcW w:w="2268" w:type="dxa"/>
            <w:gridSpan w:val="7"/>
            <w:vAlign w:val="center"/>
          </w:tcPr>
          <w:p w:rsidR="009566A1" w:rsidRDefault="009566A1" w:rsidP="00DE109F">
            <w:pPr>
              <w:jc w:val="center"/>
              <w:rPr>
                <w:rFonts w:eastAsia="TimesNewRomanPS-BoldMT"/>
                <w:sz w:val="26"/>
                <w:szCs w:val="26"/>
              </w:rPr>
            </w:pPr>
            <w:r>
              <w:rPr>
                <w:rFonts w:eastAsia="TimesNewRomanPS-BoldMT"/>
                <w:sz w:val="26"/>
                <w:szCs w:val="26"/>
              </w:rPr>
              <w:t>30%</w:t>
            </w:r>
          </w:p>
        </w:tc>
        <w:tc>
          <w:tcPr>
            <w:tcW w:w="1646" w:type="dxa"/>
            <w:gridSpan w:val="5"/>
          </w:tcPr>
          <w:p w:rsidR="009566A1" w:rsidRPr="008A34A3" w:rsidRDefault="009566A1" w:rsidP="00DE109F">
            <w:pPr>
              <w:jc w:val="center"/>
              <w:rPr>
                <w:rFonts w:eastAsia="TimesNewRomanPS-BoldMT"/>
                <w:sz w:val="26"/>
                <w:szCs w:val="26"/>
              </w:rPr>
            </w:pPr>
            <w:r>
              <w:rPr>
                <w:rFonts w:eastAsia="TimesNewRomanPS-BoldMT"/>
                <w:sz w:val="26"/>
                <w:szCs w:val="26"/>
              </w:rPr>
              <w:t>20%</w:t>
            </w:r>
          </w:p>
        </w:tc>
        <w:tc>
          <w:tcPr>
            <w:tcW w:w="1843" w:type="dxa"/>
            <w:gridSpan w:val="5"/>
            <w:vAlign w:val="center"/>
          </w:tcPr>
          <w:p w:rsidR="009566A1" w:rsidRPr="008A34A3" w:rsidRDefault="009566A1" w:rsidP="00DE109F">
            <w:pPr>
              <w:jc w:val="center"/>
              <w:rPr>
                <w:rFonts w:eastAsia="TimesNewRomanPS-BoldMT"/>
                <w:sz w:val="26"/>
                <w:szCs w:val="26"/>
              </w:rPr>
            </w:pPr>
            <w:r>
              <w:rPr>
                <w:rFonts w:eastAsia="TimesNewRomanPS-BoldMT"/>
                <w:sz w:val="26"/>
                <w:szCs w:val="26"/>
              </w:rPr>
              <w:t>10%</w:t>
            </w:r>
          </w:p>
        </w:tc>
        <w:tc>
          <w:tcPr>
            <w:tcW w:w="2323" w:type="dxa"/>
            <w:gridSpan w:val="8"/>
            <w:vAlign w:val="center"/>
          </w:tcPr>
          <w:p w:rsidR="009566A1" w:rsidRDefault="009566A1" w:rsidP="00DE109F">
            <w:pPr>
              <w:jc w:val="center"/>
              <w:rPr>
                <w:rFonts w:eastAsia="TimesNewRomanPS-BoldMT"/>
                <w:sz w:val="26"/>
                <w:szCs w:val="26"/>
              </w:rPr>
            </w:pPr>
            <w:r>
              <w:rPr>
                <w:rFonts w:eastAsia="TimesNewRomanPS-BoldMT"/>
                <w:sz w:val="26"/>
                <w:szCs w:val="26"/>
              </w:rPr>
              <w:t>100%</w:t>
            </w:r>
          </w:p>
        </w:tc>
      </w:tr>
    </w:tbl>
    <w:p w:rsidR="002701DA" w:rsidRPr="00306315" w:rsidRDefault="002701DA" w:rsidP="00306315">
      <w:pPr>
        <w:spacing w:after="0"/>
        <w:rPr>
          <w:sz w:val="26"/>
          <w:szCs w:val="26"/>
        </w:rPr>
      </w:pPr>
    </w:p>
    <w:tbl>
      <w:tblPr>
        <w:tblW w:w="10422" w:type="dxa"/>
        <w:tblInd w:w="-522" w:type="dxa"/>
        <w:tblLook w:val="01E0" w:firstRow="1" w:lastRow="1" w:firstColumn="1" w:lastColumn="1" w:noHBand="0" w:noVBand="0"/>
      </w:tblPr>
      <w:tblGrid>
        <w:gridCol w:w="4590"/>
        <w:gridCol w:w="5832"/>
      </w:tblGrid>
      <w:tr w:rsidR="000357D1" w:rsidRPr="000357D1" w:rsidTr="005678FC">
        <w:trPr>
          <w:trHeight w:val="899"/>
        </w:trPr>
        <w:tc>
          <w:tcPr>
            <w:tcW w:w="4590" w:type="dxa"/>
          </w:tcPr>
          <w:p w:rsidR="000357D1" w:rsidRPr="000357D1" w:rsidRDefault="000357D1" w:rsidP="000357D1">
            <w:pPr>
              <w:rPr>
                <w:b/>
                <w:sz w:val="24"/>
                <w:szCs w:val="24"/>
                <w:lang w:val="de-DE"/>
              </w:rPr>
            </w:pPr>
            <w:r>
              <w:rPr>
                <w:b/>
                <w:sz w:val="24"/>
                <w:szCs w:val="24"/>
                <w:lang w:val="de-DE"/>
              </w:rPr>
              <w:lastRenderedPageBreak/>
              <w:t xml:space="preserve">       </w:t>
            </w:r>
            <w:r w:rsidRPr="000357D1">
              <w:rPr>
                <w:b/>
                <w:sz w:val="24"/>
                <w:szCs w:val="24"/>
                <w:lang w:val="de-DE"/>
              </w:rPr>
              <w:t>UBND HUYỆN AN LÃO</w:t>
            </w:r>
          </w:p>
          <w:p w:rsidR="000357D1" w:rsidRPr="000357D1" w:rsidRDefault="000357D1" w:rsidP="000357D1">
            <w:pPr>
              <w:rPr>
                <w:b/>
                <w:sz w:val="24"/>
                <w:szCs w:val="24"/>
                <w:lang w:val="de-DE"/>
              </w:rPr>
            </w:pPr>
            <w:r w:rsidRPr="000357D1">
              <w:rPr>
                <w:b/>
                <w:sz w:val="24"/>
                <w:szCs w:val="24"/>
                <w:lang w:val="de-DE"/>
              </w:rPr>
              <w:t>TRƯỜNG THCS TRƯỜNG SƠN</w:t>
            </w:r>
          </w:p>
          <w:p w:rsidR="000357D1" w:rsidRPr="000357D1" w:rsidRDefault="000357D1" w:rsidP="000357D1">
            <w:pPr>
              <w:rPr>
                <w:b/>
                <w:sz w:val="24"/>
                <w:szCs w:val="24"/>
                <w:lang w:val="de-DE"/>
              </w:rPr>
            </w:pPr>
            <w:r w:rsidRPr="000357D1">
              <w:rPr>
                <w:b/>
                <w:noProof/>
                <w:sz w:val="24"/>
                <w:szCs w:val="24"/>
                <w:lang w:val="vi-VN"/>
              </w:rPr>
              <mc:AlternateContent>
                <mc:Choice Requires="wps">
                  <w:drawing>
                    <wp:anchor distT="0" distB="0" distL="114300" distR="114300" simplePos="0" relativeHeight="251659776" behindDoc="0" locked="0" layoutInCell="1" allowOverlap="1" wp14:anchorId="17EBEC52" wp14:editId="50D5B571">
                      <wp:simplePos x="0" y="0"/>
                      <wp:positionH relativeFrom="column">
                        <wp:posOffset>553720</wp:posOffset>
                      </wp:positionH>
                      <wp:positionV relativeFrom="paragraph">
                        <wp:posOffset>39370</wp:posOffset>
                      </wp:positionV>
                      <wp:extent cx="11074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DD5B9"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3.1pt" to="130.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y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"/>
                  </w:pict>
                </mc:Fallback>
              </mc:AlternateContent>
            </w:r>
          </w:p>
          <w:p w:rsidR="000357D1" w:rsidRPr="000357D1" w:rsidRDefault="000357D1" w:rsidP="000357D1">
            <w:pPr>
              <w:rPr>
                <w:b/>
                <w:sz w:val="24"/>
                <w:szCs w:val="24"/>
                <w:lang w:val="de-DE"/>
              </w:rPr>
            </w:pPr>
          </w:p>
        </w:tc>
        <w:tc>
          <w:tcPr>
            <w:tcW w:w="5832" w:type="dxa"/>
          </w:tcPr>
          <w:p w:rsidR="000357D1" w:rsidRPr="000357D1" w:rsidRDefault="000357D1" w:rsidP="00D36132">
            <w:pPr>
              <w:jc w:val="center"/>
              <w:rPr>
                <w:b/>
                <w:i/>
                <w:sz w:val="24"/>
                <w:szCs w:val="24"/>
              </w:rPr>
            </w:pPr>
          </w:p>
        </w:tc>
      </w:tr>
    </w:tbl>
    <w:p w:rsidR="000B365D" w:rsidRPr="000357D1" w:rsidRDefault="000357D1" w:rsidP="000357D1">
      <w:pPr>
        <w:rPr>
          <w:b/>
        </w:rPr>
      </w:pPr>
      <w:r>
        <w:rPr>
          <w:b/>
        </w:rPr>
        <w:t xml:space="preserve">                                                 </w:t>
      </w:r>
      <w:r w:rsidR="000B365D" w:rsidRPr="00B711D7">
        <w:rPr>
          <w:b/>
          <w:sz w:val="26"/>
          <w:szCs w:val="26"/>
        </w:rPr>
        <w:t>ĐỀ KIỂM TRA HỌ</w:t>
      </w:r>
      <w:r w:rsidR="000B365D">
        <w:rPr>
          <w:b/>
          <w:sz w:val="26"/>
          <w:szCs w:val="26"/>
        </w:rPr>
        <w:t>C KÌ I</w:t>
      </w:r>
      <w:r w:rsidR="00E4672E">
        <w:rPr>
          <w:b/>
          <w:sz w:val="26"/>
          <w:szCs w:val="26"/>
        </w:rPr>
        <w:t>I</w:t>
      </w:r>
    </w:p>
    <w:p w:rsidR="006B75FE" w:rsidRPr="00B711D7" w:rsidRDefault="006B75FE" w:rsidP="00BF00CE">
      <w:pPr>
        <w:spacing w:after="0" w:line="240" w:lineRule="auto"/>
        <w:jc w:val="center"/>
        <w:rPr>
          <w:b/>
          <w:sz w:val="26"/>
          <w:szCs w:val="26"/>
        </w:rPr>
      </w:pPr>
      <w:r>
        <w:rPr>
          <w:b/>
          <w:sz w:val="26"/>
          <w:szCs w:val="26"/>
        </w:rPr>
        <w:t>Năm học 2022-2023</w:t>
      </w:r>
    </w:p>
    <w:p w:rsidR="000B365D" w:rsidRPr="00B711D7" w:rsidRDefault="000B365D" w:rsidP="00BF00CE">
      <w:pPr>
        <w:spacing w:after="0" w:line="240" w:lineRule="auto"/>
        <w:jc w:val="center"/>
        <w:rPr>
          <w:b/>
          <w:sz w:val="26"/>
          <w:szCs w:val="26"/>
        </w:rPr>
      </w:pPr>
      <w:r w:rsidRPr="00B711D7">
        <w:rPr>
          <w:b/>
          <w:sz w:val="26"/>
          <w:szCs w:val="26"/>
        </w:rPr>
        <w:t>Môn</w:t>
      </w:r>
      <w:r w:rsidR="006B75FE">
        <w:rPr>
          <w:b/>
          <w:sz w:val="26"/>
          <w:szCs w:val="26"/>
        </w:rPr>
        <w:t>:</w:t>
      </w:r>
      <w:r w:rsidRPr="00B711D7">
        <w:rPr>
          <w:b/>
          <w:sz w:val="26"/>
          <w:szCs w:val="26"/>
        </w:rPr>
        <w:t xml:space="preserve"> </w:t>
      </w:r>
      <w:r w:rsidR="00306315">
        <w:rPr>
          <w:b/>
          <w:sz w:val="26"/>
          <w:szCs w:val="26"/>
        </w:rPr>
        <w:t>SINH HỌC 8</w:t>
      </w:r>
    </w:p>
    <w:p w:rsidR="000B365D" w:rsidRDefault="000B365D" w:rsidP="00BF00CE">
      <w:pPr>
        <w:spacing w:after="0" w:line="240" w:lineRule="auto"/>
        <w:jc w:val="center"/>
        <w:rPr>
          <w:i/>
          <w:spacing w:val="-10"/>
          <w:sz w:val="26"/>
          <w:szCs w:val="26"/>
        </w:rPr>
      </w:pPr>
      <w:r w:rsidRPr="006B75FE">
        <w:rPr>
          <w:spacing w:val="-10"/>
          <w:sz w:val="26"/>
          <w:szCs w:val="26"/>
        </w:rPr>
        <w:t xml:space="preserve">Thời gian làm bài: </w:t>
      </w:r>
      <w:r w:rsidR="00306315">
        <w:rPr>
          <w:spacing w:val="-10"/>
          <w:sz w:val="26"/>
          <w:szCs w:val="26"/>
        </w:rPr>
        <w:t>45</w:t>
      </w:r>
      <w:r w:rsidRPr="006B75FE">
        <w:rPr>
          <w:spacing w:val="-10"/>
          <w:sz w:val="26"/>
          <w:szCs w:val="26"/>
        </w:rPr>
        <w:t xml:space="preserve"> phút</w:t>
      </w:r>
      <w:r w:rsidR="006B75FE">
        <w:rPr>
          <w:i/>
          <w:spacing w:val="-10"/>
          <w:sz w:val="26"/>
          <w:szCs w:val="26"/>
        </w:rPr>
        <w:t xml:space="preserve"> ( </w:t>
      </w:r>
      <w:r w:rsidRPr="00B711D7">
        <w:rPr>
          <w:i/>
          <w:spacing w:val="-10"/>
          <w:sz w:val="26"/>
          <w:szCs w:val="26"/>
        </w:rPr>
        <w:t>không kể thời gian giao đề</w:t>
      </w:r>
      <w:r w:rsidR="006B75FE">
        <w:rPr>
          <w:i/>
          <w:spacing w:val="-10"/>
          <w:sz w:val="26"/>
          <w:szCs w:val="26"/>
        </w:rPr>
        <w:t>)</w:t>
      </w:r>
    </w:p>
    <w:p w:rsidR="009566A1" w:rsidRPr="0036378D" w:rsidRDefault="009566A1" w:rsidP="009566A1">
      <w:pPr>
        <w:spacing w:after="0" w:line="300" w:lineRule="auto"/>
        <w:rPr>
          <w:b/>
        </w:rPr>
      </w:pPr>
      <w:r w:rsidRPr="0036378D">
        <w:rPr>
          <w:b/>
        </w:rPr>
        <w:t>I) TRẮC NGHIỆM : (</w:t>
      </w:r>
      <w:r>
        <w:rPr>
          <w:b/>
        </w:rPr>
        <w:t>6</w:t>
      </w:r>
      <w:r w:rsidRPr="0036378D">
        <w:rPr>
          <w:b/>
        </w:rPr>
        <w:t xml:space="preserve"> điểm)</w:t>
      </w:r>
      <w:r>
        <w:rPr>
          <w:b/>
        </w:rPr>
        <w:t>: Chọn đáp án đúng nhất</w:t>
      </w:r>
    </w:p>
    <w:p w:rsidR="00EC5A7C" w:rsidRDefault="009566A1" w:rsidP="00EC5A7C">
      <w:pPr>
        <w:spacing w:after="0" w:line="300" w:lineRule="auto"/>
        <w:rPr>
          <w:b/>
          <w:sz w:val="26"/>
          <w:szCs w:val="26"/>
        </w:rPr>
      </w:pPr>
      <w:r w:rsidRPr="00722680">
        <w:rPr>
          <w:b/>
          <w:bCs/>
          <w:sz w:val="26"/>
          <w:szCs w:val="26"/>
        </w:rPr>
        <w:t xml:space="preserve">Câu 1. </w:t>
      </w:r>
      <w:r w:rsidR="00EC5A7C" w:rsidRPr="00D131D5">
        <w:rPr>
          <w:b/>
          <w:sz w:val="26"/>
          <w:szCs w:val="26"/>
        </w:rPr>
        <w:t>Ở người, nhiệt độ thích hợp cho sự sản sinh tinh trùng nằm trong khoảng</w:t>
      </w:r>
    </w:p>
    <w:p w:rsidR="009566A1" w:rsidRPr="00EC5A7C" w:rsidRDefault="00EC5A7C" w:rsidP="009566A1">
      <w:pPr>
        <w:spacing w:after="0" w:line="300" w:lineRule="auto"/>
        <w:rPr>
          <w:rFonts w:ascii="Open Sans" w:hAnsi="Open Sans" w:cs="Open Sans"/>
          <w:color w:val="000000"/>
          <w:sz w:val="27"/>
          <w:szCs w:val="27"/>
          <w:shd w:val="clear" w:color="auto" w:fill="FFFFFF"/>
          <w:lang w:val="fr-FR"/>
        </w:rPr>
      </w:pPr>
      <w:r w:rsidRPr="00EC5A7C">
        <w:rPr>
          <w:sz w:val="26"/>
          <w:szCs w:val="26"/>
          <w:lang w:val="fr-FR"/>
        </w:rPr>
        <w:t xml:space="preserve">A. 36-37 </w:t>
      </w:r>
      <w:r w:rsidRPr="00EC5A7C">
        <w:rPr>
          <w:sz w:val="26"/>
          <w:szCs w:val="26"/>
          <w:vertAlign w:val="superscript"/>
          <w:lang w:val="fr-FR"/>
        </w:rPr>
        <w:t>0</w:t>
      </w:r>
      <w:r w:rsidRPr="00EC5A7C">
        <w:rPr>
          <w:sz w:val="26"/>
          <w:szCs w:val="26"/>
          <w:lang w:val="fr-FR"/>
        </w:rPr>
        <w:t>C</w:t>
      </w:r>
      <w:r w:rsidRPr="00EC5A7C">
        <w:rPr>
          <w:rFonts w:ascii="Open Sans" w:hAnsi="Open Sans" w:cs="Open Sans"/>
          <w:color w:val="000000"/>
          <w:sz w:val="27"/>
          <w:szCs w:val="27"/>
          <w:shd w:val="clear" w:color="auto" w:fill="FFFFFF"/>
          <w:lang w:val="fr-FR"/>
        </w:rPr>
        <w:t> </w:t>
      </w:r>
      <w:r w:rsidRPr="00EC5A7C">
        <w:rPr>
          <w:sz w:val="26"/>
          <w:szCs w:val="26"/>
          <w:lang w:val="fr-FR"/>
        </w:rPr>
        <w:tab/>
      </w:r>
      <w:r w:rsidRPr="00EC5A7C">
        <w:rPr>
          <w:sz w:val="26"/>
          <w:szCs w:val="26"/>
          <w:lang w:val="fr-FR"/>
        </w:rPr>
        <w:tab/>
        <w:t>B. 35-36</w:t>
      </w:r>
      <w:r w:rsidRPr="00EC5A7C">
        <w:rPr>
          <w:sz w:val="26"/>
          <w:szCs w:val="26"/>
          <w:vertAlign w:val="superscript"/>
          <w:lang w:val="fr-FR"/>
        </w:rPr>
        <w:t>0</w:t>
      </w:r>
      <w:r w:rsidRPr="00EC5A7C">
        <w:rPr>
          <w:sz w:val="26"/>
          <w:szCs w:val="26"/>
          <w:lang w:val="fr-FR"/>
        </w:rPr>
        <w:t>C</w:t>
      </w:r>
      <w:r w:rsidRPr="00EC5A7C">
        <w:rPr>
          <w:rFonts w:ascii="Open Sans" w:hAnsi="Open Sans" w:cs="Open Sans"/>
          <w:color w:val="000000"/>
          <w:sz w:val="27"/>
          <w:szCs w:val="27"/>
          <w:shd w:val="clear" w:color="auto" w:fill="FFFFFF"/>
          <w:lang w:val="fr-FR"/>
        </w:rPr>
        <w:t> </w:t>
      </w:r>
      <w:r w:rsidRPr="00EC5A7C">
        <w:rPr>
          <w:rFonts w:ascii="Open Sans" w:hAnsi="Open Sans" w:cs="Open Sans"/>
          <w:color w:val="000000"/>
          <w:sz w:val="27"/>
          <w:szCs w:val="27"/>
          <w:shd w:val="clear" w:color="auto" w:fill="FFFFFF"/>
          <w:lang w:val="fr-FR"/>
        </w:rPr>
        <w:tab/>
      </w:r>
      <w:r w:rsidRPr="00EC5A7C">
        <w:rPr>
          <w:rFonts w:ascii="Open Sans" w:hAnsi="Open Sans" w:cs="Open Sans"/>
          <w:color w:val="000000"/>
          <w:sz w:val="27"/>
          <w:szCs w:val="27"/>
          <w:shd w:val="clear" w:color="auto" w:fill="FFFFFF"/>
          <w:lang w:val="fr-FR"/>
        </w:rPr>
        <w:tab/>
      </w:r>
      <w:r w:rsidRPr="00EC5A7C">
        <w:rPr>
          <w:rFonts w:ascii="Open Sans" w:hAnsi="Open Sans" w:cs="Open Sans"/>
          <w:color w:val="000000"/>
          <w:sz w:val="27"/>
          <w:szCs w:val="27"/>
          <w:shd w:val="clear" w:color="auto" w:fill="FFFFFF"/>
          <w:lang w:val="fr-FR"/>
        </w:rPr>
        <w:tab/>
      </w:r>
      <w:r w:rsidRPr="00EC5A7C">
        <w:rPr>
          <w:sz w:val="26"/>
          <w:szCs w:val="26"/>
          <w:lang w:val="fr-FR"/>
        </w:rPr>
        <w:t xml:space="preserve">C. 33-34 </w:t>
      </w:r>
      <w:r w:rsidRPr="00EC5A7C">
        <w:rPr>
          <w:sz w:val="26"/>
          <w:szCs w:val="26"/>
          <w:vertAlign w:val="superscript"/>
          <w:lang w:val="fr-FR"/>
        </w:rPr>
        <w:t>0</w:t>
      </w:r>
      <w:r w:rsidRPr="00EC5A7C">
        <w:rPr>
          <w:sz w:val="26"/>
          <w:szCs w:val="26"/>
          <w:lang w:val="fr-FR"/>
        </w:rPr>
        <w:t>C</w:t>
      </w:r>
      <w:r w:rsidRPr="00EC5A7C">
        <w:rPr>
          <w:rFonts w:ascii="Open Sans" w:hAnsi="Open Sans" w:cs="Open Sans"/>
          <w:color w:val="000000"/>
          <w:sz w:val="27"/>
          <w:szCs w:val="27"/>
          <w:shd w:val="clear" w:color="auto" w:fill="FFFFFF"/>
          <w:lang w:val="fr-FR"/>
        </w:rPr>
        <w:t> </w:t>
      </w:r>
      <w:r w:rsidRPr="00EC5A7C">
        <w:rPr>
          <w:rFonts w:ascii="Open Sans" w:hAnsi="Open Sans" w:cs="Open Sans"/>
          <w:color w:val="000000"/>
          <w:sz w:val="27"/>
          <w:szCs w:val="27"/>
          <w:shd w:val="clear" w:color="auto" w:fill="FFFFFF"/>
          <w:lang w:val="fr-FR"/>
        </w:rPr>
        <w:tab/>
      </w:r>
      <w:r w:rsidRPr="00EC5A7C">
        <w:rPr>
          <w:rFonts w:ascii="Open Sans" w:hAnsi="Open Sans" w:cs="Open Sans"/>
          <w:color w:val="000000"/>
          <w:sz w:val="27"/>
          <w:szCs w:val="27"/>
          <w:shd w:val="clear" w:color="auto" w:fill="FFFFFF"/>
          <w:lang w:val="fr-FR"/>
        </w:rPr>
        <w:tab/>
      </w:r>
      <w:r w:rsidRPr="00EC5A7C">
        <w:rPr>
          <w:rFonts w:ascii="Open Sans" w:hAnsi="Open Sans" w:cs="Open Sans"/>
          <w:color w:val="000000"/>
          <w:sz w:val="27"/>
          <w:szCs w:val="27"/>
          <w:shd w:val="clear" w:color="auto" w:fill="FFFFFF"/>
          <w:lang w:val="fr-FR"/>
        </w:rPr>
        <w:tab/>
      </w:r>
      <w:r w:rsidRPr="00EC5A7C">
        <w:rPr>
          <w:sz w:val="26"/>
          <w:szCs w:val="26"/>
          <w:lang w:val="fr-FR"/>
        </w:rPr>
        <w:t xml:space="preserve">D. 32-33 </w:t>
      </w:r>
      <w:r w:rsidRPr="00EC5A7C">
        <w:rPr>
          <w:sz w:val="26"/>
          <w:szCs w:val="26"/>
          <w:vertAlign w:val="superscript"/>
          <w:lang w:val="fr-FR"/>
        </w:rPr>
        <w:t>0</w:t>
      </w:r>
      <w:r w:rsidRPr="00EC5A7C">
        <w:rPr>
          <w:sz w:val="26"/>
          <w:szCs w:val="26"/>
          <w:lang w:val="fr-FR"/>
        </w:rPr>
        <w:t>C</w:t>
      </w:r>
      <w:r w:rsidRPr="00EC5A7C">
        <w:rPr>
          <w:rFonts w:ascii="Open Sans" w:hAnsi="Open Sans" w:cs="Open Sans"/>
          <w:color w:val="000000"/>
          <w:sz w:val="27"/>
          <w:szCs w:val="27"/>
          <w:shd w:val="clear" w:color="auto" w:fill="FFFFFF"/>
          <w:lang w:val="fr-FR"/>
        </w:rPr>
        <w:t> </w:t>
      </w:r>
    </w:p>
    <w:p w:rsidR="00EC5A7C" w:rsidRDefault="009566A1" w:rsidP="00EC5A7C">
      <w:pPr>
        <w:spacing w:after="0" w:line="300" w:lineRule="auto"/>
        <w:rPr>
          <w:sz w:val="26"/>
          <w:szCs w:val="26"/>
        </w:rPr>
      </w:pPr>
      <w:r w:rsidRPr="00722680">
        <w:rPr>
          <w:b/>
          <w:bCs/>
          <w:sz w:val="26"/>
          <w:szCs w:val="26"/>
        </w:rPr>
        <w:t xml:space="preserve">Câu 2. </w:t>
      </w:r>
      <w:r w:rsidR="00EC5A7C" w:rsidRPr="00074000">
        <w:rPr>
          <w:b/>
          <w:sz w:val="26"/>
          <w:szCs w:val="26"/>
        </w:rPr>
        <w:t>Ở nữ giới, trứng sau khi thụ tinh thường làm tổ ở đâu ?</w:t>
      </w:r>
      <w:r w:rsidR="00EC5A7C" w:rsidRPr="00EC5A7C">
        <w:rPr>
          <w:sz w:val="26"/>
          <w:szCs w:val="26"/>
        </w:rPr>
        <w:t xml:space="preserve"> </w:t>
      </w:r>
    </w:p>
    <w:p w:rsidR="009566A1" w:rsidRPr="00722680" w:rsidRDefault="00EC5A7C" w:rsidP="009566A1">
      <w:pPr>
        <w:spacing w:after="0" w:line="300" w:lineRule="auto"/>
        <w:rPr>
          <w:sz w:val="26"/>
          <w:szCs w:val="26"/>
        </w:rPr>
      </w:pPr>
      <w:r w:rsidRPr="00722680">
        <w:rPr>
          <w:sz w:val="26"/>
          <w:szCs w:val="26"/>
        </w:rPr>
        <w:t xml:space="preserve">A. </w:t>
      </w:r>
      <w:r>
        <w:rPr>
          <w:sz w:val="26"/>
          <w:szCs w:val="26"/>
        </w:rPr>
        <w:t>Tử cung</w:t>
      </w:r>
      <w:r>
        <w:rPr>
          <w:sz w:val="26"/>
          <w:szCs w:val="26"/>
        </w:rPr>
        <w:tab/>
      </w:r>
      <w:r>
        <w:rPr>
          <w:sz w:val="26"/>
          <w:szCs w:val="26"/>
        </w:rPr>
        <w:tab/>
      </w:r>
      <w:r>
        <w:rPr>
          <w:sz w:val="26"/>
          <w:szCs w:val="26"/>
        </w:rPr>
        <w:tab/>
      </w:r>
      <w:r w:rsidRPr="00722680">
        <w:rPr>
          <w:sz w:val="26"/>
          <w:szCs w:val="26"/>
        </w:rPr>
        <w:t xml:space="preserve">B. </w:t>
      </w:r>
      <w:r>
        <w:rPr>
          <w:sz w:val="26"/>
          <w:szCs w:val="26"/>
        </w:rPr>
        <w:t>Buồng trứng</w:t>
      </w:r>
      <w:r>
        <w:rPr>
          <w:sz w:val="26"/>
          <w:szCs w:val="26"/>
        </w:rPr>
        <w:tab/>
      </w:r>
      <w:r>
        <w:rPr>
          <w:sz w:val="26"/>
          <w:szCs w:val="26"/>
        </w:rPr>
        <w:tab/>
      </w:r>
      <w:r w:rsidRPr="00722680">
        <w:rPr>
          <w:sz w:val="26"/>
          <w:szCs w:val="26"/>
        </w:rPr>
        <w:t xml:space="preserve">C. </w:t>
      </w:r>
      <w:r>
        <w:rPr>
          <w:sz w:val="26"/>
          <w:szCs w:val="26"/>
        </w:rPr>
        <w:t>Ống dẫn trứng</w:t>
      </w:r>
      <w:r>
        <w:rPr>
          <w:sz w:val="26"/>
          <w:szCs w:val="26"/>
        </w:rPr>
        <w:tab/>
      </w:r>
      <w:r>
        <w:rPr>
          <w:sz w:val="26"/>
          <w:szCs w:val="26"/>
        </w:rPr>
        <w:tab/>
      </w:r>
      <w:r w:rsidRPr="00722680">
        <w:rPr>
          <w:sz w:val="26"/>
          <w:szCs w:val="26"/>
        </w:rPr>
        <w:t xml:space="preserve">D. </w:t>
      </w:r>
      <w:r>
        <w:rPr>
          <w:sz w:val="26"/>
          <w:szCs w:val="26"/>
        </w:rPr>
        <w:t>Âm đạo</w:t>
      </w:r>
    </w:p>
    <w:p w:rsidR="009566A1" w:rsidRPr="00722680" w:rsidRDefault="009566A1" w:rsidP="009566A1">
      <w:pPr>
        <w:spacing w:after="0" w:line="300" w:lineRule="auto"/>
        <w:rPr>
          <w:sz w:val="26"/>
          <w:szCs w:val="26"/>
        </w:rPr>
      </w:pPr>
      <w:r w:rsidRPr="00722680">
        <w:rPr>
          <w:b/>
          <w:bCs/>
          <w:sz w:val="26"/>
          <w:szCs w:val="26"/>
        </w:rPr>
        <w:t xml:space="preserve">Câu 3. </w:t>
      </w:r>
      <w:r w:rsidRPr="007F6AE3">
        <w:rPr>
          <w:b/>
          <w:sz w:val="26"/>
          <w:szCs w:val="26"/>
        </w:rPr>
        <w:t>Hoocmôn glucagôn chỉ có tác dụng làm tăng đường huyết, ngoài ra không có chức năng nào khác. Ví dụ trên cho thấy tính chất nào của hoocmôn ?</w:t>
      </w:r>
      <w:r w:rsidRPr="007F6AE3">
        <w:rPr>
          <w:b/>
          <w:sz w:val="26"/>
          <w:szCs w:val="26"/>
        </w:rPr>
        <w:br/>
      </w:r>
      <w:r w:rsidRPr="00722680">
        <w:rPr>
          <w:sz w:val="26"/>
          <w:szCs w:val="26"/>
        </w:rPr>
        <w:t xml:space="preserve">A. Tính đặc hiệu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722680">
        <w:rPr>
          <w:sz w:val="26"/>
          <w:szCs w:val="26"/>
        </w:rPr>
        <w:t xml:space="preserve">B. Tính phổ biến </w:t>
      </w:r>
    </w:p>
    <w:p w:rsidR="009566A1" w:rsidRPr="00722680" w:rsidRDefault="009566A1" w:rsidP="009566A1">
      <w:pPr>
        <w:spacing w:after="0" w:line="300" w:lineRule="auto"/>
        <w:rPr>
          <w:sz w:val="26"/>
          <w:szCs w:val="26"/>
        </w:rPr>
      </w:pPr>
      <w:r w:rsidRPr="00722680">
        <w:rPr>
          <w:sz w:val="26"/>
          <w:szCs w:val="26"/>
        </w:rPr>
        <w:t xml:space="preserve">C. Tính đặc trưng cho loài </w:t>
      </w:r>
      <w:r>
        <w:rPr>
          <w:sz w:val="26"/>
          <w:szCs w:val="26"/>
        </w:rPr>
        <w:tab/>
      </w:r>
      <w:r>
        <w:rPr>
          <w:sz w:val="26"/>
          <w:szCs w:val="26"/>
        </w:rPr>
        <w:tab/>
      </w:r>
      <w:r>
        <w:rPr>
          <w:sz w:val="26"/>
          <w:szCs w:val="26"/>
        </w:rPr>
        <w:tab/>
      </w:r>
      <w:r>
        <w:rPr>
          <w:sz w:val="26"/>
          <w:szCs w:val="26"/>
        </w:rPr>
        <w:tab/>
      </w:r>
      <w:r>
        <w:rPr>
          <w:sz w:val="26"/>
          <w:szCs w:val="26"/>
        </w:rPr>
        <w:tab/>
      </w:r>
      <w:r w:rsidRPr="00722680">
        <w:rPr>
          <w:sz w:val="26"/>
          <w:szCs w:val="26"/>
        </w:rPr>
        <w:t>D. Tính bất biến</w:t>
      </w:r>
    </w:p>
    <w:p w:rsidR="009566A1" w:rsidRPr="00EC5A7C" w:rsidRDefault="009566A1" w:rsidP="00EC5A7C">
      <w:pPr>
        <w:spacing w:after="0" w:line="300" w:lineRule="auto"/>
        <w:rPr>
          <w:rFonts w:ascii="Open Sans" w:hAnsi="Open Sans" w:cs="Open Sans"/>
          <w:color w:val="000000"/>
          <w:sz w:val="27"/>
          <w:szCs w:val="27"/>
          <w:shd w:val="clear" w:color="auto" w:fill="FFFFFF"/>
          <w:lang w:val="fr-FR"/>
        </w:rPr>
      </w:pPr>
      <w:r w:rsidRPr="00722680">
        <w:rPr>
          <w:b/>
          <w:bCs/>
          <w:sz w:val="26"/>
          <w:szCs w:val="26"/>
        </w:rPr>
        <w:t xml:space="preserve">Câu 4. </w:t>
      </w:r>
      <w:r w:rsidR="00EC5A7C" w:rsidRPr="007F6AE3">
        <w:rPr>
          <w:b/>
          <w:sz w:val="26"/>
          <w:szCs w:val="26"/>
        </w:rPr>
        <w:t>Bệnh tiểu đường có liên quan đến sự thiếu hụt hoặc rối loạn hoạt tính của hoocmôn nào dưới đây ?</w:t>
      </w:r>
      <w:r w:rsidR="00EC5A7C" w:rsidRPr="007F6AE3">
        <w:rPr>
          <w:b/>
          <w:sz w:val="26"/>
          <w:szCs w:val="26"/>
        </w:rPr>
        <w:br/>
      </w:r>
      <w:r w:rsidR="00EC5A7C" w:rsidRPr="00722680">
        <w:rPr>
          <w:sz w:val="26"/>
          <w:szCs w:val="26"/>
        </w:rPr>
        <w:t>A. GH</w:t>
      </w:r>
      <w:r w:rsidR="00EC5A7C">
        <w:rPr>
          <w:sz w:val="26"/>
          <w:szCs w:val="26"/>
        </w:rPr>
        <w:t xml:space="preserve"> </w:t>
      </w:r>
      <w:r w:rsidR="00EC5A7C">
        <w:rPr>
          <w:sz w:val="26"/>
          <w:szCs w:val="26"/>
        </w:rPr>
        <w:tab/>
      </w:r>
      <w:r w:rsidR="00EC5A7C">
        <w:rPr>
          <w:sz w:val="26"/>
          <w:szCs w:val="26"/>
        </w:rPr>
        <w:tab/>
      </w:r>
      <w:r w:rsidR="00EC5A7C" w:rsidRPr="00722680">
        <w:rPr>
          <w:sz w:val="26"/>
          <w:szCs w:val="26"/>
        </w:rPr>
        <w:t>B. Glucagôn</w:t>
      </w:r>
      <w:r w:rsidR="00EC5A7C">
        <w:rPr>
          <w:sz w:val="26"/>
          <w:szCs w:val="26"/>
        </w:rPr>
        <w:tab/>
      </w:r>
      <w:r w:rsidR="00EC5A7C">
        <w:rPr>
          <w:sz w:val="26"/>
          <w:szCs w:val="26"/>
        </w:rPr>
        <w:tab/>
      </w:r>
      <w:r w:rsidR="00EC5A7C">
        <w:rPr>
          <w:sz w:val="26"/>
          <w:szCs w:val="26"/>
        </w:rPr>
        <w:tab/>
      </w:r>
      <w:r w:rsidR="00EC5A7C" w:rsidRPr="00722680">
        <w:rPr>
          <w:sz w:val="26"/>
          <w:szCs w:val="26"/>
        </w:rPr>
        <w:t xml:space="preserve"> C. Insulin </w:t>
      </w:r>
      <w:r w:rsidR="00EC5A7C">
        <w:rPr>
          <w:sz w:val="26"/>
          <w:szCs w:val="26"/>
        </w:rPr>
        <w:tab/>
      </w:r>
      <w:r w:rsidR="00EC5A7C">
        <w:rPr>
          <w:sz w:val="26"/>
          <w:szCs w:val="26"/>
        </w:rPr>
        <w:tab/>
      </w:r>
      <w:r w:rsidR="00EC5A7C">
        <w:rPr>
          <w:sz w:val="26"/>
          <w:szCs w:val="26"/>
        </w:rPr>
        <w:tab/>
      </w:r>
      <w:r w:rsidR="00EC5A7C" w:rsidRPr="00722680">
        <w:rPr>
          <w:sz w:val="26"/>
          <w:szCs w:val="26"/>
        </w:rPr>
        <w:t>D. Ađrênalin</w:t>
      </w:r>
      <w:r w:rsidR="00EC5A7C" w:rsidRPr="00D131D5">
        <w:rPr>
          <w:b/>
          <w:sz w:val="26"/>
          <w:szCs w:val="26"/>
        </w:rPr>
        <w:t xml:space="preserve"> </w:t>
      </w:r>
    </w:p>
    <w:p w:rsidR="009566A1" w:rsidRPr="00EC5A7C" w:rsidRDefault="009566A1" w:rsidP="009566A1">
      <w:pPr>
        <w:spacing w:after="0" w:line="300" w:lineRule="auto"/>
        <w:rPr>
          <w:sz w:val="26"/>
          <w:szCs w:val="26"/>
          <w:lang w:val="fr-FR"/>
        </w:rPr>
      </w:pPr>
      <w:r w:rsidRPr="00EC5A7C">
        <w:rPr>
          <w:b/>
          <w:bCs/>
          <w:sz w:val="26"/>
          <w:szCs w:val="26"/>
          <w:lang w:val="fr-FR"/>
        </w:rPr>
        <w:t xml:space="preserve">Câu 5. </w:t>
      </w:r>
      <w:r w:rsidRPr="00EC5A7C">
        <w:rPr>
          <w:b/>
          <w:sz w:val="26"/>
          <w:szCs w:val="26"/>
          <w:lang w:val="fr-FR"/>
        </w:rPr>
        <w:t>Ở cơ quan sinh dục nam, bộ phận nào là nơi sản xuất ra tinh trùng ?</w:t>
      </w:r>
      <w:r w:rsidRPr="00EC5A7C">
        <w:rPr>
          <w:b/>
          <w:sz w:val="26"/>
          <w:szCs w:val="26"/>
          <w:lang w:val="fr-FR"/>
        </w:rPr>
        <w:br/>
      </w:r>
      <w:r w:rsidRPr="00EC5A7C">
        <w:rPr>
          <w:sz w:val="26"/>
          <w:szCs w:val="26"/>
          <w:lang w:val="fr-FR"/>
        </w:rPr>
        <w:t>A. Ống dẫn tinh</w:t>
      </w:r>
      <w:r w:rsidRPr="00EC5A7C">
        <w:rPr>
          <w:sz w:val="26"/>
          <w:szCs w:val="26"/>
          <w:lang w:val="fr-FR"/>
        </w:rPr>
        <w:tab/>
      </w:r>
      <w:r w:rsidRPr="00EC5A7C">
        <w:rPr>
          <w:sz w:val="26"/>
          <w:szCs w:val="26"/>
          <w:lang w:val="fr-FR"/>
        </w:rPr>
        <w:tab/>
        <w:t>B. Tinh hoàn</w:t>
      </w:r>
      <w:r w:rsidRPr="00EC5A7C">
        <w:rPr>
          <w:sz w:val="26"/>
          <w:szCs w:val="26"/>
          <w:lang w:val="fr-FR"/>
        </w:rPr>
        <w:tab/>
      </w:r>
      <w:r w:rsidRPr="00EC5A7C">
        <w:rPr>
          <w:sz w:val="26"/>
          <w:szCs w:val="26"/>
          <w:lang w:val="fr-FR"/>
        </w:rPr>
        <w:tab/>
      </w:r>
      <w:r w:rsidRPr="00EC5A7C">
        <w:rPr>
          <w:sz w:val="26"/>
          <w:szCs w:val="26"/>
          <w:lang w:val="fr-FR"/>
        </w:rPr>
        <w:tab/>
        <w:t xml:space="preserve">C. Túi tinh </w:t>
      </w:r>
      <w:r w:rsidRPr="00EC5A7C">
        <w:rPr>
          <w:sz w:val="26"/>
          <w:szCs w:val="26"/>
          <w:lang w:val="fr-FR"/>
        </w:rPr>
        <w:tab/>
      </w:r>
      <w:r w:rsidRPr="00EC5A7C">
        <w:rPr>
          <w:sz w:val="26"/>
          <w:szCs w:val="26"/>
          <w:lang w:val="fr-FR"/>
        </w:rPr>
        <w:tab/>
      </w:r>
      <w:r w:rsidRPr="00EC5A7C">
        <w:rPr>
          <w:sz w:val="26"/>
          <w:szCs w:val="26"/>
          <w:lang w:val="fr-FR"/>
        </w:rPr>
        <w:tab/>
        <w:t>D. Mào tinh</w:t>
      </w:r>
    </w:p>
    <w:p w:rsidR="009566A1" w:rsidRDefault="009566A1" w:rsidP="009566A1">
      <w:pPr>
        <w:spacing w:after="0" w:line="300" w:lineRule="auto"/>
        <w:rPr>
          <w:b/>
          <w:sz w:val="26"/>
          <w:szCs w:val="26"/>
        </w:rPr>
      </w:pPr>
      <w:r w:rsidRPr="00722680">
        <w:rPr>
          <w:b/>
          <w:bCs/>
          <w:sz w:val="26"/>
          <w:szCs w:val="26"/>
        </w:rPr>
        <w:t xml:space="preserve">Câu 6. </w:t>
      </w:r>
      <w:r w:rsidR="00EC5A7C" w:rsidRPr="007F6AE3">
        <w:rPr>
          <w:b/>
          <w:sz w:val="26"/>
          <w:szCs w:val="26"/>
        </w:rPr>
        <w:t>Sản phẩm tiết của các tuyến nội tiết được phân bố đi khắp cơ thể qua đường</w:t>
      </w:r>
      <w:r w:rsidR="00EC5A7C">
        <w:rPr>
          <w:b/>
          <w:sz w:val="26"/>
          <w:szCs w:val="26"/>
        </w:rPr>
        <w:t xml:space="preserve">: </w:t>
      </w:r>
      <w:r w:rsidR="00EC5A7C" w:rsidRPr="007F6AE3">
        <w:rPr>
          <w:b/>
          <w:sz w:val="26"/>
          <w:szCs w:val="26"/>
        </w:rPr>
        <w:t xml:space="preserve"> </w:t>
      </w:r>
      <w:r w:rsidR="00EC5A7C" w:rsidRPr="007F6AE3">
        <w:rPr>
          <w:b/>
          <w:sz w:val="26"/>
          <w:szCs w:val="26"/>
        </w:rPr>
        <w:br/>
      </w:r>
      <w:r w:rsidR="00EC5A7C" w:rsidRPr="00722680">
        <w:rPr>
          <w:sz w:val="26"/>
          <w:szCs w:val="26"/>
        </w:rPr>
        <w:t xml:space="preserve">A. Hệ thống ống dẫn chuyên biệt   </w:t>
      </w:r>
      <w:r w:rsidR="00EC5A7C">
        <w:rPr>
          <w:sz w:val="26"/>
          <w:szCs w:val="26"/>
        </w:rPr>
        <w:tab/>
      </w:r>
      <w:r w:rsidR="00EC5A7C">
        <w:rPr>
          <w:sz w:val="26"/>
          <w:szCs w:val="26"/>
        </w:rPr>
        <w:tab/>
      </w:r>
      <w:r w:rsidR="00EC5A7C">
        <w:rPr>
          <w:sz w:val="26"/>
          <w:szCs w:val="26"/>
        </w:rPr>
        <w:tab/>
      </w:r>
      <w:r w:rsidR="00EC5A7C" w:rsidRPr="00722680">
        <w:rPr>
          <w:sz w:val="26"/>
          <w:szCs w:val="26"/>
        </w:rPr>
        <w:t>B. Đường máu</w:t>
      </w:r>
      <w:r w:rsidR="00EC5A7C" w:rsidRPr="00722680">
        <w:rPr>
          <w:sz w:val="26"/>
          <w:szCs w:val="26"/>
        </w:rPr>
        <w:br/>
        <w:t xml:space="preserve">C. Đường bạch huyết                      </w:t>
      </w:r>
      <w:r w:rsidR="00EC5A7C">
        <w:rPr>
          <w:sz w:val="26"/>
          <w:szCs w:val="26"/>
        </w:rPr>
        <w:tab/>
      </w:r>
      <w:r w:rsidR="00EC5A7C">
        <w:rPr>
          <w:sz w:val="26"/>
          <w:szCs w:val="26"/>
        </w:rPr>
        <w:tab/>
      </w:r>
      <w:r w:rsidR="00EC5A7C">
        <w:rPr>
          <w:sz w:val="26"/>
          <w:szCs w:val="26"/>
        </w:rPr>
        <w:tab/>
      </w:r>
      <w:r w:rsidR="00EC5A7C" w:rsidRPr="00722680">
        <w:rPr>
          <w:sz w:val="26"/>
          <w:szCs w:val="26"/>
        </w:rPr>
        <w:t>D. Ống tiêu hóa</w:t>
      </w:r>
      <w:r w:rsidR="00EC5A7C" w:rsidRPr="00074000">
        <w:rPr>
          <w:b/>
          <w:sz w:val="26"/>
          <w:szCs w:val="26"/>
        </w:rPr>
        <w:t xml:space="preserve"> </w:t>
      </w:r>
    </w:p>
    <w:p w:rsidR="00EC5A7C" w:rsidRPr="0009606E" w:rsidRDefault="009566A1" w:rsidP="00EC5A7C">
      <w:pPr>
        <w:pStyle w:val="NormalWeb"/>
        <w:spacing w:before="0" w:beforeAutospacing="0" w:after="0" w:afterAutospacing="0" w:line="300" w:lineRule="auto"/>
        <w:ind w:left="48" w:right="48"/>
        <w:jc w:val="both"/>
        <w:rPr>
          <w:b/>
          <w:sz w:val="26"/>
          <w:szCs w:val="26"/>
        </w:rPr>
      </w:pPr>
      <w:r w:rsidRPr="00722680">
        <w:rPr>
          <w:b/>
          <w:bCs/>
          <w:sz w:val="26"/>
          <w:szCs w:val="26"/>
        </w:rPr>
        <w:t xml:space="preserve">Câu 7. </w:t>
      </w:r>
      <w:r w:rsidR="00EC5A7C" w:rsidRPr="0009606E">
        <w:rPr>
          <w:b/>
          <w:sz w:val="26"/>
          <w:szCs w:val="26"/>
        </w:rPr>
        <w:t>Ở nữ giới, hoocmôn nào có tác dụng sinh lí tương tự như testôstêrôn ở nam giới ?</w:t>
      </w:r>
    </w:p>
    <w:p w:rsidR="009566A1" w:rsidRPr="00EC5A7C" w:rsidRDefault="00EC5A7C" w:rsidP="00EC5A7C">
      <w:pPr>
        <w:spacing w:after="0" w:line="300" w:lineRule="auto"/>
        <w:rPr>
          <w:sz w:val="26"/>
          <w:szCs w:val="26"/>
          <w:lang w:val="fr-FR"/>
        </w:rPr>
      </w:pPr>
      <w:r w:rsidRPr="00EC5A7C">
        <w:rPr>
          <w:sz w:val="26"/>
          <w:szCs w:val="26"/>
          <w:lang w:val="fr-FR"/>
        </w:rPr>
        <w:t>A. Ađrênalin</w:t>
      </w:r>
      <w:r w:rsidRPr="00EC5A7C">
        <w:rPr>
          <w:sz w:val="26"/>
          <w:szCs w:val="26"/>
          <w:lang w:val="fr-FR"/>
        </w:rPr>
        <w:tab/>
      </w:r>
      <w:r w:rsidRPr="00EC5A7C">
        <w:rPr>
          <w:sz w:val="26"/>
          <w:szCs w:val="26"/>
          <w:lang w:val="fr-FR"/>
        </w:rPr>
        <w:tab/>
      </w:r>
      <w:r w:rsidRPr="00EC5A7C">
        <w:rPr>
          <w:sz w:val="26"/>
          <w:szCs w:val="26"/>
          <w:lang w:val="fr-FR"/>
        </w:rPr>
        <w:tab/>
        <w:t>B. Insulin</w:t>
      </w:r>
      <w:r w:rsidRPr="00EC5A7C">
        <w:rPr>
          <w:sz w:val="26"/>
          <w:szCs w:val="26"/>
          <w:lang w:val="fr-FR"/>
        </w:rPr>
        <w:tab/>
      </w:r>
      <w:r w:rsidRPr="00EC5A7C">
        <w:rPr>
          <w:sz w:val="26"/>
          <w:szCs w:val="26"/>
          <w:lang w:val="fr-FR"/>
        </w:rPr>
        <w:tab/>
        <w:t>C. Prôgestêrôn </w:t>
      </w:r>
      <w:r w:rsidRPr="00EC5A7C">
        <w:rPr>
          <w:sz w:val="26"/>
          <w:szCs w:val="26"/>
          <w:lang w:val="fr-FR"/>
        </w:rPr>
        <w:tab/>
      </w:r>
      <w:r w:rsidRPr="00EC5A7C">
        <w:rPr>
          <w:sz w:val="26"/>
          <w:szCs w:val="26"/>
          <w:lang w:val="fr-FR"/>
        </w:rPr>
        <w:tab/>
        <w:t>D.Ơstrôgen</w:t>
      </w:r>
    </w:p>
    <w:p w:rsidR="009566A1" w:rsidRPr="0009606E" w:rsidRDefault="009566A1" w:rsidP="009566A1">
      <w:pPr>
        <w:pStyle w:val="NormalWeb"/>
        <w:spacing w:before="0" w:beforeAutospacing="0" w:after="0" w:afterAutospacing="0" w:line="300" w:lineRule="auto"/>
        <w:ind w:left="45" w:right="45"/>
        <w:jc w:val="both"/>
        <w:rPr>
          <w:b/>
          <w:sz w:val="26"/>
          <w:szCs w:val="26"/>
        </w:rPr>
      </w:pPr>
      <w:r w:rsidRPr="00722680">
        <w:rPr>
          <w:b/>
          <w:bCs/>
          <w:sz w:val="26"/>
          <w:szCs w:val="26"/>
        </w:rPr>
        <w:t xml:space="preserve">Câu 8. </w:t>
      </w:r>
      <w:r w:rsidRPr="0009606E">
        <w:rPr>
          <w:b/>
          <w:sz w:val="26"/>
          <w:szCs w:val="26"/>
        </w:rPr>
        <w:t>Trong cơ thể người, tuyến nội tiết nào đóng vai trò chỉ đạo hoạt động của hầu hết các tuyến nội tiết khác ?</w:t>
      </w:r>
    </w:p>
    <w:p w:rsidR="009566A1" w:rsidRPr="0009606E" w:rsidRDefault="009566A1" w:rsidP="009566A1">
      <w:pPr>
        <w:pStyle w:val="NormalWeb"/>
        <w:spacing w:before="0" w:beforeAutospacing="0" w:after="0" w:afterAutospacing="0" w:line="300" w:lineRule="auto"/>
        <w:ind w:left="45" w:right="45"/>
        <w:jc w:val="both"/>
        <w:rPr>
          <w:sz w:val="26"/>
          <w:szCs w:val="26"/>
        </w:rPr>
      </w:pPr>
      <w:r w:rsidRPr="0009606E">
        <w:rPr>
          <w:sz w:val="26"/>
          <w:szCs w:val="26"/>
        </w:rPr>
        <w:t>A. Tuyến sinh dục</w:t>
      </w:r>
      <w:r>
        <w:rPr>
          <w:sz w:val="26"/>
          <w:szCs w:val="26"/>
        </w:rPr>
        <w:tab/>
      </w:r>
      <w:r>
        <w:rPr>
          <w:sz w:val="26"/>
          <w:szCs w:val="26"/>
        </w:rPr>
        <w:tab/>
      </w:r>
      <w:r w:rsidRPr="0009606E">
        <w:rPr>
          <w:sz w:val="26"/>
          <w:szCs w:val="26"/>
        </w:rPr>
        <w:t>B. Tuyến yên</w:t>
      </w:r>
      <w:r>
        <w:rPr>
          <w:sz w:val="26"/>
          <w:szCs w:val="26"/>
        </w:rPr>
        <w:tab/>
      </w:r>
      <w:r>
        <w:rPr>
          <w:sz w:val="26"/>
          <w:szCs w:val="26"/>
        </w:rPr>
        <w:tab/>
      </w:r>
      <w:r w:rsidRPr="0009606E">
        <w:rPr>
          <w:sz w:val="26"/>
          <w:szCs w:val="26"/>
        </w:rPr>
        <w:t>C. Tuyến giáp</w:t>
      </w:r>
      <w:r>
        <w:rPr>
          <w:sz w:val="26"/>
          <w:szCs w:val="26"/>
        </w:rPr>
        <w:tab/>
      </w:r>
      <w:r>
        <w:rPr>
          <w:sz w:val="26"/>
          <w:szCs w:val="26"/>
        </w:rPr>
        <w:tab/>
      </w:r>
      <w:r w:rsidRPr="0009606E">
        <w:rPr>
          <w:sz w:val="26"/>
          <w:szCs w:val="26"/>
        </w:rPr>
        <w:t>D. Tuyến tuỵ</w:t>
      </w:r>
    </w:p>
    <w:p w:rsidR="00EC5A7C" w:rsidRPr="00A93778" w:rsidRDefault="009566A1" w:rsidP="00EC5A7C">
      <w:pPr>
        <w:spacing w:after="0" w:line="300" w:lineRule="auto"/>
        <w:rPr>
          <w:b/>
          <w:sz w:val="26"/>
          <w:szCs w:val="26"/>
        </w:rPr>
      </w:pPr>
      <w:r w:rsidRPr="00722680">
        <w:rPr>
          <w:b/>
          <w:bCs/>
          <w:sz w:val="26"/>
          <w:szCs w:val="26"/>
        </w:rPr>
        <w:t xml:space="preserve">Câu 9. </w:t>
      </w:r>
      <w:r w:rsidR="00EC5A7C" w:rsidRPr="00A93778">
        <w:rPr>
          <w:b/>
          <w:sz w:val="26"/>
          <w:szCs w:val="26"/>
        </w:rPr>
        <w:t>Phương pháp tránh thai nào dưới đây không áp dụng cho những người có chu kì kinh nguyệt không đều ?</w:t>
      </w:r>
    </w:p>
    <w:p w:rsidR="00EC5A7C" w:rsidRDefault="00EC5A7C" w:rsidP="00EC5A7C">
      <w:pPr>
        <w:spacing w:after="0" w:line="300" w:lineRule="auto"/>
        <w:rPr>
          <w:sz w:val="26"/>
          <w:szCs w:val="26"/>
        </w:rPr>
      </w:pPr>
      <w:r w:rsidRPr="00722680">
        <w:rPr>
          <w:sz w:val="26"/>
          <w:szCs w:val="26"/>
        </w:rPr>
        <w:t xml:space="preserve">A. </w:t>
      </w:r>
      <w:r>
        <w:rPr>
          <w:sz w:val="26"/>
          <w:szCs w:val="26"/>
        </w:rPr>
        <w:t>Sử dụng bao cao su</w:t>
      </w:r>
      <w:r>
        <w:rPr>
          <w:sz w:val="26"/>
          <w:szCs w:val="26"/>
        </w:rPr>
        <w:tab/>
      </w:r>
      <w:r>
        <w:rPr>
          <w:sz w:val="26"/>
          <w:szCs w:val="26"/>
        </w:rPr>
        <w:tab/>
      </w:r>
      <w:r>
        <w:rPr>
          <w:sz w:val="26"/>
          <w:szCs w:val="26"/>
        </w:rPr>
        <w:tab/>
      </w:r>
      <w:r w:rsidRPr="00722680">
        <w:rPr>
          <w:sz w:val="26"/>
          <w:szCs w:val="26"/>
        </w:rPr>
        <w:t xml:space="preserve">  </w:t>
      </w:r>
      <w:r>
        <w:rPr>
          <w:sz w:val="26"/>
          <w:szCs w:val="26"/>
        </w:rPr>
        <w:tab/>
      </w:r>
      <w:r>
        <w:rPr>
          <w:sz w:val="26"/>
          <w:szCs w:val="26"/>
        </w:rPr>
        <w:tab/>
      </w:r>
      <w:r w:rsidRPr="00722680">
        <w:rPr>
          <w:sz w:val="26"/>
          <w:szCs w:val="26"/>
        </w:rPr>
        <w:t xml:space="preserve">B. </w:t>
      </w:r>
      <w:r>
        <w:rPr>
          <w:sz w:val="26"/>
          <w:szCs w:val="26"/>
        </w:rPr>
        <w:t>Tính ngày trứng rụng</w:t>
      </w:r>
      <w:r>
        <w:rPr>
          <w:sz w:val="26"/>
          <w:szCs w:val="26"/>
        </w:rPr>
        <w:tab/>
      </w:r>
      <w:r>
        <w:rPr>
          <w:sz w:val="26"/>
          <w:szCs w:val="26"/>
        </w:rPr>
        <w:tab/>
      </w:r>
    </w:p>
    <w:p w:rsidR="00EC5A7C" w:rsidRPr="00722680" w:rsidRDefault="00EC5A7C" w:rsidP="00EC5A7C">
      <w:pPr>
        <w:spacing w:after="0" w:line="300" w:lineRule="auto"/>
        <w:rPr>
          <w:sz w:val="26"/>
          <w:szCs w:val="26"/>
        </w:rPr>
      </w:pPr>
      <w:r w:rsidRPr="00722680">
        <w:rPr>
          <w:sz w:val="26"/>
          <w:szCs w:val="26"/>
        </w:rPr>
        <w:t xml:space="preserve">C. </w:t>
      </w:r>
      <w:r>
        <w:rPr>
          <w:sz w:val="26"/>
          <w:szCs w:val="26"/>
        </w:rPr>
        <w:t>Uống thuốc tránh thai</w:t>
      </w:r>
      <w:r>
        <w:rPr>
          <w:sz w:val="26"/>
          <w:szCs w:val="26"/>
        </w:rPr>
        <w:tab/>
      </w:r>
      <w:r>
        <w:rPr>
          <w:sz w:val="26"/>
          <w:szCs w:val="26"/>
        </w:rPr>
        <w:tab/>
      </w:r>
      <w:r w:rsidRPr="00722680">
        <w:rPr>
          <w:sz w:val="26"/>
          <w:szCs w:val="26"/>
        </w:rPr>
        <w:t xml:space="preserve">                               </w:t>
      </w:r>
      <w:r>
        <w:rPr>
          <w:sz w:val="26"/>
          <w:szCs w:val="26"/>
        </w:rPr>
        <w:tab/>
      </w:r>
      <w:r w:rsidRPr="00722680">
        <w:rPr>
          <w:sz w:val="26"/>
          <w:szCs w:val="26"/>
        </w:rPr>
        <w:t xml:space="preserve">D. </w:t>
      </w:r>
      <w:r>
        <w:rPr>
          <w:sz w:val="26"/>
          <w:szCs w:val="26"/>
        </w:rPr>
        <w:t>Đặt vòng tránh thai</w:t>
      </w:r>
    </w:p>
    <w:p w:rsidR="00EC5A7C" w:rsidRPr="00EC5A7C" w:rsidRDefault="009566A1" w:rsidP="00EC5A7C">
      <w:pPr>
        <w:spacing w:after="0" w:line="300" w:lineRule="auto"/>
        <w:rPr>
          <w:b/>
          <w:sz w:val="26"/>
          <w:szCs w:val="26"/>
        </w:rPr>
      </w:pPr>
      <w:r w:rsidRPr="00EC5A7C">
        <w:rPr>
          <w:b/>
          <w:bCs/>
          <w:sz w:val="26"/>
          <w:szCs w:val="26"/>
        </w:rPr>
        <w:t xml:space="preserve">Câu 10. </w:t>
      </w:r>
      <w:r w:rsidR="00EC5A7C" w:rsidRPr="00EC5A7C">
        <w:rPr>
          <w:b/>
          <w:sz w:val="26"/>
          <w:szCs w:val="26"/>
        </w:rPr>
        <w:t>Dấu hiệu nào dưới đây thường xuất hiện ở tuổi dậy thì của nam ?</w:t>
      </w:r>
    </w:p>
    <w:p w:rsidR="00EC5A7C" w:rsidRPr="00EC5A7C" w:rsidRDefault="00EC5A7C" w:rsidP="00EC5A7C">
      <w:pPr>
        <w:spacing w:after="0" w:line="300" w:lineRule="auto"/>
        <w:rPr>
          <w:sz w:val="26"/>
          <w:szCs w:val="26"/>
          <w:lang w:val="fr-FR"/>
        </w:rPr>
      </w:pPr>
      <w:r w:rsidRPr="00EC5A7C">
        <w:rPr>
          <w:sz w:val="26"/>
          <w:szCs w:val="26"/>
          <w:lang w:val="fr-FR"/>
        </w:rPr>
        <w:t>A. Vú phát triển.</w:t>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t>B. Hông nở rộ</w:t>
      </w:r>
    </w:p>
    <w:p w:rsidR="009566A1" w:rsidRPr="00EC5A7C" w:rsidRDefault="00EC5A7C" w:rsidP="00EC5A7C">
      <w:pPr>
        <w:spacing w:after="0" w:line="300" w:lineRule="auto"/>
        <w:rPr>
          <w:sz w:val="26"/>
          <w:szCs w:val="26"/>
          <w:lang w:val="fr-FR"/>
        </w:rPr>
      </w:pPr>
      <w:r w:rsidRPr="00EC5A7C">
        <w:rPr>
          <w:sz w:val="26"/>
          <w:szCs w:val="26"/>
          <w:lang w:val="fr-FR"/>
        </w:rPr>
        <w:t xml:space="preserve">C. Sụn giáp phát triển </w:t>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t>D. Xuất hiện kinh nguyệt.</w:t>
      </w:r>
    </w:p>
    <w:p w:rsidR="00EC5A7C" w:rsidRPr="00EC5A7C" w:rsidRDefault="009566A1" w:rsidP="00EC5A7C">
      <w:pPr>
        <w:spacing w:after="0" w:line="300" w:lineRule="auto"/>
        <w:rPr>
          <w:b/>
          <w:sz w:val="26"/>
          <w:szCs w:val="26"/>
          <w:lang w:val="fr-FR"/>
        </w:rPr>
      </w:pPr>
      <w:r w:rsidRPr="00EC5A7C">
        <w:rPr>
          <w:b/>
          <w:sz w:val="26"/>
          <w:szCs w:val="26"/>
          <w:lang w:val="fr-FR"/>
        </w:rPr>
        <w:lastRenderedPageBreak/>
        <w:t>Câu 11</w:t>
      </w:r>
      <w:r w:rsidR="00EC5A7C">
        <w:rPr>
          <w:b/>
          <w:sz w:val="26"/>
          <w:szCs w:val="26"/>
          <w:lang w:val="fr-FR"/>
        </w:rPr>
        <w:t> :</w:t>
      </w:r>
      <w:r w:rsidR="00EC5A7C" w:rsidRPr="00EC5A7C">
        <w:rPr>
          <w:b/>
          <w:sz w:val="26"/>
          <w:szCs w:val="26"/>
          <w:lang w:val="fr-FR"/>
        </w:rPr>
        <w:t xml:space="preserve"> Biện pháp nào dưới đây không chỉ giúp tránh thai mà còn phòng ngừa được các bệnh lây truyền qua đường tình dục ?</w:t>
      </w:r>
    </w:p>
    <w:p w:rsidR="00EC5A7C" w:rsidRPr="00EC5A7C" w:rsidRDefault="00EC5A7C" w:rsidP="00EC5A7C">
      <w:pPr>
        <w:spacing w:after="0" w:line="300" w:lineRule="auto"/>
        <w:rPr>
          <w:sz w:val="26"/>
          <w:szCs w:val="26"/>
          <w:lang w:val="fr-FR"/>
        </w:rPr>
      </w:pPr>
      <w:r w:rsidRPr="00EC5A7C">
        <w:rPr>
          <w:sz w:val="26"/>
          <w:szCs w:val="26"/>
          <w:lang w:val="fr-FR"/>
        </w:rPr>
        <w:t>A. Uống thuốc tránh thai</w:t>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t>B. Thắt ống dẫn tinh</w:t>
      </w:r>
    </w:p>
    <w:p w:rsidR="00EC5A7C" w:rsidRPr="00EC5A7C" w:rsidRDefault="00EC5A7C" w:rsidP="00EC5A7C">
      <w:pPr>
        <w:spacing w:after="0" w:line="300" w:lineRule="auto"/>
        <w:rPr>
          <w:sz w:val="26"/>
          <w:szCs w:val="26"/>
          <w:lang w:val="fr-FR"/>
        </w:rPr>
      </w:pPr>
      <w:r w:rsidRPr="00EC5A7C">
        <w:rPr>
          <w:sz w:val="26"/>
          <w:szCs w:val="26"/>
          <w:lang w:val="fr-FR"/>
        </w:rPr>
        <w:t>C. Đặt vòng tránh thai</w:t>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t>D. Sử dụng bao cao su</w:t>
      </w:r>
    </w:p>
    <w:p w:rsidR="009566A1" w:rsidRPr="00EC5A7C" w:rsidRDefault="009566A1" w:rsidP="00EC5A7C">
      <w:pPr>
        <w:pStyle w:val="NormalWeb"/>
        <w:spacing w:before="0" w:beforeAutospacing="0" w:after="0" w:afterAutospacing="0" w:line="300" w:lineRule="auto"/>
        <w:ind w:left="48" w:right="48"/>
        <w:jc w:val="both"/>
        <w:rPr>
          <w:sz w:val="26"/>
          <w:szCs w:val="26"/>
          <w:lang w:val="fr-FR"/>
        </w:rPr>
      </w:pPr>
    </w:p>
    <w:p w:rsidR="00EC5A7C" w:rsidRPr="00EC5A7C" w:rsidRDefault="009566A1" w:rsidP="00EC5A7C">
      <w:pPr>
        <w:pStyle w:val="NormalWeb"/>
        <w:spacing w:before="0" w:beforeAutospacing="0" w:after="0" w:afterAutospacing="0" w:line="300" w:lineRule="auto"/>
        <w:ind w:left="48" w:right="48"/>
        <w:jc w:val="both"/>
        <w:rPr>
          <w:sz w:val="26"/>
          <w:szCs w:val="26"/>
          <w:lang w:val="fr-FR"/>
        </w:rPr>
      </w:pPr>
      <w:r w:rsidRPr="00EC5A7C">
        <w:rPr>
          <w:b/>
          <w:sz w:val="26"/>
          <w:szCs w:val="26"/>
          <w:lang w:val="fr-FR"/>
        </w:rPr>
        <w:t xml:space="preserve">Câu 12. </w:t>
      </w:r>
      <w:r w:rsidR="00EC5A7C" w:rsidRPr="00EC5A7C">
        <w:rPr>
          <w:b/>
          <w:sz w:val="26"/>
          <w:szCs w:val="26"/>
          <w:lang w:val="fr-FR"/>
        </w:rPr>
        <w:t>Ở cơ quan sinh dục nữ, bộ phận nào có vai trò tiết chất nhờn để bôi trơn</w:t>
      </w:r>
      <w:r w:rsidR="00EC5A7C" w:rsidRPr="00EC5A7C">
        <w:rPr>
          <w:rFonts w:ascii="Open Sans" w:hAnsi="Open Sans" w:cs="Open Sans"/>
          <w:color w:val="000000"/>
          <w:sz w:val="27"/>
          <w:szCs w:val="27"/>
          <w:shd w:val="clear" w:color="auto" w:fill="FFFFFF"/>
          <w:lang w:val="fr-FR"/>
        </w:rPr>
        <w:t xml:space="preserve"> </w:t>
      </w:r>
      <w:r w:rsidR="00EC5A7C" w:rsidRPr="00EC5A7C">
        <w:rPr>
          <w:b/>
          <w:sz w:val="26"/>
          <w:szCs w:val="26"/>
          <w:lang w:val="fr-FR"/>
        </w:rPr>
        <w:t>?</w:t>
      </w:r>
    </w:p>
    <w:p w:rsidR="00EC5A7C" w:rsidRPr="00EC5A7C" w:rsidRDefault="00EC5A7C" w:rsidP="00EC5A7C">
      <w:pPr>
        <w:pStyle w:val="NormalWeb"/>
        <w:spacing w:before="0" w:beforeAutospacing="0" w:after="0" w:afterAutospacing="0" w:line="300" w:lineRule="auto"/>
        <w:ind w:left="48" w:right="48"/>
        <w:jc w:val="both"/>
        <w:rPr>
          <w:sz w:val="26"/>
          <w:szCs w:val="26"/>
          <w:lang w:val="fr-FR"/>
        </w:rPr>
      </w:pPr>
      <w:r w:rsidRPr="00EC5A7C">
        <w:rPr>
          <w:sz w:val="26"/>
          <w:szCs w:val="26"/>
          <w:lang w:val="fr-FR"/>
        </w:rPr>
        <w:t>A. tuyến hành.</w:t>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t>B. tuyến tiền liệt.</w:t>
      </w:r>
      <w:r w:rsidRPr="00EC5A7C">
        <w:rPr>
          <w:sz w:val="26"/>
          <w:szCs w:val="26"/>
          <w:lang w:val="fr-FR"/>
        </w:rPr>
        <w:tab/>
      </w:r>
      <w:r w:rsidRPr="00EC5A7C">
        <w:rPr>
          <w:sz w:val="26"/>
          <w:szCs w:val="26"/>
          <w:lang w:val="fr-FR"/>
        </w:rPr>
        <w:tab/>
      </w:r>
    </w:p>
    <w:p w:rsidR="00EC5A7C" w:rsidRPr="00EC5A7C" w:rsidRDefault="00EC5A7C" w:rsidP="00EC5A7C">
      <w:pPr>
        <w:pStyle w:val="NormalWeb"/>
        <w:spacing w:before="0" w:beforeAutospacing="0" w:after="0" w:afterAutospacing="0" w:line="300" w:lineRule="auto"/>
        <w:ind w:left="48" w:right="48"/>
        <w:jc w:val="both"/>
        <w:rPr>
          <w:sz w:val="26"/>
          <w:szCs w:val="26"/>
          <w:lang w:val="fr-FR"/>
        </w:rPr>
      </w:pPr>
      <w:r w:rsidRPr="00EC5A7C">
        <w:rPr>
          <w:sz w:val="26"/>
          <w:szCs w:val="26"/>
          <w:lang w:val="fr-FR"/>
        </w:rPr>
        <w:t>C. ống dẫn trứng.</w:t>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r>
      <w:r w:rsidRPr="00EC5A7C">
        <w:rPr>
          <w:sz w:val="26"/>
          <w:szCs w:val="26"/>
          <w:lang w:val="fr-FR"/>
        </w:rPr>
        <w:tab/>
        <w:t>D. tuyến tiền đình.</w:t>
      </w:r>
    </w:p>
    <w:p w:rsidR="009566A1" w:rsidRPr="00EC5A7C" w:rsidRDefault="009566A1" w:rsidP="00EC5A7C">
      <w:pPr>
        <w:spacing w:after="0" w:line="300" w:lineRule="auto"/>
        <w:rPr>
          <w:sz w:val="26"/>
          <w:szCs w:val="26"/>
        </w:rPr>
      </w:pPr>
      <w:r w:rsidRPr="00EC5A7C">
        <w:rPr>
          <w:b/>
          <w:sz w:val="26"/>
          <w:szCs w:val="26"/>
          <w:lang w:val="fr-FR"/>
        </w:rPr>
        <w:t xml:space="preserve">Câu 13. </w:t>
      </w:r>
      <w:r w:rsidR="00EC5A7C" w:rsidRPr="00EC5A7C">
        <w:rPr>
          <w:b/>
          <w:bCs/>
          <w:sz w:val="26"/>
          <w:szCs w:val="26"/>
          <w:lang w:val="fr-FR"/>
        </w:rPr>
        <w:t xml:space="preserve">Để phòng bệnh bướu cổ, chúng ta nên sử dụng muối có </w:t>
      </w:r>
      <w:r w:rsidR="00EC5A7C" w:rsidRPr="00EC5A7C">
        <w:rPr>
          <w:b/>
          <w:sz w:val="26"/>
          <w:szCs w:val="26"/>
          <w:lang w:val="fr-FR"/>
        </w:rPr>
        <w:t>Iôt. Vậy Iôt</w:t>
      </w:r>
      <w:r w:rsidR="00EC5A7C" w:rsidRPr="00EC5A7C">
        <w:rPr>
          <w:b/>
          <w:color w:val="000000"/>
          <w:sz w:val="26"/>
          <w:szCs w:val="26"/>
          <w:lang w:val="fr-FR"/>
        </w:rPr>
        <w:t xml:space="preserve"> là thành phần không thể thiếu trong hoocmôn nào dưới đây ?</w:t>
      </w:r>
      <w:r w:rsidR="00EC5A7C" w:rsidRPr="00EC5A7C">
        <w:rPr>
          <w:b/>
          <w:color w:val="000000"/>
          <w:sz w:val="26"/>
          <w:szCs w:val="26"/>
          <w:lang w:val="fr-FR"/>
        </w:rPr>
        <w:br/>
      </w:r>
      <w:r w:rsidR="00EC5A7C" w:rsidRPr="00722680">
        <w:rPr>
          <w:color w:val="000000"/>
          <w:sz w:val="26"/>
          <w:szCs w:val="26"/>
        </w:rPr>
        <w:t xml:space="preserve">A. Tirôxin </w:t>
      </w:r>
      <w:r w:rsidR="00EC5A7C">
        <w:rPr>
          <w:color w:val="000000"/>
          <w:sz w:val="26"/>
          <w:szCs w:val="26"/>
        </w:rPr>
        <w:tab/>
      </w:r>
      <w:r w:rsidR="00EC5A7C">
        <w:rPr>
          <w:color w:val="000000"/>
          <w:sz w:val="26"/>
          <w:szCs w:val="26"/>
        </w:rPr>
        <w:tab/>
      </w:r>
      <w:r w:rsidR="00EC5A7C">
        <w:rPr>
          <w:color w:val="000000"/>
          <w:sz w:val="26"/>
          <w:szCs w:val="26"/>
        </w:rPr>
        <w:tab/>
      </w:r>
      <w:r w:rsidR="00EC5A7C" w:rsidRPr="00722680">
        <w:rPr>
          <w:color w:val="000000"/>
          <w:sz w:val="26"/>
          <w:szCs w:val="26"/>
        </w:rPr>
        <w:t xml:space="preserve">B. Ôxitôxin </w:t>
      </w:r>
      <w:r w:rsidR="00EC5A7C">
        <w:rPr>
          <w:color w:val="000000"/>
          <w:sz w:val="26"/>
          <w:szCs w:val="26"/>
        </w:rPr>
        <w:tab/>
      </w:r>
      <w:r w:rsidR="00EC5A7C">
        <w:rPr>
          <w:color w:val="000000"/>
          <w:sz w:val="26"/>
          <w:szCs w:val="26"/>
        </w:rPr>
        <w:tab/>
      </w:r>
      <w:r w:rsidR="00EC5A7C" w:rsidRPr="00722680">
        <w:rPr>
          <w:color w:val="000000"/>
          <w:sz w:val="26"/>
          <w:szCs w:val="26"/>
        </w:rPr>
        <w:t xml:space="preserve">C. Canxitônin </w:t>
      </w:r>
      <w:r w:rsidR="00EC5A7C">
        <w:rPr>
          <w:color w:val="000000"/>
          <w:sz w:val="26"/>
          <w:szCs w:val="26"/>
        </w:rPr>
        <w:tab/>
      </w:r>
      <w:r w:rsidR="00EC5A7C">
        <w:rPr>
          <w:color w:val="000000"/>
          <w:sz w:val="26"/>
          <w:szCs w:val="26"/>
        </w:rPr>
        <w:tab/>
      </w:r>
      <w:r w:rsidR="00EC5A7C" w:rsidRPr="00722680">
        <w:rPr>
          <w:color w:val="000000"/>
          <w:sz w:val="26"/>
          <w:szCs w:val="26"/>
        </w:rPr>
        <w:t>D. Glucagôn</w:t>
      </w:r>
    </w:p>
    <w:p w:rsidR="00EC5A7C" w:rsidRPr="00EC5A7C" w:rsidRDefault="009566A1" w:rsidP="00EC5A7C">
      <w:pPr>
        <w:pStyle w:val="NormalWeb"/>
        <w:spacing w:before="0" w:beforeAutospacing="0" w:after="0" w:afterAutospacing="0" w:line="300" w:lineRule="auto"/>
        <w:ind w:left="48" w:right="48"/>
        <w:jc w:val="both"/>
        <w:rPr>
          <w:b/>
          <w:sz w:val="26"/>
          <w:szCs w:val="26"/>
          <w:lang w:val="fr-FR"/>
        </w:rPr>
      </w:pPr>
      <w:r w:rsidRPr="00EC5A7C">
        <w:rPr>
          <w:b/>
          <w:sz w:val="26"/>
          <w:szCs w:val="26"/>
          <w:lang w:val="fr-FR"/>
        </w:rPr>
        <w:t xml:space="preserve">Câu 14. </w:t>
      </w:r>
      <w:r w:rsidR="00EC5A7C" w:rsidRPr="00EC5A7C">
        <w:rPr>
          <w:b/>
          <w:sz w:val="26"/>
          <w:szCs w:val="26"/>
          <w:lang w:val="fr-FR"/>
        </w:rPr>
        <w:t>. Ở đảo tuỵ của người có bao nhiêu loại tế bào có khả năng tiết hoocmôn điều hoà đường huyết ?</w:t>
      </w:r>
    </w:p>
    <w:p w:rsidR="00EC5A7C" w:rsidRPr="00EC5A7C" w:rsidRDefault="00EC5A7C" w:rsidP="00EC5A7C">
      <w:pPr>
        <w:pStyle w:val="NormalWeb"/>
        <w:spacing w:before="0" w:beforeAutospacing="0" w:after="0" w:afterAutospacing="0" w:line="300" w:lineRule="auto"/>
        <w:ind w:left="48" w:right="48"/>
        <w:jc w:val="both"/>
        <w:rPr>
          <w:sz w:val="26"/>
          <w:szCs w:val="26"/>
          <w:lang w:val="fr-FR"/>
        </w:rPr>
      </w:pPr>
      <w:r w:rsidRPr="00EC5A7C">
        <w:rPr>
          <w:sz w:val="26"/>
          <w:szCs w:val="26"/>
          <w:lang w:val="fr-FR"/>
        </w:rPr>
        <w:t>A. 4 loại</w:t>
      </w:r>
      <w:r w:rsidRPr="00EC5A7C">
        <w:rPr>
          <w:sz w:val="26"/>
          <w:szCs w:val="26"/>
          <w:lang w:val="fr-FR"/>
        </w:rPr>
        <w:tab/>
      </w:r>
      <w:r w:rsidRPr="00EC5A7C">
        <w:rPr>
          <w:sz w:val="26"/>
          <w:szCs w:val="26"/>
          <w:lang w:val="fr-FR"/>
        </w:rPr>
        <w:tab/>
      </w:r>
      <w:r w:rsidRPr="00EC5A7C">
        <w:rPr>
          <w:sz w:val="26"/>
          <w:szCs w:val="26"/>
          <w:lang w:val="fr-FR"/>
        </w:rPr>
        <w:tab/>
        <w:t>B. 3 loại</w:t>
      </w:r>
      <w:r w:rsidRPr="00EC5A7C">
        <w:rPr>
          <w:sz w:val="26"/>
          <w:szCs w:val="26"/>
          <w:lang w:val="fr-FR"/>
        </w:rPr>
        <w:tab/>
      </w:r>
      <w:r w:rsidRPr="00EC5A7C">
        <w:rPr>
          <w:sz w:val="26"/>
          <w:szCs w:val="26"/>
          <w:lang w:val="fr-FR"/>
        </w:rPr>
        <w:tab/>
      </w:r>
      <w:r w:rsidRPr="00EC5A7C">
        <w:rPr>
          <w:sz w:val="26"/>
          <w:szCs w:val="26"/>
          <w:lang w:val="fr-FR"/>
        </w:rPr>
        <w:tab/>
        <w:t>C. 2 loại</w:t>
      </w:r>
      <w:r w:rsidRPr="00EC5A7C">
        <w:rPr>
          <w:sz w:val="26"/>
          <w:szCs w:val="26"/>
          <w:lang w:val="fr-FR"/>
        </w:rPr>
        <w:tab/>
      </w:r>
      <w:r w:rsidRPr="00EC5A7C">
        <w:rPr>
          <w:sz w:val="26"/>
          <w:szCs w:val="26"/>
          <w:lang w:val="fr-FR"/>
        </w:rPr>
        <w:tab/>
      </w:r>
      <w:r w:rsidRPr="00EC5A7C">
        <w:rPr>
          <w:sz w:val="26"/>
          <w:szCs w:val="26"/>
          <w:lang w:val="fr-FR"/>
        </w:rPr>
        <w:tab/>
        <w:t>D. 1 loại</w:t>
      </w:r>
    </w:p>
    <w:p w:rsidR="00EC5A7C" w:rsidRPr="00EC5A7C" w:rsidRDefault="009566A1" w:rsidP="00EC5A7C">
      <w:pPr>
        <w:spacing w:after="0" w:line="300" w:lineRule="auto"/>
        <w:rPr>
          <w:b/>
          <w:sz w:val="26"/>
          <w:szCs w:val="26"/>
          <w:lang w:val="fr-FR"/>
        </w:rPr>
      </w:pPr>
      <w:r w:rsidRPr="00EC5A7C">
        <w:rPr>
          <w:b/>
          <w:bCs/>
          <w:sz w:val="26"/>
          <w:szCs w:val="26"/>
          <w:lang w:val="fr-FR"/>
        </w:rPr>
        <w:t xml:space="preserve">Câu 15. </w:t>
      </w:r>
      <w:r w:rsidR="00EC5A7C" w:rsidRPr="00EC5A7C">
        <w:rPr>
          <w:b/>
          <w:sz w:val="26"/>
          <w:szCs w:val="26"/>
          <w:lang w:val="fr-FR"/>
        </w:rPr>
        <w:t>Hiện tượng kinh nguyệt là dấu hiệu chứng tỏ:</w:t>
      </w:r>
    </w:p>
    <w:p w:rsidR="00EC5A7C" w:rsidRPr="00EC5A7C" w:rsidRDefault="00EC5A7C" w:rsidP="00EC5A7C">
      <w:pPr>
        <w:spacing w:after="0" w:line="300" w:lineRule="auto"/>
        <w:rPr>
          <w:sz w:val="26"/>
          <w:szCs w:val="26"/>
          <w:lang w:val="fr-FR"/>
        </w:rPr>
      </w:pPr>
      <w:r w:rsidRPr="00EC5A7C">
        <w:rPr>
          <w:sz w:val="26"/>
          <w:szCs w:val="26"/>
          <w:lang w:val="fr-FR"/>
        </w:rPr>
        <w:t>A. trứng đã được thụ tinh nhưng không rụng.</w:t>
      </w:r>
    </w:p>
    <w:p w:rsidR="00EC5A7C" w:rsidRPr="00EC5A7C" w:rsidRDefault="00EC5A7C" w:rsidP="00EC5A7C">
      <w:pPr>
        <w:spacing w:after="0" w:line="300" w:lineRule="auto"/>
        <w:rPr>
          <w:sz w:val="26"/>
          <w:szCs w:val="26"/>
          <w:lang w:val="fr-FR"/>
        </w:rPr>
      </w:pPr>
      <w:r w:rsidRPr="00EC5A7C">
        <w:rPr>
          <w:sz w:val="26"/>
          <w:szCs w:val="26"/>
          <w:lang w:val="fr-FR"/>
        </w:rPr>
        <w:t>B. hợp tử được tạo thành bị chết ở giai đoạn sớm.</w:t>
      </w:r>
    </w:p>
    <w:p w:rsidR="00EC5A7C" w:rsidRPr="00EC5A7C" w:rsidRDefault="00EC5A7C" w:rsidP="00EC5A7C">
      <w:pPr>
        <w:spacing w:after="0" w:line="300" w:lineRule="auto"/>
        <w:rPr>
          <w:sz w:val="26"/>
          <w:szCs w:val="26"/>
          <w:lang w:val="fr-FR"/>
        </w:rPr>
      </w:pPr>
      <w:r w:rsidRPr="00EC5A7C">
        <w:rPr>
          <w:sz w:val="26"/>
          <w:szCs w:val="26"/>
          <w:lang w:val="fr-FR"/>
        </w:rPr>
        <w:t>C. trứng không có khả năng thụ tinh.</w:t>
      </w:r>
    </w:p>
    <w:p w:rsidR="00EC5A7C" w:rsidRPr="00EC5A7C" w:rsidRDefault="00EC5A7C" w:rsidP="00EC5A7C">
      <w:pPr>
        <w:spacing w:after="0" w:line="300" w:lineRule="auto"/>
        <w:rPr>
          <w:sz w:val="26"/>
          <w:szCs w:val="26"/>
          <w:lang w:val="fr-FR"/>
        </w:rPr>
      </w:pPr>
      <w:r w:rsidRPr="00EC5A7C">
        <w:rPr>
          <w:sz w:val="26"/>
          <w:szCs w:val="26"/>
          <w:lang w:val="fr-FR"/>
        </w:rPr>
        <w:t>D. trứng chín và rụng nhưng không được thụ tinh.</w:t>
      </w:r>
    </w:p>
    <w:p w:rsidR="009566A1" w:rsidRPr="00EC5A7C" w:rsidRDefault="009566A1" w:rsidP="009566A1">
      <w:pPr>
        <w:spacing w:after="0" w:line="300" w:lineRule="auto"/>
        <w:rPr>
          <w:b/>
          <w:lang w:val="fr-FR"/>
        </w:rPr>
      </w:pPr>
      <w:r w:rsidRPr="00EC5A7C">
        <w:rPr>
          <w:b/>
          <w:lang w:val="fr-FR"/>
        </w:rPr>
        <w:t>II) TỰ LUẬN: ( 4 điểm)</w:t>
      </w:r>
    </w:p>
    <w:p w:rsidR="00EC5A7C" w:rsidRDefault="00EC5A7C" w:rsidP="00EC5A7C">
      <w:pPr>
        <w:tabs>
          <w:tab w:val="left" w:leader="dot" w:pos="10944"/>
        </w:tabs>
        <w:spacing w:after="0" w:line="300" w:lineRule="auto"/>
        <w:rPr>
          <w:sz w:val="26"/>
          <w:szCs w:val="26"/>
          <w:lang w:val="nl-NL"/>
        </w:rPr>
      </w:pPr>
      <w:r>
        <w:rPr>
          <w:b/>
          <w:sz w:val="26"/>
          <w:szCs w:val="26"/>
          <w:lang w:val="nl-NL"/>
        </w:rPr>
        <w:t>Câu 1</w:t>
      </w:r>
      <w:r w:rsidRPr="00BB011C">
        <w:rPr>
          <w:b/>
          <w:sz w:val="26"/>
          <w:szCs w:val="26"/>
          <w:lang w:val="nl-NL"/>
        </w:rPr>
        <w:t xml:space="preserve"> ( 1 điểm):</w:t>
      </w:r>
      <w:r w:rsidRPr="00BB011C">
        <w:rPr>
          <w:sz w:val="26"/>
          <w:szCs w:val="26"/>
          <w:lang w:val="nl-NL"/>
        </w:rPr>
        <w:t xml:space="preserve"> </w:t>
      </w:r>
    </w:p>
    <w:p w:rsidR="00EC5A7C" w:rsidRPr="00EC5A7C" w:rsidRDefault="00EC5A7C" w:rsidP="00EC5A7C">
      <w:pPr>
        <w:tabs>
          <w:tab w:val="left" w:leader="dot" w:pos="10944"/>
        </w:tabs>
        <w:spacing w:after="0" w:line="300" w:lineRule="auto"/>
        <w:rPr>
          <w:sz w:val="26"/>
          <w:szCs w:val="26"/>
          <w:lang w:val="nl-NL"/>
        </w:rPr>
      </w:pPr>
      <w:r w:rsidRPr="00EC5A7C">
        <w:rPr>
          <w:sz w:val="26"/>
          <w:szCs w:val="26"/>
          <w:lang w:val="nl-NL"/>
        </w:rPr>
        <w:t>Trong hệ nội tiết của cơ thể người tuyến nào là tuyến pha? Tại sao lại gọi chúng là tuyến pha?</w:t>
      </w:r>
    </w:p>
    <w:p w:rsidR="009566A1" w:rsidRDefault="00EC5A7C" w:rsidP="009566A1">
      <w:pPr>
        <w:spacing w:after="0" w:line="300" w:lineRule="auto"/>
        <w:rPr>
          <w:sz w:val="26"/>
          <w:szCs w:val="26"/>
          <w:lang w:val="nl-NL"/>
        </w:rPr>
      </w:pPr>
      <w:r>
        <w:rPr>
          <w:b/>
          <w:sz w:val="26"/>
          <w:szCs w:val="26"/>
          <w:lang w:val="nl-NL"/>
        </w:rPr>
        <w:t>Câu 2</w:t>
      </w:r>
      <w:r w:rsidR="009566A1" w:rsidRPr="00BB011C">
        <w:rPr>
          <w:b/>
          <w:sz w:val="26"/>
          <w:szCs w:val="26"/>
          <w:lang w:val="nl-NL"/>
        </w:rPr>
        <w:t xml:space="preserve"> ( 2 điểm):</w:t>
      </w:r>
      <w:r w:rsidR="009566A1" w:rsidRPr="00BB011C">
        <w:rPr>
          <w:sz w:val="26"/>
          <w:szCs w:val="26"/>
          <w:lang w:val="nl-NL"/>
        </w:rPr>
        <w:t xml:space="preserve"> </w:t>
      </w:r>
    </w:p>
    <w:p w:rsidR="009566A1" w:rsidRPr="00EC5A7C" w:rsidRDefault="009566A1" w:rsidP="009566A1">
      <w:pPr>
        <w:spacing w:after="0" w:line="300" w:lineRule="auto"/>
        <w:rPr>
          <w:sz w:val="26"/>
          <w:szCs w:val="26"/>
          <w:shd w:val="clear" w:color="auto" w:fill="FFFFFF"/>
          <w:lang w:val="nl-NL"/>
        </w:rPr>
      </w:pPr>
      <w:r w:rsidRPr="00EC5A7C">
        <w:rPr>
          <w:sz w:val="26"/>
          <w:szCs w:val="26"/>
          <w:shd w:val="clear" w:color="auto" w:fill="FFFFFF"/>
          <w:lang w:val="nl-NL"/>
        </w:rPr>
        <w:t>Cho các phản xạ sau:</w:t>
      </w:r>
    </w:p>
    <w:p w:rsidR="009566A1" w:rsidRPr="00D81E28" w:rsidRDefault="009566A1" w:rsidP="009566A1">
      <w:pPr>
        <w:numPr>
          <w:ilvl w:val="0"/>
          <w:numId w:val="18"/>
        </w:numPr>
        <w:spacing w:after="0" w:line="300" w:lineRule="auto"/>
        <w:rPr>
          <w:sz w:val="26"/>
          <w:szCs w:val="26"/>
          <w:lang w:val="nl-NL"/>
        </w:rPr>
      </w:pPr>
      <w:r w:rsidRPr="00EC5A7C">
        <w:rPr>
          <w:sz w:val="26"/>
          <w:szCs w:val="26"/>
          <w:shd w:val="clear" w:color="auto" w:fill="FFFFFF"/>
          <w:lang w:val="nl-NL"/>
        </w:rPr>
        <w:t xml:space="preserve">Nhìn lên </w:t>
      </w:r>
      <w:r w:rsidR="00EC5A7C">
        <w:rPr>
          <w:sz w:val="26"/>
          <w:szCs w:val="26"/>
          <w:shd w:val="clear" w:color="auto" w:fill="FFFFFF"/>
          <w:lang w:val="nl-NL"/>
        </w:rPr>
        <w:t>bóng đèn</w:t>
      </w:r>
      <w:r w:rsidRPr="00EC5A7C">
        <w:rPr>
          <w:sz w:val="26"/>
          <w:szCs w:val="26"/>
          <w:shd w:val="clear" w:color="auto" w:fill="FFFFFF"/>
          <w:lang w:val="nl-NL"/>
        </w:rPr>
        <w:t>, ta nheo mắt lại.</w:t>
      </w:r>
    </w:p>
    <w:p w:rsidR="009566A1" w:rsidRPr="00D81E28" w:rsidRDefault="00EC5A7C" w:rsidP="009566A1">
      <w:pPr>
        <w:numPr>
          <w:ilvl w:val="0"/>
          <w:numId w:val="18"/>
        </w:numPr>
        <w:spacing w:after="0" w:line="300" w:lineRule="auto"/>
        <w:rPr>
          <w:sz w:val="26"/>
          <w:szCs w:val="26"/>
          <w:lang w:val="nl-NL"/>
        </w:rPr>
      </w:pPr>
      <w:r>
        <w:rPr>
          <w:sz w:val="26"/>
          <w:szCs w:val="26"/>
          <w:shd w:val="clear" w:color="auto" w:fill="FFFFFF"/>
          <w:lang w:val="nl-NL"/>
        </w:rPr>
        <w:t>Chạm tay vào vật nóng</w:t>
      </w:r>
      <w:r w:rsidR="009566A1" w:rsidRPr="00EC5A7C">
        <w:rPr>
          <w:sz w:val="26"/>
          <w:szCs w:val="26"/>
          <w:shd w:val="clear" w:color="auto" w:fill="FFFFFF"/>
          <w:lang w:val="nl-NL"/>
        </w:rPr>
        <w:t>, rụ</w:t>
      </w:r>
      <w:r>
        <w:rPr>
          <w:sz w:val="26"/>
          <w:szCs w:val="26"/>
          <w:shd w:val="clear" w:color="auto" w:fill="FFFFFF"/>
          <w:lang w:val="nl-NL"/>
        </w:rPr>
        <w:t>t tay</w:t>
      </w:r>
      <w:r w:rsidR="009566A1" w:rsidRPr="00EC5A7C">
        <w:rPr>
          <w:sz w:val="26"/>
          <w:szCs w:val="26"/>
          <w:shd w:val="clear" w:color="auto" w:fill="FFFFFF"/>
          <w:lang w:val="nl-NL"/>
        </w:rPr>
        <w:t xml:space="preserve"> lại.</w:t>
      </w:r>
    </w:p>
    <w:p w:rsidR="009566A1" w:rsidRPr="00D81E28" w:rsidRDefault="009566A1" w:rsidP="009566A1">
      <w:pPr>
        <w:numPr>
          <w:ilvl w:val="0"/>
          <w:numId w:val="18"/>
        </w:numPr>
        <w:spacing w:after="0" w:line="300" w:lineRule="auto"/>
        <w:rPr>
          <w:sz w:val="26"/>
          <w:szCs w:val="26"/>
          <w:lang w:val="nl-NL"/>
        </w:rPr>
      </w:pPr>
      <w:r w:rsidRPr="00EC5A7C">
        <w:rPr>
          <w:sz w:val="26"/>
          <w:szCs w:val="26"/>
          <w:shd w:val="clear" w:color="auto" w:fill="FFFFFF"/>
          <w:lang w:val="nl-NL"/>
        </w:rPr>
        <w:t xml:space="preserve">Nghe dự báo thời tiết mai có </w:t>
      </w:r>
      <w:r w:rsidR="00EC5A7C">
        <w:rPr>
          <w:sz w:val="26"/>
          <w:szCs w:val="26"/>
          <w:shd w:val="clear" w:color="auto" w:fill="FFFFFF"/>
          <w:lang w:val="nl-NL"/>
        </w:rPr>
        <w:t>gió mùa Đông Bắc về</w:t>
      </w:r>
      <w:r w:rsidRPr="00EC5A7C">
        <w:rPr>
          <w:sz w:val="26"/>
          <w:szCs w:val="26"/>
          <w:shd w:val="clear" w:color="auto" w:fill="FFFFFF"/>
          <w:lang w:val="nl-NL"/>
        </w:rPr>
        <w:t xml:space="preserve">, Lan lấy sẵn áo </w:t>
      </w:r>
      <w:r w:rsidR="00EC5A7C">
        <w:rPr>
          <w:sz w:val="26"/>
          <w:szCs w:val="26"/>
          <w:shd w:val="clear" w:color="auto" w:fill="FFFFFF"/>
          <w:lang w:val="nl-NL"/>
        </w:rPr>
        <w:t>khoác để trong cặp.</w:t>
      </w:r>
    </w:p>
    <w:p w:rsidR="009566A1" w:rsidRPr="00D81E28" w:rsidRDefault="009566A1" w:rsidP="009566A1">
      <w:pPr>
        <w:numPr>
          <w:ilvl w:val="0"/>
          <w:numId w:val="18"/>
        </w:numPr>
        <w:spacing w:after="0" w:line="300" w:lineRule="auto"/>
        <w:rPr>
          <w:sz w:val="26"/>
          <w:szCs w:val="26"/>
          <w:lang w:val="nl-NL"/>
        </w:rPr>
      </w:pPr>
      <w:r w:rsidRPr="00EC5A7C">
        <w:rPr>
          <w:sz w:val="26"/>
          <w:szCs w:val="26"/>
          <w:shd w:val="clear" w:color="auto" w:fill="FFFFFF"/>
          <w:lang w:val="nl-NL"/>
        </w:rPr>
        <w:t>Rửa tay trước khi ăn và sau khi đi vệ sinh</w:t>
      </w:r>
    </w:p>
    <w:p w:rsidR="009566A1" w:rsidRPr="00D81E28" w:rsidRDefault="009566A1" w:rsidP="009566A1">
      <w:pPr>
        <w:numPr>
          <w:ilvl w:val="0"/>
          <w:numId w:val="18"/>
        </w:numPr>
        <w:spacing w:after="0" w:line="300" w:lineRule="auto"/>
        <w:rPr>
          <w:sz w:val="26"/>
          <w:szCs w:val="26"/>
          <w:lang w:val="nl-NL"/>
        </w:rPr>
      </w:pPr>
      <w:r w:rsidRPr="00EC5A7C">
        <w:rPr>
          <w:sz w:val="26"/>
          <w:szCs w:val="26"/>
          <w:shd w:val="clear" w:color="auto" w:fill="FFFFFF"/>
          <w:lang w:val="nl-NL"/>
        </w:rPr>
        <w:t>Nghe tiếng động lạ phía sau, An ngoái đầu lại.</w:t>
      </w:r>
    </w:p>
    <w:p w:rsidR="009566A1" w:rsidRPr="00D81E28" w:rsidRDefault="009566A1" w:rsidP="009566A1">
      <w:pPr>
        <w:numPr>
          <w:ilvl w:val="0"/>
          <w:numId w:val="18"/>
        </w:numPr>
        <w:spacing w:after="0" w:line="300" w:lineRule="auto"/>
        <w:rPr>
          <w:sz w:val="26"/>
          <w:szCs w:val="26"/>
          <w:lang w:val="nl-NL"/>
        </w:rPr>
      </w:pPr>
      <w:r w:rsidRPr="00EC5A7C">
        <w:rPr>
          <w:sz w:val="26"/>
          <w:szCs w:val="26"/>
          <w:shd w:val="clear" w:color="auto" w:fill="FFFFFF"/>
          <w:lang w:val="nl-NL"/>
        </w:rPr>
        <w:t xml:space="preserve">Trời nắng nóng, </w:t>
      </w:r>
      <w:r w:rsidR="00EC5A7C">
        <w:rPr>
          <w:sz w:val="26"/>
          <w:szCs w:val="26"/>
          <w:shd w:val="clear" w:color="auto" w:fill="FFFFFF"/>
          <w:lang w:val="nl-NL"/>
        </w:rPr>
        <w:t>Nga mặc áo chống nắng, đội mũ khi đi ra ngoài đường</w:t>
      </w:r>
    </w:p>
    <w:p w:rsidR="009566A1" w:rsidRPr="00EC5A7C" w:rsidRDefault="009566A1" w:rsidP="009566A1">
      <w:pPr>
        <w:spacing w:after="0" w:line="300" w:lineRule="auto"/>
        <w:rPr>
          <w:sz w:val="26"/>
          <w:szCs w:val="26"/>
          <w:shd w:val="clear" w:color="auto" w:fill="FFFFFF"/>
          <w:lang w:val="nl-NL"/>
        </w:rPr>
      </w:pPr>
      <w:r w:rsidRPr="00EC5A7C">
        <w:rPr>
          <w:sz w:val="26"/>
          <w:szCs w:val="26"/>
          <w:shd w:val="clear" w:color="auto" w:fill="FFFFFF"/>
          <w:lang w:val="nl-NL"/>
        </w:rPr>
        <w:t>a. Em hãy phân chia các phản xạ trên thành 2 nhóm.</w:t>
      </w:r>
    </w:p>
    <w:p w:rsidR="009566A1" w:rsidRPr="00BB011C" w:rsidRDefault="009566A1" w:rsidP="009566A1">
      <w:pPr>
        <w:spacing w:after="0" w:line="300" w:lineRule="auto"/>
        <w:rPr>
          <w:sz w:val="26"/>
          <w:szCs w:val="26"/>
          <w:lang w:val="nl-NL"/>
        </w:rPr>
      </w:pPr>
      <w:r w:rsidRPr="00EC5A7C">
        <w:rPr>
          <w:sz w:val="26"/>
          <w:szCs w:val="26"/>
          <w:shd w:val="clear" w:color="auto" w:fill="FFFFFF"/>
          <w:lang w:val="nl-NL"/>
        </w:rPr>
        <w:t>b. Rút ra kết luận phân biệt 2 loại phản xạ em vừa nêu.</w:t>
      </w:r>
    </w:p>
    <w:p w:rsidR="009566A1" w:rsidRDefault="009566A1" w:rsidP="009566A1">
      <w:pPr>
        <w:pStyle w:val="NormalWeb"/>
        <w:shd w:val="clear" w:color="auto" w:fill="FFFFFF"/>
        <w:spacing w:before="0" w:beforeAutospacing="0" w:after="0" w:afterAutospacing="0" w:line="300" w:lineRule="auto"/>
        <w:textAlignment w:val="baseline"/>
        <w:rPr>
          <w:sz w:val="26"/>
          <w:szCs w:val="26"/>
          <w:lang w:val="nl-NL"/>
        </w:rPr>
      </w:pPr>
      <w:r w:rsidRPr="00BB011C">
        <w:rPr>
          <w:b/>
          <w:sz w:val="26"/>
          <w:szCs w:val="26"/>
          <w:lang w:val="nl-NL"/>
        </w:rPr>
        <w:t>Câu 3 ( 1 điểm):</w:t>
      </w:r>
      <w:r w:rsidRPr="00BB011C">
        <w:rPr>
          <w:sz w:val="26"/>
          <w:szCs w:val="26"/>
          <w:lang w:val="nl-NL"/>
        </w:rPr>
        <w:t xml:space="preserve"> </w:t>
      </w:r>
    </w:p>
    <w:p w:rsidR="00AC1BC4" w:rsidRPr="00EC5A7C" w:rsidRDefault="00EC5A7C" w:rsidP="00EC5A7C">
      <w:pPr>
        <w:pStyle w:val="NormalWeb"/>
        <w:shd w:val="clear" w:color="auto" w:fill="FFFFFF"/>
        <w:spacing w:before="0" w:beforeAutospacing="0" w:after="0" w:afterAutospacing="0" w:line="300" w:lineRule="auto"/>
        <w:textAlignment w:val="baseline"/>
        <w:rPr>
          <w:sz w:val="26"/>
          <w:szCs w:val="26"/>
          <w:lang w:val="nl-NL"/>
        </w:rPr>
      </w:pPr>
      <w:r>
        <w:rPr>
          <w:sz w:val="26"/>
          <w:szCs w:val="26"/>
          <w:lang w:val="nl-NL"/>
        </w:rPr>
        <w:t>Hiện nay, theo thống kê có khoảng</w:t>
      </w:r>
      <w:r w:rsidR="009566A1" w:rsidRPr="00EC5A7C">
        <w:rPr>
          <w:sz w:val="26"/>
          <w:szCs w:val="26"/>
          <w:lang w:val="nl-NL"/>
        </w:rPr>
        <w:t xml:space="preserve"> 20-30% các ca phá thai xảy ra ở phụ nữ chưa kết hôn và 60-70% người đi nạo phá thai là học sinh, sinh viên.</w:t>
      </w:r>
      <w:r>
        <w:rPr>
          <w:sz w:val="26"/>
          <w:szCs w:val="26"/>
          <w:lang w:val="nl-NL"/>
        </w:rPr>
        <w:t xml:space="preserve"> Theo em, c</w:t>
      </w:r>
      <w:r w:rsidR="009566A1" w:rsidRPr="00EC5A7C">
        <w:rPr>
          <w:sz w:val="26"/>
          <w:szCs w:val="26"/>
          <w:lang w:val="nl-NL"/>
        </w:rPr>
        <w:t>húng ta cần làm gì để tránh mang thai ngoài ý muốn hoặc tránh phải nạo phá thai?</w:t>
      </w:r>
    </w:p>
    <w:p w:rsidR="00AC1BC4" w:rsidRPr="00EC5A7C" w:rsidRDefault="00AC1BC4" w:rsidP="00AC1BC4">
      <w:pPr>
        <w:spacing w:after="0" w:line="240" w:lineRule="auto"/>
        <w:rPr>
          <w:b/>
          <w:sz w:val="24"/>
          <w:szCs w:val="24"/>
          <w:lang w:val="nl-NL"/>
        </w:rPr>
      </w:pPr>
    </w:p>
    <w:p w:rsidR="00306315" w:rsidRPr="00EC5A7C" w:rsidRDefault="000B365D" w:rsidP="00306315">
      <w:pPr>
        <w:spacing w:after="0" w:line="240" w:lineRule="auto"/>
        <w:jc w:val="center"/>
        <w:rPr>
          <w:b/>
          <w:sz w:val="24"/>
          <w:szCs w:val="24"/>
          <w:lang w:val="nl-NL"/>
        </w:rPr>
      </w:pPr>
      <w:r w:rsidRPr="00EC5A7C">
        <w:rPr>
          <w:b/>
          <w:sz w:val="24"/>
          <w:szCs w:val="24"/>
          <w:lang w:val="nl-NL"/>
        </w:rPr>
        <w:t>------------------------- H</w:t>
      </w:r>
      <w:r w:rsidR="00427C14" w:rsidRPr="00EC5A7C">
        <w:rPr>
          <w:b/>
          <w:sz w:val="24"/>
          <w:szCs w:val="24"/>
          <w:lang w:val="nl-NL"/>
        </w:rPr>
        <w:t>ẾT</w:t>
      </w:r>
      <w:r w:rsidRPr="00EC5A7C">
        <w:rPr>
          <w:b/>
          <w:sz w:val="24"/>
          <w:szCs w:val="24"/>
          <w:lang w:val="nl-NL"/>
        </w:rPr>
        <w:t xml:space="preserve"> -------------------------</w:t>
      </w:r>
    </w:p>
    <w:p w:rsidR="00AC1BC4" w:rsidRPr="00EC5A7C" w:rsidRDefault="00AC1BC4">
      <w:pPr>
        <w:rPr>
          <w:rFonts w:eastAsia="Times New Roman"/>
          <w:b/>
          <w:sz w:val="26"/>
          <w:szCs w:val="26"/>
          <w:lang w:val="nl-NL"/>
        </w:rPr>
      </w:pPr>
      <w:r w:rsidRPr="00EC5A7C">
        <w:rPr>
          <w:rFonts w:eastAsia="Times New Roman"/>
          <w:b/>
          <w:sz w:val="26"/>
          <w:szCs w:val="26"/>
          <w:lang w:val="nl-NL"/>
        </w:rPr>
        <w:br w:type="page"/>
      </w:r>
    </w:p>
    <w:p w:rsidR="000B365D" w:rsidRPr="00EC5A7C" w:rsidRDefault="000B365D" w:rsidP="00306315">
      <w:pPr>
        <w:spacing w:after="0" w:line="240" w:lineRule="auto"/>
        <w:jc w:val="center"/>
        <w:rPr>
          <w:b/>
          <w:sz w:val="24"/>
          <w:szCs w:val="24"/>
          <w:lang w:val="nl-NL"/>
        </w:rPr>
      </w:pPr>
      <w:r w:rsidRPr="00EC5A7C">
        <w:rPr>
          <w:rFonts w:eastAsia="Times New Roman"/>
          <w:b/>
          <w:sz w:val="26"/>
          <w:szCs w:val="26"/>
          <w:lang w:val="nl-NL"/>
        </w:rPr>
        <w:lastRenderedPageBreak/>
        <w:t>HƯỚNG DẪN CHẤM ĐỀ KIỂM TRA GIỮA HỌC KÌ I</w:t>
      </w:r>
      <w:r w:rsidR="00E4672E" w:rsidRPr="00EC5A7C">
        <w:rPr>
          <w:rFonts w:eastAsia="Times New Roman"/>
          <w:b/>
          <w:sz w:val="26"/>
          <w:szCs w:val="26"/>
          <w:lang w:val="nl-NL"/>
        </w:rPr>
        <w:t>I</w:t>
      </w:r>
    </w:p>
    <w:p w:rsidR="000B365D" w:rsidRPr="00EC5A7C" w:rsidRDefault="000B365D" w:rsidP="00BF00CE">
      <w:pPr>
        <w:spacing w:after="0" w:line="240" w:lineRule="auto"/>
        <w:ind w:firstLine="720"/>
        <w:jc w:val="center"/>
        <w:rPr>
          <w:rFonts w:eastAsia="Times New Roman"/>
          <w:b/>
          <w:sz w:val="26"/>
          <w:szCs w:val="26"/>
          <w:lang w:val="nl-NL"/>
        </w:rPr>
      </w:pPr>
      <w:r w:rsidRPr="00EC5A7C">
        <w:rPr>
          <w:rFonts w:eastAsia="Times New Roman"/>
          <w:b/>
          <w:sz w:val="26"/>
          <w:szCs w:val="26"/>
          <w:lang w:val="nl-NL"/>
        </w:rPr>
        <w:t xml:space="preserve">Môn: </w:t>
      </w:r>
      <w:r w:rsidR="00306315" w:rsidRPr="00EC5A7C">
        <w:rPr>
          <w:rFonts w:eastAsia="Times New Roman"/>
          <w:b/>
          <w:sz w:val="26"/>
          <w:szCs w:val="26"/>
          <w:lang w:val="nl-NL"/>
        </w:rPr>
        <w:t>SINH HỌC 8</w:t>
      </w:r>
    </w:p>
    <w:p w:rsidR="009566A1" w:rsidRPr="00843BA6" w:rsidRDefault="009566A1" w:rsidP="009566A1">
      <w:pPr>
        <w:jc w:val="both"/>
        <w:rPr>
          <w:lang w:val="pt-BR"/>
        </w:rPr>
      </w:pPr>
      <w:r w:rsidRPr="00843BA6">
        <w:rPr>
          <w:b/>
          <w:bCs/>
          <w:lang w:val="pt-BR"/>
        </w:rPr>
        <w:t xml:space="preserve">Phần I. Trắc nghiệm khách quan </w:t>
      </w:r>
      <w:r w:rsidRPr="00843BA6">
        <w:rPr>
          <w:lang w:val="pt-BR"/>
        </w:rPr>
        <w:t>(</w:t>
      </w:r>
      <w:r>
        <w:rPr>
          <w:lang w:val="pt-BR"/>
        </w:rPr>
        <w:t>0,4 điểm * 15 câu = 6</w:t>
      </w:r>
      <w:r w:rsidRPr="00843BA6">
        <w:rPr>
          <w:lang w:val="pt-BR"/>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619"/>
        <w:gridCol w:w="613"/>
        <w:gridCol w:w="628"/>
        <w:gridCol w:w="628"/>
        <w:gridCol w:w="610"/>
        <w:gridCol w:w="621"/>
        <w:gridCol w:w="571"/>
        <w:gridCol w:w="583"/>
        <w:gridCol w:w="568"/>
        <w:gridCol w:w="636"/>
        <w:gridCol w:w="636"/>
        <w:gridCol w:w="636"/>
        <w:gridCol w:w="575"/>
        <w:gridCol w:w="575"/>
        <w:gridCol w:w="575"/>
      </w:tblGrid>
      <w:tr w:rsidR="009566A1" w:rsidRPr="00843BA6" w:rsidTr="00DE109F">
        <w:tc>
          <w:tcPr>
            <w:tcW w:w="889" w:type="dxa"/>
            <w:shd w:val="clear" w:color="auto" w:fill="auto"/>
          </w:tcPr>
          <w:p w:rsidR="009566A1" w:rsidRPr="00843BA6" w:rsidRDefault="009566A1" w:rsidP="00DE109F">
            <w:pPr>
              <w:jc w:val="both"/>
              <w:rPr>
                <w:lang w:val="pt-BR"/>
              </w:rPr>
            </w:pPr>
            <w:r w:rsidRPr="00843BA6">
              <w:rPr>
                <w:lang w:val="pt-BR"/>
              </w:rPr>
              <w:t xml:space="preserve">Câu </w:t>
            </w:r>
          </w:p>
        </w:tc>
        <w:tc>
          <w:tcPr>
            <w:tcW w:w="687" w:type="dxa"/>
            <w:shd w:val="clear" w:color="auto" w:fill="auto"/>
          </w:tcPr>
          <w:p w:rsidR="009566A1" w:rsidRPr="00843BA6" w:rsidRDefault="009566A1" w:rsidP="00DE109F">
            <w:pPr>
              <w:jc w:val="center"/>
              <w:rPr>
                <w:lang w:val="pt-BR"/>
              </w:rPr>
            </w:pPr>
            <w:r w:rsidRPr="00843BA6">
              <w:rPr>
                <w:lang w:val="pt-BR"/>
              </w:rPr>
              <w:t>1</w:t>
            </w:r>
          </w:p>
        </w:tc>
        <w:tc>
          <w:tcPr>
            <w:tcW w:w="674" w:type="dxa"/>
            <w:shd w:val="clear" w:color="auto" w:fill="auto"/>
          </w:tcPr>
          <w:p w:rsidR="009566A1" w:rsidRPr="00843BA6" w:rsidRDefault="009566A1" w:rsidP="00DE109F">
            <w:pPr>
              <w:jc w:val="center"/>
              <w:rPr>
                <w:lang w:val="pt-BR"/>
              </w:rPr>
            </w:pPr>
            <w:r w:rsidRPr="00843BA6">
              <w:rPr>
                <w:lang w:val="pt-BR"/>
              </w:rPr>
              <w:t>2</w:t>
            </w:r>
          </w:p>
        </w:tc>
        <w:tc>
          <w:tcPr>
            <w:tcW w:w="693" w:type="dxa"/>
            <w:shd w:val="clear" w:color="auto" w:fill="auto"/>
          </w:tcPr>
          <w:p w:rsidR="009566A1" w:rsidRPr="00843BA6" w:rsidRDefault="009566A1" w:rsidP="00DE109F">
            <w:pPr>
              <w:jc w:val="center"/>
              <w:rPr>
                <w:lang w:val="pt-BR"/>
              </w:rPr>
            </w:pPr>
            <w:r w:rsidRPr="00843BA6">
              <w:rPr>
                <w:lang w:val="pt-BR"/>
              </w:rPr>
              <w:t>3</w:t>
            </w:r>
          </w:p>
        </w:tc>
        <w:tc>
          <w:tcPr>
            <w:tcW w:w="697" w:type="dxa"/>
            <w:shd w:val="clear" w:color="auto" w:fill="auto"/>
          </w:tcPr>
          <w:p w:rsidR="009566A1" w:rsidRPr="00843BA6" w:rsidRDefault="009566A1" w:rsidP="00DE109F">
            <w:pPr>
              <w:jc w:val="center"/>
              <w:rPr>
                <w:lang w:val="pt-BR"/>
              </w:rPr>
            </w:pPr>
            <w:r w:rsidRPr="00843BA6">
              <w:rPr>
                <w:lang w:val="pt-BR"/>
              </w:rPr>
              <w:t>4</w:t>
            </w:r>
          </w:p>
        </w:tc>
        <w:tc>
          <w:tcPr>
            <w:tcW w:w="674" w:type="dxa"/>
            <w:shd w:val="clear" w:color="auto" w:fill="auto"/>
          </w:tcPr>
          <w:p w:rsidR="009566A1" w:rsidRPr="00843BA6" w:rsidRDefault="009566A1" w:rsidP="00DE109F">
            <w:pPr>
              <w:jc w:val="center"/>
              <w:rPr>
                <w:lang w:val="pt-BR"/>
              </w:rPr>
            </w:pPr>
            <w:r w:rsidRPr="00843BA6">
              <w:rPr>
                <w:lang w:val="pt-BR"/>
              </w:rPr>
              <w:t>5</w:t>
            </w:r>
          </w:p>
        </w:tc>
        <w:tc>
          <w:tcPr>
            <w:tcW w:w="688" w:type="dxa"/>
            <w:shd w:val="clear" w:color="auto" w:fill="auto"/>
          </w:tcPr>
          <w:p w:rsidR="009566A1" w:rsidRPr="00843BA6" w:rsidRDefault="009566A1" w:rsidP="00DE109F">
            <w:pPr>
              <w:jc w:val="center"/>
              <w:rPr>
                <w:lang w:val="pt-BR"/>
              </w:rPr>
            </w:pPr>
            <w:r w:rsidRPr="00843BA6">
              <w:rPr>
                <w:lang w:val="pt-BR"/>
              </w:rPr>
              <w:t>6</w:t>
            </w:r>
          </w:p>
        </w:tc>
        <w:tc>
          <w:tcPr>
            <w:tcW w:w="620" w:type="dxa"/>
          </w:tcPr>
          <w:p w:rsidR="009566A1" w:rsidRPr="00843BA6" w:rsidRDefault="009566A1" w:rsidP="00DE109F">
            <w:pPr>
              <w:jc w:val="center"/>
              <w:rPr>
                <w:lang w:val="pt-BR"/>
              </w:rPr>
            </w:pPr>
            <w:r>
              <w:rPr>
                <w:lang w:val="pt-BR"/>
              </w:rPr>
              <w:t>7</w:t>
            </w:r>
          </w:p>
        </w:tc>
        <w:tc>
          <w:tcPr>
            <w:tcW w:w="639" w:type="dxa"/>
          </w:tcPr>
          <w:p w:rsidR="009566A1" w:rsidRPr="00843BA6" w:rsidRDefault="009566A1" w:rsidP="00DE109F">
            <w:pPr>
              <w:jc w:val="center"/>
              <w:rPr>
                <w:lang w:val="pt-BR"/>
              </w:rPr>
            </w:pPr>
            <w:r>
              <w:rPr>
                <w:lang w:val="pt-BR"/>
              </w:rPr>
              <w:t>8</w:t>
            </w:r>
          </w:p>
        </w:tc>
        <w:tc>
          <w:tcPr>
            <w:tcW w:w="620" w:type="dxa"/>
          </w:tcPr>
          <w:p w:rsidR="009566A1" w:rsidRPr="00843BA6" w:rsidRDefault="009566A1" w:rsidP="00DE109F">
            <w:pPr>
              <w:jc w:val="center"/>
              <w:rPr>
                <w:lang w:val="pt-BR"/>
              </w:rPr>
            </w:pPr>
            <w:r>
              <w:rPr>
                <w:lang w:val="pt-BR"/>
              </w:rPr>
              <w:t>9</w:t>
            </w:r>
          </w:p>
        </w:tc>
        <w:tc>
          <w:tcPr>
            <w:tcW w:w="677" w:type="dxa"/>
          </w:tcPr>
          <w:p w:rsidR="009566A1" w:rsidRPr="00843BA6" w:rsidRDefault="009566A1" w:rsidP="00DE109F">
            <w:pPr>
              <w:jc w:val="center"/>
              <w:rPr>
                <w:lang w:val="pt-BR"/>
              </w:rPr>
            </w:pPr>
            <w:r>
              <w:rPr>
                <w:lang w:val="pt-BR"/>
              </w:rPr>
              <w:t>10</w:t>
            </w:r>
          </w:p>
        </w:tc>
        <w:tc>
          <w:tcPr>
            <w:tcW w:w="677" w:type="dxa"/>
          </w:tcPr>
          <w:p w:rsidR="009566A1" w:rsidRPr="00843BA6" w:rsidRDefault="009566A1" w:rsidP="00DE109F">
            <w:pPr>
              <w:jc w:val="center"/>
              <w:rPr>
                <w:lang w:val="pt-BR"/>
              </w:rPr>
            </w:pPr>
            <w:r>
              <w:rPr>
                <w:lang w:val="pt-BR"/>
              </w:rPr>
              <w:t>11</w:t>
            </w:r>
          </w:p>
        </w:tc>
        <w:tc>
          <w:tcPr>
            <w:tcW w:w="677" w:type="dxa"/>
          </w:tcPr>
          <w:p w:rsidR="009566A1" w:rsidRPr="00843BA6" w:rsidRDefault="009566A1" w:rsidP="00DE109F">
            <w:pPr>
              <w:jc w:val="center"/>
              <w:rPr>
                <w:lang w:val="pt-BR"/>
              </w:rPr>
            </w:pPr>
            <w:r>
              <w:rPr>
                <w:lang w:val="pt-BR"/>
              </w:rPr>
              <w:t>12</w:t>
            </w:r>
          </w:p>
        </w:tc>
        <w:tc>
          <w:tcPr>
            <w:tcW w:w="598" w:type="dxa"/>
          </w:tcPr>
          <w:p w:rsidR="009566A1" w:rsidRDefault="009566A1" w:rsidP="00DE109F">
            <w:pPr>
              <w:jc w:val="center"/>
              <w:rPr>
                <w:lang w:val="pt-BR"/>
              </w:rPr>
            </w:pPr>
            <w:r>
              <w:rPr>
                <w:lang w:val="pt-BR"/>
              </w:rPr>
              <w:t>13</w:t>
            </w:r>
          </w:p>
        </w:tc>
        <w:tc>
          <w:tcPr>
            <w:tcW w:w="598" w:type="dxa"/>
          </w:tcPr>
          <w:p w:rsidR="009566A1" w:rsidRDefault="009566A1" w:rsidP="00DE109F">
            <w:pPr>
              <w:jc w:val="center"/>
              <w:rPr>
                <w:lang w:val="pt-BR"/>
              </w:rPr>
            </w:pPr>
            <w:r>
              <w:rPr>
                <w:lang w:val="pt-BR"/>
              </w:rPr>
              <w:t>14</w:t>
            </w:r>
          </w:p>
        </w:tc>
        <w:tc>
          <w:tcPr>
            <w:tcW w:w="598" w:type="dxa"/>
          </w:tcPr>
          <w:p w:rsidR="009566A1" w:rsidRDefault="009566A1" w:rsidP="00DE109F">
            <w:pPr>
              <w:jc w:val="center"/>
              <w:rPr>
                <w:lang w:val="pt-BR"/>
              </w:rPr>
            </w:pPr>
            <w:r>
              <w:rPr>
                <w:lang w:val="pt-BR"/>
              </w:rPr>
              <w:t>15</w:t>
            </w:r>
          </w:p>
        </w:tc>
      </w:tr>
      <w:tr w:rsidR="009566A1" w:rsidRPr="00843BA6" w:rsidTr="00DE109F">
        <w:tc>
          <w:tcPr>
            <w:tcW w:w="889" w:type="dxa"/>
            <w:shd w:val="clear" w:color="auto" w:fill="auto"/>
          </w:tcPr>
          <w:p w:rsidR="009566A1" w:rsidRPr="00843BA6" w:rsidRDefault="009566A1" w:rsidP="00DE109F">
            <w:pPr>
              <w:jc w:val="both"/>
              <w:rPr>
                <w:lang w:val="pt-BR"/>
              </w:rPr>
            </w:pPr>
            <w:r>
              <w:rPr>
                <w:lang w:val="pt-BR"/>
              </w:rPr>
              <w:t>Đ/</w:t>
            </w:r>
            <w:r w:rsidRPr="00843BA6">
              <w:rPr>
                <w:lang w:val="pt-BR"/>
              </w:rPr>
              <w:t xml:space="preserve"> án</w:t>
            </w:r>
          </w:p>
        </w:tc>
        <w:tc>
          <w:tcPr>
            <w:tcW w:w="687" w:type="dxa"/>
            <w:shd w:val="clear" w:color="auto" w:fill="auto"/>
            <w:vAlign w:val="center"/>
          </w:tcPr>
          <w:p w:rsidR="009566A1" w:rsidRPr="00722680" w:rsidRDefault="009566A1" w:rsidP="00DE109F">
            <w:pPr>
              <w:jc w:val="center"/>
              <w:rPr>
                <w:sz w:val="26"/>
                <w:szCs w:val="26"/>
              </w:rPr>
            </w:pPr>
            <w:r>
              <w:rPr>
                <w:sz w:val="26"/>
                <w:szCs w:val="26"/>
              </w:rPr>
              <w:t>C</w:t>
            </w:r>
          </w:p>
        </w:tc>
        <w:tc>
          <w:tcPr>
            <w:tcW w:w="674" w:type="dxa"/>
            <w:shd w:val="clear" w:color="auto" w:fill="auto"/>
            <w:vAlign w:val="center"/>
          </w:tcPr>
          <w:p w:rsidR="009566A1" w:rsidRPr="00722680" w:rsidRDefault="00BF2FEB" w:rsidP="00DE109F">
            <w:pPr>
              <w:jc w:val="center"/>
              <w:rPr>
                <w:sz w:val="26"/>
                <w:szCs w:val="26"/>
              </w:rPr>
            </w:pPr>
            <w:r>
              <w:rPr>
                <w:sz w:val="26"/>
                <w:szCs w:val="26"/>
              </w:rPr>
              <w:t>A</w:t>
            </w:r>
          </w:p>
        </w:tc>
        <w:tc>
          <w:tcPr>
            <w:tcW w:w="693" w:type="dxa"/>
            <w:shd w:val="clear" w:color="auto" w:fill="auto"/>
            <w:vAlign w:val="center"/>
          </w:tcPr>
          <w:p w:rsidR="009566A1" w:rsidRPr="00722680" w:rsidRDefault="00BF2FEB" w:rsidP="00DE109F">
            <w:pPr>
              <w:jc w:val="center"/>
              <w:rPr>
                <w:sz w:val="26"/>
                <w:szCs w:val="26"/>
              </w:rPr>
            </w:pPr>
            <w:r>
              <w:rPr>
                <w:sz w:val="26"/>
                <w:szCs w:val="26"/>
              </w:rPr>
              <w:t>A</w:t>
            </w:r>
          </w:p>
        </w:tc>
        <w:tc>
          <w:tcPr>
            <w:tcW w:w="697" w:type="dxa"/>
            <w:shd w:val="clear" w:color="auto" w:fill="auto"/>
            <w:vAlign w:val="center"/>
          </w:tcPr>
          <w:p w:rsidR="009566A1" w:rsidRPr="00722680" w:rsidRDefault="009566A1" w:rsidP="00DE109F">
            <w:pPr>
              <w:jc w:val="center"/>
              <w:rPr>
                <w:sz w:val="26"/>
                <w:szCs w:val="26"/>
              </w:rPr>
            </w:pPr>
            <w:r>
              <w:rPr>
                <w:sz w:val="26"/>
                <w:szCs w:val="26"/>
              </w:rPr>
              <w:t>C</w:t>
            </w:r>
          </w:p>
        </w:tc>
        <w:tc>
          <w:tcPr>
            <w:tcW w:w="674" w:type="dxa"/>
            <w:shd w:val="clear" w:color="auto" w:fill="auto"/>
            <w:vAlign w:val="center"/>
          </w:tcPr>
          <w:p w:rsidR="009566A1" w:rsidRPr="00722680" w:rsidRDefault="009566A1" w:rsidP="00DE109F">
            <w:pPr>
              <w:jc w:val="center"/>
              <w:rPr>
                <w:sz w:val="26"/>
                <w:szCs w:val="26"/>
              </w:rPr>
            </w:pPr>
            <w:r>
              <w:rPr>
                <w:sz w:val="26"/>
                <w:szCs w:val="26"/>
              </w:rPr>
              <w:t>B</w:t>
            </w:r>
          </w:p>
        </w:tc>
        <w:tc>
          <w:tcPr>
            <w:tcW w:w="688" w:type="dxa"/>
            <w:shd w:val="clear" w:color="auto" w:fill="auto"/>
            <w:vAlign w:val="center"/>
          </w:tcPr>
          <w:p w:rsidR="009566A1" w:rsidRPr="00722680" w:rsidRDefault="00BF2FEB" w:rsidP="00DE109F">
            <w:pPr>
              <w:jc w:val="center"/>
              <w:rPr>
                <w:sz w:val="26"/>
                <w:szCs w:val="26"/>
              </w:rPr>
            </w:pPr>
            <w:r>
              <w:rPr>
                <w:sz w:val="26"/>
                <w:szCs w:val="26"/>
              </w:rPr>
              <w:t>B</w:t>
            </w:r>
          </w:p>
        </w:tc>
        <w:tc>
          <w:tcPr>
            <w:tcW w:w="620" w:type="dxa"/>
          </w:tcPr>
          <w:p w:rsidR="009566A1" w:rsidRPr="00722680" w:rsidRDefault="00BF2FEB" w:rsidP="00DE109F">
            <w:pPr>
              <w:jc w:val="center"/>
              <w:rPr>
                <w:sz w:val="26"/>
                <w:szCs w:val="26"/>
              </w:rPr>
            </w:pPr>
            <w:r>
              <w:rPr>
                <w:sz w:val="26"/>
                <w:szCs w:val="26"/>
              </w:rPr>
              <w:t>D</w:t>
            </w:r>
          </w:p>
        </w:tc>
        <w:tc>
          <w:tcPr>
            <w:tcW w:w="639" w:type="dxa"/>
          </w:tcPr>
          <w:p w:rsidR="009566A1" w:rsidRPr="00722680" w:rsidRDefault="009566A1" w:rsidP="00DE109F">
            <w:pPr>
              <w:jc w:val="center"/>
              <w:rPr>
                <w:sz w:val="26"/>
                <w:szCs w:val="26"/>
              </w:rPr>
            </w:pPr>
            <w:r>
              <w:rPr>
                <w:sz w:val="26"/>
                <w:szCs w:val="26"/>
              </w:rPr>
              <w:t>B</w:t>
            </w:r>
          </w:p>
        </w:tc>
        <w:tc>
          <w:tcPr>
            <w:tcW w:w="620" w:type="dxa"/>
          </w:tcPr>
          <w:p w:rsidR="009566A1" w:rsidRPr="00722680" w:rsidRDefault="00BF2FEB" w:rsidP="00DE109F">
            <w:pPr>
              <w:jc w:val="center"/>
              <w:rPr>
                <w:sz w:val="26"/>
                <w:szCs w:val="26"/>
              </w:rPr>
            </w:pPr>
            <w:r>
              <w:rPr>
                <w:sz w:val="26"/>
                <w:szCs w:val="26"/>
              </w:rPr>
              <w:t>B</w:t>
            </w:r>
          </w:p>
        </w:tc>
        <w:tc>
          <w:tcPr>
            <w:tcW w:w="677" w:type="dxa"/>
          </w:tcPr>
          <w:p w:rsidR="009566A1" w:rsidRPr="00722680" w:rsidRDefault="00BF2FEB" w:rsidP="00DE109F">
            <w:pPr>
              <w:jc w:val="center"/>
              <w:rPr>
                <w:sz w:val="26"/>
                <w:szCs w:val="26"/>
              </w:rPr>
            </w:pPr>
            <w:r>
              <w:rPr>
                <w:sz w:val="26"/>
                <w:szCs w:val="26"/>
              </w:rPr>
              <w:t>C</w:t>
            </w:r>
          </w:p>
        </w:tc>
        <w:tc>
          <w:tcPr>
            <w:tcW w:w="677" w:type="dxa"/>
          </w:tcPr>
          <w:p w:rsidR="009566A1" w:rsidRPr="00722680" w:rsidRDefault="00BF2FEB" w:rsidP="00DE109F">
            <w:pPr>
              <w:jc w:val="center"/>
              <w:rPr>
                <w:sz w:val="26"/>
                <w:szCs w:val="26"/>
              </w:rPr>
            </w:pPr>
            <w:r>
              <w:rPr>
                <w:sz w:val="26"/>
                <w:szCs w:val="26"/>
              </w:rPr>
              <w:t>D</w:t>
            </w:r>
          </w:p>
        </w:tc>
        <w:tc>
          <w:tcPr>
            <w:tcW w:w="677" w:type="dxa"/>
          </w:tcPr>
          <w:p w:rsidR="009566A1" w:rsidRPr="00722680" w:rsidRDefault="00BF2FEB" w:rsidP="00DE109F">
            <w:pPr>
              <w:jc w:val="center"/>
              <w:rPr>
                <w:sz w:val="26"/>
                <w:szCs w:val="26"/>
              </w:rPr>
            </w:pPr>
            <w:r>
              <w:rPr>
                <w:sz w:val="26"/>
                <w:szCs w:val="26"/>
              </w:rPr>
              <w:t>D</w:t>
            </w:r>
          </w:p>
        </w:tc>
        <w:tc>
          <w:tcPr>
            <w:tcW w:w="598" w:type="dxa"/>
          </w:tcPr>
          <w:p w:rsidR="009566A1" w:rsidRPr="00722680" w:rsidRDefault="00BF2FEB" w:rsidP="00DE109F">
            <w:pPr>
              <w:jc w:val="center"/>
              <w:rPr>
                <w:sz w:val="26"/>
                <w:szCs w:val="26"/>
              </w:rPr>
            </w:pPr>
            <w:r>
              <w:rPr>
                <w:sz w:val="26"/>
                <w:szCs w:val="26"/>
              </w:rPr>
              <w:t>A</w:t>
            </w:r>
          </w:p>
        </w:tc>
        <w:tc>
          <w:tcPr>
            <w:tcW w:w="598" w:type="dxa"/>
          </w:tcPr>
          <w:p w:rsidR="009566A1" w:rsidRPr="00722680" w:rsidRDefault="00BF2FEB" w:rsidP="00DE109F">
            <w:pPr>
              <w:jc w:val="center"/>
              <w:rPr>
                <w:sz w:val="26"/>
                <w:szCs w:val="26"/>
              </w:rPr>
            </w:pPr>
            <w:r>
              <w:rPr>
                <w:sz w:val="26"/>
                <w:szCs w:val="26"/>
              </w:rPr>
              <w:t>C</w:t>
            </w:r>
          </w:p>
        </w:tc>
        <w:tc>
          <w:tcPr>
            <w:tcW w:w="598" w:type="dxa"/>
          </w:tcPr>
          <w:p w:rsidR="009566A1" w:rsidRPr="00722680" w:rsidRDefault="00BF2FEB" w:rsidP="00DE109F">
            <w:pPr>
              <w:jc w:val="center"/>
              <w:rPr>
                <w:sz w:val="26"/>
                <w:szCs w:val="26"/>
              </w:rPr>
            </w:pPr>
            <w:r>
              <w:rPr>
                <w:sz w:val="26"/>
                <w:szCs w:val="26"/>
              </w:rPr>
              <w:t>D</w:t>
            </w:r>
          </w:p>
        </w:tc>
      </w:tr>
    </w:tbl>
    <w:p w:rsidR="009566A1" w:rsidRPr="00DB1B30" w:rsidRDefault="009566A1" w:rsidP="009566A1">
      <w:pPr>
        <w:jc w:val="both"/>
        <w:rPr>
          <w:lang w:val="pt-BR"/>
        </w:rPr>
      </w:pPr>
      <w:r w:rsidRPr="00843BA6">
        <w:rPr>
          <w:b/>
          <w:bCs/>
          <w:lang w:val="pt-BR"/>
        </w:rPr>
        <w:t xml:space="preserve">Phần II. </w:t>
      </w:r>
      <w:r w:rsidRPr="00DB1B30">
        <w:rPr>
          <w:b/>
          <w:bCs/>
          <w:lang w:val="pt-BR"/>
        </w:rPr>
        <w:t xml:space="preserve">Tự luận </w:t>
      </w:r>
      <w:r w:rsidRPr="00DB1B30">
        <w:rPr>
          <w:lang w:val="pt-BR"/>
        </w:rPr>
        <w:t>(</w:t>
      </w:r>
      <w:r>
        <w:rPr>
          <w:lang w:val="pt-BR"/>
        </w:rPr>
        <w:t>4</w:t>
      </w:r>
      <w:r w:rsidRPr="00DB1B30">
        <w:rPr>
          <w:lang w:val="pt-BR"/>
        </w:rPr>
        <w:t xml:space="preserve">,0 điểm) </w:t>
      </w:r>
    </w:p>
    <w:p w:rsidR="009566A1" w:rsidRDefault="009566A1" w:rsidP="009566A1">
      <w:pPr>
        <w:ind w:left="60"/>
        <w:rPr>
          <w:lang w:val="pt-BR"/>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839"/>
        <w:gridCol w:w="1266"/>
      </w:tblGrid>
      <w:tr w:rsidR="009566A1" w:rsidRPr="00A0241F" w:rsidTr="00DE109F">
        <w:tc>
          <w:tcPr>
            <w:tcW w:w="757" w:type="dxa"/>
          </w:tcPr>
          <w:p w:rsidR="009566A1" w:rsidRPr="00A0241F" w:rsidRDefault="009566A1" w:rsidP="00DE109F">
            <w:pPr>
              <w:jc w:val="center"/>
              <w:rPr>
                <w:bCs/>
              </w:rPr>
            </w:pPr>
            <w:r w:rsidRPr="00A0241F">
              <w:rPr>
                <w:bCs/>
              </w:rPr>
              <w:t>Câu</w:t>
            </w:r>
          </w:p>
        </w:tc>
        <w:tc>
          <w:tcPr>
            <w:tcW w:w="8647" w:type="dxa"/>
          </w:tcPr>
          <w:p w:rsidR="009566A1" w:rsidRPr="00843BA6" w:rsidRDefault="009566A1" w:rsidP="00DE109F">
            <w:pPr>
              <w:jc w:val="center"/>
            </w:pPr>
            <w:r w:rsidRPr="00A0241F">
              <w:rPr>
                <w:bCs/>
              </w:rPr>
              <w:t>N</w:t>
            </w:r>
            <w:r w:rsidRPr="00843BA6">
              <w:t>ội dung</w:t>
            </w:r>
          </w:p>
        </w:tc>
        <w:tc>
          <w:tcPr>
            <w:tcW w:w="1242" w:type="dxa"/>
          </w:tcPr>
          <w:p w:rsidR="009566A1" w:rsidRPr="00A0241F" w:rsidRDefault="009566A1" w:rsidP="00DE109F">
            <w:pPr>
              <w:rPr>
                <w:lang w:val="pt-BR"/>
              </w:rPr>
            </w:pPr>
            <w:r w:rsidRPr="00A0241F">
              <w:rPr>
                <w:lang w:val="pt-BR"/>
              </w:rPr>
              <w:t>Điểm</w:t>
            </w:r>
          </w:p>
        </w:tc>
      </w:tr>
      <w:tr w:rsidR="009566A1" w:rsidRPr="00A0241F" w:rsidTr="00DE109F">
        <w:tc>
          <w:tcPr>
            <w:tcW w:w="757" w:type="dxa"/>
            <w:vAlign w:val="center"/>
          </w:tcPr>
          <w:p w:rsidR="009566A1" w:rsidRPr="00A0241F" w:rsidRDefault="009566A1" w:rsidP="00DE109F">
            <w:pPr>
              <w:jc w:val="center"/>
              <w:rPr>
                <w:bCs/>
              </w:rPr>
            </w:pPr>
            <w:r w:rsidRPr="00A0241F">
              <w:rPr>
                <w:bCs/>
              </w:rPr>
              <w:t>1</w:t>
            </w:r>
          </w:p>
        </w:tc>
        <w:tc>
          <w:tcPr>
            <w:tcW w:w="8647" w:type="dxa"/>
          </w:tcPr>
          <w:p w:rsidR="00EC5A7C" w:rsidRDefault="009566A1" w:rsidP="00EC5A7C">
            <w:pPr>
              <w:spacing w:line="276" w:lineRule="auto"/>
              <w:rPr>
                <w:lang w:val="pt-BR"/>
              </w:rPr>
            </w:pPr>
            <w:r>
              <w:rPr>
                <w:color w:val="000000"/>
              </w:rPr>
              <w:t xml:space="preserve"> </w:t>
            </w:r>
            <w:r w:rsidR="00EC5A7C">
              <w:rPr>
                <w:lang w:val="pt-BR"/>
              </w:rPr>
              <w:t>- Tuyến tụy và tuyến sinh dục.</w:t>
            </w:r>
          </w:p>
          <w:p w:rsidR="009566A1" w:rsidRPr="00A0241F" w:rsidRDefault="00EC5A7C" w:rsidP="00EC5A7C">
            <w:pPr>
              <w:spacing w:line="276" w:lineRule="auto"/>
              <w:rPr>
                <w:color w:val="000000"/>
              </w:rPr>
            </w:pPr>
            <w:r w:rsidRPr="00A0241F">
              <w:rPr>
                <w:lang w:val="pt-BR"/>
              </w:rPr>
              <w:t>Vì chúng vừa là tuyến ngoại tiết vừa là tuyến nội tiết</w:t>
            </w:r>
          </w:p>
        </w:tc>
        <w:tc>
          <w:tcPr>
            <w:tcW w:w="1242" w:type="dxa"/>
          </w:tcPr>
          <w:p w:rsidR="009566A1" w:rsidRPr="00A0241F" w:rsidRDefault="00EC5A7C" w:rsidP="00DE109F">
            <w:pPr>
              <w:rPr>
                <w:lang w:val="pt-BR"/>
              </w:rPr>
            </w:pPr>
            <w:r>
              <w:rPr>
                <w:lang w:val="pt-BR"/>
              </w:rPr>
              <w:t>0,5</w:t>
            </w:r>
            <w:r w:rsidR="009566A1" w:rsidRPr="00A0241F">
              <w:rPr>
                <w:lang w:val="pt-BR"/>
              </w:rPr>
              <w:t xml:space="preserve"> điểm</w:t>
            </w:r>
          </w:p>
          <w:p w:rsidR="009566A1" w:rsidRPr="00A0241F" w:rsidRDefault="00EC5A7C" w:rsidP="00DE109F">
            <w:pPr>
              <w:rPr>
                <w:lang w:val="pt-BR"/>
              </w:rPr>
            </w:pPr>
            <w:r>
              <w:rPr>
                <w:lang w:val="pt-BR"/>
              </w:rPr>
              <w:t>0,5</w:t>
            </w:r>
            <w:r w:rsidR="009566A1" w:rsidRPr="00A0241F">
              <w:rPr>
                <w:lang w:val="pt-BR"/>
              </w:rPr>
              <w:t xml:space="preserve"> điểm</w:t>
            </w:r>
          </w:p>
          <w:p w:rsidR="009566A1" w:rsidRPr="00A0241F" w:rsidRDefault="009566A1" w:rsidP="00DE109F">
            <w:pPr>
              <w:rPr>
                <w:lang w:val="pt-BR"/>
              </w:rPr>
            </w:pPr>
          </w:p>
        </w:tc>
      </w:tr>
      <w:tr w:rsidR="009566A1" w:rsidRPr="00A0241F" w:rsidTr="00DE109F">
        <w:tc>
          <w:tcPr>
            <w:tcW w:w="757" w:type="dxa"/>
          </w:tcPr>
          <w:p w:rsidR="009566A1" w:rsidRPr="00A0241F" w:rsidRDefault="009566A1" w:rsidP="00DE109F">
            <w:pPr>
              <w:rPr>
                <w:lang w:val="pt-BR"/>
              </w:rPr>
            </w:pPr>
            <w:r w:rsidRPr="00A0241F">
              <w:rPr>
                <w:lang w:val="pt-BR"/>
              </w:rPr>
              <w:t>2</w:t>
            </w:r>
          </w:p>
        </w:tc>
        <w:tc>
          <w:tcPr>
            <w:tcW w:w="8647" w:type="dxa"/>
          </w:tcPr>
          <w:p w:rsidR="00EC5A7C" w:rsidRPr="00EC5A7C" w:rsidRDefault="00EC5A7C" w:rsidP="00EC5A7C">
            <w:pPr>
              <w:spacing w:line="276" w:lineRule="auto"/>
              <w:rPr>
                <w:color w:val="000000"/>
                <w:lang w:val="pt-BR"/>
              </w:rPr>
            </w:pPr>
            <w:r w:rsidRPr="00EC5A7C">
              <w:rPr>
                <w:color w:val="000000"/>
                <w:lang w:val="pt-BR"/>
              </w:rPr>
              <w:t xml:space="preserve">a. </w:t>
            </w:r>
          </w:p>
          <w:p w:rsidR="00EC5A7C" w:rsidRDefault="00EC5A7C" w:rsidP="00EC5A7C">
            <w:pPr>
              <w:spacing w:line="276" w:lineRule="auto"/>
              <w:rPr>
                <w:color w:val="000000"/>
              </w:rPr>
            </w:pPr>
            <w:r>
              <w:rPr>
                <w:color w:val="000000"/>
              </w:rPr>
              <w:t>Nhóm 1: Phản xạ không điều kiện: 1, 2</w:t>
            </w:r>
          </w:p>
          <w:p w:rsidR="00EC5A7C" w:rsidRDefault="00EC5A7C" w:rsidP="00EC5A7C">
            <w:pPr>
              <w:spacing w:line="276" w:lineRule="auto"/>
              <w:rPr>
                <w:color w:val="000000"/>
              </w:rPr>
            </w:pPr>
            <w:r>
              <w:rPr>
                <w:color w:val="000000"/>
              </w:rPr>
              <w:t>Nhóm 2: Phản xạ có điều kiện: 3,4,5,6</w:t>
            </w:r>
          </w:p>
          <w:p w:rsidR="00EC5A7C" w:rsidRDefault="00EC5A7C" w:rsidP="00EC5A7C">
            <w:pPr>
              <w:spacing w:line="276" w:lineRule="auto"/>
              <w:rPr>
                <w:color w:val="000000"/>
              </w:rPr>
            </w:pPr>
            <w:r>
              <w:rPr>
                <w:color w:val="000000"/>
              </w:rPr>
              <w:t xml:space="preserve">b. Phân biệt </w:t>
            </w:r>
          </w:p>
          <w:p w:rsidR="00EC5A7C" w:rsidRDefault="00EC5A7C" w:rsidP="00EC5A7C">
            <w:pPr>
              <w:spacing w:line="276" w:lineRule="auto"/>
              <w:rPr>
                <w:color w:val="000000"/>
              </w:rPr>
            </w:pPr>
            <w:r>
              <w:rPr>
                <w:color w:val="000000"/>
              </w:rPr>
              <w:t>-PXKĐK là phản xạ sinh ra đã có, không cần phải học tập</w:t>
            </w:r>
          </w:p>
          <w:p w:rsidR="009566A1" w:rsidRPr="00A0241F" w:rsidRDefault="00EC5A7C" w:rsidP="00EC5A7C">
            <w:pPr>
              <w:spacing w:line="276" w:lineRule="auto"/>
              <w:rPr>
                <w:lang w:val="pt-BR"/>
              </w:rPr>
            </w:pPr>
            <w:r>
              <w:rPr>
                <w:color w:val="000000"/>
              </w:rPr>
              <w:t>-PXCĐK là phản xạ hình thành trong đời sống cá thể, là kết quả của quá trình học tập, rèn luyện.</w:t>
            </w:r>
          </w:p>
        </w:tc>
        <w:tc>
          <w:tcPr>
            <w:tcW w:w="1242" w:type="dxa"/>
          </w:tcPr>
          <w:p w:rsidR="00EC5A7C" w:rsidRDefault="00EC5A7C" w:rsidP="00DE109F">
            <w:pPr>
              <w:rPr>
                <w:lang w:val="pt-BR"/>
              </w:rPr>
            </w:pPr>
          </w:p>
          <w:p w:rsidR="009566A1" w:rsidRPr="00A0241F" w:rsidRDefault="009566A1" w:rsidP="00DE109F">
            <w:pPr>
              <w:rPr>
                <w:lang w:val="pt-BR"/>
              </w:rPr>
            </w:pPr>
            <w:r w:rsidRPr="00A0241F">
              <w:rPr>
                <w:lang w:val="pt-BR"/>
              </w:rPr>
              <w:t>0.5 điểm</w:t>
            </w:r>
          </w:p>
          <w:p w:rsidR="009566A1" w:rsidRDefault="009566A1" w:rsidP="00DE109F">
            <w:pPr>
              <w:rPr>
                <w:lang w:val="pt-BR"/>
              </w:rPr>
            </w:pPr>
            <w:r w:rsidRPr="00A0241F">
              <w:rPr>
                <w:lang w:val="pt-BR"/>
              </w:rPr>
              <w:t>0.5 điểm</w:t>
            </w:r>
          </w:p>
          <w:p w:rsidR="00EC5A7C" w:rsidRDefault="00EC5A7C" w:rsidP="00DE109F">
            <w:pPr>
              <w:rPr>
                <w:lang w:val="pt-BR"/>
              </w:rPr>
            </w:pPr>
          </w:p>
          <w:p w:rsidR="00EC5A7C" w:rsidRDefault="00EC5A7C" w:rsidP="00DE109F">
            <w:pPr>
              <w:rPr>
                <w:lang w:val="pt-BR"/>
              </w:rPr>
            </w:pPr>
            <w:r>
              <w:rPr>
                <w:lang w:val="pt-BR"/>
              </w:rPr>
              <w:t>0.5điểm</w:t>
            </w:r>
          </w:p>
          <w:p w:rsidR="00EC5A7C" w:rsidRPr="00A0241F" w:rsidRDefault="00EC5A7C" w:rsidP="00DE109F">
            <w:pPr>
              <w:rPr>
                <w:lang w:val="pt-BR"/>
              </w:rPr>
            </w:pPr>
            <w:r>
              <w:rPr>
                <w:lang w:val="pt-BR"/>
              </w:rPr>
              <w:t>0.5 điểm</w:t>
            </w:r>
          </w:p>
        </w:tc>
      </w:tr>
      <w:tr w:rsidR="009566A1" w:rsidRPr="00A0241F" w:rsidTr="00DE109F">
        <w:tc>
          <w:tcPr>
            <w:tcW w:w="757" w:type="dxa"/>
          </w:tcPr>
          <w:p w:rsidR="009566A1" w:rsidRPr="00A0241F" w:rsidRDefault="009566A1" w:rsidP="00DE109F">
            <w:pPr>
              <w:rPr>
                <w:lang w:val="pt-BR"/>
              </w:rPr>
            </w:pPr>
            <w:r w:rsidRPr="00A0241F">
              <w:rPr>
                <w:lang w:val="pt-BR"/>
              </w:rPr>
              <w:t>3</w:t>
            </w:r>
          </w:p>
        </w:tc>
        <w:tc>
          <w:tcPr>
            <w:tcW w:w="8647" w:type="dxa"/>
          </w:tcPr>
          <w:p w:rsidR="009566A1" w:rsidRPr="00EC5A7C" w:rsidRDefault="009566A1" w:rsidP="00DE109F">
            <w:pPr>
              <w:spacing w:line="276" w:lineRule="auto"/>
              <w:jc w:val="both"/>
              <w:rPr>
                <w:sz w:val="26"/>
                <w:szCs w:val="26"/>
                <w:lang w:val="pt-BR"/>
              </w:rPr>
            </w:pPr>
            <w:r w:rsidRPr="00EC5A7C">
              <w:rPr>
                <w:sz w:val="26"/>
                <w:szCs w:val="26"/>
                <w:lang w:val="pt-BR"/>
              </w:rPr>
              <w:t>HS tự đưa ra các ý kiến:</w:t>
            </w:r>
          </w:p>
          <w:p w:rsidR="009566A1" w:rsidRPr="00EC5A7C" w:rsidRDefault="009566A1" w:rsidP="00DE109F">
            <w:pPr>
              <w:spacing w:line="276" w:lineRule="auto"/>
              <w:jc w:val="both"/>
              <w:rPr>
                <w:sz w:val="26"/>
                <w:szCs w:val="26"/>
                <w:lang w:val="pt-BR"/>
              </w:rPr>
            </w:pPr>
            <w:r w:rsidRPr="00EC5A7C">
              <w:rPr>
                <w:sz w:val="26"/>
                <w:szCs w:val="26"/>
                <w:lang w:val="pt-BR"/>
              </w:rPr>
              <w:t>- Cần có một tình bạn trong sáng</w:t>
            </w:r>
          </w:p>
          <w:p w:rsidR="009566A1" w:rsidRPr="00EC5A7C" w:rsidRDefault="009566A1" w:rsidP="00DE109F">
            <w:pPr>
              <w:spacing w:line="276" w:lineRule="auto"/>
              <w:jc w:val="both"/>
              <w:rPr>
                <w:sz w:val="26"/>
                <w:szCs w:val="26"/>
                <w:lang w:val="pt-BR"/>
              </w:rPr>
            </w:pPr>
            <w:r w:rsidRPr="00EC5A7C">
              <w:rPr>
                <w:sz w:val="26"/>
                <w:szCs w:val="26"/>
                <w:lang w:val="pt-BR"/>
              </w:rPr>
              <w:t>- Tuyên truyền về các hậu quả khi có thai ở tuổi vị thành niên</w:t>
            </w:r>
          </w:p>
          <w:p w:rsidR="009566A1" w:rsidRPr="00EC5A7C" w:rsidRDefault="009566A1" w:rsidP="00DE109F">
            <w:pPr>
              <w:spacing w:line="276" w:lineRule="auto"/>
              <w:jc w:val="both"/>
              <w:rPr>
                <w:sz w:val="26"/>
                <w:szCs w:val="26"/>
                <w:lang w:val="pt-BR"/>
              </w:rPr>
            </w:pPr>
            <w:r w:rsidRPr="00EC5A7C">
              <w:rPr>
                <w:sz w:val="26"/>
                <w:szCs w:val="26"/>
                <w:lang w:val="pt-BR"/>
              </w:rPr>
              <w:t>- Nếu có thì cần sử dụng các biệ</w:t>
            </w:r>
            <w:r w:rsidR="009C24D8">
              <w:rPr>
                <w:sz w:val="26"/>
                <w:szCs w:val="26"/>
                <w:lang w:val="pt-BR"/>
              </w:rPr>
              <w:t>n pháp an toàn: sử dụng bao cao su , tính ngày rụng trứng....</w:t>
            </w:r>
          </w:p>
        </w:tc>
        <w:tc>
          <w:tcPr>
            <w:tcW w:w="1242" w:type="dxa"/>
          </w:tcPr>
          <w:p w:rsidR="009C24D8" w:rsidRDefault="009C24D8" w:rsidP="00DE109F">
            <w:pPr>
              <w:rPr>
                <w:lang w:val="pt-BR"/>
              </w:rPr>
            </w:pPr>
          </w:p>
          <w:p w:rsidR="009566A1" w:rsidRDefault="009C24D8" w:rsidP="00DE109F">
            <w:pPr>
              <w:rPr>
                <w:lang w:val="pt-BR"/>
              </w:rPr>
            </w:pPr>
            <w:r>
              <w:rPr>
                <w:lang w:val="pt-BR"/>
              </w:rPr>
              <w:t>0.25</w:t>
            </w:r>
            <w:r w:rsidR="009566A1">
              <w:rPr>
                <w:lang w:val="pt-BR"/>
              </w:rPr>
              <w:t>điểm</w:t>
            </w:r>
          </w:p>
          <w:p w:rsidR="009C24D8" w:rsidRDefault="009C24D8" w:rsidP="00DE109F">
            <w:pPr>
              <w:rPr>
                <w:lang w:val="pt-BR"/>
              </w:rPr>
            </w:pPr>
            <w:r w:rsidRPr="009C24D8">
              <w:rPr>
                <w:lang w:val="pt-BR"/>
              </w:rPr>
              <w:t>0.25điểm</w:t>
            </w:r>
          </w:p>
          <w:p w:rsidR="009C24D8" w:rsidRPr="00A0241F" w:rsidRDefault="009C24D8" w:rsidP="00DE109F">
            <w:pPr>
              <w:rPr>
                <w:lang w:val="pt-BR"/>
              </w:rPr>
            </w:pPr>
            <w:r>
              <w:rPr>
                <w:lang w:val="pt-BR"/>
              </w:rPr>
              <w:t>0.</w:t>
            </w:r>
            <w:r w:rsidRPr="009C24D8">
              <w:rPr>
                <w:lang w:val="pt-BR"/>
              </w:rPr>
              <w:t>5điểm</w:t>
            </w:r>
          </w:p>
        </w:tc>
      </w:tr>
    </w:tbl>
    <w:p w:rsidR="002701DA" w:rsidRPr="00306315" w:rsidRDefault="002701DA" w:rsidP="002701DA">
      <w:pPr>
        <w:spacing w:after="0" w:line="240" w:lineRule="auto"/>
        <w:rPr>
          <w:b/>
          <w:sz w:val="26"/>
          <w:szCs w:val="26"/>
        </w:rPr>
      </w:pPr>
    </w:p>
    <w:p w:rsidR="00306315" w:rsidRDefault="00306315" w:rsidP="006B75FE">
      <w:pPr>
        <w:spacing w:after="0" w:line="240" w:lineRule="auto"/>
        <w:rPr>
          <w:b/>
          <w:sz w:val="26"/>
          <w:szCs w:val="26"/>
        </w:rPr>
      </w:pPr>
    </w:p>
    <w:p w:rsidR="00306315" w:rsidRDefault="00306315" w:rsidP="006B75FE">
      <w:pPr>
        <w:spacing w:after="0" w:line="240" w:lineRule="auto"/>
        <w:rPr>
          <w:b/>
          <w:sz w:val="26"/>
          <w:szCs w:val="26"/>
        </w:rPr>
      </w:pPr>
    </w:p>
    <w:p w:rsidR="000B365D" w:rsidRPr="006B75FE" w:rsidRDefault="00034984" w:rsidP="00306315">
      <w:pPr>
        <w:spacing w:after="0" w:line="240" w:lineRule="auto"/>
        <w:jc w:val="center"/>
        <w:rPr>
          <w:b/>
          <w:sz w:val="26"/>
          <w:szCs w:val="26"/>
        </w:rPr>
      </w:pPr>
      <w:r>
        <w:rPr>
          <w:b/>
          <w:sz w:val="26"/>
          <w:szCs w:val="26"/>
        </w:rPr>
        <w:t xml:space="preserve"> </w:t>
      </w:r>
      <w:r>
        <w:rPr>
          <w:b/>
          <w:sz w:val="26"/>
          <w:szCs w:val="26"/>
        </w:rPr>
        <w:tab/>
      </w:r>
      <w:r>
        <w:rPr>
          <w:b/>
          <w:sz w:val="26"/>
          <w:szCs w:val="26"/>
        </w:rPr>
        <w:tab/>
      </w:r>
      <w:r>
        <w:rPr>
          <w:b/>
          <w:sz w:val="26"/>
          <w:szCs w:val="26"/>
        </w:rPr>
        <w:tab/>
      </w:r>
      <w:r w:rsidR="006B75FE">
        <w:rPr>
          <w:b/>
          <w:sz w:val="26"/>
          <w:szCs w:val="26"/>
        </w:rPr>
        <w:t xml:space="preserve"> </w:t>
      </w:r>
    </w:p>
    <w:p w:rsidR="00FE0B5D" w:rsidRDefault="00FE0B5D" w:rsidP="00BF00CE">
      <w:pPr>
        <w:spacing w:after="0" w:line="240" w:lineRule="auto"/>
        <w:jc w:val="center"/>
        <w:rPr>
          <w:b/>
          <w:sz w:val="26"/>
          <w:szCs w:val="26"/>
          <w:lang w:val="vi-VN"/>
        </w:rPr>
      </w:pPr>
    </w:p>
    <w:p w:rsidR="00FE0B5D" w:rsidRPr="00AC1BC4" w:rsidRDefault="00FE0B5D" w:rsidP="00AC1BC4">
      <w:pPr>
        <w:spacing w:after="0" w:line="240" w:lineRule="auto"/>
        <w:rPr>
          <w:b/>
          <w:sz w:val="26"/>
          <w:szCs w:val="26"/>
        </w:rPr>
      </w:pPr>
    </w:p>
    <w:sectPr w:rsidR="00FE0B5D" w:rsidRPr="00AC1BC4" w:rsidSect="008423B5">
      <w:headerReference w:type="default" r:id="rId7"/>
      <w:pgSz w:w="11907" w:h="16840"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DC2" w:rsidRDefault="000A6DC2" w:rsidP="009605D9">
      <w:pPr>
        <w:spacing w:after="0" w:line="240" w:lineRule="auto"/>
      </w:pPr>
      <w:r>
        <w:separator/>
      </w:r>
    </w:p>
  </w:endnote>
  <w:endnote w:type="continuationSeparator" w:id="0">
    <w:p w:rsidR="000A6DC2" w:rsidRDefault="000A6DC2"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3"/>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DC2" w:rsidRDefault="000A6DC2" w:rsidP="009605D9">
      <w:pPr>
        <w:spacing w:after="0" w:line="240" w:lineRule="auto"/>
      </w:pPr>
      <w:r>
        <w:separator/>
      </w:r>
    </w:p>
  </w:footnote>
  <w:footnote w:type="continuationSeparator" w:id="0">
    <w:p w:rsidR="000A6DC2" w:rsidRDefault="000A6DC2" w:rsidP="00960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00BB" w:rsidRDefault="00730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3E833D0"/>
    <w:multiLevelType w:val="hybridMultilevel"/>
    <w:tmpl w:val="37B44E9C"/>
    <w:lvl w:ilvl="0" w:tplc="60702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15:restartNumberingAfterBreak="0">
    <w:nsid w:val="38085A5F"/>
    <w:multiLevelType w:val="hybridMultilevel"/>
    <w:tmpl w:val="D398EFE8"/>
    <w:lvl w:ilvl="0" w:tplc="CD8A9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16cid:durableId="1837767280">
    <w:abstractNumId w:val="15"/>
  </w:num>
  <w:num w:numId="2" w16cid:durableId="937638394">
    <w:abstractNumId w:val="12"/>
  </w:num>
  <w:num w:numId="3" w16cid:durableId="1405758434">
    <w:abstractNumId w:val="11"/>
  </w:num>
  <w:num w:numId="4" w16cid:durableId="1424911579">
    <w:abstractNumId w:val="16"/>
  </w:num>
  <w:num w:numId="5" w16cid:durableId="380641410">
    <w:abstractNumId w:val="6"/>
  </w:num>
  <w:num w:numId="6" w16cid:durableId="310838974">
    <w:abstractNumId w:val="17"/>
  </w:num>
  <w:num w:numId="7" w16cid:durableId="1219392258">
    <w:abstractNumId w:val="13"/>
  </w:num>
  <w:num w:numId="8" w16cid:durableId="608315748">
    <w:abstractNumId w:val="9"/>
  </w:num>
  <w:num w:numId="9" w16cid:durableId="1208221787">
    <w:abstractNumId w:val="2"/>
  </w:num>
  <w:num w:numId="10" w16cid:durableId="1159887073">
    <w:abstractNumId w:val="14"/>
  </w:num>
  <w:num w:numId="11" w16cid:durableId="210456832">
    <w:abstractNumId w:val="0"/>
  </w:num>
  <w:num w:numId="12" w16cid:durableId="252054962">
    <w:abstractNumId w:val="7"/>
  </w:num>
  <w:num w:numId="13" w16cid:durableId="1878859159">
    <w:abstractNumId w:val="5"/>
  </w:num>
  <w:num w:numId="14" w16cid:durableId="377240468">
    <w:abstractNumId w:val="1"/>
  </w:num>
  <w:num w:numId="15" w16cid:durableId="1541286238">
    <w:abstractNumId w:val="10"/>
  </w:num>
  <w:num w:numId="16" w16cid:durableId="1462771064">
    <w:abstractNumId w:val="3"/>
  </w:num>
  <w:num w:numId="17" w16cid:durableId="84157672">
    <w:abstractNumId w:val="8"/>
  </w:num>
  <w:num w:numId="18" w16cid:durableId="77941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3B"/>
    <w:rsid w:val="00034984"/>
    <w:rsid w:val="000357D1"/>
    <w:rsid w:val="00057BE8"/>
    <w:rsid w:val="000614CD"/>
    <w:rsid w:val="0006266D"/>
    <w:rsid w:val="00073957"/>
    <w:rsid w:val="0009176C"/>
    <w:rsid w:val="000A6DC2"/>
    <w:rsid w:val="000A74D8"/>
    <w:rsid w:val="000B365D"/>
    <w:rsid w:val="0014769E"/>
    <w:rsid w:val="00201BA4"/>
    <w:rsid w:val="0025658E"/>
    <w:rsid w:val="002701DA"/>
    <w:rsid w:val="002B1F17"/>
    <w:rsid w:val="002F5C2F"/>
    <w:rsid w:val="00306315"/>
    <w:rsid w:val="00317990"/>
    <w:rsid w:val="00346603"/>
    <w:rsid w:val="00380442"/>
    <w:rsid w:val="004172DC"/>
    <w:rsid w:val="00422E96"/>
    <w:rsid w:val="00427C14"/>
    <w:rsid w:val="004A7C2E"/>
    <w:rsid w:val="00500503"/>
    <w:rsid w:val="00537953"/>
    <w:rsid w:val="005A1502"/>
    <w:rsid w:val="005C096C"/>
    <w:rsid w:val="006B75FE"/>
    <w:rsid w:val="00705DB0"/>
    <w:rsid w:val="007300BB"/>
    <w:rsid w:val="0073237B"/>
    <w:rsid w:val="007662F3"/>
    <w:rsid w:val="007D059C"/>
    <w:rsid w:val="007E449E"/>
    <w:rsid w:val="008423B5"/>
    <w:rsid w:val="00887017"/>
    <w:rsid w:val="00905F45"/>
    <w:rsid w:val="00916D7D"/>
    <w:rsid w:val="00952B8C"/>
    <w:rsid w:val="009566A1"/>
    <w:rsid w:val="00957C47"/>
    <w:rsid w:val="009605D9"/>
    <w:rsid w:val="00966A20"/>
    <w:rsid w:val="00974E3B"/>
    <w:rsid w:val="00997516"/>
    <w:rsid w:val="009C24D8"/>
    <w:rsid w:val="009E182F"/>
    <w:rsid w:val="009E2F33"/>
    <w:rsid w:val="00A052D2"/>
    <w:rsid w:val="00A62107"/>
    <w:rsid w:val="00AC1BC4"/>
    <w:rsid w:val="00AF094E"/>
    <w:rsid w:val="00B013B2"/>
    <w:rsid w:val="00BE5A26"/>
    <w:rsid w:val="00BF00CE"/>
    <w:rsid w:val="00BF2FEB"/>
    <w:rsid w:val="00C703C0"/>
    <w:rsid w:val="00C818D1"/>
    <w:rsid w:val="00C966D3"/>
    <w:rsid w:val="00CF07F7"/>
    <w:rsid w:val="00D22D53"/>
    <w:rsid w:val="00D3471D"/>
    <w:rsid w:val="00D36132"/>
    <w:rsid w:val="00D57C95"/>
    <w:rsid w:val="00D72BF3"/>
    <w:rsid w:val="00E463A8"/>
    <w:rsid w:val="00E4672E"/>
    <w:rsid w:val="00E745C8"/>
    <w:rsid w:val="00E87D1F"/>
    <w:rsid w:val="00EC5A7C"/>
    <w:rsid w:val="00EF6E84"/>
    <w:rsid w:val="00FA4127"/>
    <w:rsid w:val="00FE0B5D"/>
    <w:rsid w:val="00FE70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C46FA-F78F-4C8F-A8D7-6D2A8DFE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59"/>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BodyText">
    <w:name w:val="Body Text"/>
    <w:basedOn w:val="Normal"/>
    <w:link w:val="BodyTextChar"/>
    <w:rsid w:val="00AC1BC4"/>
    <w:pPr>
      <w:spacing w:after="0" w:line="288" w:lineRule="auto"/>
      <w:jc w:val="both"/>
    </w:pPr>
    <w:rPr>
      <w:rFonts w:ascii=".VnTime" w:eastAsia="Times New Roman" w:hAnsi=".VnTime" w:cs="Arial"/>
      <w:i/>
      <w:iCs/>
      <w:szCs w:val="28"/>
    </w:rPr>
  </w:style>
  <w:style w:type="character" w:customStyle="1" w:styleId="BodyTextChar">
    <w:name w:val="Body Text Char"/>
    <w:basedOn w:val="DefaultParagraphFont"/>
    <w:link w:val="BodyText"/>
    <w:rsid w:val="00AC1BC4"/>
    <w:rPr>
      <w:rFonts w:ascii=".VnTime" w:eastAsia="Times New Roman" w:hAnsi=".VnTime" w:cs="Arial"/>
      <w:i/>
      <w:iCs/>
      <w:sz w:val="28"/>
      <w:szCs w:val="28"/>
    </w:rPr>
  </w:style>
  <w:style w:type="paragraph" w:styleId="NormalWeb">
    <w:name w:val="Normal (Web)"/>
    <w:basedOn w:val="Normal"/>
    <w:uiPriority w:val="99"/>
    <w:unhideWhenUsed/>
    <w:rsid w:val="00AC1BC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Thư</dc:creator>
  <cp:lastModifiedBy>Thuy Vu</cp:lastModifiedBy>
  <cp:revision>6</cp:revision>
  <dcterms:created xsi:type="dcterms:W3CDTF">2023-04-03T15:33:00Z</dcterms:created>
  <dcterms:modified xsi:type="dcterms:W3CDTF">2023-04-07T01:08:00Z</dcterms:modified>
</cp:coreProperties>
</file>