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9F3" w:rsidRPr="00AD18B6" w:rsidRDefault="00A869F3" w:rsidP="00A869F3">
      <w:r w:rsidRPr="00AD18B6">
        <w:t>TRƯỜNG TIỂU HỌC ĐỒNG HÒA</w:t>
      </w:r>
    </w:p>
    <w:p w:rsidR="00A869F3" w:rsidRDefault="00A869F3" w:rsidP="00A869F3">
      <w:pPr>
        <w:rPr>
          <w:b/>
          <w:u w:val="single"/>
        </w:rPr>
      </w:pPr>
      <w:r w:rsidRPr="00AD18B6">
        <w:rPr>
          <w:b/>
        </w:rPr>
        <w:t xml:space="preserve">                  </w:t>
      </w:r>
      <w:r w:rsidRPr="00AD18B6">
        <w:rPr>
          <w:b/>
          <w:u w:val="single"/>
        </w:rPr>
        <w:t>KHỐI LỚP 5</w:t>
      </w:r>
    </w:p>
    <w:p w:rsidR="00F96D34" w:rsidRDefault="00F96D34" w:rsidP="007732A9">
      <w:pPr>
        <w:jc w:val="center"/>
        <w:rPr>
          <w:b/>
          <w:sz w:val="28"/>
          <w:szCs w:val="28"/>
          <w:lang w:val="nb-NO"/>
        </w:rPr>
      </w:pPr>
      <w:r w:rsidRPr="007732A9">
        <w:rPr>
          <w:b/>
          <w:sz w:val="28"/>
          <w:szCs w:val="28"/>
          <w:lang w:val="nb-NO"/>
        </w:rPr>
        <w:t xml:space="preserve">MA TRẬN ĐỀ KIỂM </w:t>
      </w:r>
      <w:r w:rsidR="00AA13FE">
        <w:rPr>
          <w:b/>
          <w:sz w:val="28"/>
          <w:szCs w:val="28"/>
          <w:lang w:val="nb-NO"/>
        </w:rPr>
        <w:t xml:space="preserve">TRA MÔN TOÁN </w:t>
      </w:r>
      <w:r w:rsidR="00516E96">
        <w:rPr>
          <w:b/>
          <w:sz w:val="28"/>
          <w:szCs w:val="28"/>
          <w:lang w:val="nb-NO"/>
        </w:rPr>
        <w:t>CUỐI NĂM</w:t>
      </w:r>
      <w:r w:rsidR="00AA13FE">
        <w:rPr>
          <w:b/>
          <w:sz w:val="28"/>
          <w:szCs w:val="28"/>
          <w:lang w:val="nb-NO"/>
        </w:rPr>
        <w:t xml:space="preserve"> KHỐI </w:t>
      </w:r>
      <w:r w:rsidR="00A869F3">
        <w:rPr>
          <w:b/>
          <w:sz w:val="28"/>
          <w:szCs w:val="28"/>
          <w:lang w:val="nb-NO"/>
        </w:rPr>
        <w:t>5</w:t>
      </w:r>
    </w:p>
    <w:p w:rsidR="007136B6" w:rsidRPr="007136B6" w:rsidRDefault="007136B6" w:rsidP="007136B6">
      <w:pPr>
        <w:pStyle w:val="ListParagraph"/>
        <w:ind w:left="1440" w:hanging="1373"/>
        <w:jc w:val="center"/>
        <w:rPr>
          <w:rFonts w:ascii="Times New Roman" w:hAnsi="Times New Roman"/>
          <w:b/>
          <w:sz w:val="27"/>
          <w:szCs w:val="27"/>
        </w:rPr>
      </w:pPr>
      <w:r>
        <w:rPr>
          <w:rFonts w:ascii="Times New Roman" w:hAnsi="Times New Roman"/>
          <w:b/>
          <w:sz w:val="28"/>
          <w:szCs w:val="28"/>
          <w:lang w:val="nb-NO"/>
        </w:rPr>
        <w:t>Năm học 202</w:t>
      </w:r>
      <w:r w:rsidR="0018777B">
        <w:rPr>
          <w:rFonts w:ascii="Times New Roman" w:hAnsi="Times New Roman"/>
          <w:b/>
          <w:sz w:val="28"/>
          <w:szCs w:val="28"/>
          <w:lang w:val="nb-NO"/>
        </w:rPr>
        <w:t>2</w:t>
      </w:r>
      <w:r>
        <w:rPr>
          <w:rFonts w:ascii="Times New Roman" w:hAnsi="Times New Roman"/>
          <w:b/>
          <w:sz w:val="28"/>
          <w:szCs w:val="28"/>
          <w:lang w:val="nb-NO"/>
        </w:rPr>
        <w:t xml:space="preserve"> - 202</w:t>
      </w:r>
      <w:r w:rsidR="0018777B">
        <w:rPr>
          <w:rFonts w:ascii="Times New Roman" w:hAnsi="Times New Roman"/>
          <w:b/>
          <w:sz w:val="28"/>
          <w:szCs w:val="28"/>
          <w:lang w:val="nb-NO"/>
        </w:rPr>
        <w:t>3</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134"/>
        <w:gridCol w:w="709"/>
        <w:gridCol w:w="709"/>
        <w:gridCol w:w="709"/>
        <w:gridCol w:w="568"/>
        <w:gridCol w:w="708"/>
        <w:gridCol w:w="851"/>
        <w:gridCol w:w="709"/>
        <w:gridCol w:w="708"/>
        <w:gridCol w:w="709"/>
        <w:gridCol w:w="709"/>
        <w:gridCol w:w="850"/>
      </w:tblGrid>
      <w:tr w:rsidR="00E067D5" w:rsidRPr="00E067D5" w:rsidTr="002312F8">
        <w:tc>
          <w:tcPr>
            <w:tcW w:w="5386" w:type="dxa"/>
            <w:vMerge w:val="restart"/>
            <w:vAlign w:val="center"/>
          </w:tcPr>
          <w:p w:rsidR="00E067D5" w:rsidRPr="00E067D5" w:rsidRDefault="00E067D5" w:rsidP="00E067D5">
            <w:pPr>
              <w:jc w:val="center"/>
              <w:rPr>
                <w:b/>
                <w:color w:val="000000"/>
              </w:rPr>
            </w:pPr>
            <w:r w:rsidRPr="00E067D5">
              <w:rPr>
                <w:b/>
                <w:color w:val="000000"/>
              </w:rPr>
              <w:t>Mạch kiến thức, kĩ năng</w:t>
            </w:r>
          </w:p>
        </w:tc>
        <w:tc>
          <w:tcPr>
            <w:tcW w:w="1134" w:type="dxa"/>
            <w:vMerge w:val="restart"/>
            <w:vAlign w:val="center"/>
          </w:tcPr>
          <w:p w:rsidR="00E067D5" w:rsidRPr="00E067D5" w:rsidRDefault="00E067D5" w:rsidP="00E067D5">
            <w:pPr>
              <w:jc w:val="center"/>
              <w:rPr>
                <w:b/>
                <w:color w:val="000000"/>
              </w:rPr>
            </w:pPr>
            <w:r>
              <w:rPr>
                <w:b/>
                <w:color w:val="000000"/>
              </w:rPr>
              <w:t xml:space="preserve">Số câu, </w:t>
            </w:r>
            <w:r w:rsidRPr="00E067D5">
              <w:rPr>
                <w:b/>
                <w:color w:val="000000"/>
              </w:rPr>
              <w:t>số điểm</w:t>
            </w:r>
          </w:p>
        </w:tc>
        <w:tc>
          <w:tcPr>
            <w:tcW w:w="1418" w:type="dxa"/>
            <w:gridSpan w:val="2"/>
            <w:vAlign w:val="center"/>
          </w:tcPr>
          <w:p w:rsidR="00E067D5" w:rsidRPr="00E067D5" w:rsidRDefault="00E067D5" w:rsidP="00E067D5">
            <w:pPr>
              <w:jc w:val="center"/>
              <w:rPr>
                <w:b/>
                <w:color w:val="000000"/>
              </w:rPr>
            </w:pPr>
            <w:r w:rsidRPr="00E067D5">
              <w:rPr>
                <w:b/>
                <w:color w:val="000000"/>
              </w:rPr>
              <w:t>Mức 1</w:t>
            </w:r>
          </w:p>
        </w:tc>
        <w:tc>
          <w:tcPr>
            <w:tcW w:w="1277" w:type="dxa"/>
            <w:gridSpan w:val="2"/>
            <w:vAlign w:val="center"/>
          </w:tcPr>
          <w:p w:rsidR="00E067D5" w:rsidRPr="00E067D5" w:rsidRDefault="00E067D5" w:rsidP="00E067D5">
            <w:pPr>
              <w:jc w:val="center"/>
              <w:rPr>
                <w:b/>
                <w:color w:val="000000"/>
              </w:rPr>
            </w:pPr>
            <w:r w:rsidRPr="00E067D5">
              <w:rPr>
                <w:b/>
                <w:color w:val="000000"/>
              </w:rPr>
              <w:t>Mức 2</w:t>
            </w:r>
          </w:p>
        </w:tc>
        <w:tc>
          <w:tcPr>
            <w:tcW w:w="1559" w:type="dxa"/>
            <w:gridSpan w:val="2"/>
            <w:vAlign w:val="center"/>
          </w:tcPr>
          <w:p w:rsidR="00E067D5" w:rsidRPr="00E067D5" w:rsidRDefault="00E067D5" w:rsidP="00E067D5">
            <w:pPr>
              <w:jc w:val="center"/>
              <w:rPr>
                <w:b/>
                <w:color w:val="000000"/>
              </w:rPr>
            </w:pPr>
            <w:r w:rsidRPr="00E067D5">
              <w:rPr>
                <w:b/>
                <w:color w:val="000000"/>
              </w:rPr>
              <w:t>Mức 3</w:t>
            </w:r>
          </w:p>
        </w:tc>
        <w:tc>
          <w:tcPr>
            <w:tcW w:w="1417" w:type="dxa"/>
            <w:gridSpan w:val="2"/>
            <w:vAlign w:val="center"/>
          </w:tcPr>
          <w:p w:rsidR="00E067D5" w:rsidRPr="00E067D5" w:rsidRDefault="00E067D5" w:rsidP="00E067D5">
            <w:pPr>
              <w:jc w:val="center"/>
              <w:rPr>
                <w:b/>
                <w:color w:val="000000"/>
              </w:rPr>
            </w:pPr>
            <w:r w:rsidRPr="00E067D5">
              <w:rPr>
                <w:b/>
                <w:color w:val="000000"/>
              </w:rPr>
              <w:t>Mức 4</w:t>
            </w:r>
          </w:p>
        </w:tc>
        <w:tc>
          <w:tcPr>
            <w:tcW w:w="1418" w:type="dxa"/>
            <w:gridSpan w:val="2"/>
            <w:vAlign w:val="center"/>
          </w:tcPr>
          <w:p w:rsidR="00E067D5" w:rsidRPr="00E067D5" w:rsidRDefault="00E067D5" w:rsidP="00E067D5">
            <w:pPr>
              <w:jc w:val="center"/>
              <w:rPr>
                <w:b/>
                <w:color w:val="000000"/>
              </w:rPr>
            </w:pPr>
            <w:r w:rsidRPr="00E067D5">
              <w:rPr>
                <w:b/>
                <w:color w:val="000000"/>
              </w:rPr>
              <w:t>Tỉ lệ</w:t>
            </w:r>
          </w:p>
        </w:tc>
        <w:tc>
          <w:tcPr>
            <w:tcW w:w="850" w:type="dxa"/>
            <w:vMerge w:val="restart"/>
            <w:vAlign w:val="center"/>
          </w:tcPr>
          <w:p w:rsidR="00E067D5" w:rsidRPr="00E067D5" w:rsidRDefault="00E067D5" w:rsidP="00E067D5">
            <w:pPr>
              <w:jc w:val="center"/>
              <w:rPr>
                <w:b/>
                <w:color w:val="000000"/>
              </w:rPr>
            </w:pPr>
            <w:r w:rsidRPr="00E067D5">
              <w:rPr>
                <w:b/>
                <w:color w:val="000000"/>
              </w:rPr>
              <w:t>Tổng</w:t>
            </w:r>
          </w:p>
        </w:tc>
      </w:tr>
      <w:tr w:rsidR="00E067D5" w:rsidRPr="00E067D5" w:rsidTr="002312F8">
        <w:tc>
          <w:tcPr>
            <w:tcW w:w="5386" w:type="dxa"/>
            <w:vMerge/>
            <w:vAlign w:val="center"/>
          </w:tcPr>
          <w:p w:rsidR="00E067D5" w:rsidRPr="00E067D5" w:rsidRDefault="00E067D5" w:rsidP="00E067D5">
            <w:pPr>
              <w:jc w:val="center"/>
              <w:rPr>
                <w:color w:val="000000"/>
              </w:rPr>
            </w:pPr>
          </w:p>
        </w:tc>
        <w:tc>
          <w:tcPr>
            <w:tcW w:w="1134" w:type="dxa"/>
            <w:vMerge/>
            <w:vAlign w:val="center"/>
          </w:tcPr>
          <w:p w:rsidR="00E067D5" w:rsidRPr="00E067D5" w:rsidRDefault="00E067D5" w:rsidP="00E067D5">
            <w:pPr>
              <w:jc w:val="center"/>
              <w:rPr>
                <w:color w:val="000000"/>
              </w:rPr>
            </w:pPr>
          </w:p>
        </w:tc>
        <w:tc>
          <w:tcPr>
            <w:tcW w:w="709" w:type="dxa"/>
            <w:vAlign w:val="center"/>
          </w:tcPr>
          <w:p w:rsidR="00E067D5" w:rsidRPr="00E067D5" w:rsidRDefault="00E067D5" w:rsidP="00E067D5">
            <w:pPr>
              <w:jc w:val="center"/>
              <w:rPr>
                <w:color w:val="000000"/>
              </w:rPr>
            </w:pPr>
            <w:r w:rsidRPr="00E067D5">
              <w:rPr>
                <w:color w:val="000000"/>
              </w:rPr>
              <w:t>TN</w:t>
            </w:r>
          </w:p>
        </w:tc>
        <w:tc>
          <w:tcPr>
            <w:tcW w:w="709" w:type="dxa"/>
            <w:vAlign w:val="center"/>
          </w:tcPr>
          <w:p w:rsidR="00E067D5" w:rsidRPr="00E067D5" w:rsidRDefault="00E067D5" w:rsidP="00E067D5">
            <w:pPr>
              <w:jc w:val="center"/>
              <w:rPr>
                <w:color w:val="000000"/>
              </w:rPr>
            </w:pPr>
            <w:r w:rsidRPr="00E067D5">
              <w:rPr>
                <w:color w:val="000000"/>
              </w:rPr>
              <w:t>TL</w:t>
            </w:r>
          </w:p>
        </w:tc>
        <w:tc>
          <w:tcPr>
            <w:tcW w:w="709" w:type="dxa"/>
            <w:vAlign w:val="center"/>
          </w:tcPr>
          <w:p w:rsidR="00E067D5" w:rsidRPr="00E067D5" w:rsidRDefault="00E067D5" w:rsidP="00E067D5">
            <w:pPr>
              <w:jc w:val="center"/>
              <w:rPr>
                <w:color w:val="000000"/>
              </w:rPr>
            </w:pPr>
            <w:r w:rsidRPr="00E067D5">
              <w:rPr>
                <w:color w:val="000000"/>
              </w:rPr>
              <w:t>TN</w:t>
            </w:r>
          </w:p>
        </w:tc>
        <w:tc>
          <w:tcPr>
            <w:tcW w:w="568" w:type="dxa"/>
            <w:vAlign w:val="center"/>
          </w:tcPr>
          <w:p w:rsidR="00E067D5" w:rsidRPr="00E067D5" w:rsidRDefault="00E067D5" w:rsidP="00E067D5">
            <w:pPr>
              <w:jc w:val="center"/>
              <w:rPr>
                <w:color w:val="000000"/>
              </w:rPr>
            </w:pPr>
            <w:r w:rsidRPr="00E067D5">
              <w:rPr>
                <w:color w:val="000000"/>
              </w:rPr>
              <w:t>TL</w:t>
            </w:r>
          </w:p>
        </w:tc>
        <w:tc>
          <w:tcPr>
            <w:tcW w:w="708" w:type="dxa"/>
            <w:vAlign w:val="center"/>
          </w:tcPr>
          <w:p w:rsidR="00E067D5" w:rsidRPr="00E067D5" w:rsidRDefault="00E067D5" w:rsidP="00E067D5">
            <w:pPr>
              <w:jc w:val="center"/>
              <w:rPr>
                <w:color w:val="000000"/>
              </w:rPr>
            </w:pPr>
            <w:r w:rsidRPr="00E067D5">
              <w:rPr>
                <w:color w:val="000000"/>
              </w:rPr>
              <w:t>TN</w:t>
            </w:r>
          </w:p>
        </w:tc>
        <w:tc>
          <w:tcPr>
            <w:tcW w:w="851" w:type="dxa"/>
            <w:vAlign w:val="center"/>
          </w:tcPr>
          <w:p w:rsidR="00E067D5" w:rsidRPr="00E067D5" w:rsidRDefault="00E067D5" w:rsidP="00E067D5">
            <w:pPr>
              <w:jc w:val="center"/>
              <w:rPr>
                <w:color w:val="000000"/>
              </w:rPr>
            </w:pPr>
            <w:r w:rsidRPr="00E067D5">
              <w:rPr>
                <w:color w:val="000000"/>
              </w:rPr>
              <w:t>TL</w:t>
            </w:r>
          </w:p>
        </w:tc>
        <w:tc>
          <w:tcPr>
            <w:tcW w:w="709" w:type="dxa"/>
            <w:vAlign w:val="center"/>
          </w:tcPr>
          <w:p w:rsidR="00E067D5" w:rsidRPr="00E067D5" w:rsidRDefault="00E067D5" w:rsidP="00E067D5">
            <w:pPr>
              <w:jc w:val="center"/>
              <w:rPr>
                <w:color w:val="000000"/>
              </w:rPr>
            </w:pPr>
            <w:r w:rsidRPr="00E067D5">
              <w:rPr>
                <w:color w:val="000000"/>
              </w:rPr>
              <w:t>TN</w:t>
            </w:r>
          </w:p>
        </w:tc>
        <w:tc>
          <w:tcPr>
            <w:tcW w:w="708" w:type="dxa"/>
            <w:vAlign w:val="center"/>
          </w:tcPr>
          <w:p w:rsidR="00E067D5" w:rsidRPr="00E067D5" w:rsidRDefault="00E067D5" w:rsidP="00E067D5">
            <w:pPr>
              <w:jc w:val="center"/>
              <w:rPr>
                <w:color w:val="000000"/>
              </w:rPr>
            </w:pPr>
            <w:r w:rsidRPr="00E067D5">
              <w:rPr>
                <w:color w:val="000000"/>
              </w:rPr>
              <w:t>TL</w:t>
            </w:r>
          </w:p>
        </w:tc>
        <w:tc>
          <w:tcPr>
            <w:tcW w:w="709" w:type="dxa"/>
            <w:vAlign w:val="center"/>
          </w:tcPr>
          <w:p w:rsidR="00E067D5" w:rsidRPr="00E067D5" w:rsidRDefault="00E067D5" w:rsidP="00E067D5">
            <w:pPr>
              <w:jc w:val="center"/>
              <w:rPr>
                <w:color w:val="000000"/>
              </w:rPr>
            </w:pPr>
            <w:r w:rsidRPr="00E067D5">
              <w:rPr>
                <w:color w:val="000000"/>
              </w:rPr>
              <w:t>TN</w:t>
            </w:r>
          </w:p>
        </w:tc>
        <w:tc>
          <w:tcPr>
            <w:tcW w:w="709" w:type="dxa"/>
            <w:vAlign w:val="center"/>
          </w:tcPr>
          <w:p w:rsidR="00E067D5" w:rsidRPr="00E067D5" w:rsidRDefault="00E067D5" w:rsidP="00E067D5">
            <w:pPr>
              <w:jc w:val="center"/>
              <w:rPr>
                <w:color w:val="000000"/>
              </w:rPr>
            </w:pPr>
            <w:r w:rsidRPr="00E067D5">
              <w:rPr>
                <w:color w:val="000000"/>
              </w:rPr>
              <w:t>TL</w:t>
            </w:r>
          </w:p>
        </w:tc>
        <w:tc>
          <w:tcPr>
            <w:tcW w:w="850" w:type="dxa"/>
            <w:vMerge/>
          </w:tcPr>
          <w:p w:rsidR="00E067D5" w:rsidRPr="00E067D5" w:rsidRDefault="00E067D5" w:rsidP="00E067D5">
            <w:pPr>
              <w:jc w:val="center"/>
              <w:rPr>
                <w:color w:val="000000"/>
              </w:rPr>
            </w:pPr>
          </w:p>
        </w:tc>
        <w:bookmarkStart w:id="0" w:name="_GoBack"/>
        <w:bookmarkEnd w:id="0"/>
      </w:tr>
      <w:tr w:rsidR="00F96D34" w:rsidRPr="00E067D5" w:rsidTr="002312F8">
        <w:trPr>
          <w:trHeight w:val="1112"/>
        </w:trPr>
        <w:tc>
          <w:tcPr>
            <w:tcW w:w="5386" w:type="dxa"/>
            <w:vMerge w:val="restart"/>
            <w:vAlign w:val="center"/>
          </w:tcPr>
          <w:p w:rsidR="00533B2C" w:rsidRPr="00E067D5" w:rsidRDefault="00896EF8" w:rsidP="00E067D5">
            <w:pPr>
              <w:jc w:val="both"/>
              <w:rPr>
                <w:b/>
                <w:color w:val="000000"/>
              </w:rPr>
            </w:pPr>
            <w:r w:rsidRPr="00E067D5">
              <w:rPr>
                <w:b/>
                <w:color w:val="000000"/>
              </w:rPr>
              <w:t>Số học</w:t>
            </w:r>
            <w:r w:rsidR="00533B2C" w:rsidRPr="00E067D5">
              <w:rPr>
                <w:color w:val="000000"/>
              </w:rPr>
              <w:t>:</w:t>
            </w:r>
          </w:p>
          <w:p w:rsidR="00533B2C" w:rsidRPr="00E067D5" w:rsidRDefault="00533B2C" w:rsidP="00E067D5">
            <w:pPr>
              <w:jc w:val="both"/>
              <w:rPr>
                <w:color w:val="000000"/>
              </w:rPr>
            </w:pPr>
            <w:r w:rsidRPr="00E067D5">
              <w:rPr>
                <w:color w:val="000000"/>
              </w:rPr>
              <w:t>- Đọc, viết số thập phân; giá trị theo vị trí của chữ số trong STP, so sánh số thập phân. Nhân, chia nhẩm với 10,100,…và 0,1; 0,01,……</w:t>
            </w:r>
          </w:p>
          <w:p w:rsidR="00533B2C" w:rsidRPr="00E067D5" w:rsidRDefault="00533B2C" w:rsidP="00E067D5">
            <w:pPr>
              <w:autoSpaceDE w:val="0"/>
              <w:autoSpaceDN w:val="0"/>
              <w:adjustRightInd w:val="0"/>
              <w:jc w:val="both"/>
            </w:pPr>
            <w:r w:rsidRPr="00E067D5">
              <w:rPr>
                <w:lang w:val="en-GB"/>
              </w:rPr>
              <w:t>- C</w:t>
            </w:r>
            <w:r w:rsidRPr="00E067D5">
              <w:rPr>
                <w:lang w:val="vi-VN"/>
              </w:rPr>
              <w:t>ộng, trừ, nhân,</w:t>
            </w:r>
            <w:r w:rsidRPr="00E067D5">
              <w:rPr>
                <w:lang w:val="en-GB"/>
              </w:rPr>
              <w:t xml:space="preserve"> </w:t>
            </w:r>
            <w:r w:rsidRPr="00E067D5">
              <w:rPr>
                <w:lang w:val="vi-VN"/>
              </w:rPr>
              <w:t>chia số tự nhiên, phân số</w:t>
            </w:r>
            <w:r w:rsidRPr="00E067D5">
              <w:rPr>
                <w:lang w:val="en-GB"/>
              </w:rPr>
              <w:t>, số thập phân</w:t>
            </w:r>
            <w:r w:rsidRPr="00E067D5">
              <w:rPr>
                <w:lang w:val="vi-VN"/>
              </w:rPr>
              <w:t xml:space="preserve">. </w:t>
            </w:r>
            <w:r w:rsidRPr="00E067D5">
              <w:t>Các phép tính với số đo thời gian.</w:t>
            </w:r>
          </w:p>
          <w:p w:rsidR="00533B2C" w:rsidRPr="00E067D5" w:rsidRDefault="00533B2C" w:rsidP="00E067D5">
            <w:pPr>
              <w:autoSpaceDE w:val="0"/>
              <w:autoSpaceDN w:val="0"/>
              <w:adjustRightInd w:val="0"/>
              <w:jc w:val="both"/>
              <w:rPr>
                <w:lang w:val="vi-VN"/>
              </w:rPr>
            </w:pPr>
            <w:r w:rsidRPr="00E067D5">
              <w:rPr>
                <w:lang w:val="en-GB"/>
              </w:rPr>
              <w:t>+</w:t>
            </w:r>
            <w:r w:rsidRPr="00E067D5">
              <w:rPr>
                <w:lang w:val="vi-VN"/>
              </w:rPr>
              <w:t xml:space="preserve"> Tìm được thành phần chưa biết trong các phép tính</w:t>
            </w:r>
            <w:r w:rsidRPr="00E067D5">
              <w:t>.</w:t>
            </w:r>
            <w:r w:rsidRPr="00E067D5">
              <w:rPr>
                <w:lang w:val="vi-VN"/>
              </w:rPr>
              <w:t xml:space="preserve"> </w:t>
            </w:r>
          </w:p>
          <w:p w:rsidR="00533B2C" w:rsidRPr="00E067D5" w:rsidRDefault="00533B2C" w:rsidP="00E067D5">
            <w:pPr>
              <w:autoSpaceDE w:val="0"/>
              <w:autoSpaceDN w:val="0"/>
              <w:adjustRightInd w:val="0"/>
              <w:jc w:val="both"/>
              <w:rPr>
                <w:lang w:val="vi-VN"/>
              </w:rPr>
            </w:pPr>
            <w:r w:rsidRPr="00E067D5">
              <w:rPr>
                <w:lang w:val="vi-VN"/>
              </w:rPr>
              <w:t>+ Tính được giá trị của biểu thức.</w:t>
            </w:r>
          </w:p>
          <w:p w:rsidR="00533B2C" w:rsidRPr="00E067D5" w:rsidRDefault="00533B2C" w:rsidP="00E067D5">
            <w:pPr>
              <w:autoSpaceDE w:val="0"/>
              <w:autoSpaceDN w:val="0"/>
              <w:adjustRightInd w:val="0"/>
              <w:jc w:val="both"/>
              <w:rPr>
                <w:lang w:val="en-GB"/>
              </w:rPr>
            </w:pPr>
            <w:r w:rsidRPr="00E067D5">
              <w:rPr>
                <w:lang w:val="en-GB"/>
              </w:rPr>
              <w:t>+ Tính nhanh.</w:t>
            </w:r>
          </w:p>
          <w:p w:rsidR="00533B2C" w:rsidRPr="00E067D5" w:rsidRDefault="00533B2C" w:rsidP="00E067D5">
            <w:pPr>
              <w:jc w:val="both"/>
              <w:rPr>
                <w:color w:val="000000"/>
              </w:rPr>
            </w:pPr>
            <w:r w:rsidRPr="00E067D5">
              <w:rPr>
                <w:color w:val="000000"/>
              </w:rPr>
              <w:t xml:space="preserve">- Nhận </w:t>
            </w:r>
            <w:r w:rsidR="00E067D5">
              <w:rPr>
                <w:color w:val="000000"/>
              </w:rPr>
              <w:t xml:space="preserve">biết khái niệm tỉ số phần trăm. </w:t>
            </w:r>
            <w:r w:rsidRPr="00E067D5">
              <w:rPr>
                <w:color w:val="000000"/>
              </w:rPr>
              <w:t>Biết làm 2 dạng toán cơ bản về tỉ số phần trăm.</w:t>
            </w:r>
          </w:p>
          <w:p w:rsidR="00533B2C" w:rsidRPr="00E067D5" w:rsidRDefault="00533B2C" w:rsidP="00E067D5">
            <w:pPr>
              <w:autoSpaceDE w:val="0"/>
              <w:autoSpaceDN w:val="0"/>
              <w:adjustRightInd w:val="0"/>
              <w:jc w:val="both"/>
              <w:rPr>
                <w:color w:val="000000"/>
                <w:spacing w:val="-6"/>
              </w:rPr>
            </w:pPr>
            <w:r w:rsidRPr="00E067D5">
              <w:rPr>
                <w:color w:val="000000"/>
              </w:rPr>
              <w:t>- Thu thập và xử lí thông tin từ biểu đồ hình quạt.</w:t>
            </w:r>
          </w:p>
        </w:tc>
        <w:tc>
          <w:tcPr>
            <w:tcW w:w="1134" w:type="dxa"/>
            <w:vAlign w:val="center"/>
          </w:tcPr>
          <w:p w:rsidR="00F96D34" w:rsidRPr="00E067D5" w:rsidRDefault="00F96D34" w:rsidP="00E067D5">
            <w:pPr>
              <w:jc w:val="center"/>
              <w:rPr>
                <w:color w:val="000000"/>
              </w:rPr>
            </w:pPr>
            <w:r w:rsidRPr="00E067D5">
              <w:rPr>
                <w:color w:val="000000"/>
              </w:rPr>
              <w:t>Số câu</w:t>
            </w:r>
          </w:p>
        </w:tc>
        <w:tc>
          <w:tcPr>
            <w:tcW w:w="709" w:type="dxa"/>
            <w:vAlign w:val="center"/>
          </w:tcPr>
          <w:p w:rsidR="00F96D34" w:rsidRPr="00E067D5" w:rsidRDefault="00F96D34" w:rsidP="00E067D5">
            <w:pPr>
              <w:jc w:val="center"/>
              <w:rPr>
                <w:color w:val="000000"/>
              </w:rPr>
            </w:pPr>
            <w:r w:rsidRPr="00E067D5">
              <w:rPr>
                <w:color w:val="000000"/>
              </w:rPr>
              <w:t>2</w:t>
            </w:r>
          </w:p>
        </w:tc>
        <w:tc>
          <w:tcPr>
            <w:tcW w:w="709" w:type="dxa"/>
            <w:vAlign w:val="center"/>
          </w:tcPr>
          <w:p w:rsidR="00F96D34" w:rsidRPr="00E067D5" w:rsidRDefault="00FA1891" w:rsidP="00E067D5">
            <w:pPr>
              <w:jc w:val="center"/>
              <w:rPr>
                <w:color w:val="000000"/>
                <w:lang w:val="vi-VN"/>
              </w:rPr>
            </w:pPr>
            <w:r w:rsidRPr="00E067D5">
              <w:rPr>
                <w:color w:val="000000"/>
                <w:lang w:val="vi-VN"/>
              </w:rPr>
              <w:t>1</w:t>
            </w:r>
          </w:p>
        </w:tc>
        <w:tc>
          <w:tcPr>
            <w:tcW w:w="709" w:type="dxa"/>
            <w:vAlign w:val="center"/>
          </w:tcPr>
          <w:p w:rsidR="00F96D34" w:rsidRPr="00E067D5" w:rsidRDefault="00F96D34" w:rsidP="00E067D5">
            <w:pPr>
              <w:jc w:val="center"/>
              <w:rPr>
                <w:color w:val="000000"/>
                <w:lang w:val="vi-VN"/>
              </w:rPr>
            </w:pPr>
          </w:p>
        </w:tc>
        <w:tc>
          <w:tcPr>
            <w:tcW w:w="568" w:type="dxa"/>
            <w:vAlign w:val="center"/>
          </w:tcPr>
          <w:p w:rsidR="00F96D34" w:rsidRPr="00591387" w:rsidRDefault="00591387" w:rsidP="00E067D5">
            <w:pPr>
              <w:jc w:val="center"/>
              <w:rPr>
                <w:color w:val="000000"/>
              </w:rPr>
            </w:pPr>
            <w:r>
              <w:rPr>
                <w:color w:val="000000"/>
              </w:rPr>
              <w:t>1</w:t>
            </w:r>
          </w:p>
        </w:tc>
        <w:tc>
          <w:tcPr>
            <w:tcW w:w="708" w:type="dxa"/>
            <w:vAlign w:val="center"/>
          </w:tcPr>
          <w:p w:rsidR="00F96D34" w:rsidRPr="00E067D5" w:rsidRDefault="00F96D34" w:rsidP="00E067D5">
            <w:pPr>
              <w:jc w:val="center"/>
              <w:rPr>
                <w:color w:val="000000"/>
              </w:rPr>
            </w:pPr>
          </w:p>
        </w:tc>
        <w:tc>
          <w:tcPr>
            <w:tcW w:w="851" w:type="dxa"/>
            <w:vAlign w:val="center"/>
          </w:tcPr>
          <w:p w:rsidR="00F96D34" w:rsidRPr="00E067D5" w:rsidRDefault="00F96D34" w:rsidP="00E067D5">
            <w:pPr>
              <w:jc w:val="center"/>
              <w:rPr>
                <w:color w:val="000000"/>
                <w:lang w:val="nb-NO"/>
              </w:rPr>
            </w:pPr>
          </w:p>
        </w:tc>
        <w:tc>
          <w:tcPr>
            <w:tcW w:w="709" w:type="dxa"/>
            <w:vAlign w:val="center"/>
          </w:tcPr>
          <w:p w:rsidR="00F96D34" w:rsidRPr="00E067D5" w:rsidRDefault="00F96D34" w:rsidP="00E067D5">
            <w:pPr>
              <w:jc w:val="center"/>
              <w:rPr>
                <w:color w:val="000000"/>
                <w:lang w:val="nb-NO"/>
              </w:rPr>
            </w:pPr>
          </w:p>
        </w:tc>
        <w:tc>
          <w:tcPr>
            <w:tcW w:w="708" w:type="dxa"/>
            <w:vAlign w:val="center"/>
          </w:tcPr>
          <w:p w:rsidR="00F96D34" w:rsidRPr="00E067D5" w:rsidRDefault="008F3DFC" w:rsidP="00E067D5">
            <w:pPr>
              <w:jc w:val="center"/>
              <w:rPr>
                <w:color w:val="000000"/>
                <w:lang w:val="nb-NO"/>
              </w:rPr>
            </w:pPr>
            <w:r w:rsidRPr="00E067D5">
              <w:rPr>
                <w:color w:val="000000"/>
                <w:lang w:val="nb-NO"/>
              </w:rPr>
              <w:t>1</w:t>
            </w:r>
          </w:p>
        </w:tc>
        <w:tc>
          <w:tcPr>
            <w:tcW w:w="709" w:type="dxa"/>
            <w:vAlign w:val="center"/>
          </w:tcPr>
          <w:p w:rsidR="00F96D34" w:rsidRPr="00E067D5" w:rsidRDefault="00143671" w:rsidP="00E067D5">
            <w:pPr>
              <w:jc w:val="center"/>
              <w:rPr>
                <w:color w:val="000000"/>
                <w:lang w:val="vi-VN"/>
              </w:rPr>
            </w:pPr>
            <w:r w:rsidRPr="00E067D5">
              <w:rPr>
                <w:color w:val="000000"/>
                <w:lang w:val="vi-VN"/>
              </w:rPr>
              <w:t>2</w:t>
            </w:r>
          </w:p>
        </w:tc>
        <w:tc>
          <w:tcPr>
            <w:tcW w:w="709" w:type="dxa"/>
            <w:vAlign w:val="center"/>
          </w:tcPr>
          <w:p w:rsidR="00F96D34" w:rsidRPr="009D2BEC" w:rsidRDefault="009D2BEC" w:rsidP="00E067D5">
            <w:pPr>
              <w:jc w:val="center"/>
              <w:rPr>
                <w:color w:val="000000"/>
              </w:rPr>
            </w:pPr>
            <w:r>
              <w:t>2</w:t>
            </w:r>
          </w:p>
        </w:tc>
        <w:tc>
          <w:tcPr>
            <w:tcW w:w="850" w:type="dxa"/>
            <w:vAlign w:val="center"/>
          </w:tcPr>
          <w:p w:rsidR="00F96D34" w:rsidRPr="00E067D5" w:rsidRDefault="009D2BEC" w:rsidP="00E067D5">
            <w:pPr>
              <w:jc w:val="center"/>
              <w:rPr>
                <w:b/>
                <w:color w:val="FF0000"/>
                <w:lang w:val="nb-NO"/>
              </w:rPr>
            </w:pPr>
            <w:r w:rsidRPr="009D2BEC">
              <w:rPr>
                <w:b/>
                <w:lang w:val="nb-NO"/>
              </w:rPr>
              <w:t>4</w:t>
            </w:r>
          </w:p>
        </w:tc>
      </w:tr>
      <w:tr w:rsidR="00F96D34" w:rsidRPr="00E067D5" w:rsidTr="002312F8">
        <w:trPr>
          <w:trHeight w:val="1114"/>
        </w:trPr>
        <w:tc>
          <w:tcPr>
            <w:tcW w:w="5386" w:type="dxa"/>
            <w:vMerge/>
            <w:vAlign w:val="center"/>
          </w:tcPr>
          <w:p w:rsidR="00F96D34" w:rsidRPr="00E067D5" w:rsidRDefault="00F96D34" w:rsidP="00E067D5">
            <w:pPr>
              <w:jc w:val="both"/>
              <w:rPr>
                <w:color w:val="000000"/>
              </w:rPr>
            </w:pPr>
          </w:p>
        </w:tc>
        <w:tc>
          <w:tcPr>
            <w:tcW w:w="1134" w:type="dxa"/>
            <w:vAlign w:val="center"/>
          </w:tcPr>
          <w:p w:rsidR="00F96D34" w:rsidRPr="00E067D5" w:rsidRDefault="00F96D34" w:rsidP="00E067D5">
            <w:pPr>
              <w:jc w:val="center"/>
              <w:rPr>
                <w:color w:val="00B0F0"/>
              </w:rPr>
            </w:pPr>
            <w:r w:rsidRPr="00E067D5">
              <w:rPr>
                <w:color w:val="00B0F0"/>
              </w:rPr>
              <w:t>Câu số</w:t>
            </w:r>
          </w:p>
        </w:tc>
        <w:tc>
          <w:tcPr>
            <w:tcW w:w="709" w:type="dxa"/>
            <w:vAlign w:val="center"/>
          </w:tcPr>
          <w:p w:rsidR="00F96D34" w:rsidRPr="00E067D5" w:rsidRDefault="00F96D34" w:rsidP="00E067D5">
            <w:pPr>
              <w:jc w:val="center"/>
              <w:rPr>
                <w:color w:val="00B0F0"/>
                <w:lang w:val="nb-NO"/>
              </w:rPr>
            </w:pPr>
            <w:r w:rsidRPr="00E067D5">
              <w:rPr>
                <w:color w:val="00B0F0"/>
                <w:lang w:val="nb-NO"/>
              </w:rPr>
              <w:t>1,2</w:t>
            </w:r>
          </w:p>
        </w:tc>
        <w:tc>
          <w:tcPr>
            <w:tcW w:w="709" w:type="dxa"/>
            <w:vAlign w:val="center"/>
          </w:tcPr>
          <w:p w:rsidR="00F96D34" w:rsidRPr="00E067D5" w:rsidRDefault="00FA1891" w:rsidP="00E067D5">
            <w:pPr>
              <w:jc w:val="center"/>
              <w:rPr>
                <w:color w:val="00B0F0"/>
                <w:lang w:val="vi-VN"/>
              </w:rPr>
            </w:pPr>
            <w:r w:rsidRPr="00E067D5">
              <w:rPr>
                <w:color w:val="00B0F0"/>
                <w:lang w:val="vi-VN"/>
              </w:rPr>
              <w:t>5</w:t>
            </w:r>
          </w:p>
        </w:tc>
        <w:tc>
          <w:tcPr>
            <w:tcW w:w="709" w:type="dxa"/>
            <w:vAlign w:val="center"/>
          </w:tcPr>
          <w:p w:rsidR="00F96D34" w:rsidRPr="00E067D5" w:rsidRDefault="00F96D34" w:rsidP="00E067D5">
            <w:pPr>
              <w:jc w:val="center"/>
              <w:rPr>
                <w:color w:val="00B0F0"/>
                <w:lang w:val="vi-VN"/>
              </w:rPr>
            </w:pPr>
          </w:p>
        </w:tc>
        <w:tc>
          <w:tcPr>
            <w:tcW w:w="568" w:type="dxa"/>
            <w:vAlign w:val="center"/>
          </w:tcPr>
          <w:p w:rsidR="00F96D34" w:rsidRPr="00E067D5" w:rsidRDefault="00591D06" w:rsidP="00E067D5">
            <w:pPr>
              <w:jc w:val="center"/>
              <w:rPr>
                <w:color w:val="00B0F0"/>
                <w:lang w:val="vi-VN"/>
              </w:rPr>
            </w:pPr>
            <w:r w:rsidRPr="00E067D5">
              <w:rPr>
                <w:color w:val="00B0F0"/>
                <w:lang w:val="nb-NO"/>
              </w:rPr>
              <w:t>4</w:t>
            </w:r>
          </w:p>
        </w:tc>
        <w:tc>
          <w:tcPr>
            <w:tcW w:w="708" w:type="dxa"/>
            <w:vAlign w:val="center"/>
          </w:tcPr>
          <w:p w:rsidR="00F96D34" w:rsidRPr="00E067D5" w:rsidRDefault="00F96D34" w:rsidP="00E067D5">
            <w:pPr>
              <w:jc w:val="center"/>
              <w:rPr>
                <w:color w:val="00B0F0"/>
                <w:lang w:val="nb-NO"/>
              </w:rPr>
            </w:pPr>
          </w:p>
        </w:tc>
        <w:tc>
          <w:tcPr>
            <w:tcW w:w="851" w:type="dxa"/>
            <w:vAlign w:val="center"/>
          </w:tcPr>
          <w:p w:rsidR="00F96D34" w:rsidRPr="00E067D5" w:rsidRDefault="00F96D34" w:rsidP="00E067D5">
            <w:pPr>
              <w:jc w:val="center"/>
              <w:rPr>
                <w:color w:val="00B0F0"/>
                <w:lang w:val="nb-NO"/>
              </w:rPr>
            </w:pPr>
          </w:p>
        </w:tc>
        <w:tc>
          <w:tcPr>
            <w:tcW w:w="709" w:type="dxa"/>
            <w:vAlign w:val="center"/>
          </w:tcPr>
          <w:p w:rsidR="00F96D34" w:rsidRPr="00E067D5" w:rsidRDefault="00F96D34" w:rsidP="00E067D5">
            <w:pPr>
              <w:jc w:val="center"/>
              <w:rPr>
                <w:color w:val="00B0F0"/>
                <w:lang w:val="nb-NO"/>
              </w:rPr>
            </w:pPr>
          </w:p>
        </w:tc>
        <w:tc>
          <w:tcPr>
            <w:tcW w:w="708" w:type="dxa"/>
            <w:vAlign w:val="center"/>
          </w:tcPr>
          <w:p w:rsidR="00F96D34" w:rsidRPr="00E067D5" w:rsidRDefault="008F3DFC" w:rsidP="00E067D5">
            <w:pPr>
              <w:jc w:val="center"/>
              <w:rPr>
                <w:color w:val="00B0F0"/>
              </w:rPr>
            </w:pPr>
            <w:r w:rsidRPr="00E067D5">
              <w:rPr>
                <w:color w:val="00B0F0"/>
              </w:rPr>
              <w:t>8</w:t>
            </w:r>
          </w:p>
        </w:tc>
        <w:tc>
          <w:tcPr>
            <w:tcW w:w="709" w:type="dxa"/>
            <w:vAlign w:val="center"/>
          </w:tcPr>
          <w:p w:rsidR="00F96D34" w:rsidRPr="00E067D5" w:rsidRDefault="00F96D34" w:rsidP="00E067D5">
            <w:pPr>
              <w:jc w:val="center"/>
              <w:rPr>
                <w:b/>
                <w:bCs/>
                <w:color w:val="00B0F0"/>
              </w:rPr>
            </w:pPr>
          </w:p>
        </w:tc>
        <w:tc>
          <w:tcPr>
            <w:tcW w:w="709" w:type="dxa"/>
            <w:vAlign w:val="center"/>
          </w:tcPr>
          <w:p w:rsidR="00F96D34" w:rsidRPr="00E067D5" w:rsidRDefault="00F96D34" w:rsidP="00E067D5">
            <w:pPr>
              <w:jc w:val="center"/>
              <w:rPr>
                <w:b/>
                <w:bCs/>
              </w:rPr>
            </w:pPr>
          </w:p>
        </w:tc>
        <w:tc>
          <w:tcPr>
            <w:tcW w:w="850" w:type="dxa"/>
            <w:vAlign w:val="center"/>
          </w:tcPr>
          <w:p w:rsidR="00F96D34" w:rsidRPr="00E067D5" w:rsidRDefault="00F96D34" w:rsidP="00E067D5">
            <w:pPr>
              <w:jc w:val="center"/>
              <w:rPr>
                <w:b/>
                <w:bCs/>
              </w:rPr>
            </w:pPr>
          </w:p>
        </w:tc>
      </w:tr>
      <w:tr w:rsidR="00F96D34" w:rsidRPr="00E067D5" w:rsidTr="002312F8">
        <w:trPr>
          <w:trHeight w:val="465"/>
        </w:trPr>
        <w:tc>
          <w:tcPr>
            <w:tcW w:w="5386" w:type="dxa"/>
            <w:vMerge/>
            <w:vAlign w:val="center"/>
          </w:tcPr>
          <w:p w:rsidR="00F96D34" w:rsidRPr="00E067D5" w:rsidRDefault="00F96D34" w:rsidP="00E067D5">
            <w:pPr>
              <w:jc w:val="both"/>
              <w:rPr>
                <w:color w:val="000000"/>
              </w:rPr>
            </w:pPr>
          </w:p>
        </w:tc>
        <w:tc>
          <w:tcPr>
            <w:tcW w:w="1134" w:type="dxa"/>
            <w:vAlign w:val="center"/>
          </w:tcPr>
          <w:p w:rsidR="00F96D34" w:rsidRPr="00E067D5" w:rsidRDefault="00F96D34" w:rsidP="00E067D5">
            <w:pPr>
              <w:jc w:val="center"/>
              <w:rPr>
                <w:color w:val="FF0000"/>
              </w:rPr>
            </w:pPr>
            <w:r w:rsidRPr="00E067D5">
              <w:rPr>
                <w:color w:val="FF0000"/>
              </w:rPr>
              <w:t>Số điểm</w:t>
            </w:r>
          </w:p>
        </w:tc>
        <w:tc>
          <w:tcPr>
            <w:tcW w:w="709" w:type="dxa"/>
            <w:vAlign w:val="center"/>
          </w:tcPr>
          <w:p w:rsidR="00F96D34" w:rsidRPr="00E067D5" w:rsidRDefault="00F96D34" w:rsidP="00E067D5">
            <w:pPr>
              <w:jc w:val="center"/>
              <w:rPr>
                <w:b/>
                <w:color w:val="FF0000"/>
              </w:rPr>
            </w:pPr>
            <w:r w:rsidRPr="00E067D5">
              <w:rPr>
                <w:b/>
                <w:color w:val="FF0000"/>
              </w:rPr>
              <w:t>2</w:t>
            </w:r>
          </w:p>
        </w:tc>
        <w:tc>
          <w:tcPr>
            <w:tcW w:w="709" w:type="dxa"/>
            <w:vAlign w:val="center"/>
          </w:tcPr>
          <w:p w:rsidR="00F96D34" w:rsidRPr="00E067D5" w:rsidRDefault="00FA1891" w:rsidP="00E067D5">
            <w:pPr>
              <w:jc w:val="center"/>
              <w:rPr>
                <w:b/>
                <w:color w:val="FF0000"/>
                <w:lang w:val="vi-VN"/>
              </w:rPr>
            </w:pPr>
            <w:r w:rsidRPr="00E067D5">
              <w:rPr>
                <w:b/>
                <w:color w:val="FF0000"/>
                <w:lang w:val="vi-VN"/>
              </w:rPr>
              <w:t>1</w:t>
            </w:r>
          </w:p>
        </w:tc>
        <w:tc>
          <w:tcPr>
            <w:tcW w:w="709" w:type="dxa"/>
            <w:vAlign w:val="center"/>
          </w:tcPr>
          <w:p w:rsidR="00F96D34" w:rsidRPr="00E067D5" w:rsidRDefault="00F96D34" w:rsidP="00E067D5">
            <w:pPr>
              <w:jc w:val="center"/>
              <w:rPr>
                <w:b/>
                <w:color w:val="FF0000"/>
              </w:rPr>
            </w:pPr>
          </w:p>
        </w:tc>
        <w:tc>
          <w:tcPr>
            <w:tcW w:w="568" w:type="dxa"/>
            <w:vAlign w:val="center"/>
          </w:tcPr>
          <w:p w:rsidR="00F96D34" w:rsidRPr="00E067D5" w:rsidRDefault="00FA1891" w:rsidP="00E067D5">
            <w:pPr>
              <w:jc w:val="center"/>
              <w:rPr>
                <w:b/>
                <w:color w:val="FF0000"/>
                <w:lang w:val="vi-VN"/>
              </w:rPr>
            </w:pPr>
            <w:r w:rsidRPr="00E067D5">
              <w:rPr>
                <w:b/>
                <w:color w:val="FF0000"/>
                <w:lang w:val="vi-VN"/>
              </w:rPr>
              <w:t>2</w:t>
            </w:r>
          </w:p>
        </w:tc>
        <w:tc>
          <w:tcPr>
            <w:tcW w:w="708" w:type="dxa"/>
            <w:vAlign w:val="center"/>
          </w:tcPr>
          <w:p w:rsidR="00F96D34" w:rsidRPr="00E067D5" w:rsidRDefault="00F96D34" w:rsidP="00E067D5">
            <w:pPr>
              <w:jc w:val="center"/>
              <w:rPr>
                <w:b/>
                <w:i/>
                <w:color w:val="FF0000"/>
              </w:rPr>
            </w:pPr>
          </w:p>
        </w:tc>
        <w:tc>
          <w:tcPr>
            <w:tcW w:w="851" w:type="dxa"/>
            <w:vAlign w:val="center"/>
          </w:tcPr>
          <w:p w:rsidR="00F96D34" w:rsidRPr="00E067D5" w:rsidRDefault="00F96D34" w:rsidP="00E067D5">
            <w:pPr>
              <w:jc w:val="center"/>
              <w:rPr>
                <w:b/>
                <w:color w:val="FF0000"/>
              </w:rPr>
            </w:pPr>
          </w:p>
        </w:tc>
        <w:tc>
          <w:tcPr>
            <w:tcW w:w="709" w:type="dxa"/>
            <w:vAlign w:val="center"/>
          </w:tcPr>
          <w:p w:rsidR="00F96D34" w:rsidRPr="00E067D5" w:rsidRDefault="00F96D34" w:rsidP="00E067D5">
            <w:pPr>
              <w:jc w:val="center"/>
              <w:rPr>
                <w:b/>
                <w:color w:val="FF0000"/>
              </w:rPr>
            </w:pPr>
          </w:p>
        </w:tc>
        <w:tc>
          <w:tcPr>
            <w:tcW w:w="708" w:type="dxa"/>
            <w:vAlign w:val="center"/>
          </w:tcPr>
          <w:p w:rsidR="00F96D34" w:rsidRPr="00E067D5" w:rsidRDefault="008F3DFC" w:rsidP="00E067D5">
            <w:pPr>
              <w:jc w:val="center"/>
              <w:rPr>
                <w:b/>
                <w:color w:val="FF0000"/>
              </w:rPr>
            </w:pPr>
            <w:r w:rsidRPr="00E067D5">
              <w:rPr>
                <w:b/>
                <w:color w:val="FF0000"/>
              </w:rPr>
              <w:t>1</w:t>
            </w:r>
          </w:p>
        </w:tc>
        <w:tc>
          <w:tcPr>
            <w:tcW w:w="709" w:type="dxa"/>
            <w:vAlign w:val="center"/>
          </w:tcPr>
          <w:p w:rsidR="00F96D34" w:rsidRPr="00E067D5" w:rsidRDefault="00F36086" w:rsidP="00E067D5">
            <w:pPr>
              <w:jc w:val="center"/>
              <w:rPr>
                <w:b/>
                <w:bCs/>
                <w:color w:val="FF0000"/>
                <w:lang w:val="vi-VN"/>
              </w:rPr>
            </w:pPr>
            <w:r w:rsidRPr="00E067D5">
              <w:rPr>
                <w:b/>
                <w:bCs/>
                <w:color w:val="FF0000"/>
                <w:lang w:val="vi-VN"/>
              </w:rPr>
              <w:t>2</w:t>
            </w:r>
          </w:p>
        </w:tc>
        <w:tc>
          <w:tcPr>
            <w:tcW w:w="709" w:type="dxa"/>
            <w:vAlign w:val="center"/>
          </w:tcPr>
          <w:p w:rsidR="00F96D34" w:rsidRPr="00E067D5" w:rsidRDefault="00F36086" w:rsidP="00E067D5">
            <w:pPr>
              <w:jc w:val="center"/>
              <w:rPr>
                <w:b/>
                <w:bCs/>
                <w:color w:val="FF0000"/>
                <w:lang w:val="vi-VN"/>
              </w:rPr>
            </w:pPr>
            <w:r w:rsidRPr="00E067D5">
              <w:rPr>
                <w:b/>
                <w:bCs/>
                <w:color w:val="FF0000"/>
                <w:lang w:val="vi-VN"/>
              </w:rPr>
              <w:t>4</w:t>
            </w:r>
          </w:p>
        </w:tc>
        <w:tc>
          <w:tcPr>
            <w:tcW w:w="850" w:type="dxa"/>
            <w:vAlign w:val="center"/>
          </w:tcPr>
          <w:p w:rsidR="00F96D34" w:rsidRPr="00E067D5" w:rsidRDefault="00F96D34" w:rsidP="00E067D5">
            <w:pPr>
              <w:jc w:val="center"/>
              <w:rPr>
                <w:b/>
                <w:bCs/>
                <w:color w:val="FF0000"/>
              </w:rPr>
            </w:pPr>
            <w:r w:rsidRPr="00E067D5">
              <w:rPr>
                <w:b/>
                <w:bCs/>
                <w:color w:val="FF0000"/>
              </w:rPr>
              <w:t>6</w:t>
            </w:r>
          </w:p>
        </w:tc>
      </w:tr>
      <w:tr w:rsidR="00F96D34" w:rsidRPr="00E067D5" w:rsidTr="002312F8">
        <w:trPr>
          <w:trHeight w:val="513"/>
        </w:trPr>
        <w:tc>
          <w:tcPr>
            <w:tcW w:w="5386" w:type="dxa"/>
            <w:vMerge w:val="restart"/>
            <w:vAlign w:val="center"/>
          </w:tcPr>
          <w:p w:rsidR="00E067D5" w:rsidRDefault="00896EF8" w:rsidP="00E067D5">
            <w:pPr>
              <w:jc w:val="both"/>
              <w:rPr>
                <w:b/>
                <w:color w:val="000000"/>
              </w:rPr>
            </w:pPr>
            <w:r w:rsidRPr="00E067D5">
              <w:rPr>
                <w:b/>
                <w:color w:val="000000"/>
              </w:rPr>
              <w:t>Đại lượng và đo đại lượng:</w:t>
            </w:r>
          </w:p>
          <w:p w:rsidR="00F96D34" w:rsidRPr="00E067D5" w:rsidRDefault="00533B2C" w:rsidP="00E067D5">
            <w:pPr>
              <w:jc w:val="both"/>
              <w:rPr>
                <w:color w:val="000000"/>
                <w:spacing w:val="-10"/>
              </w:rPr>
            </w:pPr>
            <w:r w:rsidRPr="00E067D5">
              <w:rPr>
                <w:lang w:val="vi-VN"/>
              </w:rPr>
              <w:t>Chuyển đổi</w:t>
            </w:r>
            <w:r w:rsidRPr="00E067D5">
              <w:rPr>
                <w:lang w:val="en-GB"/>
              </w:rPr>
              <w:t>, thực hiện các phép tính với</w:t>
            </w:r>
            <w:r w:rsidR="00E067D5">
              <w:rPr>
                <w:lang w:val="vi-VN"/>
              </w:rPr>
              <w:t xml:space="preserve"> các đơn vị</w:t>
            </w:r>
            <w:r w:rsidR="00E067D5">
              <w:t xml:space="preserve"> </w:t>
            </w:r>
            <w:r w:rsidRPr="00E067D5">
              <w:rPr>
                <w:lang w:val="vi-VN"/>
              </w:rPr>
              <w:t xml:space="preserve">đo diện tích, khối lượng, đo độ dài, </w:t>
            </w:r>
            <w:r w:rsidRPr="00E067D5">
              <w:rPr>
                <w:lang w:val="en-GB"/>
              </w:rPr>
              <w:t xml:space="preserve">đo thể tích, </w:t>
            </w:r>
            <w:r w:rsidRPr="00E067D5">
              <w:rPr>
                <w:lang w:val="vi-VN"/>
              </w:rPr>
              <w:t>đo thời gian...</w:t>
            </w:r>
            <w:r w:rsidRPr="00E067D5">
              <w:rPr>
                <w:color w:val="000000"/>
              </w:rPr>
              <w:t>.</w:t>
            </w:r>
          </w:p>
        </w:tc>
        <w:tc>
          <w:tcPr>
            <w:tcW w:w="1134" w:type="dxa"/>
            <w:vAlign w:val="center"/>
          </w:tcPr>
          <w:p w:rsidR="00F96D34" w:rsidRPr="00E067D5" w:rsidRDefault="00F96D34" w:rsidP="00E067D5">
            <w:pPr>
              <w:jc w:val="center"/>
              <w:rPr>
                <w:color w:val="000000"/>
              </w:rPr>
            </w:pPr>
            <w:r w:rsidRPr="00E067D5">
              <w:rPr>
                <w:color w:val="000000"/>
              </w:rPr>
              <w:t>Số câu</w:t>
            </w:r>
          </w:p>
        </w:tc>
        <w:tc>
          <w:tcPr>
            <w:tcW w:w="709"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color w:val="000000"/>
              </w:rPr>
            </w:pPr>
          </w:p>
        </w:tc>
        <w:tc>
          <w:tcPr>
            <w:tcW w:w="709" w:type="dxa"/>
            <w:vAlign w:val="center"/>
          </w:tcPr>
          <w:p w:rsidR="00F96D34" w:rsidRPr="00E067D5" w:rsidRDefault="00FA1891" w:rsidP="00E067D5">
            <w:pPr>
              <w:jc w:val="center"/>
              <w:rPr>
                <w:color w:val="000000"/>
                <w:lang w:val="vi-VN"/>
              </w:rPr>
            </w:pPr>
            <w:r w:rsidRPr="00E067D5">
              <w:rPr>
                <w:color w:val="000000"/>
                <w:lang w:val="vi-VN"/>
              </w:rPr>
              <w:t>1</w:t>
            </w:r>
          </w:p>
        </w:tc>
        <w:tc>
          <w:tcPr>
            <w:tcW w:w="568"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851"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709" w:type="dxa"/>
            <w:vAlign w:val="center"/>
          </w:tcPr>
          <w:p w:rsidR="00F96D34" w:rsidRPr="00E067D5" w:rsidRDefault="00F36086" w:rsidP="00E067D5">
            <w:pPr>
              <w:jc w:val="center"/>
              <w:rPr>
                <w:b/>
                <w:bCs/>
                <w:lang w:val="vi-VN"/>
              </w:rPr>
            </w:pPr>
            <w:r w:rsidRPr="00E067D5">
              <w:rPr>
                <w:b/>
                <w:bCs/>
                <w:lang w:val="vi-VN"/>
              </w:rPr>
              <w:t>1</w:t>
            </w:r>
          </w:p>
        </w:tc>
        <w:tc>
          <w:tcPr>
            <w:tcW w:w="709" w:type="dxa"/>
            <w:vAlign w:val="center"/>
          </w:tcPr>
          <w:p w:rsidR="00F96D34" w:rsidRPr="00E067D5" w:rsidRDefault="00F96D34" w:rsidP="00E067D5">
            <w:pPr>
              <w:jc w:val="center"/>
              <w:rPr>
                <w:b/>
                <w:bCs/>
                <w:color w:val="FF0000"/>
              </w:rPr>
            </w:pPr>
          </w:p>
        </w:tc>
        <w:tc>
          <w:tcPr>
            <w:tcW w:w="850" w:type="dxa"/>
            <w:vAlign w:val="center"/>
          </w:tcPr>
          <w:p w:rsidR="00F96D34" w:rsidRPr="00E067D5" w:rsidRDefault="00F96D34" w:rsidP="00E067D5">
            <w:pPr>
              <w:jc w:val="center"/>
              <w:rPr>
                <w:b/>
                <w:bCs/>
                <w:color w:val="FF0000"/>
              </w:rPr>
            </w:pPr>
            <w:r w:rsidRPr="009D2BEC">
              <w:rPr>
                <w:b/>
                <w:bCs/>
              </w:rPr>
              <w:t>1</w:t>
            </w:r>
          </w:p>
        </w:tc>
      </w:tr>
      <w:tr w:rsidR="00F96D34" w:rsidRPr="00E067D5" w:rsidTr="002312F8">
        <w:trPr>
          <w:trHeight w:val="451"/>
        </w:trPr>
        <w:tc>
          <w:tcPr>
            <w:tcW w:w="5386" w:type="dxa"/>
            <w:vMerge/>
            <w:vAlign w:val="center"/>
          </w:tcPr>
          <w:p w:rsidR="00F96D34" w:rsidRPr="00E067D5" w:rsidRDefault="00F96D34" w:rsidP="00E067D5">
            <w:pPr>
              <w:jc w:val="both"/>
              <w:rPr>
                <w:color w:val="000000"/>
              </w:rPr>
            </w:pPr>
          </w:p>
        </w:tc>
        <w:tc>
          <w:tcPr>
            <w:tcW w:w="1134" w:type="dxa"/>
            <w:vAlign w:val="center"/>
          </w:tcPr>
          <w:p w:rsidR="00F96D34" w:rsidRPr="00E067D5" w:rsidRDefault="00F96D34" w:rsidP="00E067D5">
            <w:pPr>
              <w:jc w:val="center"/>
              <w:rPr>
                <w:color w:val="00B0F0"/>
              </w:rPr>
            </w:pPr>
            <w:r w:rsidRPr="00E067D5">
              <w:rPr>
                <w:color w:val="00B0F0"/>
              </w:rPr>
              <w:t>Câu số</w:t>
            </w:r>
          </w:p>
        </w:tc>
        <w:tc>
          <w:tcPr>
            <w:tcW w:w="709" w:type="dxa"/>
            <w:vAlign w:val="center"/>
          </w:tcPr>
          <w:p w:rsidR="00F96D34" w:rsidRPr="00E067D5" w:rsidRDefault="00F96D34" w:rsidP="00E067D5">
            <w:pPr>
              <w:jc w:val="center"/>
              <w:rPr>
                <w:color w:val="00B0F0"/>
              </w:rPr>
            </w:pPr>
          </w:p>
        </w:tc>
        <w:tc>
          <w:tcPr>
            <w:tcW w:w="709" w:type="dxa"/>
            <w:vAlign w:val="center"/>
          </w:tcPr>
          <w:p w:rsidR="00F96D34" w:rsidRPr="00E067D5" w:rsidRDefault="00F96D34" w:rsidP="00E067D5">
            <w:pPr>
              <w:jc w:val="center"/>
              <w:rPr>
                <w:color w:val="00B0F0"/>
              </w:rPr>
            </w:pPr>
          </w:p>
        </w:tc>
        <w:tc>
          <w:tcPr>
            <w:tcW w:w="709" w:type="dxa"/>
            <w:vAlign w:val="center"/>
          </w:tcPr>
          <w:p w:rsidR="00F96D34" w:rsidRPr="00E067D5" w:rsidRDefault="00FA1891" w:rsidP="00E067D5">
            <w:pPr>
              <w:jc w:val="center"/>
              <w:rPr>
                <w:color w:val="00B0F0"/>
                <w:lang w:val="vi-VN"/>
              </w:rPr>
            </w:pPr>
            <w:r w:rsidRPr="00E067D5">
              <w:rPr>
                <w:color w:val="00B0F0"/>
                <w:lang w:val="vi-VN"/>
              </w:rPr>
              <w:t>3</w:t>
            </w:r>
          </w:p>
        </w:tc>
        <w:tc>
          <w:tcPr>
            <w:tcW w:w="568" w:type="dxa"/>
            <w:vAlign w:val="center"/>
          </w:tcPr>
          <w:p w:rsidR="00F96D34" w:rsidRPr="00E067D5" w:rsidRDefault="00F96D34" w:rsidP="00E067D5">
            <w:pPr>
              <w:jc w:val="center"/>
              <w:rPr>
                <w:color w:val="00B0F0"/>
              </w:rPr>
            </w:pPr>
          </w:p>
        </w:tc>
        <w:tc>
          <w:tcPr>
            <w:tcW w:w="708" w:type="dxa"/>
            <w:vAlign w:val="center"/>
          </w:tcPr>
          <w:p w:rsidR="00F96D34" w:rsidRPr="00E067D5" w:rsidRDefault="00F96D34" w:rsidP="00E067D5">
            <w:pPr>
              <w:jc w:val="center"/>
              <w:rPr>
                <w:color w:val="00B0F0"/>
              </w:rPr>
            </w:pPr>
          </w:p>
        </w:tc>
        <w:tc>
          <w:tcPr>
            <w:tcW w:w="851"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b/>
                <w:bCs/>
              </w:rPr>
            </w:pPr>
          </w:p>
        </w:tc>
        <w:tc>
          <w:tcPr>
            <w:tcW w:w="709" w:type="dxa"/>
            <w:vAlign w:val="center"/>
          </w:tcPr>
          <w:p w:rsidR="00F96D34" w:rsidRPr="00E067D5" w:rsidRDefault="00F96D34" w:rsidP="00E067D5">
            <w:pPr>
              <w:jc w:val="center"/>
              <w:rPr>
                <w:b/>
                <w:bCs/>
              </w:rPr>
            </w:pPr>
          </w:p>
        </w:tc>
        <w:tc>
          <w:tcPr>
            <w:tcW w:w="850" w:type="dxa"/>
            <w:vAlign w:val="center"/>
          </w:tcPr>
          <w:p w:rsidR="00F96D34" w:rsidRPr="00E067D5" w:rsidRDefault="00F96D34" w:rsidP="00E067D5">
            <w:pPr>
              <w:jc w:val="center"/>
              <w:rPr>
                <w:b/>
                <w:bCs/>
              </w:rPr>
            </w:pPr>
          </w:p>
        </w:tc>
      </w:tr>
      <w:tr w:rsidR="00F96D34" w:rsidRPr="00E067D5" w:rsidTr="002312F8">
        <w:trPr>
          <w:trHeight w:val="517"/>
        </w:trPr>
        <w:tc>
          <w:tcPr>
            <w:tcW w:w="5386" w:type="dxa"/>
            <w:vMerge/>
            <w:vAlign w:val="center"/>
          </w:tcPr>
          <w:p w:rsidR="00F96D34" w:rsidRPr="00E067D5" w:rsidRDefault="00F96D34" w:rsidP="00E067D5">
            <w:pPr>
              <w:jc w:val="both"/>
              <w:rPr>
                <w:color w:val="000000"/>
              </w:rPr>
            </w:pPr>
          </w:p>
        </w:tc>
        <w:tc>
          <w:tcPr>
            <w:tcW w:w="1134" w:type="dxa"/>
            <w:vAlign w:val="center"/>
          </w:tcPr>
          <w:p w:rsidR="00F96D34" w:rsidRPr="00E067D5" w:rsidRDefault="00F96D34" w:rsidP="00E067D5">
            <w:pPr>
              <w:jc w:val="center"/>
              <w:rPr>
                <w:color w:val="FF0000"/>
              </w:rPr>
            </w:pPr>
            <w:r w:rsidRPr="00E067D5">
              <w:rPr>
                <w:color w:val="FF0000"/>
              </w:rPr>
              <w:t>Số điểm</w:t>
            </w:r>
          </w:p>
        </w:tc>
        <w:tc>
          <w:tcPr>
            <w:tcW w:w="709" w:type="dxa"/>
            <w:vAlign w:val="center"/>
          </w:tcPr>
          <w:p w:rsidR="00F96D34" w:rsidRPr="00E067D5" w:rsidRDefault="00F96D34" w:rsidP="00E067D5">
            <w:pPr>
              <w:jc w:val="center"/>
              <w:rPr>
                <w:color w:val="FF0000"/>
              </w:rPr>
            </w:pPr>
          </w:p>
        </w:tc>
        <w:tc>
          <w:tcPr>
            <w:tcW w:w="709" w:type="dxa"/>
            <w:vAlign w:val="center"/>
          </w:tcPr>
          <w:p w:rsidR="00F96D34" w:rsidRPr="00E067D5" w:rsidRDefault="00F96D34" w:rsidP="00E067D5">
            <w:pPr>
              <w:jc w:val="center"/>
              <w:rPr>
                <w:color w:val="FF0000"/>
              </w:rPr>
            </w:pPr>
          </w:p>
        </w:tc>
        <w:tc>
          <w:tcPr>
            <w:tcW w:w="709" w:type="dxa"/>
            <w:vAlign w:val="center"/>
          </w:tcPr>
          <w:p w:rsidR="00F96D34" w:rsidRPr="00E067D5" w:rsidRDefault="00FA1891" w:rsidP="00E067D5">
            <w:pPr>
              <w:jc w:val="center"/>
              <w:rPr>
                <w:color w:val="FF0000"/>
                <w:lang w:val="vi-VN"/>
              </w:rPr>
            </w:pPr>
            <w:r w:rsidRPr="00E067D5">
              <w:rPr>
                <w:color w:val="FF0000"/>
                <w:lang w:val="vi-VN"/>
              </w:rPr>
              <w:t>1</w:t>
            </w:r>
          </w:p>
        </w:tc>
        <w:tc>
          <w:tcPr>
            <w:tcW w:w="568" w:type="dxa"/>
            <w:vAlign w:val="center"/>
          </w:tcPr>
          <w:p w:rsidR="00F96D34" w:rsidRPr="00E067D5" w:rsidRDefault="00F96D34" w:rsidP="00E067D5">
            <w:pPr>
              <w:jc w:val="center"/>
              <w:rPr>
                <w:color w:val="FF0000"/>
              </w:rPr>
            </w:pPr>
          </w:p>
        </w:tc>
        <w:tc>
          <w:tcPr>
            <w:tcW w:w="708" w:type="dxa"/>
            <w:vAlign w:val="center"/>
          </w:tcPr>
          <w:p w:rsidR="00F96D34" w:rsidRPr="00E067D5" w:rsidRDefault="00F96D34" w:rsidP="00E067D5">
            <w:pPr>
              <w:jc w:val="center"/>
              <w:rPr>
                <w:color w:val="FF0000"/>
              </w:rPr>
            </w:pPr>
          </w:p>
        </w:tc>
        <w:tc>
          <w:tcPr>
            <w:tcW w:w="851" w:type="dxa"/>
            <w:vAlign w:val="center"/>
          </w:tcPr>
          <w:p w:rsidR="00F96D34" w:rsidRPr="00E067D5" w:rsidRDefault="00F96D34" w:rsidP="00E067D5">
            <w:pPr>
              <w:jc w:val="center"/>
              <w:rPr>
                <w:color w:val="FF0000"/>
              </w:rPr>
            </w:pPr>
          </w:p>
        </w:tc>
        <w:tc>
          <w:tcPr>
            <w:tcW w:w="709" w:type="dxa"/>
            <w:vAlign w:val="center"/>
          </w:tcPr>
          <w:p w:rsidR="00F96D34" w:rsidRPr="00E067D5" w:rsidRDefault="00F96D34" w:rsidP="00E067D5">
            <w:pPr>
              <w:jc w:val="center"/>
              <w:rPr>
                <w:color w:val="FF0000"/>
              </w:rPr>
            </w:pPr>
          </w:p>
        </w:tc>
        <w:tc>
          <w:tcPr>
            <w:tcW w:w="708" w:type="dxa"/>
            <w:vAlign w:val="center"/>
          </w:tcPr>
          <w:p w:rsidR="00F96D34" w:rsidRPr="00E067D5" w:rsidRDefault="00F96D34" w:rsidP="00E067D5">
            <w:pPr>
              <w:jc w:val="center"/>
              <w:rPr>
                <w:color w:val="FF0000"/>
              </w:rPr>
            </w:pPr>
          </w:p>
        </w:tc>
        <w:tc>
          <w:tcPr>
            <w:tcW w:w="709" w:type="dxa"/>
            <w:vAlign w:val="center"/>
          </w:tcPr>
          <w:p w:rsidR="00F96D34" w:rsidRPr="00E067D5" w:rsidRDefault="00F36086" w:rsidP="00E067D5">
            <w:pPr>
              <w:jc w:val="center"/>
              <w:rPr>
                <w:b/>
                <w:bCs/>
                <w:color w:val="FF0000"/>
                <w:lang w:val="vi-VN"/>
              </w:rPr>
            </w:pPr>
            <w:r w:rsidRPr="00E067D5">
              <w:rPr>
                <w:b/>
                <w:bCs/>
                <w:color w:val="FF0000"/>
                <w:lang w:val="vi-VN"/>
              </w:rPr>
              <w:t>1</w:t>
            </w:r>
          </w:p>
        </w:tc>
        <w:tc>
          <w:tcPr>
            <w:tcW w:w="709" w:type="dxa"/>
            <w:vAlign w:val="center"/>
          </w:tcPr>
          <w:p w:rsidR="00F96D34" w:rsidRPr="00E067D5" w:rsidRDefault="00F96D34" w:rsidP="00E067D5">
            <w:pPr>
              <w:jc w:val="center"/>
              <w:rPr>
                <w:b/>
                <w:bCs/>
                <w:color w:val="FF0000"/>
              </w:rPr>
            </w:pPr>
          </w:p>
        </w:tc>
        <w:tc>
          <w:tcPr>
            <w:tcW w:w="850" w:type="dxa"/>
            <w:vAlign w:val="center"/>
          </w:tcPr>
          <w:p w:rsidR="00F96D34" w:rsidRPr="00E067D5" w:rsidRDefault="00F96D34" w:rsidP="00E067D5">
            <w:pPr>
              <w:jc w:val="center"/>
              <w:rPr>
                <w:b/>
                <w:bCs/>
                <w:color w:val="FF0000"/>
              </w:rPr>
            </w:pPr>
            <w:r w:rsidRPr="00E067D5">
              <w:rPr>
                <w:b/>
                <w:bCs/>
                <w:color w:val="FF0000"/>
              </w:rPr>
              <w:t>1</w:t>
            </w:r>
          </w:p>
        </w:tc>
      </w:tr>
      <w:tr w:rsidR="00091B75" w:rsidRPr="00E067D5" w:rsidTr="002312F8">
        <w:trPr>
          <w:trHeight w:val="813"/>
        </w:trPr>
        <w:tc>
          <w:tcPr>
            <w:tcW w:w="5386" w:type="dxa"/>
            <w:vMerge w:val="restart"/>
            <w:vAlign w:val="center"/>
          </w:tcPr>
          <w:p w:rsidR="00E067D5" w:rsidRDefault="00F96D34" w:rsidP="00E067D5">
            <w:pPr>
              <w:pStyle w:val="NormalWeb"/>
              <w:spacing w:before="0" w:beforeAutospacing="0" w:after="0"/>
              <w:jc w:val="both"/>
              <w:rPr>
                <w:b/>
                <w:color w:val="000000"/>
              </w:rPr>
            </w:pPr>
            <w:r w:rsidRPr="00E067D5">
              <w:rPr>
                <w:b/>
                <w:color w:val="000000"/>
              </w:rPr>
              <w:t>Yếu tố hình học:</w:t>
            </w:r>
          </w:p>
          <w:p w:rsidR="00533B2C" w:rsidRPr="00E067D5" w:rsidRDefault="00533B2C" w:rsidP="00E067D5">
            <w:pPr>
              <w:pStyle w:val="NormalWeb"/>
              <w:spacing w:before="0" w:beforeAutospacing="0" w:after="0"/>
              <w:jc w:val="both"/>
              <w:rPr>
                <w:lang w:val="vi-VN"/>
              </w:rPr>
            </w:pPr>
            <w:r w:rsidRPr="00E067D5">
              <w:rPr>
                <w:lang w:val="en-GB"/>
              </w:rPr>
              <w:t xml:space="preserve">- </w:t>
            </w:r>
            <w:r w:rsidRPr="00E067D5">
              <w:rPr>
                <w:lang w:val="vi-VN"/>
              </w:rPr>
              <w:t xml:space="preserve">Qui tắc, công thức tính diện tích </w:t>
            </w:r>
            <w:r w:rsidRPr="00E067D5">
              <w:rPr>
                <w:color w:val="000000"/>
              </w:rPr>
              <w:t>hình thang, hình tam giác; chu vi và diện tích hình tròn,…</w:t>
            </w:r>
            <w:r w:rsidRPr="00E067D5">
              <w:rPr>
                <w:lang w:val="vi-VN"/>
              </w:rPr>
              <w:t xml:space="preserve"> Vận dụng để tính chu vi</w:t>
            </w:r>
            <w:r w:rsidRPr="00E067D5">
              <w:rPr>
                <w:lang w:val="en-GB"/>
              </w:rPr>
              <w:t>,</w:t>
            </w:r>
            <w:r w:rsidRPr="00E067D5">
              <w:t xml:space="preserve"> </w:t>
            </w:r>
            <w:r w:rsidRPr="00E067D5">
              <w:rPr>
                <w:lang w:val="vi-VN"/>
              </w:rPr>
              <w:t>diện tích của hình trong bài toán cụ thể.</w:t>
            </w:r>
          </w:p>
          <w:p w:rsidR="00F96D34" w:rsidRPr="00E067D5" w:rsidRDefault="00533B2C" w:rsidP="00E067D5">
            <w:pPr>
              <w:jc w:val="both"/>
              <w:textAlignment w:val="baseline"/>
              <w:rPr>
                <w:color w:val="000000"/>
                <w:spacing w:val="-8"/>
              </w:rPr>
            </w:pPr>
            <w:r w:rsidRPr="00E067D5">
              <w:rPr>
                <w:color w:val="000000"/>
              </w:rPr>
              <w:t>- Nhận biết hình hộp chữ nhật, hình lập phương. Tính diện tích xung quanh, diện tích toàn phần, thể tích các hình đó. Giải được các bài toàn liên quan đến tính diện tích các hình đã học.</w:t>
            </w:r>
          </w:p>
        </w:tc>
        <w:tc>
          <w:tcPr>
            <w:tcW w:w="1134" w:type="dxa"/>
            <w:vAlign w:val="center"/>
          </w:tcPr>
          <w:p w:rsidR="00F96D34" w:rsidRPr="00E067D5" w:rsidRDefault="00F96D34" w:rsidP="00E067D5">
            <w:pPr>
              <w:jc w:val="center"/>
              <w:rPr>
                <w:color w:val="000000"/>
              </w:rPr>
            </w:pPr>
            <w:r w:rsidRPr="00E067D5">
              <w:rPr>
                <w:color w:val="000000"/>
              </w:rPr>
              <w:t>Số câu</w:t>
            </w:r>
          </w:p>
        </w:tc>
        <w:tc>
          <w:tcPr>
            <w:tcW w:w="709"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color w:val="000000"/>
              </w:rPr>
            </w:pPr>
          </w:p>
        </w:tc>
        <w:tc>
          <w:tcPr>
            <w:tcW w:w="568"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851" w:type="dxa"/>
            <w:vAlign w:val="center"/>
          </w:tcPr>
          <w:p w:rsidR="00F96D34" w:rsidRPr="00E067D5" w:rsidRDefault="00FF222F" w:rsidP="00E067D5">
            <w:pPr>
              <w:jc w:val="center"/>
              <w:rPr>
                <w:color w:val="000000"/>
              </w:rPr>
            </w:pPr>
            <w:r w:rsidRPr="00E067D5">
              <w:rPr>
                <w:color w:val="000000"/>
              </w:rPr>
              <w:t>1</w:t>
            </w:r>
          </w:p>
        </w:tc>
        <w:tc>
          <w:tcPr>
            <w:tcW w:w="709"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b/>
                <w:bCs/>
              </w:rPr>
            </w:pPr>
          </w:p>
        </w:tc>
        <w:tc>
          <w:tcPr>
            <w:tcW w:w="709" w:type="dxa"/>
            <w:vAlign w:val="center"/>
          </w:tcPr>
          <w:p w:rsidR="00F96D34" w:rsidRPr="00E067D5" w:rsidRDefault="00F96D34" w:rsidP="00E067D5">
            <w:pPr>
              <w:jc w:val="center"/>
              <w:rPr>
                <w:b/>
                <w:bCs/>
              </w:rPr>
            </w:pPr>
            <w:r w:rsidRPr="00E067D5">
              <w:rPr>
                <w:b/>
                <w:bCs/>
              </w:rPr>
              <w:t>1</w:t>
            </w:r>
          </w:p>
        </w:tc>
        <w:tc>
          <w:tcPr>
            <w:tcW w:w="850" w:type="dxa"/>
            <w:vAlign w:val="center"/>
          </w:tcPr>
          <w:p w:rsidR="00F96D34" w:rsidRPr="00E067D5" w:rsidRDefault="00F96D34" w:rsidP="00E067D5">
            <w:pPr>
              <w:jc w:val="center"/>
              <w:rPr>
                <w:b/>
                <w:bCs/>
                <w:color w:val="FF0000"/>
              </w:rPr>
            </w:pPr>
            <w:r w:rsidRPr="009D2BEC">
              <w:rPr>
                <w:b/>
                <w:bCs/>
              </w:rPr>
              <w:t>1</w:t>
            </w:r>
          </w:p>
        </w:tc>
      </w:tr>
      <w:tr w:rsidR="00F96D34" w:rsidRPr="00E067D5" w:rsidTr="002312F8">
        <w:trPr>
          <w:trHeight w:val="892"/>
        </w:trPr>
        <w:tc>
          <w:tcPr>
            <w:tcW w:w="5386" w:type="dxa"/>
            <w:vMerge/>
            <w:vAlign w:val="center"/>
          </w:tcPr>
          <w:p w:rsidR="00F96D34" w:rsidRPr="00E067D5" w:rsidRDefault="00F96D34" w:rsidP="00E067D5">
            <w:pPr>
              <w:jc w:val="both"/>
              <w:rPr>
                <w:color w:val="000000"/>
                <w:spacing w:val="-8"/>
              </w:rPr>
            </w:pPr>
          </w:p>
        </w:tc>
        <w:tc>
          <w:tcPr>
            <w:tcW w:w="1134" w:type="dxa"/>
            <w:vAlign w:val="center"/>
          </w:tcPr>
          <w:p w:rsidR="00F96D34" w:rsidRPr="00E067D5" w:rsidRDefault="00F96D34" w:rsidP="00E067D5">
            <w:pPr>
              <w:jc w:val="center"/>
              <w:rPr>
                <w:color w:val="00B0F0"/>
              </w:rPr>
            </w:pPr>
            <w:r w:rsidRPr="00E067D5">
              <w:rPr>
                <w:color w:val="00B0F0"/>
              </w:rPr>
              <w:t>Câu số</w:t>
            </w:r>
          </w:p>
        </w:tc>
        <w:tc>
          <w:tcPr>
            <w:tcW w:w="709" w:type="dxa"/>
            <w:vAlign w:val="center"/>
          </w:tcPr>
          <w:p w:rsidR="00F96D34" w:rsidRPr="00E067D5" w:rsidRDefault="00F96D34" w:rsidP="00E067D5">
            <w:pPr>
              <w:jc w:val="center"/>
              <w:rPr>
                <w:color w:val="00B0F0"/>
              </w:rPr>
            </w:pPr>
          </w:p>
        </w:tc>
        <w:tc>
          <w:tcPr>
            <w:tcW w:w="709" w:type="dxa"/>
            <w:vAlign w:val="center"/>
          </w:tcPr>
          <w:p w:rsidR="00F96D34" w:rsidRPr="00E067D5" w:rsidRDefault="00F96D34" w:rsidP="00E067D5">
            <w:pPr>
              <w:jc w:val="center"/>
              <w:rPr>
                <w:color w:val="00B0F0"/>
              </w:rPr>
            </w:pPr>
          </w:p>
        </w:tc>
        <w:tc>
          <w:tcPr>
            <w:tcW w:w="709" w:type="dxa"/>
            <w:vAlign w:val="center"/>
          </w:tcPr>
          <w:p w:rsidR="00F96D34" w:rsidRPr="00E067D5" w:rsidRDefault="00F96D34" w:rsidP="00E067D5">
            <w:pPr>
              <w:jc w:val="center"/>
              <w:rPr>
                <w:color w:val="000000"/>
              </w:rPr>
            </w:pPr>
          </w:p>
        </w:tc>
        <w:tc>
          <w:tcPr>
            <w:tcW w:w="568"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851" w:type="dxa"/>
            <w:vAlign w:val="center"/>
          </w:tcPr>
          <w:p w:rsidR="00F96D34" w:rsidRPr="00E067D5" w:rsidRDefault="00FF222F" w:rsidP="00E067D5">
            <w:pPr>
              <w:jc w:val="center"/>
              <w:rPr>
                <w:color w:val="000000"/>
              </w:rPr>
            </w:pPr>
            <w:r w:rsidRPr="009D2BEC">
              <w:rPr>
                <w:color w:val="0070C0"/>
              </w:rPr>
              <w:t>6</w:t>
            </w:r>
          </w:p>
        </w:tc>
        <w:tc>
          <w:tcPr>
            <w:tcW w:w="709"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b/>
                <w:bCs/>
              </w:rPr>
            </w:pPr>
          </w:p>
        </w:tc>
        <w:tc>
          <w:tcPr>
            <w:tcW w:w="709" w:type="dxa"/>
            <w:vAlign w:val="center"/>
          </w:tcPr>
          <w:p w:rsidR="00F96D34" w:rsidRPr="00E067D5" w:rsidRDefault="00F96D34" w:rsidP="00E067D5">
            <w:pPr>
              <w:jc w:val="center"/>
              <w:rPr>
                <w:b/>
                <w:bCs/>
              </w:rPr>
            </w:pPr>
          </w:p>
        </w:tc>
        <w:tc>
          <w:tcPr>
            <w:tcW w:w="850" w:type="dxa"/>
            <w:vAlign w:val="center"/>
          </w:tcPr>
          <w:p w:rsidR="00F96D34" w:rsidRPr="00E067D5" w:rsidRDefault="00F96D34" w:rsidP="00E067D5">
            <w:pPr>
              <w:jc w:val="center"/>
              <w:rPr>
                <w:b/>
                <w:bCs/>
              </w:rPr>
            </w:pPr>
          </w:p>
        </w:tc>
      </w:tr>
      <w:tr w:rsidR="00F96D34" w:rsidRPr="00E067D5" w:rsidTr="002312F8">
        <w:trPr>
          <w:trHeight w:val="573"/>
        </w:trPr>
        <w:tc>
          <w:tcPr>
            <w:tcW w:w="5386" w:type="dxa"/>
            <w:vMerge/>
            <w:vAlign w:val="center"/>
          </w:tcPr>
          <w:p w:rsidR="00F96D34" w:rsidRPr="00E067D5" w:rsidRDefault="00F96D34" w:rsidP="00E067D5">
            <w:pPr>
              <w:jc w:val="both"/>
              <w:rPr>
                <w:color w:val="000000"/>
              </w:rPr>
            </w:pPr>
          </w:p>
        </w:tc>
        <w:tc>
          <w:tcPr>
            <w:tcW w:w="1134" w:type="dxa"/>
            <w:vAlign w:val="center"/>
          </w:tcPr>
          <w:p w:rsidR="00F96D34" w:rsidRPr="00E067D5" w:rsidRDefault="00F96D34" w:rsidP="00E067D5">
            <w:pPr>
              <w:jc w:val="center"/>
              <w:rPr>
                <w:color w:val="FF0000"/>
              </w:rPr>
            </w:pPr>
            <w:r w:rsidRPr="00E067D5">
              <w:rPr>
                <w:color w:val="FF0000"/>
              </w:rPr>
              <w:t>Số điểm</w:t>
            </w:r>
          </w:p>
        </w:tc>
        <w:tc>
          <w:tcPr>
            <w:tcW w:w="709" w:type="dxa"/>
            <w:vAlign w:val="center"/>
          </w:tcPr>
          <w:p w:rsidR="00F96D34" w:rsidRPr="00E067D5" w:rsidRDefault="00F96D34" w:rsidP="00E067D5">
            <w:pPr>
              <w:jc w:val="center"/>
              <w:rPr>
                <w:color w:val="FF0000"/>
              </w:rPr>
            </w:pPr>
          </w:p>
        </w:tc>
        <w:tc>
          <w:tcPr>
            <w:tcW w:w="709" w:type="dxa"/>
            <w:vAlign w:val="center"/>
          </w:tcPr>
          <w:p w:rsidR="00F96D34" w:rsidRPr="00E067D5" w:rsidRDefault="00F96D34" w:rsidP="00E067D5">
            <w:pPr>
              <w:jc w:val="center"/>
              <w:rPr>
                <w:b/>
                <w:color w:val="FF0000"/>
              </w:rPr>
            </w:pPr>
          </w:p>
        </w:tc>
        <w:tc>
          <w:tcPr>
            <w:tcW w:w="709" w:type="dxa"/>
            <w:vAlign w:val="center"/>
          </w:tcPr>
          <w:p w:rsidR="00F96D34" w:rsidRPr="00E067D5" w:rsidRDefault="00F96D34" w:rsidP="00E067D5">
            <w:pPr>
              <w:jc w:val="center"/>
              <w:rPr>
                <w:b/>
                <w:color w:val="FF0000"/>
              </w:rPr>
            </w:pPr>
          </w:p>
        </w:tc>
        <w:tc>
          <w:tcPr>
            <w:tcW w:w="568" w:type="dxa"/>
            <w:vAlign w:val="center"/>
          </w:tcPr>
          <w:p w:rsidR="00F96D34" w:rsidRPr="00E067D5" w:rsidRDefault="00F96D34" w:rsidP="00E067D5">
            <w:pPr>
              <w:jc w:val="center"/>
              <w:rPr>
                <w:b/>
                <w:color w:val="FF0000"/>
              </w:rPr>
            </w:pPr>
          </w:p>
        </w:tc>
        <w:tc>
          <w:tcPr>
            <w:tcW w:w="708" w:type="dxa"/>
            <w:vAlign w:val="center"/>
          </w:tcPr>
          <w:p w:rsidR="00F96D34" w:rsidRPr="00E067D5" w:rsidRDefault="00F96D34" w:rsidP="00E067D5">
            <w:pPr>
              <w:jc w:val="center"/>
              <w:rPr>
                <w:b/>
                <w:color w:val="FF0000"/>
              </w:rPr>
            </w:pPr>
          </w:p>
        </w:tc>
        <w:tc>
          <w:tcPr>
            <w:tcW w:w="851" w:type="dxa"/>
            <w:vAlign w:val="center"/>
          </w:tcPr>
          <w:p w:rsidR="00F96D34" w:rsidRPr="00E067D5" w:rsidRDefault="00FF222F" w:rsidP="00E067D5">
            <w:pPr>
              <w:jc w:val="center"/>
              <w:rPr>
                <w:b/>
                <w:color w:val="FF0000"/>
              </w:rPr>
            </w:pPr>
            <w:r w:rsidRPr="00E067D5">
              <w:rPr>
                <w:b/>
                <w:color w:val="FF0000"/>
              </w:rPr>
              <w:t>1</w:t>
            </w:r>
          </w:p>
        </w:tc>
        <w:tc>
          <w:tcPr>
            <w:tcW w:w="709" w:type="dxa"/>
            <w:vAlign w:val="center"/>
          </w:tcPr>
          <w:p w:rsidR="00F96D34" w:rsidRPr="00E067D5" w:rsidRDefault="00F96D34" w:rsidP="00E067D5">
            <w:pPr>
              <w:jc w:val="center"/>
              <w:rPr>
                <w:b/>
                <w:color w:val="FF0000"/>
              </w:rPr>
            </w:pPr>
          </w:p>
        </w:tc>
        <w:tc>
          <w:tcPr>
            <w:tcW w:w="708" w:type="dxa"/>
            <w:vAlign w:val="center"/>
          </w:tcPr>
          <w:p w:rsidR="00F96D34" w:rsidRPr="00E067D5" w:rsidRDefault="00F96D34" w:rsidP="00E067D5">
            <w:pPr>
              <w:jc w:val="center"/>
              <w:rPr>
                <w:b/>
                <w:color w:val="FF0000"/>
              </w:rPr>
            </w:pPr>
          </w:p>
        </w:tc>
        <w:tc>
          <w:tcPr>
            <w:tcW w:w="709" w:type="dxa"/>
            <w:vAlign w:val="center"/>
          </w:tcPr>
          <w:p w:rsidR="00F96D34" w:rsidRPr="00E067D5" w:rsidRDefault="00F96D34" w:rsidP="00E067D5">
            <w:pPr>
              <w:jc w:val="center"/>
              <w:rPr>
                <w:b/>
                <w:bCs/>
                <w:color w:val="FF0000"/>
              </w:rPr>
            </w:pPr>
          </w:p>
        </w:tc>
        <w:tc>
          <w:tcPr>
            <w:tcW w:w="709" w:type="dxa"/>
            <w:vAlign w:val="center"/>
          </w:tcPr>
          <w:p w:rsidR="00F96D34" w:rsidRPr="00E067D5" w:rsidRDefault="00F96D34" w:rsidP="00E067D5">
            <w:pPr>
              <w:jc w:val="center"/>
              <w:rPr>
                <w:b/>
                <w:bCs/>
                <w:color w:val="FF0000"/>
              </w:rPr>
            </w:pPr>
            <w:r w:rsidRPr="00E067D5">
              <w:rPr>
                <w:b/>
                <w:bCs/>
                <w:color w:val="FF0000"/>
              </w:rPr>
              <w:t>1</w:t>
            </w:r>
          </w:p>
        </w:tc>
        <w:tc>
          <w:tcPr>
            <w:tcW w:w="850" w:type="dxa"/>
            <w:vAlign w:val="center"/>
          </w:tcPr>
          <w:p w:rsidR="00F96D34" w:rsidRPr="00E067D5" w:rsidRDefault="00F96D34" w:rsidP="00E067D5">
            <w:pPr>
              <w:jc w:val="center"/>
              <w:rPr>
                <w:b/>
                <w:bCs/>
                <w:color w:val="FF0000"/>
              </w:rPr>
            </w:pPr>
            <w:r w:rsidRPr="00E067D5">
              <w:rPr>
                <w:b/>
                <w:bCs/>
                <w:color w:val="FF0000"/>
              </w:rPr>
              <w:t>1</w:t>
            </w:r>
          </w:p>
        </w:tc>
      </w:tr>
      <w:tr w:rsidR="00F96D34" w:rsidRPr="00E067D5" w:rsidTr="002312F8">
        <w:trPr>
          <w:trHeight w:val="565"/>
        </w:trPr>
        <w:tc>
          <w:tcPr>
            <w:tcW w:w="5386" w:type="dxa"/>
            <w:vMerge w:val="restart"/>
          </w:tcPr>
          <w:p w:rsidR="00E067D5" w:rsidRDefault="00F96D34" w:rsidP="00E067D5">
            <w:pPr>
              <w:jc w:val="both"/>
              <w:textAlignment w:val="baseline"/>
              <w:rPr>
                <w:bCs/>
                <w:iCs/>
              </w:rPr>
            </w:pPr>
            <w:r w:rsidRPr="00E067D5">
              <w:rPr>
                <w:b/>
                <w:color w:val="000000"/>
              </w:rPr>
              <w:t>Giải toán có lời văn:</w:t>
            </w:r>
          </w:p>
          <w:p w:rsidR="00F96D34" w:rsidRPr="00E067D5" w:rsidRDefault="00533B2C" w:rsidP="00E067D5">
            <w:pPr>
              <w:jc w:val="both"/>
              <w:textAlignment w:val="baseline"/>
              <w:rPr>
                <w:bCs/>
                <w:iCs/>
              </w:rPr>
            </w:pPr>
            <w:r w:rsidRPr="00E067D5">
              <w:rPr>
                <w:color w:val="000000"/>
              </w:rPr>
              <w:t>Nắm được cách giải bài toán chuyển động.</w:t>
            </w:r>
            <w:r w:rsidRPr="00E067D5">
              <w:t xml:space="preserve"> </w:t>
            </w:r>
          </w:p>
        </w:tc>
        <w:tc>
          <w:tcPr>
            <w:tcW w:w="1134" w:type="dxa"/>
            <w:vAlign w:val="center"/>
          </w:tcPr>
          <w:p w:rsidR="00F96D34" w:rsidRPr="00E067D5" w:rsidRDefault="00F96D34" w:rsidP="00E067D5">
            <w:pPr>
              <w:jc w:val="center"/>
              <w:rPr>
                <w:color w:val="000000"/>
              </w:rPr>
            </w:pPr>
            <w:r w:rsidRPr="00E067D5">
              <w:rPr>
                <w:color w:val="000000"/>
              </w:rPr>
              <w:t>Số câu</w:t>
            </w:r>
          </w:p>
        </w:tc>
        <w:tc>
          <w:tcPr>
            <w:tcW w:w="709"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color w:val="000000"/>
              </w:rPr>
            </w:pPr>
          </w:p>
        </w:tc>
        <w:tc>
          <w:tcPr>
            <w:tcW w:w="568"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851" w:type="dxa"/>
            <w:vAlign w:val="center"/>
          </w:tcPr>
          <w:p w:rsidR="00F96D34" w:rsidRPr="00E067D5" w:rsidRDefault="00F96D34" w:rsidP="00E067D5">
            <w:pPr>
              <w:jc w:val="center"/>
              <w:rPr>
                <w:color w:val="000000"/>
              </w:rPr>
            </w:pPr>
            <w:r w:rsidRPr="00E067D5">
              <w:rPr>
                <w:color w:val="000000"/>
              </w:rPr>
              <w:t>1</w:t>
            </w:r>
          </w:p>
        </w:tc>
        <w:tc>
          <w:tcPr>
            <w:tcW w:w="709" w:type="dxa"/>
            <w:vAlign w:val="center"/>
          </w:tcPr>
          <w:p w:rsidR="00F96D34" w:rsidRPr="00E067D5" w:rsidRDefault="00F96D34" w:rsidP="00E067D5">
            <w:pPr>
              <w:jc w:val="center"/>
              <w:rPr>
                <w:color w:val="000000"/>
              </w:rPr>
            </w:pPr>
          </w:p>
        </w:tc>
        <w:tc>
          <w:tcPr>
            <w:tcW w:w="708"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b/>
                <w:bCs/>
              </w:rPr>
            </w:pPr>
          </w:p>
        </w:tc>
        <w:tc>
          <w:tcPr>
            <w:tcW w:w="709" w:type="dxa"/>
            <w:vAlign w:val="center"/>
          </w:tcPr>
          <w:p w:rsidR="00F96D34" w:rsidRPr="00E067D5" w:rsidRDefault="00F96D34" w:rsidP="00E067D5">
            <w:pPr>
              <w:jc w:val="center"/>
              <w:rPr>
                <w:b/>
                <w:bCs/>
              </w:rPr>
            </w:pPr>
            <w:r w:rsidRPr="00E067D5">
              <w:rPr>
                <w:b/>
                <w:bCs/>
              </w:rPr>
              <w:t>1</w:t>
            </w:r>
          </w:p>
        </w:tc>
        <w:tc>
          <w:tcPr>
            <w:tcW w:w="850" w:type="dxa"/>
            <w:vAlign w:val="center"/>
          </w:tcPr>
          <w:p w:rsidR="00F96D34" w:rsidRPr="00E067D5" w:rsidRDefault="00F96D34" w:rsidP="00E067D5">
            <w:pPr>
              <w:jc w:val="center"/>
              <w:rPr>
                <w:b/>
                <w:bCs/>
              </w:rPr>
            </w:pPr>
            <w:r w:rsidRPr="009D2BEC">
              <w:rPr>
                <w:b/>
                <w:bCs/>
              </w:rPr>
              <w:t>1</w:t>
            </w:r>
          </w:p>
        </w:tc>
      </w:tr>
      <w:tr w:rsidR="00F96D34" w:rsidRPr="00E067D5" w:rsidTr="002312F8">
        <w:trPr>
          <w:trHeight w:val="417"/>
        </w:trPr>
        <w:tc>
          <w:tcPr>
            <w:tcW w:w="5386" w:type="dxa"/>
            <w:vMerge/>
            <w:vAlign w:val="center"/>
          </w:tcPr>
          <w:p w:rsidR="00F96D34" w:rsidRPr="00E067D5" w:rsidRDefault="00F96D34" w:rsidP="00E067D5">
            <w:pPr>
              <w:jc w:val="center"/>
              <w:rPr>
                <w:color w:val="000000"/>
                <w:spacing w:val="-10"/>
              </w:rPr>
            </w:pPr>
          </w:p>
        </w:tc>
        <w:tc>
          <w:tcPr>
            <w:tcW w:w="1134" w:type="dxa"/>
            <w:vAlign w:val="center"/>
          </w:tcPr>
          <w:p w:rsidR="00F96D34" w:rsidRPr="00E067D5" w:rsidRDefault="00F96D34" w:rsidP="00E067D5">
            <w:pPr>
              <w:jc w:val="center"/>
              <w:rPr>
                <w:color w:val="00B0F0"/>
              </w:rPr>
            </w:pPr>
            <w:r w:rsidRPr="00E067D5">
              <w:rPr>
                <w:color w:val="00B0F0"/>
              </w:rPr>
              <w:t>Câu số</w:t>
            </w:r>
          </w:p>
        </w:tc>
        <w:tc>
          <w:tcPr>
            <w:tcW w:w="709" w:type="dxa"/>
            <w:vAlign w:val="center"/>
          </w:tcPr>
          <w:p w:rsidR="00F96D34" w:rsidRPr="00E067D5" w:rsidRDefault="00F96D34" w:rsidP="00E067D5">
            <w:pPr>
              <w:jc w:val="center"/>
              <w:rPr>
                <w:color w:val="00B0F0"/>
              </w:rPr>
            </w:pPr>
          </w:p>
        </w:tc>
        <w:tc>
          <w:tcPr>
            <w:tcW w:w="709" w:type="dxa"/>
            <w:vAlign w:val="center"/>
          </w:tcPr>
          <w:p w:rsidR="00F96D34" w:rsidRPr="00E067D5" w:rsidRDefault="00F96D34" w:rsidP="00E067D5">
            <w:pPr>
              <w:jc w:val="center"/>
              <w:rPr>
                <w:color w:val="00B0F0"/>
              </w:rPr>
            </w:pPr>
          </w:p>
        </w:tc>
        <w:tc>
          <w:tcPr>
            <w:tcW w:w="709" w:type="dxa"/>
            <w:vAlign w:val="center"/>
          </w:tcPr>
          <w:p w:rsidR="00F96D34" w:rsidRPr="00E067D5" w:rsidRDefault="00F96D34" w:rsidP="00E067D5">
            <w:pPr>
              <w:jc w:val="center"/>
              <w:rPr>
                <w:color w:val="00B0F0"/>
              </w:rPr>
            </w:pPr>
          </w:p>
        </w:tc>
        <w:tc>
          <w:tcPr>
            <w:tcW w:w="568" w:type="dxa"/>
            <w:vAlign w:val="center"/>
          </w:tcPr>
          <w:p w:rsidR="00F96D34" w:rsidRPr="00E067D5" w:rsidRDefault="00F96D34" w:rsidP="00E067D5">
            <w:pPr>
              <w:jc w:val="center"/>
              <w:rPr>
                <w:color w:val="00B0F0"/>
              </w:rPr>
            </w:pPr>
          </w:p>
        </w:tc>
        <w:tc>
          <w:tcPr>
            <w:tcW w:w="708" w:type="dxa"/>
            <w:vAlign w:val="center"/>
          </w:tcPr>
          <w:p w:rsidR="00F96D34" w:rsidRPr="00E067D5" w:rsidRDefault="00F96D34" w:rsidP="00E067D5">
            <w:pPr>
              <w:jc w:val="center"/>
              <w:rPr>
                <w:color w:val="00B0F0"/>
              </w:rPr>
            </w:pPr>
          </w:p>
        </w:tc>
        <w:tc>
          <w:tcPr>
            <w:tcW w:w="851" w:type="dxa"/>
            <w:vAlign w:val="center"/>
          </w:tcPr>
          <w:p w:rsidR="00F96D34" w:rsidRPr="00E067D5" w:rsidRDefault="00F96D34" w:rsidP="00E067D5">
            <w:pPr>
              <w:jc w:val="center"/>
              <w:rPr>
                <w:color w:val="00B0F0"/>
              </w:rPr>
            </w:pPr>
            <w:r w:rsidRPr="00E067D5">
              <w:rPr>
                <w:color w:val="00B0F0"/>
              </w:rPr>
              <w:t>7</w:t>
            </w:r>
          </w:p>
        </w:tc>
        <w:tc>
          <w:tcPr>
            <w:tcW w:w="709" w:type="dxa"/>
            <w:vAlign w:val="center"/>
          </w:tcPr>
          <w:p w:rsidR="00F96D34" w:rsidRPr="00E067D5" w:rsidRDefault="00F96D34" w:rsidP="00E067D5">
            <w:pPr>
              <w:jc w:val="center"/>
              <w:rPr>
                <w:color w:val="00B0F0"/>
              </w:rPr>
            </w:pPr>
          </w:p>
        </w:tc>
        <w:tc>
          <w:tcPr>
            <w:tcW w:w="708" w:type="dxa"/>
            <w:vAlign w:val="center"/>
          </w:tcPr>
          <w:p w:rsidR="00F96D34" w:rsidRPr="00E067D5" w:rsidRDefault="00F96D34" w:rsidP="00E067D5">
            <w:pPr>
              <w:jc w:val="center"/>
              <w:rPr>
                <w:color w:val="000000"/>
              </w:rPr>
            </w:pPr>
          </w:p>
        </w:tc>
        <w:tc>
          <w:tcPr>
            <w:tcW w:w="709" w:type="dxa"/>
            <w:vAlign w:val="center"/>
          </w:tcPr>
          <w:p w:rsidR="00F96D34" w:rsidRPr="00E067D5" w:rsidRDefault="00F96D34" w:rsidP="00E067D5">
            <w:pPr>
              <w:jc w:val="center"/>
              <w:rPr>
                <w:b/>
                <w:bCs/>
              </w:rPr>
            </w:pPr>
          </w:p>
        </w:tc>
        <w:tc>
          <w:tcPr>
            <w:tcW w:w="709" w:type="dxa"/>
            <w:vAlign w:val="center"/>
          </w:tcPr>
          <w:p w:rsidR="00F96D34" w:rsidRPr="00E067D5" w:rsidRDefault="00F96D34" w:rsidP="00E067D5">
            <w:pPr>
              <w:jc w:val="center"/>
              <w:rPr>
                <w:b/>
                <w:bCs/>
              </w:rPr>
            </w:pPr>
          </w:p>
        </w:tc>
        <w:tc>
          <w:tcPr>
            <w:tcW w:w="850" w:type="dxa"/>
            <w:vAlign w:val="center"/>
          </w:tcPr>
          <w:p w:rsidR="00F96D34" w:rsidRPr="00E067D5" w:rsidRDefault="00F96D34" w:rsidP="00E067D5">
            <w:pPr>
              <w:jc w:val="center"/>
              <w:rPr>
                <w:b/>
                <w:bCs/>
              </w:rPr>
            </w:pPr>
          </w:p>
        </w:tc>
      </w:tr>
      <w:tr w:rsidR="00F96D34" w:rsidRPr="00E067D5" w:rsidTr="002312F8">
        <w:trPr>
          <w:trHeight w:val="423"/>
        </w:trPr>
        <w:tc>
          <w:tcPr>
            <w:tcW w:w="5386" w:type="dxa"/>
            <w:vMerge/>
            <w:vAlign w:val="center"/>
          </w:tcPr>
          <w:p w:rsidR="00F96D34" w:rsidRPr="00E067D5" w:rsidRDefault="00F96D34" w:rsidP="00E067D5">
            <w:pPr>
              <w:jc w:val="center"/>
              <w:rPr>
                <w:color w:val="000000"/>
              </w:rPr>
            </w:pPr>
          </w:p>
        </w:tc>
        <w:tc>
          <w:tcPr>
            <w:tcW w:w="1134" w:type="dxa"/>
            <w:vAlign w:val="center"/>
          </w:tcPr>
          <w:p w:rsidR="00F96D34" w:rsidRPr="00E067D5" w:rsidRDefault="00F96D34" w:rsidP="00E067D5">
            <w:pPr>
              <w:jc w:val="center"/>
              <w:rPr>
                <w:color w:val="FF0000"/>
              </w:rPr>
            </w:pPr>
            <w:r w:rsidRPr="00E067D5">
              <w:rPr>
                <w:color w:val="FF0000"/>
              </w:rPr>
              <w:t>Số điểm</w:t>
            </w:r>
          </w:p>
        </w:tc>
        <w:tc>
          <w:tcPr>
            <w:tcW w:w="709" w:type="dxa"/>
            <w:vAlign w:val="center"/>
          </w:tcPr>
          <w:p w:rsidR="00F96D34" w:rsidRPr="00E067D5" w:rsidRDefault="00F96D34" w:rsidP="00E067D5">
            <w:pPr>
              <w:jc w:val="center"/>
              <w:rPr>
                <w:color w:val="FF0000"/>
              </w:rPr>
            </w:pPr>
          </w:p>
        </w:tc>
        <w:tc>
          <w:tcPr>
            <w:tcW w:w="709" w:type="dxa"/>
            <w:vAlign w:val="center"/>
          </w:tcPr>
          <w:p w:rsidR="00F96D34" w:rsidRPr="00E067D5" w:rsidRDefault="00F96D34" w:rsidP="00E067D5">
            <w:pPr>
              <w:jc w:val="center"/>
              <w:rPr>
                <w:color w:val="FF0000"/>
              </w:rPr>
            </w:pPr>
          </w:p>
        </w:tc>
        <w:tc>
          <w:tcPr>
            <w:tcW w:w="709" w:type="dxa"/>
            <w:vAlign w:val="center"/>
          </w:tcPr>
          <w:p w:rsidR="00F96D34" w:rsidRPr="00E067D5" w:rsidRDefault="00F96D34" w:rsidP="00E067D5">
            <w:pPr>
              <w:jc w:val="center"/>
              <w:rPr>
                <w:color w:val="FF0000"/>
              </w:rPr>
            </w:pPr>
          </w:p>
        </w:tc>
        <w:tc>
          <w:tcPr>
            <w:tcW w:w="568" w:type="dxa"/>
            <w:vAlign w:val="center"/>
          </w:tcPr>
          <w:p w:rsidR="00F96D34" w:rsidRPr="00E067D5" w:rsidRDefault="00F96D34" w:rsidP="00E067D5">
            <w:pPr>
              <w:jc w:val="center"/>
              <w:rPr>
                <w:color w:val="FF0000"/>
              </w:rPr>
            </w:pPr>
          </w:p>
        </w:tc>
        <w:tc>
          <w:tcPr>
            <w:tcW w:w="708" w:type="dxa"/>
            <w:vAlign w:val="center"/>
          </w:tcPr>
          <w:p w:rsidR="00F96D34" w:rsidRPr="00E067D5" w:rsidRDefault="00F96D34" w:rsidP="00E067D5">
            <w:pPr>
              <w:jc w:val="center"/>
              <w:rPr>
                <w:color w:val="FF0000"/>
              </w:rPr>
            </w:pPr>
          </w:p>
        </w:tc>
        <w:tc>
          <w:tcPr>
            <w:tcW w:w="851" w:type="dxa"/>
            <w:vAlign w:val="center"/>
          </w:tcPr>
          <w:p w:rsidR="00F96D34" w:rsidRPr="00E067D5" w:rsidRDefault="00F96D34" w:rsidP="00E067D5">
            <w:pPr>
              <w:jc w:val="center"/>
              <w:rPr>
                <w:b/>
                <w:color w:val="FF0000"/>
              </w:rPr>
            </w:pPr>
            <w:r w:rsidRPr="00E067D5">
              <w:rPr>
                <w:b/>
                <w:color w:val="FF0000"/>
              </w:rPr>
              <w:t>2</w:t>
            </w:r>
          </w:p>
        </w:tc>
        <w:tc>
          <w:tcPr>
            <w:tcW w:w="709" w:type="dxa"/>
            <w:vAlign w:val="center"/>
          </w:tcPr>
          <w:p w:rsidR="00F96D34" w:rsidRPr="00E067D5" w:rsidRDefault="00F96D34" w:rsidP="00E067D5">
            <w:pPr>
              <w:jc w:val="center"/>
              <w:rPr>
                <w:color w:val="FF0000"/>
              </w:rPr>
            </w:pPr>
          </w:p>
        </w:tc>
        <w:tc>
          <w:tcPr>
            <w:tcW w:w="708" w:type="dxa"/>
            <w:vAlign w:val="center"/>
          </w:tcPr>
          <w:p w:rsidR="00F96D34" w:rsidRPr="00E067D5" w:rsidRDefault="00F96D34" w:rsidP="00E067D5">
            <w:pPr>
              <w:jc w:val="center"/>
              <w:rPr>
                <w:color w:val="FF0000"/>
              </w:rPr>
            </w:pPr>
          </w:p>
        </w:tc>
        <w:tc>
          <w:tcPr>
            <w:tcW w:w="709" w:type="dxa"/>
            <w:vAlign w:val="center"/>
          </w:tcPr>
          <w:p w:rsidR="00F96D34" w:rsidRPr="00E067D5" w:rsidRDefault="00F96D34" w:rsidP="00E067D5">
            <w:pPr>
              <w:jc w:val="center"/>
              <w:rPr>
                <w:b/>
                <w:bCs/>
                <w:color w:val="FF0000"/>
              </w:rPr>
            </w:pPr>
          </w:p>
        </w:tc>
        <w:tc>
          <w:tcPr>
            <w:tcW w:w="709" w:type="dxa"/>
            <w:vAlign w:val="center"/>
          </w:tcPr>
          <w:p w:rsidR="00F96D34" w:rsidRPr="00E067D5" w:rsidRDefault="0001195F" w:rsidP="00E067D5">
            <w:pPr>
              <w:jc w:val="center"/>
              <w:rPr>
                <w:b/>
                <w:bCs/>
                <w:color w:val="FF0000"/>
              </w:rPr>
            </w:pPr>
            <w:r w:rsidRPr="00E067D5">
              <w:rPr>
                <w:b/>
                <w:bCs/>
                <w:color w:val="FF0000"/>
              </w:rPr>
              <w:t>2</w:t>
            </w:r>
          </w:p>
        </w:tc>
        <w:tc>
          <w:tcPr>
            <w:tcW w:w="850" w:type="dxa"/>
            <w:vAlign w:val="center"/>
          </w:tcPr>
          <w:p w:rsidR="00F96D34" w:rsidRPr="00E067D5" w:rsidRDefault="00F96D34" w:rsidP="00E067D5">
            <w:pPr>
              <w:jc w:val="center"/>
              <w:rPr>
                <w:b/>
                <w:bCs/>
                <w:color w:val="FF0000"/>
              </w:rPr>
            </w:pPr>
            <w:r w:rsidRPr="00E067D5">
              <w:rPr>
                <w:b/>
                <w:bCs/>
                <w:color w:val="FF0000"/>
              </w:rPr>
              <w:t>2</w:t>
            </w:r>
          </w:p>
        </w:tc>
      </w:tr>
      <w:tr w:rsidR="00F96D34" w:rsidRPr="00E067D5" w:rsidTr="002312F8">
        <w:trPr>
          <w:trHeight w:val="415"/>
        </w:trPr>
        <w:tc>
          <w:tcPr>
            <w:tcW w:w="5386" w:type="dxa"/>
            <w:vMerge w:val="restart"/>
            <w:vAlign w:val="center"/>
          </w:tcPr>
          <w:p w:rsidR="00F96D34" w:rsidRPr="00E067D5" w:rsidRDefault="00F96D34" w:rsidP="00E067D5">
            <w:pPr>
              <w:jc w:val="center"/>
              <w:rPr>
                <w:b/>
                <w:color w:val="000000"/>
              </w:rPr>
            </w:pPr>
            <w:r w:rsidRPr="00E067D5">
              <w:rPr>
                <w:b/>
                <w:color w:val="000000"/>
              </w:rPr>
              <w:t>Tổng</w:t>
            </w:r>
          </w:p>
        </w:tc>
        <w:tc>
          <w:tcPr>
            <w:tcW w:w="1134" w:type="dxa"/>
            <w:vAlign w:val="center"/>
          </w:tcPr>
          <w:p w:rsidR="00F96D34" w:rsidRPr="00E067D5" w:rsidRDefault="00F96D34" w:rsidP="00E067D5">
            <w:pPr>
              <w:jc w:val="center"/>
              <w:rPr>
                <w:color w:val="000000"/>
              </w:rPr>
            </w:pPr>
            <w:r w:rsidRPr="00E067D5">
              <w:rPr>
                <w:color w:val="000000"/>
              </w:rPr>
              <w:t>Số câu</w:t>
            </w:r>
          </w:p>
        </w:tc>
        <w:tc>
          <w:tcPr>
            <w:tcW w:w="709" w:type="dxa"/>
            <w:vAlign w:val="center"/>
          </w:tcPr>
          <w:p w:rsidR="00F96D34" w:rsidRPr="00E067D5" w:rsidRDefault="00627399" w:rsidP="00E067D5">
            <w:pPr>
              <w:jc w:val="center"/>
              <w:rPr>
                <w:b/>
                <w:bCs/>
                <w:color w:val="000000"/>
                <w:lang w:val="vi-VN"/>
              </w:rPr>
            </w:pPr>
            <w:r w:rsidRPr="00E067D5">
              <w:rPr>
                <w:b/>
                <w:bCs/>
                <w:color w:val="000000"/>
                <w:lang w:val="vi-VN"/>
              </w:rPr>
              <w:t>2</w:t>
            </w:r>
          </w:p>
        </w:tc>
        <w:tc>
          <w:tcPr>
            <w:tcW w:w="709" w:type="dxa"/>
            <w:vAlign w:val="center"/>
          </w:tcPr>
          <w:p w:rsidR="00F96D34" w:rsidRPr="00E067D5" w:rsidRDefault="00627399" w:rsidP="00E067D5">
            <w:pPr>
              <w:jc w:val="center"/>
              <w:rPr>
                <w:b/>
                <w:bCs/>
                <w:color w:val="000000"/>
                <w:lang w:val="vi-VN"/>
              </w:rPr>
            </w:pPr>
            <w:r w:rsidRPr="00E067D5">
              <w:rPr>
                <w:b/>
                <w:bCs/>
                <w:color w:val="000000"/>
                <w:lang w:val="vi-VN"/>
              </w:rPr>
              <w:t>1</w:t>
            </w:r>
          </w:p>
        </w:tc>
        <w:tc>
          <w:tcPr>
            <w:tcW w:w="709" w:type="dxa"/>
            <w:vAlign w:val="center"/>
          </w:tcPr>
          <w:p w:rsidR="00F96D34" w:rsidRPr="00E067D5" w:rsidRDefault="00627399" w:rsidP="00E067D5">
            <w:pPr>
              <w:jc w:val="center"/>
              <w:rPr>
                <w:b/>
                <w:bCs/>
                <w:color w:val="000000"/>
                <w:lang w:val="vi-VN"/>
              </w:rPr>
            </w:pPr>
            <w:r w:rsidRPr="00E067D5">
              <w:rPr>
                <w:b/>
                <w:bCs/>
                <w:color w:val="000000"/>
                <w:lang w:val="vi-VN"/>
              </w:rPr>
              <w:t>1</w:t>
            </w:r>
          </w:p>
        </w:tc>
        <w:tc>
          <w:tcPr>
            <w:tcW w:w="568" w:type="dxa"/>
            <w:vAlign w:val="center"/>
          </w:tcPr>
          <w:p w:rsidR="00F96D34" w:rsidRPr="00591387" w:rsidRDefault="00591387" w:rsidP="00E067D5">
            <w:pPr>
              <w:jc w:val="center"/>
              <w:rPr>
                <w:b/>
                <w:bCs/>
                <w:color w:val="000000"/>
              </w:rPr>
            </w:pPr>
            <w:r>
              <w:rPr>
                <w:b/>
                <w:bCs/>
                <w:color w:val="000000"/>
              </w:rPr>
              <w:t>1</w:t>
            </w:r>
          </w:p>
        </w:tc>
        <w:tc>
          <w:tcPr>
            <w:tcW w:w="708" w:type="dxa"/>
            <w:vAlign w:val="center"/>
          </w:tcPr>
          <w:p w:rsidR="00F96D34" w:rsidRPr="00E067D5" w:rsidRDefault="00F36086" w:rsidP="00E067D5">
            <w:pPr>
              <w:jc w:val="center"/>
              <w:rPr>
                <w:b/>
                <w:bCs/>
                <w:color w:val="000000"/>
                <w:lang w:val="vi-VN"/>
              </w:rPr>
            </w:pPr>
            <w:r w:rsidRPr="00E067D5">
              <w:rPr>
                <w:b/>
                <w:bCs/>
                <w:color w:val="000000"/>
                <w:lang w:val="vi-VN"/>
              </w:rPr>
              <w:t>0</w:t>
            </w:r>
          </w:p>
        </w:tc>
        <w:tc>
          <w:tcPr>
            <w:tcW w:w="851" w:type="dxa"/>
            <w:vAlign w:val="center"/>
          </w:tcPr>
          <w:p w:rsidR="00F96D34" w:rsidRPr="00E067D5" w:rsidRDefault="00F96D34" w:rsidP="00E067D5">
            <w:pPr>
              <w:jc w:val="center"/>
              <w:rPr>
                <w:b/>
                <w:bCs/>
                <w:color w:val="000000"/>
              </w:rPr>
            </w:pPr>
            <w:r w:rsidRPr="00E067D5">
              <w:rPr>
                <w:b/>
                <w:bCs/>
                <w:color w:val="000000"/>
              </w:rPr>
              <w:t>2</w:t>
            </w:r>
          </w:p>
        </w:tc>
        <w:tc>
          <w:tcPr>
            <w:tcW w:w="709" w:type="dxa"/>
            <w:vAlign w:val="center"/>
          </w:tcPr>
          <w:p w:rsidR="00F96D34" w:rsidRPr="00E067D5" w:rsidRDefault="00F36086" w:rsidP="00E067D5">
            <w:pPr>
              <w:jc w:val="center"/>
              <w:rPr>
                <w:b/>
                <w:bCs/>
                <w:color w:val="000000"/>
                <w:lang w:val="vi-VN"/>
              </w:rPr>
            </w:pPr>
            <w:r w:rsidRPr="00E067D5">
              <w:rPr>
                <w:b/>
                <w:bCs/>
                <w:color w:val="000000"/>
                <w:lang w:val="vi-VN"/>
              </w:rPr>
              <w:t>0</w:t>
            </w:r>
          </w:p>
        </w:tc>
        <w:tc>
          <w:tcPr>
            <w:tcW w:w="708" w:type="dxa"/>
            <w:vAlign w:val="center"/>
          </w:tcPr>
          <w:p w:rsidR="00F96D34" w:rsidRPr="00E067D5" w:rsidRDefault="005C3399" w:rsidP="00E067D5">
            <w:pPr>
              <w:jc w:val="center"/>
              <w:rPr>
                <w:b/>
                <w:bCs/>
                <w:color w:val="000000"/>
              </w:rPr>
            </w:pPr>
            <w:r w:rsidRPr="00E067D5">
              <w:rPr>
                <w:b/>
                <w:bCs/>
                <w:color w:val="000000"/>
              </w:rPr>
              <w:t>1</w:t>
            </w:r>
          </w:p>
        </w:tc>
        <w:tc>
          <w:tcPr>
            <w:tcW w:w="709" w:type="dxa"/>
            <w:vAlign w:val="center"/>
          </w:tcPr>
          <w:p w:rsidR="00F96D34" w:rsidRPr="00E067D5" w:rsidRDefault="00F96D34" w:rsidP="00E067D5">
            <w:pPr>
              <w:jc w:val="center"/>
              <w:rPr>
                <w:b/>
                <w:bCs/>
              </w:rPr>
            </w:pPr>
            <w:r w:rsidRPr="00E067D5">
              <w:rPr>
                <w:b/>
                <w:bCs/>
              </w:rPr>
              <w:t>3</w:t>
            </w:r>
          </w:p>
        </w:tc>
        <w:tc>
          <w:tcPr>
            <w:tcW w:w="709" w:type="dxa"/>
            <w:vAlign w:val="center"/>
          </w:tcPr>
          <w:p w:rsidR="00F96D34" w:rsidRPr="00E067D5" w:rsidRDefault="00EE59D9" w:rsidP="00E067D5">
            <w:pPr>
              <w:jc w:val="center"/>
              <w:rPr>
                <w:b/>
                <w:bCs/>
              </w:rPr>
            </w:pPr>
            <w:r w:rsidRPr="00E067D5">
              <w:rPr>
                <w:b/>
                <w:bCs/>
              </w:rPr>
              <w:t>5</w:t>
            </w:r>
          </w:p>
        </w:tc>
        <w:tc>
          <w:tcPr>
            <w:tcW w:w="850" w:type="dxa"/>
            <w:vAlign w:val="center"/>
          </w:tcPr>
          <w:p w:rsidR="00F96D34" w:rsidRPr="00E067D5" w:rsidRDefault="00F96D34" w:rsidP="00E067D5">
            <w:pPr>
              <w:jc w:val="center"/>
              <w:rPr>
                <w:b/>
                <w:bCs/>
              </w:rPr>
            </w:pPr>
            <w:r w:rsidRPr="00E067D5">
              <w:rPr>
                <w:b/>
                <w:bCs/>
              </w:rPr>
              <w:t>8</w:t>
            </w:r>
          </w:p>
        </w:tc>
      </w:tr>
      <w:tr w:rsidR="00F96D34" w:rsidRPr="00E067D5" w:rsidTr="002312F8">
        <w:trPr>
          <w:trHeight w:val="417"/>
        </w:trPr>
        <w:tc>
          <w:tcPr>
            <w:tcW w:w="5386" w:type="dxa"/>
            <w:vMerge/>
            <w:vAlign w:val="center"/>
          </w:tcPr>
          <w:p w:rsidR="00F96D34" w:rsidRPr="00E067D5" w:rsidRDefault="00F96D34" w:rsidP="00E067D5">
            <w:pPr>
              <w:jc w:val="center"/>
              <w:rPr>
                <w:color w:val="000000"/>
              </w:rPr>
            </w:pPr>
          </w:p>
        </w:tc>
        <w:tc>
          <w:tcPr>
            <w:tcW w:w="1134" w:type="dxa"/>
            <w:vAlign w:val="center"/>
          </w:tcPr>
          <w:p w:rsidR="00F96D34" w:rsidRPr="00E067D5" w:rsidRDefault="00F96D34" w:rsidP="00E067D5">
            <w:pPr>
              <w:jc w:val="center"/>
              <w:rPr>
                <w:color w:val="000000"/>
              </w:rPr>
            </w:pPr>
            <w:r w:rsidRPr="00E067D5">
              <w:rPr>
                <w:color w:val="000000"/>
              </w:rPr>
              <w:t>Số điểm</w:t>
            </w:r>
          </w:p>
        </w:tc>
        <w:tc>
          <w:tcPr>
            <w:tcW w:w="1418" w:type="dxa"/>
            <w:gridSpan w:val="2"/>
            <w:vAlign w:val="center"/>
          </w:tcPr>
          <w:p w:rsidR="00F96D34" w:rsidRPr="00E067D5" w:rsidRDefault="00F96D34" w:rsidP="00E067D5">
            <w:pPr>
              <w:jc w:val="center"/>
              <w:rPr>
                <w:b/>
                <w:bCs/>
                <w:color w:val="FF0000"/>
              </w:rPr>
            </w:pPr>
            <w:r w:rsidRPr="00E067D5">
              <w:rPr>
                <w:b/>
                <w:bCs/>
                <w:color w:val="FF0000"/>
              </w:rPr>
              <w:t>3</w:t>
            </w:r>
          </w:p>
        </w:tc>
        <w:tc>
          <w:tcPr>
            <w:tcW w:w="1277" w:type="dxa"/>
            <w:gridSpan w:val="2"/>
            <w:vAlign w:val="center"/>
          </w:tcPr>
          <w:p w:rsidR="00F96D34" w:rsidRPr="00E067D5" w:rsidRDefault="00F96D34" w:rsidP="00E067D5">
            <w:pPr>
              <w:jc w:val="center"/>
              <w:rPr>
                <w:b/>
                <w:bCs/>
                <w:color w:val="FF0000"/>
              </w:rPr>
            </w:pPr>
            <w:r w:rsidRPr="00E067D5">
              <w:rPr>
                <w:b/>
                <w:bCs/>
                <w:color w:val="FF0000"/>
              </w:rPr>
              <w:t>3</w:t>
            </w:r>
          </w:p>
        </w:tc>
        <w:tc>
          <w:tcPr>
            <w:tcW w:w="1559" w:type="dxa"/>
            <w:gridSpan w:val="2"/>
            <w:vAlign w:val="center"/>
          </w:tcPr>
          <w:p w:rsidR="00F96D34" w:rsidRPr="00E067D5" w:rsidRDefault="00F96D34" w:rsidP="00E067D5">
            <w:pPr>
              <w:jc w:val="center"/>
              <w:rPr>
                <w:b/>
                <w:bCs/>
                <w:color w:val="FF0000"/>
              </w:rPr>
            </w:pPr>
            <w:r w:rsidRPr="00E067D5">
              <w:rPr>
                <w:b/>
                <w:bCs/>
                <w:color w:val="FF0000"/>
              </w:rPr>
              <w:t>3</w:t>
            </w:r>
          </w:p>
        </w:tc>
        <w:tc>
          <w:tcPr>
            <w:tcW w:w="1417" w:type="dxa"/>
            <w:gridSpan w:val="2"/>
            <w:vAlign w:val="center"/>
          </w:tcPr>
          <w:p w:rsidR="00F96D34" w:rsidRPr="00E067D5" w:rsidRDefault="00F96D34" w:rsidP="00E067D5">
            <w:pPr>
              <w:jc w:val="center"/>
              <w:rPr>
                <w:b/>
                <w:bCs/>
                <w:color w:val="FF0000"/>
              </w:rPr>
            </w:pPr>
            <w:r w:rsidRPr="00E067D5">
              <w:rPr>
                <w:b/>
                <w:bCs/>
                <w:color w:val="FF0000"/>
              </w:rPr>
              <w:t>1</w:t>
            </w:r>
          </w:p>
        </w:tc>
        <w:tc>
          <w:tcPr>
            <w:tcW w:w="709" w:type="dxa"/>
            <w:vAlign w:val="center"/>
          </w:tcPr>
          <w:p w:rsidR="00F96D34" w:rsidRPr="00E067D5" w:rsidRDefault="00F96D34" w:rsidP="00E067D5">
            <w:pPr>
              <w:jc w:val="center"/>
              <w:rPr>
                <w:b/>
                <w:bCs/>
                <w:color w:val="FF0000"/>
              </w:rPr>
            </w:pPr>
            <w:r w:rsidRPr="00E067D5">
              <w:rPr>
                <w:b/>
                <w:bCs/>
                <w:color w:val="FF0000"/>
              </w:rPr>
              <w:t>3</w:t>
            </w:r>
          </w:p>
        </w:tc>
        <w:tc>
          <w:tcPr>
            <w:tcW w:w="709" w:type="dxa"/>
            <w:vAlign w:val="center"/>
          </w:tcPr>
          <w:p w:rsidR="00F96D34" w:rsidRPr="00E067D5" w:rsidRDefault="00F96D34" w:rsidP="00E067D5">
            <w:pPr>
              <w:jc w:val="center"/>
              <w:rPr>
                <w:b/>
                <w:bCs/>
                <w:color w:val="FF0000"/>
              </w:rPr>
            </w:pPr>
            <w:r w:rsidRPr="00E067D5">
              <w:rPr>
                <w:b/>
                <w:bCs/>
                <w:color w:val="FF0000"/>
              </w:rPr>
              <w:t>7</w:t>
            </w:r>
          </w:p>
        </w:tc>
        <w:tc>
          <w:tcPr>
            <w:tcW w:w="850" w:type="dxa"/>
            <w:vAlign w:val="center"/>
          </w:tcPr>
          <w:p w:rsidR="00F96D34" w:rsidRPr="00E067D5" w:rsidRDefault="00F96D34" w:rsidP="00E067D5">
            <w:pPr>
              <w:jc w:val="center"/>
              <w:rPr>
                <w:b/>
                <w:bCs/>
                <w:color w:val="FF0000"/>
              </w:rPr>
            </w:pPr>
            <w:r w:rsidRPr="00E067D5">
              <w:rPr>
                <w:b/>
                <w:bCs/>
                <w:color w:val="FF0000"/>
              </w:rPr>
              <w:t>10</w:t>
            </w:r>
          </w:p>
        </w:tc>
      </w:tr>
    </w:tbl>
    <w:p w:rsidR="00E90399" w:rsidRDefault="00E90399"/>
    <w:sectPr w:rsidR="00E90399" w:rsidSect="003E4306">
      <w:pgSz w:w="15840" w:h="12240" w:orient="landscape"/>
      <w:pgMar w:top="142" w:right="851" w:bottom="4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34"/>
    <w:rsid w:val="0001195F"/>
    <w:rsid w:val="00091B75"/>
    <w:rsid w:val="00107E4C"/>
    <w:rsid w:val="00143671"/>
    <w:rsid w:val="0018777B"/>
    <w:rsid w:val="001C2F67"/>
    <w:rsid w:val="002312F8"/>
    <w:rsid w:val="00310581"/>
    <w:rsid w:val="003E4306"/>
    <w:rsid w:val="0048087A"/>
    <w:rsid w:val="00483713"/>
    <w:rsid w:val="00516E96"/>
    <w:rsid w:val="00533B2C"/>
    <w:rsid w:val="0055381C"/>
    <w:rsid w:val="00591387"/>
    <w:rsid w:val="00591D06"/>
    <w:rsid w:val="005C3399"/>
    <w:rsid w:val="00625BD1"/>
    <w:rsid w:val="00627399"/>
    <w:rsid w:val="006355E5"/>
    <w:rsid w:val="00653007"/>
    <w:rsid w:val="00707F08"/>
    <w:rsid w:val="007136B6"/>
    <w:rsid w:val="007732A9"/>
    <w:rsid w:val="00814310"/>
    <w:rsid w:val="00864600"/>
    <w:rsid w:val="0086716F"/>
    <w:rsid w:val="00896EF8"/>
    <w:rsid w:val="008E5263"/>
    <w:rsid w:val="008F3DFC"/>
    <w:rsid w:val="009D2BEC"/>
    <w:rsid w:val="00A869F3"/>
    <w:rsid w:val="00AA13FE"/>
    <w:rsid w:val="00AC6BF8"/>
    <w:rsid w:val="00C22921"/>
    <w:rsid w:val="00D1182D"/>
    <w:rsid w:val="00D479D3"/>
    <w:rsid w:val="00D51F72"/>
    <w:rsid w:val="00DA2B7D"/>
    <w:rsid w:val="00DC2F0D"/>
    <w:rsid w:val="00E067D5"/>
    <w:rsid w:val="00E90399"/>
    <w:rsid w:val="00EA3929"/>
    <w:rsid w:val="00EA7A80"/>
    <w:rsid w:val="00EE59D9"/>
    <w:rsid w:val="00F36086"/>
    <w:rsid w:val="00F96D34"/>
    <w:rsid w:val="00FA1891"/>
    <w:rsid w:val="00FF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9766C-50B7-4D54-A577-F69513D6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6D34"/>
    <w:pPr>
      <w:spacing w:after="200" w:line="276" w:lineRule="auto"/>
      <w:ind w:left="720"/>
      <w:contextualSpacing/>
    </w:pPr>
    <w:rPr>
      <w:rFonts w:ascii="Calibri" w:eastAsia="Calibri" w:hAnsi="Calibri"/>
      <w:noProof/>
      <w:sz w:val="22"/>
      <w:szCs w:val="22"/>
      <w:lang w:val="vi-VN"/>
    </w:rPr>
  </w:style>
  <w:style w:type="paragraph" w:styleId="BalloonText">
    <w:name w:val="Balloon Text"/>
    <w:basedOn w:val="Normal"/>
    <w:link w:val="BalloonTextChar"/>
    <w:uiPriority w:val="99"/>
    <w:semiHidden/>
    <w:unhideWhenUsed/>
    <w:rsid w:val="00AA1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3FE"/>
    <w:rPr>
      <w:rFonts w:ascii="Segoe UI" w:eastAsia="Times New Roman" w:hAnsi="Segoe UI" w:cs="Segoe UI"/>
      <w:sz w:val="18"/>
      <w:szCs w:val="18"/>
    </w:rPr>
  </w:style>
  <w:style w:type="paragraph" w:styleId="NormalWeb">
    <w:name w:val="Normal (Web)"/>
    <w:basedOn w:val="Normal"/>
    <w:rsid w:val="00533B2C"/>
    <w:pPr>
      <w:spacing w:before="100" w:beforeAutospacing="1"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19</cp:revision>
  <cp:lastPrinted>2020-04-19T12:50:00Z</cp:lastPrinted>
  <dcterms:created xsi:type="dcterms:W3CDTF">2021-10-09T15:42:00Z</dcterms:created>
  <dcterms:modified xsi:type="dcterms:W3CDTF">2023-04-14T14:46:00Z</dcterms:modified>
</cp:coreProperties>
</file>