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22"/>
        <w:gridCol w:w="11949"/>
      </w:tblGrid>
      <w:tr w:rsidR="00752329" w:rsidRPr="00FB6D83" w:rsidTr="00312072">
        <w:trPr>
          <w:trHeight w:val="855"/>
        </w:trPr>
        <w:tc>
          <w:tcPr>
            <w:tcW w:w="3522" w:type="dxa"/>
            <w:shd w:val="clear" w:color="auto" w:fill="auto"/>
          </w:tcPr>
          <w:p w:rsidR="00752329" w:rsidRPr="00FB6D83" w:rsidRDefault="00752329" w:rsidP="00312072">
            <w:pPr>
              <w:spacing w:after="0" w:line="320" w:lineRule="exact"/>
              <w:rPr>
                <w:sz w:val="24"/>
                <w:szCs w:val="24"/>
              </w:rPr>
            </w:pPr>
            <w:r w:rsidRPr="00FB6D83">
              <w:rPr>
                <w:sz w:val="24"/>
                <w:szCs w:val="24"/>
              </w:rPr>
              <w:t xml:space="preserve">  UBND QUẬN HỒNG BÀNG</w:t>
            </w:r>
          </w:p>
          <w:p w:rsidR="00752329" w:rsidRPr="00FB6D83" w:rsidRDefault="006E7307" w:rsidP="00312072">
            <w:pPr>
              <w:spacing w:after="0" w:line="320" w:lineRule="exact"/>
              <w:rPr>
                <w:sz w:val="24"/>
                <w:szCs w:val="24"/>
              </w:rPr>
            </w:pPr>
            <w:r w:rsidRPr="006E7307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0.15pt;margin-top:15.25pt;width:95.55pt;height:0;z-index:251660288" o:connectortype="straight"/>
              </w:pict>
            </w:r>
            <w:r w:rsidR="00752329" w:rsidRPr="00FB6D83">
              <w:rPr>
                <w:b/>
                <w:sz w:val="24"/>
                <w:szCs w:val="24"/>
              </w:rPr>
              <w:t>TRƯỜNG TH HÙNG VƯƠNG</w:t>
            </w:r>
          </w:p>
        </w:tc>
        <w:tc>
          <w:tcPr>
            <w:tcW w:w="11949" w:type="dxa"/>
            <w:shd w:val="clear" w:color="auto" w:fill="auto"/>
          </w:tcPr>
          <w:p w:rsidR="00752329" w:rsidRDefault="00752329" w:rsidP="00312072">
            <w:pPr>
              <w:spacing w:after="0" w:line="320" w:lineRule="exact"/>
              <w:jc w:val="center"/>
              <w:rPr>
                <w:b/>
                <w:szCs w:val="28"/>
              </w:rPr>
            </w:pPr>
            <w:r w:rsidRPr="00FB6D83">
              <w:rPr>
                <w:b/>
                <w:szCs w:val="28"/>
              </w:rPr>
              <w:t>LỊCH CÔNG TÁC TUẦN</w:t>
            </w:r>
            <w:r>
              <w:rPr>
                <w:b/>
                <w:szCs w:val="28"/>
              </w:rPr>
              <w:t xml:space="preserve"> </w:t>
            </w:r>
          </w:p>
          <w:p w:rsidR="00752329" w:rsidRPr="00FB6D83" w:rsidRDefault="00752329" w:rsidP="002A1185">
            <w:pPr>
              <w:spacing w:after="0" w:line="320" w:lineRule="exact"/>
              <w:jc w:val="center"/>
              <w:rPr>
                <w:b/>
                <w:i/>
                <w:sz w:val="24"/>
                <w:szCs w:val="24"/>
              </w:rPr>
            </w:pPr>
            <w:r w:rsidRPr="00FB6D83">
              <w:rPr>
                <w:b/>
                <w:i/>
                <w:sz w:val="24"/>
                <w:szCs w:val="24"/>
              </w:rPr>
              <w:t xml:space="preserve"> (Từ ngày </w:t>
            </w:r>
            <w:r w:rsidR="002A1185">
              <w:rPr>
                <w:b/>
                <w:i/>
                <w:sz w:val="24"/>
                <w:szCs w:val="24"/>
              </w:rPr>
              <w:t>10</w:t>
            </w:r>
            <w:r>
              <w:rPr>
                <w:b/>
                <w:i/>
                <w:sz w:val="24"/>
                <w:szCs w:val="24"/>
              </w:rPr>
              <w:t>/01/2022</w:t>
            </w:r>
            <w:r w:rsidRPr="00FB6D83">
              <w:rPr>
                <w:b/>
                <w:i/>
                <w:sz w:val="24"/>
                <w:szCs w:val="24"/>
              </w:rPr>
              <w:t xml:space="preserve"> đến </w:t>
            </w:r>
            <w:r w:rsidR="002A1185">
              <w:rPr>
                <w:b/>
                <w:i/>
                <w:sz w:val="24"/>
                <w:szCs w:val="24"/>
              </w:rPr>
              <w:t>16</w:t>
            </w:r>
            <w:r w:rsidR="000F237D">
              <w:rPr>
                <w:b/>
                <w:i/>
                <w:sz w:val="24"/>
                <w:szCs w:val="24"/>
              </w:rPr>
              <w:t>/</w:t>
            </w:r>
            <w:r>
              <w:rPr>
                <w:b/>
                <w:i/>
                <w:sz w:val="24"/>
                <w:szCs w:val="24"/>
              </w:rPr>
              <w:t>01/</w:t>
            </w:r>
            <w:r w:rsidRPr="00FB6D83">
              <w:rPr>
                <w:b/>
                <w:i/>
                <w:sz w:val="24"/>
                <w:szCs w:val="24"/>
              </w:rPr>
              <w:t>202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FB6D83">
              <w:rPr>
                <w:b/>
                <w:i/>
                <w:sz w:val="24"/>
                <w:szCs w:val="24"/>
              </w:rPr>
              <w:t>)</w:t>
            </w:r>
          </w:p>
        </w:tc>
      </w:tr>
    </w:tbl>
    <w:p w:rsidR="00752329" w:rsidRPr="00FB6D83" w:rsidRDefault="00752329" w:rsidP="00752329">
      <w:pPr>
        <w:spacing w:after="0"/>
        <w:rPr>
          <w:vanish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7"/>
        <w:gridCol w:w="1318"/>
        <w:gridCol w:w="5604"/>
        <w:gridCol w:w="1318"/>
        <w:gridCol w:w="5482"/>
      </w:tblGrid>
      <w:tr w:rsidR="00752329" w:rsidRPr="00967C0E" w:rsidTr="00312072">
        <w:trPr>
          <w:trHeight w:val="563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967C0E" w:rsidRDefault="00752329" w:rsidP="0031207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</w:t>
            </w:r>
            <w:r w:rsidRPr="00967C0E">
              <w:rPr>
                <w:rFonts w:eastAsia="Times New Roman"/>
                <w:szCs w:val="28"/>
              </w:rPr>
              <w:t>hứ/ngày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967C0E" w:rsidRDefault="00752329" w:rsidP="0031207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BGH-GV trực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29" w:rsidRPr="00967C0E" w:rsidRDefault="00752329" w:rsidP="0031207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Sáng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29" w:rsidRPr="00967C0E" w:rsidRDefault="00752329" w:rsidP="0031207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BGH-GV trực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29" w:rsidRPr="00967C0E" w:rsidRDefault="00752329" w:rsidP="0031207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Chiều</w:t>
            </w:r>
          </w:p>
        </w:tc>
      </w:tr>
      <w:tr w:rsidR="00752329" w:rsidRPr="009C7B1C" w:rsidTr="00F300AE">
        <w:trPr>
          <w:trHeight w:val="89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Default="00752329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hai</w:t>
            </w:r>
          </w:p>
          <w:p w:rsidR="00752329" w:rsidRPr="00122DFE" w:rsidRDefault="002A1185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  <w:r w:rsidR="00752329">
              <w:rPr>
                <w:rFonts w:eastAsia="Times New Roman"/>
                <w:szCs w:val="28"/>
              </w:rPr>
              <w:t>/01/2022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0942D4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M.Hương</w:t>
            </w:r>
          </w:p>
          <w:p w:rsidR="00752329" w:rsidRPr="00122DFE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 xml:space="preserve">    </w:t>
            </w:r>
          </w:p>
          <w:p w:rsidR="00752329" w:rsidRPr="00122DFE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Default="002A1185" w:rsidP="00AD43C0">
            <w:pPr>
              <w:spacing w:after="0" w:line="280" w:lineRule="exact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Các lớp dạy trực tuyến theo thời khóa biểu (thực hiện chương trình học kỳ 2 tuần 19).</w:t>
            </w:r>
          </w:p>
          <w:p w:rsidR="001968CA" w:rsidRDefault="001968CA" w:rsidP="00AD43C0">
            <w:pPr>
              <w:spacing w:after="0" w:line="280" w:lineRule="exact"/>
              <w:jc w:val="both"/>
              <w:rPr>
                <w:rStyle w:val="fontstyle01"/>
                <w:sz w:val="28"/>
                <w:szCs w:val="28"/>
                <w:lang w:val="pt-BR"/>
              </w:rPr>
            </w:pPr>
            <w:r w:rsidRPr="001968CA">
              <w:rPr>
                <w:rStyle w:val="fontstyle01"/>
                <w:sz w:val="28"/>
                <w:szCs w:val="28"/>
                <w:lang w:val="pt-BR"/>
              </w:rPr>
              <w:t xml:space="preserve">- 8h00: </w:t>
            </w:r>
            <w:r w:rsidR="000731C3">
              <w:rPr>
                <w:rStyle w:val="fontstyle01"/>
                <w:sz w:val="28"/>
                <w:szCs w:val="28"/>
                <w:lang w:val="pt-BR"/>
              </w:rPr>
              <w:t>Đ/c Thủy tham gia b</w:t>
            </w:r>
            <w:r w:rsidRPr="001968CA">
              <w:rPr>
                <w:rStyle w:val="fontstyle01"/>
                <w:sz w:val="28"/>
                <w:szCs w:val="28"/>
                <w:lang w:val="pt-BR"/>
              </w:rPr>
              <w:t xml:space="preserve">ồi dưỡng trực tuyến ứng dụng CNTT khối TH. </w:t>
            </w:r>
          </w:p>
          <w:p w:rsidR="003236C8" w:rsidRPr="001968CA" w:rsidRDefault="003236C8" w:rsidP="00C34BFE">
            <w:pPr>
              <w:spacing w:after="0" w:line="280" w:lineRule="exact"/>
              <w:jc w:val="both"/>
              <w:rPr>
                <w:szCs w:val="28"/>
                <w:lang w:val="pt-BR"/>
              </w:rPr>
            </w:pPr>
            <w:r w:rsidRPr="003236C8">
              <w:rPr>
                <w:rStyle w:val="fontstyle01"/>
                <w:sz w:val="28"/>
                <w:szCs w:val="28"/>
                <w:lang w:val="pt-BR"/>
              </w:rPr>
              <w:t xml:space="preserve">- 9h30: </w:t>
            </w:r>
            <w:r w:rsidR="00C34BFE">
              <w:rPr>
                <w:rStyle w:val="fontstyle01"/>
                <w:sz w:val="28"/>
                <w:szCs w:val="28"/>
                <w:lang w:val="pt-BR"/>
              </w:rPr>
              <w:t xml:space="preserve">Đ/c Chinh dự </w:t>
            </w:r>
            <w:r w:rsidRPr="003236C8">
              <w:rPr>
                <w:rStyle w:val="fontstyle01"/>
                <w:sz w:val="28"/>
                <w:szCs w:val="28"/>
                <w:lang w:val="pt-BR"/>
              </w:rPr>
              <w:t>HN trực tuyến về việc tổ chứ</w:t>
            </w:r>
            <w:r>
              <w:rPr>
                <w:rStyle w:val="fontstyle01"/>
                <w:sz w:val="28"/>
                <w:szCs w:val="28"/>
                <w:lang w:val="pt-BR"/>
              </w:rPr>
              <w:t xml:space="preserve">c thi </w:t>
            </w:r>
            <w:r w:rsidRPr="003236C8">
              <w:rPr>
                <w:rStyle w:val="fontstyle01"/>
                <w:sz w:val="28"/>
                <w:szCs w:val="28"/>
                <w:lang w:val="pt-BR"/>
              </w:rPr>
              <w:t>GVDG khối tiểu học</w:t>
            </w:r>
            <w:r>
              <w:rPr>
                <w:color w:val="000000"/>
                <w:szCs w:val="28"/>
                <w:lang w:val="pt-BR"/>
              </w:rPr>
              <w:t xml:space="preserve"> </w:t>
            </w:r>
            <w:r w:rsidRPr="003236C8">
              <w:rPr>
                <w:rStyle w:val="fontstyle01"/>
                <w:sz w:val="28"/>
                <w:szCs w:val="28"/>
                <w:lang w:val="pt-BR"/>
              </w:rPr>
              <w:t>thành phố</w:t>
            </w:r>
            <w:r w:rsidR="00C34BFE">
              <w:rPr>
                <w:rStyle w:val="fontstyle01"/>
                <w:sz w:val="28"/>
                <w:szCs w:val="28"/>
                <w:lang w:val="pt-BR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0942D4" w:rsidP="00312072">
            <w:pPr>
              <w:spacing w:after="0" w:line="34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N</w:t>
            </w:r>
            <w:r w:rsidR="00752329">
              <w:rPr>
                <w:rFonts w:eastAsia="Times New Roman"/>
                <w:szCs w:val="28"/>
              </w:rPr>
              <w:t>.Hương</w:t>
            </w:r>
          </w:p>
          <w:p w:rsidR="00752329" w:rsidRPr="00122DFE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  <w:p w:rsidR="00752329" w:rsidRPr="00122DFE" w:rsidRDefault="00752329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AE" w:rsidRDefault="00F300AE" w:rsidP="00DC7883">
            <w:pPr>
              <w:spacing w:after="0" w:line="280" w:lineRule="exact"/>
              <w:jc w:val="both"/>
              <w:rPr>
                <w:rStyle w:val="fontstyle01"/>
                <w:sz w:val="28"/>
                <w:szCs w:val="28"/>
              </w:rPr>
            </w:pPr>
            <w:r w:rsidRPr="00F300AE">
              <w:rPr>
                <w:rStyle w:val="fontstyle01"/>
                <w:sz w:val="28"/>
                <w:szCs w:val="28"/>
              </w:rPr>
              <w:t>- PGD kiểm tra công tác phòng, chống dịch, dạy học trực tiếp, trực tuyến</w:t>
            </w:r>
            <w:r>
              <w:rPr>
                <w:color w:val="000000"/>
                <w:szCs w:val="28"/>
              </w:rPr>
              <w:t xml:space="preserve"> </w:t>
            </w:r>
            <w:r w:rsidRPr="00F300AE">
              <w:rPr>
                <w:rStyle w:val="fontstyle01"/>
                <w:sz w:val="28"/>
                <w:szCs w:val="28"/>
              </w:rPr>
              <w:t>tại các trường.</w:t>
            </w:r>
          </w:p>
          <w:p w:rsidR="00E26641" w:rsidRPr="00F300AE" w:rsidRDefault="00E26641" w:rsidP="00DC7883">
            <w:pPr>
              <w:spacing w:after="0" w:line="280" w:lineRule="exact"/>
              <w:jc w:val="both"/>
              <w:rPr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- Đ/c Hòa, N Hương test điểm cầu</w:t>
            </w:r>
            <w:r w:rsidR="005301D0">
              <w:rPr>
                <w:rStyle w:val="fontstyle01"/>
                <w:sz w:val="28"/>
                <w:szCs w:val="28"/>
              </w:rPr>
              <w:t>.</w:t>
            </w:r>
            <w:r>
              <w:rPr>
                <w:rStyle w:val="fontstyle01"/>
                <w:sz w:val="28"/>
                <w:szCs w:val="28"/>
              </w:rPr>
              <w:t xml:space="preserve"> </w:t>
            </w:r>
          </w:p>
          <w:p w:rsidR="00752329" w:rsidRPr="00DC7883" w:rsidRDefault="00DC7883" w:rsidP="00DC7883">
            <w:pPr>
              <w:spacing w:after="0" w:line="300" w:lineRule="exact"/>
              <w:jc w:val="both"/>
              <w:rPr>
                <w:color w:val="000000"/>
                <w:szCs w:val="28"/>
              </w:rPr>
            </w:pPr>
            <w:r w:rsidRPr="00DC7883">
              <w:rPr>
                <w:color w:val="000000"/>
                <w:szCs w:val="28"/>
              </w:rPr>
              <w:t>- Đ/</w:t>
            </w:r>
            <w:proofErr w:type="gramStart"/>
            <w:r w:rsidRPr="00DC7883">
              <w:rPr>
                <w:color w:val="000000"/>
                <w:szCs w:val="28"/>
              </w:rPr>
              <w:t>c  Hoài</w:t>
            </w:r>
            <w:proofErr w:type="gramEnd"/>
            <w:r w:rsidRPr="00DC7883">
              <w:rPr>
                <w:color w:val="000000"/>
                <w:szCs w:val="28"/>
              </w:rPr>
              <w:t xml:space="preserve"> nộp báo cáo theo Công văn số 325/GDĐT ngày 06/12/2021 về đ/c Nhung PGD.</w:t>
            </w:r>
          </w:p>
        </w:tc>
      </w:tr>
      <w:tr w:rsidR="00752329" w:rsidRPr="0001205C" w:rsidTr="00312072">
        <w:trPr>
          <w:trHeight w:val="579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Default="00752329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ba</w:t>
            </w:r>
          </w:p>
          <w:p w:rsidR="00752329" w:rsidRPr="00122DFE" w:rsidRDefault="002A1185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752329">
              <w:rPr>
                <w:rFonts w:eastAsia="Times New Roman"/>
                <w:szCs w:val="28"/>
              </w:rPr>
              <w:t>/01/2022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752329" w:rsidP="00312072">
            <w:pPr>
              <w:spacing w:after="0" w:line="34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N.Hương</w:t>
            </w:r>
          </w:p>
          <w:p w:rsidR="00752329" w:rsidRPr="00122DFE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 xml:space="preserve">   </w:t>
            </w:r>
          </w:p>
          <w:p w:rsidR="00752329" w:rsidRPr="00122DFE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Hoài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AD43C0" w:rsidRDefault="00AD43C0" w:rsidP="00AD43C0">
            <w:pPr>
              <w:spacing w:after="0" w:line="300" w:lineRule="exact"/>
              <w:rPr>
                <w:szCs w:val="28"/>
              </w:rPr>
            </w:pPr>
            <w:r w:rsidRPr="00AD43C0">
              <w:rPr>
                <w:rStyle w:val="fontstyle01"/>
                <w:sz w:val="28"/>
                <w:szCs w:val="28"/>
              </w:rPr>
              <w:t>- Các trường MN, TH, THCS nộp Hồ sơ sáng kiến cấp quận</w:t>
            </w:r>
            <w:r>
              <w:rPr>
                <w:color w:val="000000"/>
                <w:szCs w:val="28"/>
              </w:rPr>
              <w:t xml:space="preserve"> </w:t>
            </w:r>
            <w:r w:rsidRPr="00AD43C0">
              <w:rPr>
                <w:rStyle w:val="fontstyle01"/>
                <w:sz w:val="28"/>
                <w:szCs w:val="28"/>
              </w:rPr>
              <w:t>(MN: Đ/c Hường; TH: Đ/c Thảo; THCS: Đ/c Nhung).</w:t>
            </w:r>
            <w:r w:rsidRPr="00AD43C0">
              <w:rPr>
                <w:color w:val="000000"/>
                <w:szCs w:val="28"/>
              </w:rPr>
              <w:br/>
            </w:r>
            <w:r w:rsidRPr="00AD43C0">
              <w:rPr>
                <w:rStyle w:val="fontstyle01"/>
                <w:sz w:val="28"/>
                <w:szCs w:val="28"/>
              </w:rPr>
              <w:t>- 8h00 Hội Khuyến học quận trao quà cho HS có hoàn cảnh khó khăn tại TH Hùng Vương (gồm TH HV, THCS HV).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FD5CD6" w:rsidRDefault="00752329" w:rsidP="00312072">
            <w:pPr>
              <w:spacing w:after="0" w:line="280" w:lineRule="exact"/>
              <w:rPr>
                <w:rFonts w:eastAsia="Times New Roman"/>
                <w:szCs w:val="28"/>
                <w:lang w:val="pt-BR"/>
              </w:rPr>
            </w:pPr>
            <w:r w:rsidRPr="00FD5CD6">
              <w:rPr>
                <w:rFonts w:eastAsia="Times New Roman"/>
                <w:szCs w:val="28"/>
                <w:lang w:val="pt-BR"/>
              </w:rPr>
              <w:t>M.Hương</w:t>
            </w:r>
          </w:p>
          <w:p w:rsidR="00752329" w:rsidRPr="00FD5CD6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  <w:p w:rsidR="00752329" w:rsidRPr="00FD5CD6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</w:rPr>
              <w:t>Quyên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Default="00E26641" w:rsidP="00811A3A">
            <w:pPr>
              <w:spacing w:after="0" w:line="300" w:lineRule="exact"/>
              <w:jc w:val="both"/>
              <w:rPr>
                <w:color w:val="000000"/>
                <w:szCs w:val="28"/>
                <w:lang w:val="pt-BR"/>
              </w:rPr>
            </w:pPr>
            <w:r w:rsidRPr="00E26641">
              <w:rPr>
                <w:color w:val="000000"/>
                <w:szCs w:val="28"/>
                <w:lang w:val="pt-BR"/>
              </w:rPr>
              <w:t>- Đ/c M Hương Gửi địa chỉ đường link các trang mạng xã hội của nhà trườ</w:t>
            </w:r>
            <w:r w:rsidR="00811A3A">
              <w:rPr>
                <w:color w:val="000000"/>
                <w:szCs w:val="28"/>
                <w:lang w:val="pt-BR"/>
              </w:rPr>
              <w:t xml:space="preserve">ng trên </w:t>
            </w:r>
            <w:r w:rsidRPr="00E26641">
              <w:rPr>
                <w:color w:val="000000"/>
                <w:szCs w:val="28"/>
                <w:lang w:val="pt-BR"/>
              </w:rPr>
              <w:t>Facebook, Zalo theo link trực tuyến PGD gửi về</w:t>
            </w:r>
            <w:r w:rsidR="005301D0">
              <w:rPr>
                <w:color w:val="000000"/>
                <w:szCs w:val="28"/>
                <w:lang w:val="pt-BR"/>
              </w:rPr>
              <w:t xml:space="preserve"> </w:t>
            </w:r>
            <w:r w:rsidRPr="00E26641">
              <w:rPr>
                <w:color w:val="000000"/>
                <w:szCs w:val="28"/>
                <w:lang w:val="pt-BR"/>
              </w:rPr>
              <w:t>email các nhà trườ</w:t>
            </w:r>
            <w:r w:rsidR="00811A3A">
              <w:rPr>
                <w:color w:val="000000"/>
                <w:szCs w:val="28"/>
                <w:lang w:val="pt-BR"/>
              </w:rPr>
              <w:t xml:space="preserve">n (theo </w:t>
            </w:r>
            <w:r w:rsidRPr="00E26641">
              <w:rPr>
                <w:color w:val="000000"/>
                <w:szCs w:val="28"/>
                <w:lang w:val="pt-BR"/>
              </w:rPr>
              <w:t>Công văn số 03/GDĐT ngày 06/01/2022).</w:t>
            </w:r>
          </w:p>
          <w:p w:rsidR="005245E0" w:rsidRPr="00E26641" w:rsidRDefault="005245E0" w:rsidP="00312072">
            <w:pPr>
              <w:spacing w:after="0" w:line="300" w:lineRule="exact"/>
              <w:jc w:val="both"/>
              <w:rPr>
                <w:szCs w:val="28"/>
                <w:lang w:val="pt-BR"/>
              </w:rPr>
            </w:pPr>
          </w:p>
        </w:tc>
      </w:tr>
      <w:tr w:rsidR="00752329" w:rsidRPr="009C7B1C" w:rsidTr="00312072">
        <w:trPr>
          <w:trHeight w:val="814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Default="00752329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tư</w:t>
            </w:r>
          </w:p>
          <w:p w:rsidR="00752329" w:rsidRPr="00122DFE" w:rsidRDefault="002A1185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  <w:r w:rsidR="00752329">
              <w:rPr>
                <w:rFonts w:eastAsia="Times New Roman"/>
                <w:szCs w:val="28"/>
              </w:rPr>
              <w:t>/01/2022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752329" w:rsidP="00312072">
            <w:pPr>
              <w:spacing w:after="0" w:line="340" w:lineRule="exac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Tuyết</w:t>
            </w:r>
          </w:p>
          <w:p w:rsidR="00752329" w:rsidRPr="00122DFE" w:rsidRDefault="00752329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P.Huyền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0C40AB" w:rsidRDefault="00752329" w:rsidP="00312072">
            <w:pPr>
              <w:spacing w:after="0" w:line="300" w:lineRule="exact"/>
              <w:rPr>
                <w:szCs w:val="28"/>
                <w:lang w:val="pt-BR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0942D4" w:rsidP="00312072">
            <w:pPr>
              <w:spacing w:after="0" w:line="30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N</w:t>
            </w:r>
            <w:r w:rsidR="00752329" w:rsidRPr="00122DFE">
              <w:rPr>
                <w:rFonts w:eastAsia="Times New Roman"/>
                <w:szCs w:val="28"/>
              </w:rPr>
              <w:t>.Hương</w:t>
            </w:r>
          </w:p>
          <w:p w:rsidR="00752329" w:rsidRPr="00122DFE" w:rsidRDefault="00752329" w:rsidP="00312072">
            <w:pPr>
              <w:spacing w:after="0" w:line="30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Miền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2239C7" w:rsidRDefault="00752329" w:rsidP="00C72D6A">
            <w:pPr>
              <w:spacing w:after="0" w:line="300" w:lineRule="exact"/>
              <w:jc w:val="both"/>
              <w:rPr>
                <w:szCs w:val="28"/>
                <w:lang w:val="pt-BR"/>
              </w:rPr>
            </w:pPr>
          </w:p>
        </w:tc>
      </w:tr>
      <w:tr w:rsidR="00752329" w:rsidRPr="00752329" w:rsidTr="00312072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Default="00752329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  <w:lang w:val="pt-BR"/>
              </w:rPr>
              <w:t>T</w:t>
            </w:r>
            <w:r>
              <w:rPr>
                <w:rFonts w:eastAsia="Times New Roman"/>
                <w:szCs w:val="28"/>
                <w:lang w:val="pt-BR"/>
              </w:rPr>
              <w:t>hứ năm</w:t>
            </w:r>
          </w:p>
          <w:p w:rsidR="00752329" w:rsidRPr="00122DFE" w:rsidRDefault="002A1185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13</w:t>
            </w:r>
            <w:r w:rsidR="00752329">
              <w:rPr>
                <w:rFonts w:eastAsia="Times New Roman"/>
                <w:szCs w:val="28"/>
              </w:rPr>
              <w:t>/01/2022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752329" w:rsidP="00312072">
            <w:pPr>
              <w:spacing w:after="0" w:line="34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N.Hương</w:t>
            </w:r>
          </w:p>
          <w:p w:rsidR="00752329" w:rsidRPr="00122DFE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Quyên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BD191B" w:rsidRDefault="00752329" w:rsidP="00312072">
            <w:pPr>
              <w:spacing w:after="0"/>
              <w:rPr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BD191B" w:rsidRDefault="00752329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 w:rsidRPr="00BD191B">
              <w:rPr>
                <w:rFonts w:eastAsia="Times New Roman"/>
                <w:szCs w:val="28"/>
              </w:rPr>
              <w:t xml:space="preserve">M.Hương </w:t>
            </w:r>
          </w:p>
          <w:p w:rsidR="00752329" w:rsidRPr="00BD191B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BD191B">
              <w:rPr>
                <w:rFonts w:eastAsia="Times New Roman"/>
                <w:szCs w:val="28"/>
                <w:lang w:val="pt-BR"/>
              </w:rPr>
              <w:t xml:space="preserve">P.Huyền   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F62E18" w:rsidRDefault="00752329" w:rsidP="00312072">
            <w:pPr>
              <w:spacing w:after="0" w:line="260" w:lineRule="exact"/>
              <w:jc w:val="both"/>
              <w:rPr>
                <w:color w:val="000000"/>
                <w:szCs w:val="28"/>
                <w:lang w:val="pt-BR"/>
              </w:rPr>
            </w:pPr>
          </w:p>
        </w:tc>
      </w:tr>
      <w:tr w:rsidR="00752329" w:rsidRPr="00D51AC7" w:rsidTr="00312072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752329" w:rsidP="00312072">
            <w:pPr>
              <w:spacing w:after="0" w:line="34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sáu</w:t>
            </w:r>
          </w:p>
          <w:p w:rsidR="00752329" w:rsidRPr="00122DFE" w:rsidRDefault="002A1185" w:rsidP="00312072">
            <w:pPr>
              <w:spacing w:after="0" w:line="340" w:lineRule="exact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14</w:t>
            </w:r>
            <w:r w:rsidR="00752329">
              <w:rPr>
                <w:rFonts w:eastAsia="Times New Roman"/>
                <w:szCs w:val="28"/>
              </w:rPr>
              <w:t>/01/2022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FD5CD6" w:rsidRDefault="00752329" w:rsidP="00312072">
            <w:pPr>
              <w:spacing w:after="0" w:line="280" w:lineRule="exact"/>
              <w:rPr>
                <w:rFonts w:eastAsia="Times New Roman"/>
                <w:szCs w:val="28"/>
                <w:lang w:val="pt-BR"/>
              </w:rPr>
            </w:pPr>
            <w:r w:rsidRPr="00FD5CD6">
              <w:rPr>
                <w:rFonts w:eastAsia="Times New Roman"/>
                <w:szCs w:val="28"/>
                <w:lang w:val="pt-BR"/>
              </w:rPr>
              <w:t>M.Hương</w:t>
            </w:r>
          </w:p>
          <w:p w:rsidR="00752329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  <w:p w:rsidR="00752329" w:rsidRPr="00122DFE" w:rsidRDefault="00752329" w:rsidP="00312072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FD5CD6">
              <w:rPr>
                <w:rFonts w:eastAsia="Times New Roman"/>
                <w:szCs w:val="28"/>
                <w:lang w:val="pt-BR"/>
              </w:rPr>
              <w:t>Miền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431" w:rsidRDefault="009F3431" w:rsidP="00312072">
            <w:pPr>
              <w:spacing w:after="0" w:line="260" w:lineRule="exact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>
              <w:rPr>
                <w:color w:val="000000"/>
                <w:szCs w:val="28"/>
                <w:lang w:val="pt-BR"/>
              </w:rPr>
              <w:t xml:space="preserve">8h </w:t>
            </w:r>
            <w:r w:rsidR="00D51AC7">
              <w:rPr>
                <w:szCs w:val="28"/>
                <w:lang w:val="pt-BR"/>
              </w:rPr>
              <w:t xml:space="preserve">Đ/c </w:t>
            </w:r>
            <w:r>
              <w:rPr>
                <w:szCs w:val="28"/>
                <w:lang w:val="pt-BR"/>
              </w:rPr>
              <w:t>N Hương, H Anh, Diệp, Học, Nghiêm Phương dự Hội nghị trực tuyến triể</w:t>
            </w:r>
            <w:r w:rsidR="00811A3A">
              <w:rPr>
                <w:szCs w:val="28"/>
                <w:lang w:val="pt-BR"/>
              </w:rPr>
              <w:t>n khai NV</w:t>
            </w:r>
            <w:r>
              <w:rPr>
                <w:szCs w:val="28"/>
                <w:lang w:val="pt-BR"/>
              </w:rPr>
              <w:t xml:space="preserve"> và ký giao ướ</w:t>
            </w:r>
            <w:r w:rsidR="00811A3A">
              <w:rPr>
                <w:szCs w:val="28"/>
                <w:lang w:val="pt-BR"/>
              </w:rPr>
              <w:t xml:space="preserve">c TĐ năm </w:t>
            </w:r>
            <w:r>
              <w:rPr>
                <w:szCs w:val="28"/>
                <w:lang w:val="pt-BR"/>
              </w:rPr>
              <w:t>2022; Chương trình “Tết xum vầy-Xuân bình an”-Xuân Nhâm dần 2022. (Đ/c Thủy phụ trách KT)</w:t>
            </w:r>
          </w:p>
          <w:p w:rsidR="00752329" w:rsidRDefault="00D51AC7" w:rsidP="00312072">
            <w:pPr>
              <w:spacing w:after="0" w:line="260" w:lineRule="exact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>
              <w:rPr>
                <w:color w:val="000000"/>
                <w:szCs w:val="28"/>
                <w:lang w:val="pt-BR"/>
              </w:rPr>
              <w:t xml:space="preserve">8h </w:t>
            </w:r>
            <w:r>
              <w:rPr>
                <w:szCs w:val="28"/>
                <w:lang w:val="pt-BR"/>
              </w:rPr>
              <w:t>Đ/c Tuyết dự Hội nghị trực tuyến triển khai</w:t>
            </w:r>
            <w:r w:rsidR="009658F0">
              <w:rPr>
                <w:szCs w:val="28"/>
                <w:lang w:val="pt-BR"/>
              </w:rPr>
              <w:t xml:space="preserve"> thực hiện Nghị quyết của QU, HĐND quận về nhiệm vụ phát triển KT-XH, quốc phòng-an ninh quận năm 2022.</w:t>
            </w:r>
          </w:p>
          <w:p w:rsidR="0001205C" w:rsidRPr="009658F0" w:rsidRDefault="0001205C" w:rsidP="0001205C">
            <w:pPr>
              <w:spacing w:after="0" w:line="260" w:lineRule="exact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- 7h30 Thi IOE cấp quận.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752329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Tuyết</w:t>
            </w:r>
          </w:p>
          <w:p w:rsidR="00752329" w:rsidRPr="008A3CD3" w:rsidRDefault="00752329" w:rsidP="00312072">
            <w:pPr>
              <w:spacing w:after="0" w:line="260" w:lineRule="exact"/>
              <w:rPr>
                <w:rFonts w:eastAsia="Times New Roman"/>
                <w:szCs w:val="28"/>
                <w:lang w:val="pt-BR"/>
              </w:rPr>
            </w:pPr>
            <w:r w:rsidRPr="00EF65F9">
              <w:rPr>
                <w:rFonts w:eastAsia="Times New Roman"/>
                <w:szCs w:val="28"/>
                <w:lang w:val="pt-BR"/>
              </w:rPr>
              <w:t xml:space="preserve">   P.Huyền   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185" w:rsidRPr="00D40B57" w:rsidRDefault="002A1185" w:rsidP="002A1185">
            <w:pPr>
              <w:spacing w:after="0" w:line="280" w:lineRule="exact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- 14h Thi </w:t>
            </w:r>
            <w:r w:rsidR="009658F0">
              <w:rPr>
                <w:szCs w:val="28"/>
                <w:lang w:val="pt-BR"/>
              </w:rPr>
              <w:t>IOE cấp quận</w:t>
            </w:r>
          </w:p>
          <w:p w:rsidR="00752329" w:rsidRPr="00D40B57" w:rsidRDefault="00752329" w:rsidP="00312072">
            <w:pPr>
              <w:spacing w:after="0" w:line="280" w:lineRule="exact"/>
              <w:rPr>
                <w:szCs w:val="28"/>
                <w:lang w:val="pt-BR"/>
              </w:rPr>
            </w:pPr>
          </w:p>
        </w:tc>
      </w:tr>
      <w:tr w:rsidR="00752329" w:rsidRPr="00E43CE8" w:rsidTr="00312072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752329" w:rsidP="00312072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  <w:lang w:val="pt-BR"/>
              </w:rPr>
              <w:t>Thứ bảy</w:t>
            </w:r>
          </w:p>
          <w:p w:rsidR="00752329" w:rsidRPr="00122DFE" w:rsidRDefault="002A1185" w:rsidP="00312072">
            <w:pPr>
              <w:spacing w:line="320" w:lineRule="exact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15</w:t>
            </w:r>
            <w:r w:rsidR="00752329">
              <w:rPr>
                <w:rFonts w:eastAsia="Times New Roman"/>
                <w:szCs w:val="28"/>
              </w:rPr>
              <w:t>/01/2022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752329" w:rsidP="00312072">
            <w:pPr>
              <w:spacing w:after="0" w:line="34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5A6B9D" w:rsidRDefault="00752329" w:rsidP="00312072">
            <w:pPr>
              <w:spacing w:after="0" w:line="240" w:lineRule="auto"/>
              <w:jc w:val="both"/>
              <w:rPr>
                <w:szCs w:val="28"/>
                <w:lang w:val="pt-BR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752329" w:rsidP="00312072">
            <w:pPr>
              <w:spacing w:after="0" w:line="300" w:lineRule="exac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811A3A" w:rsidRDefault="00752329" w:rsidP="00811A3A">
            <w:pPr>
              <w:spacing w:after="0" w:line="280" w:lineRule="exact"/>
              <w:rPr>
                <w:szCs w:val="28"/>
                <w:lang w:val="pt-BR"/>
              </w:rPr>
            </w:pPr>
          </w:p>
        </w:tc>
      </w:tr>
      <w:tr w:rsidR="00752329" w:rsidRPr="003A75B9" w:rsidTr="00312072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Default="00752329" w:rsidP="00312072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Chủ nhật</w:t>
            </w:r>
          </w:p>
          <w:p w:rsidR="00752329" w:rsidRPr="00122DFE" w:rsidRDefault="002A1185" w:rsidP="00312072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lastRenderedPageBreak/>
              <w:t>16</w:t>
            </w:r>
            <w:r w:rsidR="00752329">
              <w:rPr>
                <w:rFonts w:eastAsia="Times New Roman"/>
                <w:szCs w:val="28"/>
              </w:rPr>
              <w:t>/01/2022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Default="00752329" w:rsidP="00312072">
            <w:pPr>
              <w:spacing w:after="0" w:line="34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5A6B9D" w:rsidRDefault="00752329" w:rsidP="00312072">
            <w:pPr>
              <w:spacing w:after="0" w:line="240" w:lineRule="auto"/>
              <w:jc w:val="both"/>
              <w:rPr>
                <w:szCs w:val="28"/>
                <w:lang w:val="pt-BR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122DFE" w:rsidRDefault="00752329" w:rsidP="00312072">
            <w:pPr>
              <w:spacing w:after="0" w:line="300" w:lineRule="exac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0C1C7A" w:rsidRDefault="00752329" w:rsidP="00312072">
            <w:pPr>
              <w:spacing w:after="0" w:line="280" w:lineRule="exact"/>
              <w:jc w:val="both"/>
              <w:rPr>
                <w:rFonts w:eastAsia="Times New Roman"/>
                <w:szCs w:val="28"/>
                <w:lang w:val="pt-BR"/>
              </w:rPr>
            </w:pPr>
          </w:p>
        </w:tc>
      </w:tr>
    </w:tbl>
    <w:p w:rsidR="00752329" w:rsidRPr="003A75B9" w:rsidRDefault="00752329" w:rsidP="00752329">
      <w:pPr>
        <w:spacing w:after="0" w:line="360" w:lineRule="auto"/>
        <w:rPr>
          <w:b/>
          <w:lang w:val="pt-BR"/>
        </w:rPr>
      </w:pPr>
      <w:r w:rsidRPr="003A75B9">
        <w:rPr>
          <w:b/>
          <w:lang w:val="pt-BR"/>
        </w:rPr>
        <w:lastRenderedPageBreak/>
        <w:t>Lịch bổ sung: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2"/>
        <w:gridCol w:w="1326"/>
        <w:gridCol w:w="5639"/>
        <w:gridCol w:w="1326"/>
        <w:gridCol w:w="5845"/>
      </w:tblGrid>
      <w:tr w:rsidR="00752329" w:rsidRPr="00967C0E" w:rsidTr="0031207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3A75B9" w:rsidRDefault="00752329" w:rsidP="00312072">
            <w:pPr>
              <w:spacing w:line="32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3A75B9">
              <w:rPr>
                <w:rFonts w:eastAsia="Times New Roman"/>
                <w:szCs w:val="28"/>
                <w:lang w:val="pt-BR"/>
              </w:rPr>
              <w:t>Thứ/ngày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329" w:rsidRPr="00967C0E" w:rsidRDefault="00752329" w:rsidP="0031207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BGH-GV trực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29" w:rsidRPr="00967C0E" w:rsidRDefault="00752329" w:rsidP="0031207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Sáng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29" w:rsidRPr="00967C0E" w:rsidRDefault="00752329" w:rsidP="0031207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BGH-GV trực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29" w:rsidRPr="00967C0E" w:rsidRDefault="00752329" w:rsidP="0031207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Chiều</w:t>
            </w:r>
          </w:p>
        </w:tc>
      </w:tr>
      <w:tr w:rsidR="000942D4" w:rsidTr="00312072">
        <w:trPr>
          <w:trHeight w:val="89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hai</w:t>
            </w:r>
          </w:p>
          <w:p w:rsidR="000942D4" w:rsidRPr="00122DFE" w:rsidRDefault="000942D4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10/01/2022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M.Hương</w:t>
            </w:r>
          </w:p>
          <w:p w:rsidR="000942D4" w:rsidRPr="00122DFE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 xml:space="preserve">    </w:t>
            </w:r>
          </w:p>
          <w:p w:rsidR="000942D4" w:rsidRPr="00122DFE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Miền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...………………………………………………..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………………………………………………….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………………………………………………….</w:t>
            </w:r>
          </w:p>
          <w:p w:rsidR="000942D4" w:rsidRPr="003B67D5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</w:t>
            </w:r>
            <w:r w:rsidRPr="00122DFE">
              <w:rPr>
                <w:rFonts w:eastAsia="Times New Roman"/>
                <w:szCs w:val="28"/>
              </w:rPr>
              <w:t>.Hương</w:t>
            </w:r>
          </w:p>
          <w:p w:rsidR="000942D4" w:rsidRPr="00122DFE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  <w:p w:rsidR="000942D4" w:rsidRPr="00122DFE" w:rsidRDefault="000942D4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  <w:lang w:val="pt-BR"/>
              </w:rPr>
              <w:t>Hoài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</w:tr>
      <w:tr w:rsidR="000942D4" w:rsidRPr="0078256D" w:rsidTr="00312072">
        <w:trPr>
          <w:trHeight w:val="89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ba</w:t>
            </w:r>
          </w:p>
          <w:p w:rsidR="000942D4" w:rsidRPr="00122DFE" w:rsidRDefault="000942D4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11/01/2022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340" w:lineRule="exac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Tuyết</w:t>
            </w:r>
          </w:p>
          <w:p w:rsidR="000942D4" w:rsidRPr="00122DFE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 xml:space="preserve">   </w:t>
            </w:r>
          </w:p>
          <w:p w:rsidR="000942D4" w:rsidRPr="00122DFE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Hoài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7B5955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FD5CD6" w:rsidRDefault="000942D4" w:rsidP="00312072">
            <w:pPr>
              <w:spacing w:after="0" w:line="280" w:lineRule="exact"/>
              <w:rPr>
                <w:rFonts w:eastAsia="Times New Roman"/>
                <w:szCs w:val="28"/>
                <w:lang w:val="pt-BR"/>
              </w:rPr>
            </w:pPr>
            <w:r w:rsidRPr="00FD5CD6">
              <w:rPr>
                <w:rFonts w:eastAsia="Times New Roman"/>
                <w:szCs w:val="28"/>
                <w:lang w:val="pt-BR"/>
              </w:rPr>
              <w:t>M.Hương</w:t>
            </w:r>
          </w:p>
          <w:p w:rsidR="000942D4" w:rsidRPr="00FD5CD6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  <w:p w:rsidR="000942D4" w:rsidRPr="00FD5CD6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</w:rPr>
              <w:t>Quyên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78256D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</w:tr>
      <w:tr w:rsidR="000942D4" w:rsidRPr="006B1AD7" w:rsidTr="0031207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tư</w:t>
            </w:r>
          </w:p>
          <w:p w:rsidR="000942D4" w:rsidRPr="00122DFE" w:rsidRDefault="000942D4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12/01/2022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340" w:lineRule="exac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Tuyết</w:t>
            </w:r>
          </w:p>
          <w:p w:rsidR="000942D4" w:rsidRDefault="000942D4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</w:p>
          <w:p w:rsidR="000942D4" w:rsidRPr="00122DFE" w:rsidRDefault="000942D4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P.Huyền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5762E9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</w:t>
            </w:r>
            <w:r w:rsidRPr="00122DFE">
              <w:rPr>
                <w:rFonts w:eastAsia="Times New Roman"/>
                <w:szCs w:val="28"/>
              </w:rPr>
              <w:t>.Hương</w:t>
            </w:r>
          </w:p>
          <w:p w:rsidR="000942D4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  <w:p w:rsidR="000942D4" w:rsidRPr="00122DFE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Miền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6B1AD7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</w:tr>
      <w:tr w:rsidR="000942D4" w:rsidRPr="00377B30" w:rsidTr="0031207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  <w:lang w:val="pt-BR"/>
              </w:rPr>
              <w:t>T</w:t>
            </w:r>
            <w:r>
              <w:rPr>
                <w:rFonts w:eastAsia="Times New Roman"/>
                <w:szCs w:val="28"/>
                <w:lang w:val="pt-BR"/>
              </w:rPr>
              <w:t>hứ năm</w:t>
            </w:r>
          </w:p>
          <w:p w:rsidR="000942D4" w:rsidRPr="00122DFE" w:rsidRDefault="000942D4" w:rsidP="00312072">
            <w:pPr>
              <w:spacing w:after="0" w:line="28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13/01/2022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340" w:lineRule="exac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Tuyết</w:t>
            </w:r>
          </w:p>
          <w:p w:rsidR="000942D4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  <w:p w:rsidR="000942D4" w:rsidRPr="00122DFE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Quyên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DE56CF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BD191B" w:rsidRDefault="000942D4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 w:rsidRPr="00BD191B">
              <w:rPr>
                <w:rFonts w:eastAsia="Times New Roman"/>
                <w:szCs w:val="28"/>
              </w:rPr>
              <w:t xml:space="preserve">M.Hương </w:t>
            </w:r>
          </w:p>
          <w:p w:rsidR="000942D4" w:rsidRPr="00BD191B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 w:rsidRPr="00BD191B">
              <w:rPr>
                <w:rFonts w:eastAsia="Times New Roman"/>
                <w:szCs w:val="28"/>
              </w:rPr>
              <w:t xml:space="preserve"> </w:t>
            </w:r>
          </w:p>
          <w:p w:rsidR="000942D4" w:rsidRPr="00BD191B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BD191B">
              <w:rPr>
                <w:rFonts w:eastAsia="Times New Roman"/>
                <w:szCs w:val="28"/>
                <w:lang w:val="pt-BR"/>
              </w:rPr>
              <w:t xml:space="preserve">P.Huyền  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377B30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</w:tr>
      <w:tr w:rsidR="000942D4" w:rsidRPr="00942253" w:rsidTr="0031207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34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sáu</w:t>
            </w:r>
          </w:p>
          <w:p w:rsidR="000942D4" w:rsidRPr="00122DFE" w:rsidRDefault="000942D4" w:rsidP="00312072">
            <w:pPr>
              <w:spacing w:after="0" w:line="340" w:lineRule="exact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14/01/2022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340" w:lineRule="exac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Tuyết</w:t>
            </w:r>
          </w:p>
          <w:p w:rsidR="000942D4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  <w:p w:rsidR="000942D4" w:rsidRPr="00122DFE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FD5CD6">
              <w:rPr>
                <w:rFonts w:eastAsia="Times New Roman"/>
                <w:szCs w:val="28"/>
                <w:lang w:val="pt-BR"/>
              </w:rPr>
              <w:t>Miền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CB7991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</w:t>
            </w:r>
            <w:r w:rsidRPr="00122DFE">
              <w:rPr>
                <w:rFonts w:eastAsia="Times New Roman"/>
                <w:szCs w:val="28"/>
              </w:rPr>
              <w:t>.Hương</w:t>
            </w:r>
          </w:p>
          <w:p w:rsidR="000942D4" w:rsidRPr="008A3CD3" w:rsidRDefault="000942D4" w:rsidP="00312072">
            <w:pPr>
              <w:spacing w:after="0" w:line="260" w:lineRule="exact"/>
              <w:rPr>
                <w:rFonts w:eastAsia="Times New Roman"/>
                <w:szCs w:val="28"/>
                <w:lang w:val="pt-BR"/>
              </w:rPr>
            </w:pPr>
            <w:r w:rsidRPr="00EF65F9">
              <w:rPr>
                <w:rFonts w:eastAsia="Times New Roman"/>
                <w:szCs w:val="28"/>
                <w:lang w:val="pt-BR"/>
              </w:rPr>
              <w:t xml:space="preserve">   P.Huyền  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187D53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</w:p>
        </w:tc>
      </w:tr>
      <w:tr w:rsidR="000942D4" w:rsidRPr="00AD68EE" w:rsidTr="0031207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  <w:lang w:val="pt-BR"/>
              </w:rPr>
              <w:t>Thứ bảy</w:t>
            </w:r>
          </w:p>
          <w:p w:rsidR="000942D4" w:rsidRPr="00122DFE" w:rsidRDefault="000942D4" w:rsidP="00312072">
            <w:pPr>
              <w:spacing w:line="320" w:lineRule="exact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15/01/2022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187D53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122DFE" w:rsidRDefault="000942D4" w:rsidP="00312072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187D53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</w:tr>
      <w:tr w:rsidR="000942D4" w:rsidRPr="00AD68EE" w:rsidTr="00312072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Chủ nhật</w:t>
            </w:r>
          </w:p>
          <w:p w:rsidR="000942D4" w:rsidRPr="00122DFE" w:rsidRDefault="000942D4" w:rsidP="00312072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16/01/2022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AD68EE" w:rsidRDefault="000942D4" w:rsidP="00312072">
            <w:pPr>
              <w:spacing w:line="320" w:lineRule="exac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0942D4" w:rsidRPr="00BE608D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…………………………………………………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Pr="00AD68EE" w:rsidRDefault="000942D4" w:rsidP="00312072">
            <w:pPr>
              <w:spacing w:line="320" w:lineRule="exac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...…………………………………………………</w:t>
            </w:r>
          </w:p>
          <w:p w:rsidR="000942D4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……………………………………………………</w:t>
            </w:r>
          </w:p>
          <w:p w:rsidR="000942D4" w:rsidRPr="00BE608D" w:rsidRDefault="000942D4" w:rsidP="00312072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……………………………………………………</w:t>
            </w:r>
          </w:p>
        </w:tc>
      </w:tr>
    </w:tbl>
    <w:p w:rsidR="00752329" w:rsidRDefault="00752329" w:rsidP="00752329"/>
    <w:p w:rsidR="00752329" w:rsidRDefault="00752329" w:rsidP="00752329"/>
    <w:p w:rsidR="00752329" w:rsidRDefault="00752329" w:rsidP="00752329"/>
    <w:p w:rsidR="00752329" w:rsidRDefault="00752329" w:rsidP="00752329"/>
    <w:p w:rsidR="00752329" w:rsidRDefault="00752329" w:rsidP="00752329"/>
    <w:p w:rsidR="00752329" w:rsidRDefault="00752329" w:rsidP="00752329"/>
    <w:p w:rsidR="00752329" w:rsidRDefault="00752329" w:rsidP="00752329"/>
    <w:p w:rsidR="005213CC" w:rsidRDefault="005213CC"/>
    <w:sectPr w:rsidR="005213CC" w:rsidSect="005A5EBD">
      <w:pgSz w:w="16840" w:h="11907" w:orient="landscape" w:code="9"/>
      <w:pgMar w:top="567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52329"/>
    <w:rsid w:val="0001205C"/>
    <w:rsid w:val="000731C3"/>
    <w:rsid w:val="000942D4"/>
    <w:rsid w:val="000F237D"/>
    <w:rsid w:val="00111DB2"/>
    <w:rsid w:val="001968CA"/>
    <w:rsid w:val="00252382"/>
    <w:rsid w:val="002A1185"/>
    <w:rsid w:val="003236C8"/>
    <w:rsid w:val="00397C60"/>
    <w:rsid w:val="00422867"/>
    <w:rsid w:val="00497463"/>
    <w:rsid w:val="004D1EBB"/>
    <w:rsid w:val="005213CC"/>
    <w:rsid w:val="005245E0"/>
    <w:rsid w:val="005301D0"/>
    <w:rsid w:val="00621E0C"/>
    <w:rsid w:val="006E7307"/>
    <w:rsid w:val="00752329"/>
    <w:rsid w:val="00811A3A"/>
    <w:rsid w:val="008959B7"/>
    <w:rsid w:val="008C0DA9"/>
    <w:rsid w:val="00905467"/>
    <w:rsid w:val="00912968"/>
    <w:rsid w:val="009658F0"/>
    <w:rsid w:val="009D37AB"/>
    <w:rsid w:val="009F3431"/>
    <w:rsid w:val="00AD43C0"/>
    <w:rsid w:val="00C34BFE"/>
    <w:rsid w:val="00C72D6A"/>
    <w:rsid w:val="00D51AC7"/>
    <w:rsid w:val="00DC7883"/>
    <w:rsid w:val="00E26641"/>
    <w:rsid w:val="00E33D97"/>
    <w:rsid w:val="00F30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2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7523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5232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0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2022-01-13T03:33:00Z</cp:lastPrinted>
  <dcterms:created xsi:type="dcterms:W3CDTF">2022-01-08T12:22:00Z</dcterms:created>
  <dcterms:modified xsi:type="dcterms:W3CDTF">2022-01-13T08:52:00Z</dcterms:modified>
</cp:coreProperties>
</file>