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09BD8" w14:textId="77777777" w:rsidR="006467EB" w:rsidRDefault="006467EB" w:rsidP="006467EB">
      <w:pPr>
        <w:pStyle w:val="BodyText"/>
        <w:shd w:val="clear" w:color="auto" w:fill="auto"/>
        <w:spacing w:before="120" w:after="0" w:line="240" w:lineRule="auto"/>
        <w:ind w:left="5940" w:firstLine="0"/>
      </w:pPr>
      <w:r>
        <w:rPr>
          <w:b/>
          <w:bCs/>
        </w:rPr>
        <w:t>D</w:t>
      </w:r>
      <w:bookmarkStart w:id="0" w:name="_GoBack"/>
      <w:bookmarkEnd w:id="0"/>
      <w:r>
        <w:rPr>
          <w:b/>
          <w:bCs/>
        </w:rPr>
        <w:t>ANH MỤC</w:t>
      </w:r>
    </w:p>
    <w:p w14:paraId="4BE7ADAC" w14:textId="4AB84A68" w:rsidR="006467EB" w:rsidRDefault="0067052D" w:rsidP="006467EB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</w:rPr>
        <w:t>Nhiệm vụ, công việc cụ thể</w:t>
      </w:r>
      <w:r w:rsidR="006467EB">
        <w:rPr>
          <w:b/>
          <w:bCs/>
        </w:rPr>
        <w:t xml:space="preserve"> triển khai, thực hiện công tác cải cách hành chính</w:t>
      </w:r>
    </w:p>
    <w:p w14:paraId="11FE7129" w14:textId="24270944" w:rsidR="006467EB" w:rsidRDefault="006467EB" w:rsidP="006467EB">
      <w:pPr>
        <w:pStyle w:val="BodyText"/>
        <w:shd w:val="clear" w:color="auto" w:fill="auto"/>
        <w:spacing w:after="0" w:line="240" w:lineRule="auto"/>
        <w:ind w:firstLine="0"/>
        <w:jc w:val="center"/>
      </w:pPr>
      <w:proofErr w:type="gramStart"/>
      <w:r>
        <w:rPr>
          <w:b/>
          <w:bCs/>
        </w:rPr>
        <w:t>tại</w:t>
      </w:r>
      <w:proofErr w:type="gramEnd"/>
      <w:r>
        <w:rPr>
          <w:b/>
          <w:bCs/>
        </w:rPr>
        <w:t xml:space="preserve"> </w:t>
      </w:r>
      <w:r w:rsidR="00942A4E">
        <w:rPr>
          <w:b/>
          <w:bCs/>
        </w:rPr>
        <w:t xml:space="preserve">Phòng </w:t>
      </w:r>
      <w:r>
        <w:rPr>
          <w:b/>
          <w:bCs/>
        </w:rPr>
        <w:t>Giáo dục và Đào tạo năm 2022</w:t>
      </w:r>
    </w:p>
    <w:p w14:paraId="6947E4EB" w14:textId="66E1DE8B" w:rsidR="006467EB" w:rsidRDefault="006467EB" w:rsidP="006467EB">
      <w:pPr>
        <w:pStyle w:val="BodyText"/>
        <w:shd w:val="clear" w:color="auto" w:fill="auto"/>
        <w:tabs>
          <w:tab w:val="left" w:pos="4986"/>
          <w:tab w:val="left" w:pos="7718"/>
        </w:tabs>
        <w:spacing w:after="540" w:line="240" w:lineRule="auto"/>
        <w:ind w:left="1760" w:firstLine="0"/>
      </w:pPr>
      <w:r>
        <w:rPr>
          <w:i/>
          <w:iCs/>
        </w:rPr>
        <w:t xml:space="preserve"> (Kèm theo </w:t>
      </w:r>
      <w:r w:rsidR="00852455">
        <w:rPr>
          <w:i/>
          <w:iCs/>
        </w:rPr>
        <w:t>KH</w:t>
      </w:r>
      <w:r>
        <w:rPr>
          <w:i/>
          <w:iCs/>
        </w:rPr>
        <w:t xml:space="preserve"> số:</w:t>
      </w:r>
      <w:r>
        <w:rPr>
          <w:i/>
          <w:iCs/>
        </w:rPr>
        <w:tab/>
        <w:t>/KH-GDĐT ngày</w:t>
      </w:r>
      <w:r>
        <w:rPr>
          <w:i/>
          <w:iCs/>
        </w:rPr>
        <w:tab/>
      </w:r>
      <w:proofErr w:type="gramStart"/>
      <w:r>
        <w:rPr>
          <w:i/>
          <w:iCs/>
        </w:rPr>
        <w:t>/</w:t>
      </w:r>
      <w:r w:rsidR="00845072">
        <w:rPr>
          <w:i/>
          <w:iCs/>
        </w:rPr>
        <w:t xml:space="preserve">  </w:t>
      </w:r>
      <w:r>
        <w:rPr>
          <w:i/>
          <w:iCs/>
        </w:rPr>
        <w:t>/</w:t>
      </w:r>
      <w:proofErr w:type="gramEnd"/>
      <w:r>
        <w:rPr>
          <w:i/>
          <w:iCs/>
        </w:rPr>
        <w:t>202</w:t>
      </w:r>
      <w:r w:rsidR="00845072">
        <w:rPr>
          <w:i/>
          <w:iCs/>
        </w:rPr>
        <w:t>2</w:t>
      </w:r>
      <w:r>
        <w:rPr>
          <w:i/>
          <w:iCs/>
        </w:rPr>
        <w:t xml:space="preserve"> của </w:t>
      </w:r>
      <w:r w:rsidR="00942A4E">
        <w:rPr>
          <w:i/>
          <w:iCs/>
        </w:rPr>
        <w:t>Phòng GDĐT</w:t>
      </w:r>
      <w:r>
        <w:rPr>
          <w:i/>
          <w:iCs/>
        </w:rPr>
        <w:t>)</w:t>
      </w:r>
    </w:p>
    <w:tbl>
      <w:tblPr>
        <w:tblOverlap w:val="never"/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5"/>
        <w:gridCol w:w="1819"/>
        <w:gridCol w:w="2148"/>
        <w:gridCol w:w="16"/>
        <w:gridCol w:w="7"/>
        <w:gridCol w:w="2533"/>
        <w:gridCol w:w="50"/>
        <w:gridCol w:w="2208"/>
        <w:gridCol w:w="14"/>
      </w:tblGrid>
      <w:tr w:rsidR="00852455" w14:paraId="7BB5CCD2" w14:textId="77777777" w:rsidTr="0067052D">
        <w:trPr>
          <w:gridAfter w:val="1"/>
          <w:wAfter w:w="14" w:type="dxa"/>
          <w:trHeight w:hRule="exact" w:val="706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0D99C560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2833FB70" w14:textId="167D10F7" w:rsidR="00852455" w:rsidRDefault="00852455" w:rsidP="0067052D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Đơn v</w:t>
            </w:r>
            <w:r w:rsidR="0067052D">
              <w:rPr>
                <w:b/>
                <w:bCs/>
              </w:rPr>
              <w:t>ị</w:t>
            </w:r>
            <w:r>
              <w:rPr>
                <w:b/>
                <w:bCs/>
              </w:rPr>
              <w:t xml:space="preserve"> chủ trì</w:t>
            </w:r>
          </w:p>
        </w:tc>
        <w:tc>
          <w:tcPr>
            <w:tcW w:w="2171" w:type="dxa"/>
            <w:gridSpan w:val="3"/>
            <w:shd w:val="clear" w:color="auto" w:fill="FFFFFF"/>
            <w:vAlign w:val="center"/>
          </w:tcPr>
          <w:p w14:paraId="6D41C649" w14:textId="29C417D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Đơn vị phối họp</w:t>
            </w:r>
          </w:p>
        </w:tc>
        <w:tc>
          <w:tcPr>
            <w:tcW w:w="2583" w:type="dxa"/>
            <w:gridSpan w:val="2"/>
            <w:shd w:val="clear" w:color="auto" w:fill="FFFFFF"/>
            <w:vAlign w:val="center"/>
          </w:tcPr>
          <w:p w14:paraId="0F60CD1E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Sản phẩm</w:t>
            </w:r>
          </w:p>
        </w:tc>
        <w:tc>
          <w:tcPr>
            <w:tcW w:w="2208" w:type="dxa"/>
            <w:shd w:val="clear" w:color="auto" w:fill="FFFFFF"/>
            <w:vAlign w:val="center"/>
          </w:tcPr>
          <w:p w14:paraId="0FA9AF46" w14:textId="6783B88D" w:rsidR="00852455" w:rsidRDefault="00852455" w:rsidP="00F810F2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Thời gian thực hiện/ hoàn thành</w:t>
            </w:r>
          </w:p>
        </w:tc>
      </w:tr>
      <w:tr w:rsidR="00852455" w14:paraId="227B7722" w14:textId="77777777" w:rsidTr="00845072">
        <w:trPr>
          <w:trHeight w:hRule="exact" w:val="493"/>
          <w:jc w:val="center"/>
        </w:trPr>
        <w:tc>
          <w:tcPr>
            <w:tcW w:w="14600" w:type="dxa"/>
            <w:gridSpan w:val="9"/>
            <w:shd w:val="clear" w:color="auto" w:fill="FFFFFF"/>
            <w:vAlign w:val="center"/>
          </w:tcPr>
          <w:p w14:paraId="1E00DF19" w14:textId="5CCF6B7C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I. Chỉ đạo điều hành, kiếm tra và tuyên truyền</w:t>
            </w:r>
          </w:p>
        </w:tc>
      </w:tr>
      <w:tr w:rsidR="00852455" w14:paraId="548DD3CD" w14:textId="77777777" w:rsidTr="00845072">
        <w:trPr>
          <w:trHeight w:hRule="exact" w:val="490"/>
          <w:jc w:val="center"/>
        </w:trPr>
        <w:tc>
          <w:tcPr>
            <w:tcW w:w="14600" w:type="dxa"/>
            <w:gridSpan w:val="9"/>
            <w:shd w:val="clear" w:color="auto" w:fill="FFFFFF"/>
            <w:vAlign w:val="center"/>
          </w:tcPr>
          <w:p w14:paraId="1B061CDC" w14:textId="6A72DFD8" w:rsidR="00852455" w:rsidRP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b/>
                <w:bCs/>
              </w:rPr>
            </w:pPr>
            <w:r w:rsidRPr="00852455">
              <w:rPr>
                <w:b/>
                <w:bCs/>
                <w:i/>
                <w:iCs/>
              </w:rPr>
              <w:t>1. Ban hành KH cải cách hành chính năm 2022</w:t>
            </w:r>
          </w:p>
        </w:tc>
      </w:tr>
      <w:tr w:rsidR="00852455" w14:paraId="00919209" w14:textId="77777777" w:rsidTr="0067052D">
        <w:trPr>
          <w:gridAfter w:val="1"/>
          <w:wAfter w:w="14" w:type="dxa"/>
          <w:trHeight w:hRule="exact" w:val="564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771F1F34" w14:textId="1F0967A6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t>a) Phòng Giáo dục và Đào tạo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7FFD16DB" w14:textId="3BFD019E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71" w:type="dxa"/>
            <w:gridSpan w:val="3"/>
            <w:shd w:val="clear" w:color="auto" w:fill="FFFFFF"/>
            <w:vAlign w:val="center"/>
          </w:tcPr>
          <w:p w14:paraId="0902BB01" w14:textId="7335249F" w:rsidR="00852455" w:rsidRDefault="00852455" w:rsidP="00F810F2">
            <w:pPr>
              <w:pStyle w:val="Other0"/>
              <w:shd w:val="clear" w:color="auto" w:fill="auto"/>
              <w:spacing w:after="0"/>
              <w:ind w:firstLine="0"/>
            </w:pPr>
            <w:r>
              <w:t>Các cơ sở giáo dục</w:t>
            </w:r>
          </w:p>
        </w:tc>
        <w:tc>
          <w:tcPr>
            <w:tcW w:w="2583" w:type="dxa"/>
            <w:gridSpan w:val="2"/>
            <w:shd w:val="clear" w:color="auto" w:fill="FFFFFF"/>
            <w:vAlign w:val="center"/>
          </w:tcPr>
          <w:p w14:paraId="7361505A" w14:textId="2FC12C88" w:rsidR="00852455" w:rsidRDefault="00852455" w:rsidP="00961374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t>KH của Phòng GDĐT</w:t>
            </w:r>
          </w:p>
        </w:tc>
        <w:tc>
          <w:tcPr>
            <w:tcW w:w="2208" w:type="dxa"/>
            <w:shd w:val="clear" w:color="auto" w:fill="FFFFFF"/>
            <w:vAlign w:val="center"/>
          </w:tcPr>
          <w:p w14:paraId="7754857A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Tháng 12/2021</w:t>
            </w:r>
          </w:p>
        </w:tc>
      </w:tr>
      <w:tr w:rsidR="00852455" w14:paraId="04F6CCFD" w14:textId="77777777" w:rsidTr="0067052D">
        <w:trPr>
          <w:gridAfter w:val="1"/>
          <w:wAfter w:w="14" w:type="dxa"/>
          <w:trHeight w:hRule="exact" w:val="429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9E082D1" w14:textId="4497E328" w:rsidR="00852455" w:rsidRDefault="0067052D" w:rsidP="00F810F2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t>b)</w:t>
            </w:r>
            <w:r w:rsidR="00852455">
              <w:t xml:space="preserve"> Các cơ sở giáo dục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750767DC" w14:textId="382A7A46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71" w:type="dxa"/>
            <w:gridSpan w:val="3"/>
            <w:shd w:val="clear" w:color="auto" w:fill="FFFFFF"/>
            <w:vAlign w:val="center"/>
          </w:tcPr>
          <w:p w14:paraId="38285E41" w14:textId="76049ECA" w:rsidR="00852455" w:rsidRDefault="00852455" w:rsidP="00F810F2">
            <w:pPr>
              <w:pStyle w:val="Other0"/>
              <w:shd w:val="clear" w:color="auto" w:fill="auto"/>
              <w:spacing w:after="0" w:line="257" w:lineRule="auto"/>
              <w:ind w:firstLine="0"/>
            </w:pPr>
            <w:r>
              <w:t>Các cơ sở giáo dục</w:t>
            </w:r>
          </w:p>
        </w:tc>
        <w:tc>
          <w:tcPr>
            <w:tcW w:w="2583" w:type="dxa"/>
            <w:gridSpan w:val="2"/>
            <w:shd w:val="clear" w:color="auto" w:fill="FFFFFF"/>
            <w:vAlign w:val="center"/>
          </w:tcPr>
          <w:p w14:paraId="53BDDDD9" w14:textId="3E20D1A3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t>KH của Phòng GDĐT</w:t>
            </w:r>
          </w:p>
        </w:tc>
        <w:tc>
          <w:tcPr>
            <w:tcW w:w="2208" w:type="dxa"/>
            <w:shd w:val="clear" w:color="auto" w:fill="FFFFFF"/>
            <w:vAlign w:val="center"/>
          </w:tcPr>
          <w:p w14:paraId="35F4A1FA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10/01/2022</w:t>
            </w:r>
          </w:p>
        </w:tc>
      </w:tr>
      <w:tr w:rsidR="00852455" w14:paraId="5A9B42EE" w14:textId="77777777" w:rsidTr="00845072">
        <w:trPr>
          <w:gridAfter w:val="1"/>
          <w:wAfter w:w="14" w:type="dxa"/>
          <w:trHeight w:hRule="exact" w:val="493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7857E6F5" w14:textId="719CDCAA" w:rsidR="00852455" w:rsidRP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</w:rPr>
            </w:pPr>
            <w:r w:rsidRPr="00852455">
              <w:rPr>
                <w:b/>
                <w:bCs/>
                <w:i/>
                <w:iCs/>
              </w:rPr>
              <w:t>2. Kiểm tra cải cách hành chính:</w:t>
            </w:r>
          </w:p>
        </w:tc>
        <w:tc>
          <w:tcPr>
            <w:tcW w:w="8781" w:type="dxa"/>
            <w:gridSpan w:val="7"/>
            <w:shd w:val="clear" w:color="auto" w:fill="FFFFFF"/>
            <w:vAlign w:val="center"/>
          </w:tcPr>
          <w:p w14:paraId="5F444F18" w14:textId="77777777" w:rsidR="00852455" w:rsidRDefault="00852455" w:rsidP="00F810F2">
            <w:pPr>
              <w:rPr>
                <w:sz w:val="10"/>
                <w:szCs w:val="10"/>
              </w:rPr>
            </w:pPr>
          </w:p>
        </w:tc>
      </w:tr>
      <w:tr w:rsidR="00852455" w14:paraId="47C22CFE" w14:textId="77777777" w:rsidTr="0067052D">
        <w:trPr>
          <w:gridAfter w:val="1"/>
          <w:wAfter w:w="14" w:type="dxa"/>
          <w:trHeight w:hRule="exact" w:val="787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0E2C24B" w14:textId="6BD87084" w:rsidR="00852455" w:rsidRDefault="00852455" w:rsidP="00F810F2">
            <w:pPr>
              <w:pStyle w:val="Other0"/>
              <w:shd w:val="clear" w:color="auto" w:fill="auto"/>
              <w:spacing w:after="0" w:line="252" w:lineRule="auto"/>
              <w:ind w:firstLine="0"/>
              <w:jc w:val="both"/>
            </w:pPr>
            <w:r>
              <w:t>100% các cơ sở giáo dục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06447EE2" w14:textId="5274A4BF" w:rsidR="00852455" w:rsidRDefault="00852455" w:rsidP="0067052D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0CC44A18" w14:textId="21601271" w:rsidR="00852455" w:rsidRDefault="00852455" w:rsidP="00F810F2">
            <w:pPr>
              <w:pStyle w:val="Other0"/>
              <w:shd w:val="clear" w:color="auto" w:fill="auto"/>
              <w:spacing w:after="0" w:line="254" w:lineRule="auto"/>
              <w:ind w:firstLine="0"/>
            </w:pPr>
            <w:r>
              <w:t xml:space="preserve">    Phòng GDĐT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615B31B7" w14:textId="26B7A0CC" w:rsidR="00852455" w:rsidRDefault="00852455" w:rsidP="00F810F2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>
              <w:t>KH, Thông báo kết luận/Báo cáo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028F1FC3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  <w:tr w:rsidR="00852455" w14:paraId="0D5810F4" w14:textId="77777777" w:rsidTr="0067052D">
        <w:trPr>
          <w:gridAfter w:val="1"/>
          <w:wAfter w:w="14" w:type="dxa"/>
          <w:trHeight w:hRule="exact" w:val="891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1222C4DE" w14:textId="5C29D647" w:rsidR="00852455" w:rsidRPr="00852455" w:rsidRDefault="00852455" w:rsidP="00F810F2">
            <w:pPr>
              <w:pStyle w:val="Other0"/>
              <w:shd w:val="clear" w:color="auto" w:fill="auto"/>
              <w:spacing w:after="0" w:line="254" w:lineRule="auto"/>
              <w:ind w:firstLine="0"/>
              <w:jc w:val="both"/>
              <w:rPr>
                <w:b/>
                <w:bCs/>
                <w:i/>
                <w:iCs/>
              </w:rPr>
            </w:pPr>
            <w:r w:rsidRPr="00852455">
              <w:rPr>
                <w:b/>
                <w:bCs/>
                <w:i/>
                <w:iCs/>
              </w:rPr>
              <w:t>3. Ban hành, triển khai thực hiện KH tuyên truyền CCHC của Phòng GDĐT năm 2022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5AE73244" w14:textId="0142EB34" w:rsidR="00852455" w:rsidRDefault="00852455" w:rsidP="0067052D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72804EB0" w14:textId="18B90D9C" w:rsidR="00852455" w:rsidRDefault="00852455" w:rsidP="00F810F2">
            <w:pPr>
              <w:pStyle w:val="Other0"/>
              <w:shd w:val="clear" w:color="auto" w:fill="auto"/>
              <w:spacing w:after="0"/>
              <w:ind w:firstLine="0"/>
            </w:pPr>
            <w:r>
              <w:t>Phòng GDĐT,</w:t>
            </w:r>
            <w:r w:rsidR="00D07538">
              <w:t xml:space="preserve"> </w:t>
            </w:r>
            <w:r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3F57BD09" w14:textId="767B85CB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KH, Báo cáo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23FBC8EE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  <w:tr w:rsidR="00852455" w14:paraId="1E00E5AA" w14:textId="77777777" w:rsidTr="0067052D">
        <w:trPr>
          <w:gridAfter w:val="1"/>
          <w:wAfter w:w="14" w:type="dxa"/>
          <w:trHeight w:hRule="exact" w:val="652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CD2343D" w14:textId="2CA8D61C" w:rsidR="00852455" w:rsidRPr="00852455" w:rsidRDefault="00852455" w:rsidP="00852455">
            <w:pPr>
              <w:pStyle w:val="Other0"/>
              <w:shd w:val="clear" w:color="auto" w:fill="auto"/>
              <w:spacing w:after="0" w:line="257" w:lineRule="auto"/>
              <w:ind w:firstLine="0"/>
              <w:jc w:val="both"/>
              <w:rPr>
                <w:b/>
                <w:bCs/>
                <w:i/>
                <w:iCs/>
              </w:rPr>
            </w:pPr>
            <w:r w:rsidRPr="00852455">
              <w:rPr>
                <w:b/>
                <w:bCs/>
                <w:i/>
                <w:iCs/>
              </w:rPr>
              <w:t>4. Học tập và trao đổi, chia sẻ kinh nghiệm thực hiện công tác CCHC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672AE718" w14:textId="723FA19C" w:rsidR="00852455" w:rsidRDefault="00852455" w:rsidP="0067052D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73F062E0" w14:textId="5CE85C3E" w:rsidR="00852455" w:rsidRDefault="00852455" w:rsidP="00D07538">
            <w:pPr>
              <w:pStyle w:val="Other0"/>
              <w:shd w:val="clear" w:color="auto" w:fill="auto"/>
              <w:spacing w:after="0"/>
              <w:ind w:firstLine="0"/>
            </w:pPr>
            <w:r>
              <w:t>Phòng GDĐT,</w:t>
            </w:r>
            <w:r w:rsidR="00D07538">
              <w:t xml:space="preserve"> </w:t>
            </w:r>
            <w:r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680E1F70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Báo cáo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00D8F378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  <w:tr w:rsidR="00852455" w14:paraId="3D990D40" w14:textId="77777777" w:rsidTr="0067052D">
        <w:trPr>
          <w:gridAfter w:val="1"/>
          <w:wAfter w:w="14" w:type="dxa"/>
          <w:trHeight w:hRule="exact" w:val="652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5728074" w14:textId="48530455" w:rsidR="00852455" w:rsidRPr="00852455" w:rsidRDefault="00852455" w:rsidP="00852455">
            <w:pPr>
              <w:pStyle w:val="Other0"/>
              <w:shd w:val="clear" w:color="auto" w:fill="auto"/>
              <w:spacing w:after="0"/>
              <w:ind w:firstLine="0"/>
              <w:jc w:val="both"/>
              <w:rPr>
                <w:b/>
                <w:bCs/>
                <w:i/>
                <w:iCs/>
              </w:rPr>
            </w:pPr>
            <w:r w:rsidRPr="00852455">
              <w:rPr>
                <w:b/>
                <w:bCs/>
                <w:i/>
                <w:iCs/>
              </w:rPr>
              <w:t xml:space="preserve">5. Sáng kiến hoặc giải pháp mới trong thực hiện </w:t>
            </w:r>
            <w:r w:rsidRPr="00852455">
              <w:rPr>
                <w:b/>
                <w:bCs/>
                <w:i/>
                <w:iCs/>
                <w:lang w:bidi="en-US"/>
              </w:rPr>
              <w:t>CCHC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70FEB1D6" w14:textId="0B459EAF" w:rsidR="00852455" w:rsidRDefault="00852455" w:rsidP="0067052D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75F94637" w14:textId="7DFDDA81" w:rsidR="00852455" w:rsidRDefault="00852455" w:rsidP="00D07538">
            <w:pPr>
              <w:pStyle w:val="Other0"/>
              <w:shd w:val="clear" w:color="auto" w:fill="auto"/>
              <w:spacing w:after="0"/>
              <w:ind w:firstLine="0"/>
            </w:pPr>
            <w:r>
              <w:t>Phòng GDĐT,</w:t>
            </w:r>
            <w:r w:rsidR="00D07538">
              <w:t xml:space="preserve"> </w:t>
            </w:r>
            <w:r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7707A656" w14:textId="77777777" w:rsidR="00852455" w:rsidRDefault="00852455" w:rsidP="00852455">
            <w:pPr>
              <w:pStyle w:val="Other0"/>
              <w:shd w:val="clear" w:color="auto" w:fill="auto"/>
              <w:spacing w:after="0" w:line="257" w:lineRule="auto"/>
              <w:ind w:firstLine="0"/>
              <w:jc w:val="center"/>
            </w:pPr>
            <w:r>
              <w:t>Quyết định, danh mục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7B8522E8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  <w:tr w:rsidR="00852455" w14:paraId="41E4E744" w14:textId="77777777" w:rsidTr="0067052D">
        <w:trPr>
          <w:trHeight w:hRule="exact" w:val="482"/>
          <w:jc w:val="center"/>
        </w:trPr>
        <w:tc>
          <w:tcPr>
            <w:tcW w:w="14600" w:type="dxa"/>
            <w:gridSpan w:val="9"/>
            <w:shd w:val="clear" w:color="auto" w:fill="FFFFFF"/>
            <w:vAlign w:val="center"/>
          </w:tcPr>
          <w:p w14:paraId="11E60F48" w14:textId="674AC7FC" w:rsidR="00852455" w:rsidRDefault="00852455" w:rsidP="0067052D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 xml:space="preserve"> II. Cải cách </w:t>
            </w:r>
            <w:r w:rsidR="0067052D">
              <w:rPr>
                <w:b/>
                <w:bCs/>
              </w:rPr>
              <w:t>thể chế</w:t>
            </w:r>
          </w:p>
        </w:tc>
      </w:tr>
      <w:tr w:rsidR="00852455" w14:paraId="71A56CF2" w14:textId="77777777" w:rsidTr="00B028A6">
        <w:trPr>
          <w:gridAfter w:val="1"/>
          <w:wAfter w:w="14" w:type="dxa"/>
          <w:trHeight w:hRule="exact" w:val="1286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72B961BC" w14:textId="1E16462B" w:rsidR="00852455" w:rsidRDefault="00852455" w:rsidP="00852455">
            <w:pPr>
              <w:pStyle w:val="Other0"/>
              <w:shd w:val="clear" w:color="auto" w:fill="auto"/>
              <w:spacing w:after="0"/>
              <w:ind w:firstLine="0"/>
              <w:jc w:val="both"/>
            </w:pPr>
            <w:r>
              <w:t>1. Ban hành và triển khai KH kiểm tra, rà soát văn bản quy phạm pháp luật của Phòng Giáo dục và Đào tạo năm 2022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4CE7556B" w14:textId="6A465BEB" w:rsidR="00852455" w:rsidRDefault="00845072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UBND quận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61C4C7E8" w14:textId="7F44992C" w:rsidR="00852455" w:rsidRDefault="00852455" w:rsidP="00776692">
            <w:pPr>
              <w:pStyle w:val="Other0"/>
              <w:shd w:val="clear" w:color="auto" w:fill="auto"/>
              <w:spacing w:after="0"/>
              <w:ind w:firstLine="0"/>
            </w:pPr>
            <w:r>
              <w:t>Phòng GDĐT,</w:t>
            </w:r>
            <w:r w:rsidR="00776692">
              <w:t xml:space="preserve"> </w:t>
            </w:r>
            <w:r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5535E78C" w14:textId="47EF0B54" w:rsidR="00852455" w:rsidRDefault="00776692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Kế hoạch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079EC983" w14:textId="62D29EFA" w:rsidR="00852455" w:rsidRDefault="00852455" w:rsidP="00845072">
            <w:pPr>
              <w:pStyle w:val="Other0"/>
              <w:shd w:val="clear" w:color="auto" w:fill="auto"/>
              <w:spacing w:after="0"/>
              <w:ind w:firstLine="0"/>
            </w:pPr>
            <w:r>
              <w:t>Ban hành KH trong quý</w:t>
            </w:r>
            <w:r w:rsidR="00845072">
              <w:t xml:space="preserve"> </w:t>
            </w:r>
            <w:r w:rsidR="009509E2">
              <w:t>I và triể</w:t>
            </w:r>
            <w:r>
              <w:t>n khai thực hiện cả năm 2022</w:t>
            </w:r>
          </w:p>
        </w:tc>
      </w:tr>
      <w:tr w:rsidR="00852455" w14:paraId="6FA7659A" w14:textId="77777777" w:rsidTr="0067052D">
        <w:trPr>
          <w:gridAfter w:val="1"/>
          <w:wAfter w:w="14" w:type="dxa"/>
          <w:trHeight w:hRule="exact" w:val="659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9260DD2" w14:textId="77777777" w:rsidR="00852455" w:rsidRDefault="00852455" w:rsidP="00F810F2">
            <w:pPr>
              <w:pStyle w:val="Other0"/>
              <w:shd w:val="clear" w:color="auto" w:fill="auto"/>
              <w:spacing w:after="0" w:line="257" w:lineRule="auto"/>
              <w:ind w:firstLine="0"/>
              <w:jc w:val="both"/>
            </w:pPr>
            <w:r>
              <w:lastRenderedPageBreak/>
              <w:t>Quyết định công bố các văn bản quy phạm pháp luật hết hiệu lực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03ECF8D9" w14:textId="5A93482F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UBND quận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35136237" w14:textId="268FA37F" w:rsidR="00852455" w:rsidRDefault="00F72D18" w:rsidP="00F72D18">
            <w:pPr>
              <w:pStyle w:val="Other0"/>
              <w:shd w:val="clear" w:color="auto" w:fill="auto"/>
              <w:spacing w:after="0"/>
              <w:ind w:firstLine="0"/>
            </w:pPr>
            <w:r>
              <w:t xml:space="preserve">Phòng GDĐT, </w:t>
            </w:r>
            <w:r w:rsidR="00852455"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43ABB976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Quyết định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2DF6C9C5" w14:textId="77777777" w:rsidR="00852455" w:rsidRDefault="00852455" w:rsidP="00F810F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Quý 1/2022</w:t>
            </w:r>
          </w:p>
        </w:tc>
      </w:tr>
      <w:tr w:rsidR="00852455" w14:paraId="4F0776ED" w14:textId="77777777" w:rsidTr="009A2388">
        <w:trPr>
          <w:gridAfter w:val="1"/>
          <w:wAfter w:w="14" w:type="dxa"/>
          <w:trHeight w:hRule="exact" w:val="648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6B61C8EE" w14:textId="2AC51D4B" w:rsidR="00852455" w:rsidRDefault="00852455" w:rsidP="00852455">
            <w:pPr>
              <w:pStyle w:val="Other0"/>
              <w:shd w:val="clear" w:color="auto" w:fill="auto"/>
              <w:spacing w:after="0"/>
              <w:ind w:firstLine="0"/>
              <w:jc w:val="both"/>
            </w:pPr>
            <w:r>
              <w:t>Quyêt định b</w:t>
            </w:r>
            <w:r w:rsidR="008B2954">
              <w:t xml:space="preserve">ãi bỏ các văn bản quy phạm pháp </w:t>
            </w:r>
            <w:r>
              <w:t>luật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2166349F" w14:textId="79CB25AE" w:rsidR="00852455" w:rsidRDefault="00852455" w:rsidP="009A2388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 w:rsidRPr="009A0593">
              <w:t>UBND quận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68FD6970" w14:textId="78861053" w:rsidR="00852455" w:rsidRDefault="00852455" w:rsidP="009A2388">
            <w:pPr>
              <w:pStyle w:val="Other0"/>
              <w:shd w:val="clear" w:color="auto" w:fill="auto"/>
              <w:spacing w:after="0"/>
              <w:ind w:firstLine="0"/>
            </w:pPr>
            <w:r>
              <w:t>Phòng GDĐT,</w:t>
            </w:r>
            <w:r w:rsidR="009A2388">
              <w:t xml:space="preserve"> </w:t>
            </w:r>
            <w:r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5CC2D7EF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Quyết định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39E2DB65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Quý 111/2022</w:t>
            </w:r>
          </w:p>
        </w:tc>
      </w:tr>
      <w:tr w:rsidR="00852455" w14:paraId="21088473" w14:textId="77777777" w:rsidTr="009A2388">
        <w:trPr>
          <w:gridAfter w:val="1"/>
          <w:wAfter w:w="14" w:type="dxa"/>
          <w:trHeight w:hRule="exact" w:val="942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4198C2B9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t>Tham gia tập huấn, nghiệp vụ về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1C730DA6" w14:textId="791FFD34" w:rsidR="00852455" w:rsidRDefault="00852455" w:rsidP="009A2388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 w:rsidRPr="009A0593">
              <w:t>UBND quận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14:paraId="04DF5600" w14:textId="13FAD97D" w:rsidR="00852455" w:rsidRDefault="00852455" w:rsidP="009A2388">
            <w:pPr>
              <w:pStyle w:val="Other0"/>
              <w:shd w:val="clear" w:color="auto" w:fill="auto"/>
              <w:spacing w:after="0"/>
              <w:ind w:firstLine="0"/>
            </w:pPr>
            <w:r>
              <w:t>Phòng GDĐT,</w:t>
            </w:r>
            <w:r w:rsidR="009A2388">
              <w:t xml:space="preserve"> </w:t>
            </w:r>
            <w:r>
              <w:t>các cơ sở giáo dục</w:t>
            </w:r>
          </w:p>
        </w:tc>
        <w:tc>
          <w:tcPr>
            <w:tcW w:w="2540" w:type="dxa"/>
            <w:gridSpan w:val="2"/>
            <w:shd w:val="clear" w:color="auto" w:fill="FFFFFF"/>
            <w:vAlign w:val="center"/>
          </w:tcPr>
          <w:p w14:paraId="06F2F66D" w14:textId="19765892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Lớp tập huấn, Hội</w:t>
            </w:r>
            <w:r w:rsidR="009A2388">
              <w:t xml:space="preserve"> nghị, Hội thảo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31E45E75" w14:textId="77777777" w:rsidR="00852455" w:rsidRDefault="00852455" w:rsidP="00852455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  <w:tr w:rsidR="00845072" w14:paraId="7B7D7FBB" w14:textId="77777777" w:rsidTr="00A9309E">
        <w:trPr>
          <w:trHeight w:hRule="exact" w:val="453"/>
          <w:jc w:val="center"/>
        </w:trPr>
        <w:tc>
          <w:tcPr>
            <w:tcW w:w="14600" w:type="dxa"/>
            <w:gridSpan w:val="9"/>
            <w:shd w:val="clear" w:color="auto" w:fill="FFFFFF"/>
            <w:vAlign w:val="center"/>
          </w:tcPr>
          <w:p w14:paraId="6FB485CA" w14:textId="6D69F771" w:rsidR="00845072" w:rsidRDefault="00942A4E" w:rsidP="00A9309E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br w:type="page"/>
            </w:r>
            <w:r w:rsidR="00845072">
              <w:rPr>
                <w:b/>
                <w:bCs/>
              </w:rPr>
              <w:t>Ứng dụng công nghệ thông tin và chuyển đổi số</w:t>
            </w:r>
          </w:p>
        </w:tc>
      </w:tr>
      <w:tr w:rsidR="00845072" w14:paraId="4CDEF945" w14:textId="77777777" w:rsidTr="00776692">
        <w:trPr>
          <w:trHeight w:hRule="exact" w:val="750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69A81DCF" w14:textId="7CABCE78" w:rsidR="00845072" w:rsidRDefault="00845072" w:rsidP="00776692">
            <w:pPr>
              <w:pStyle w:val="Other0"/>
              <w:shd w:val="clear" w:color="auto" w:fill="auto"/>
              <w:spacing w:after="0"/>
              <w:ind w:firstLine="0"/>
            </w:pPr>
            <w:r>
              <w:t>Ban hành và triển khai hoàn thành 100% nhiệm vụ trong KH ứng dụng Công nghệ thông tin năm 2022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718C8256" w14:textId="77777777" w:rsidR="00845072" w:rsidRDefault="00845072" w:rsidP="007766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48" w:type="dxa"/>
            <w:shd w:val="clear" w:color="auto" w:fill="FFFFFF"/>
            <w:vAlign w:val="center"/>
          </w:tcPr>
          <w:p w14:paraId="36710BEA" w14:textId="77777777" w:rsidR="00845072" w:rsidRDefault="00845072" w:rsidP="007766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6" w:type="dxa"/>
            <w:gridSpan w:val="3"/>
            <w:shd w:val="clear" w:color="auto" w:fill="FFFFFF"/>
            <w:vAlign w:val="center"/>
          </w:tcPr>
          <w:p w14:paraId="29E2CE6D" w14:textId="77777777" w:rsidR="00845072" w:rsidRDefault="00845072" w:rsidP="007766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14:paraId="7D15EAD5" w14:textId="77777777" w:rsidR="00845072" w:rsidRDefault="00845072" w:rsidP="00776692">
            <w:pPr>
              <w:jc w:val="center"/>
              <w:rPr>
                <w:sz w:val="10"/>
                <w:szCs w:val="10"/>
              </w:rPr>
            </w:pPr>
          </w:p>
        </w:tc>
      </w:tr>
      <w:tr w:rsidR="00845072" w14:paraId="262C9C85" w14:textId="77777777" w:rsidTr="00776692">
        <w:trPr>
          <w:trHeight w:hRule="exact" w:val="703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245A7EAE" w14:textId="3D48C147" w:rsidR="00845072" w:rsidRDefault="00845072" w:rsidP="00776692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rPr>
                <w:lang w:bidi="en-US"/>
              </w:rPr>
              <w:t xml:space="preserve">a) </w:t>
            </w:r>
            <w:r>
              <w:t>KH của Phòng GDĐT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3EBA9108" w14:textId="0DC2E15B" w:rsidR="00845072" w:rsidRDefault="00845072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48" w:type="dxa"/>
            <w:shd w:val="clear" w:color="auto" w:fill="FFFFFF"/>
            <w:vAlign w:val="center"/>
          </w:tcPr>
          <w:p w14:paraId="68D2C93C" w14:textId="77777777" w:rsidR="00845072" w:rsidRDefault="00845072" w:rsidP="00776692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>
              <w:t>Phòng GDĐT,</w:t>
            </w:r>
          </w:p>
          <w:p w14:paraId="336EF0B9" w14:textId="55022F8E" w:rsidR="00845072" w:rsidRDefault="00845072" w:rsidP="00776692">
            <w:pPr>
              <w:pStyle w:val="Other0"/>
              <w:shd w:val="clear" w:color="auto" w:fill="auto"/>
              <w:spacing w:after="0" w:line="257" w:lineRule="auto"/>
              <w:ind w:firstLine="0"/>
              <w:jc w:val="center"/>
            </w:pPr>
            <w:r>
              <w:t>các cơ sở giáo dục</w:t>
            </w:r>
          </w:p>
        </w:tc>
        <w:tc>
          <w:tcPr>
            <w:tcW w:w="2556" w:type="dxa"/>
            <w:gridSpan w:val="3"/>
            <w:shd w:val="clear" w:color="auto" w:fill="FFFFFF"/>
            <w:vAlign w:val="center"/>
          </w:tcPr>
          <w:p w14:paraId="4215A6CC" w14:textId="10CA3ABE" w:rsidR="00845072" w:rsidRDefault="00776692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Kế hoạch</w:t>
            </w: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14:paraId="53ACC5C9" w14:textId="77777777" w:rsidR="00845072" w:rsidRDefault="00845072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  <w:tr w:rsidR="00845072" w14:paraId="06D59B08" w14:textId="77777777" w:rsidTr="00776692">
        <w:trPr>
          <w:trHeight w:hRule="exact" w:val="688"/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11F613F9" w14:textId="3B45323F" w:rsidR="00845072" w:rsidRDefault="00900678" w:rsidP="00776692">
            <w:pPr>
              <w:pStyle w:val="Other0"/>
              <w:shd w:val="clear" w:color="auto" w:fill="auto"/>
              <w:spacing w:after="0" w:line="240" w:lineRule="auto"/>
              <w:ind w:firstLine="0"/>
            </w:pPr>
            <w:r>
              <w:t>b</w:t>
            </w:r>
            <w:r w:rsidR="00845072">
              <w:t>) Các cơ sở giáo dục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2868EF21" w14:textId="3DA60E8D" w:rsidR="00845072" w:rsidRDefault="00900678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Phòng GDĐT</w:t>
            </w:r>
          </w:p>
        </w:tc>
        <w:tc>
          <w:tcPr>
            <w:tcW w:w="2148" w:type="dxa"/>
            <w:shd w:val="clear" w:color="auto" w:fill="FFFFFF"/>
            <w:vAlign w:val="center"/>
          </w:tcPr>
          <w:p w14:paraId="5CAA9D41" w14:textId="046359E0" w:rsidR="00845072" w:rsidRDefault="00900678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Các cơ sở giáo dục</w:t>
            </w:r>
          </w:p>
        </w:tc>
        <w:tc>
          <w:tcPr>
            <w:tcW w:w="2556" w:type="dxa"/>
            <w:gridSpan w:val="3"/>
            <w:shd w:val="clear" w:color="auto" w:fill="FFFFFF"/>
            <w:vAlign w:val="center"/>
          </w:tcPr>
          <w:p w14:paraId="277315A0" w14:textId="58C019EF" w:rsidR="00845072" w:rsidRDefault="00776692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Kế hoạch</w:t>
            </w:r>
            <w:r w:rsidR="00900678">
              <w:t xml:space="preserve"> của Phòng GDĐT</w:t>
            </w: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14:paraId="0511617D" w14:textId="77777777" w:rsidR="00845072" w:rsidRDefault="00845072" w:rsidP="0077669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t>Cả năm 2022</w:t>
            </w:r>
          </w:p>
        </w:tc>
      </w:tr>
    </w:tbl>
    <w:p w14:paraId="5ED09F7C" w14:textId="77777777" w:rsidR="008C6679" w:rsidRDefault="008C6679" w:rsidP="009F1278"/>
    <w:sectPr w:rsidR="008C6679" w:rsidSect="00E809F6">
      <w:pgSz w:w="15840" w:h="12240" w:orient="landscape"/>
      <w:pgMar w:top="9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FDAD" w14:textId="77777777" w:rsidR="00581C2A" w:rsidRDefault="00581C2A">
      <w:r>
        <w:separator/>
      </w:r>
    </w:p>
  </w:endnote>
  <w:endnote w:type="continuationSeparator" w:id="0">
    <w:p w14:paraId="15CB2A3B" w14:textId="77777777" w:rsidR="00581C2A" w:rsidRDefault="005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D9D0A" w14:textId="77777777" w:rsidR="00581C2A" w:rsidRDefault="00581C2A">
      <w:r>
        <w:separator/>
      </w:r>
    </w:p>
  </w:footnote>
  <w:footnote w:type="continuationSeparator" w:id="0">
    <w:p w14:paraId="34BBADB4" w14:textId="77777777" w:rsidR="00581C2A" w:rsidRDefault="0058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612F"/>
    <w:multiLevelType w:val="multilevel"/>
    <w:tmpl w:val="2E9EAC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3F"/>
    <w:rsid w:val="000A2887"/>
    <w:rsid w:val="000E0B5F"/>
    <w:rsid w:val="00581C2A"/>
    <w:rsid w:val="00637E02"/>
    <w:rsid w:val="006467EB"/>
    <w:rsid w:val="0067052D"/>
    <w:rsid w:val="00776692"/>
    <w:rsid w:val="007E4E8A"/>
    <w:rsid w:val="00845072"/>
    <w:rsid w:val="00852455"/>
    <w:rsid w:val="008B2954"/>
    <w:rsid w:val="008C6679"/>
    <w:rsid w:val="00900678"/>
    <w:rsid w:val="00942A4E"/>
    <w:rsid w:val="009509E2"/>
    <w:rsid w:val="00961374"/>
    <w:rsid w:val="009A2388"/>
    <w:rsid w:val="009F1278"/>
    <w:rsid w:val="00A9309E"/>
    <w:rsid w:val="00B028A6"/>
    <w:rsid w:val="00BC533F"/>
    <w:rsid w:val="00C84A41"/>
    <w:rsid w:val="00D07538"/>
    <w:rsid w:val="00E809F6"/>
    <w:rsid w:val="00F72D18"/>
    <w:rsid w:val="00F9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74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BC53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BC533F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6467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467EB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ThnVnbanChar1">
    <w:name w:val="Thân Văn bản Char1"/>
    <w:basedOn w:val="DefaultParagraphFont"/>
    <w:uiPriority w:val="99"/>
    <w:semiHidden/>
    <w:rsid w:val="006467EB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orfooter2">
    <w:name w:val="Header or footer (2)_"/>
    <w:basedOn w:val="DefaultParagraphFont"/>
    <w:link w:val="Headerorfooter20"/>
    <w:rsid w:val="00942A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42A4E"/>
    <w:rPr>
      <w:rFonts w:ascii="Times New Roman" w:eastAsia="Times New Roman" w:hAnsi="Times New Roman" w:cs="Times New Roman"/>
      <w:color w:val="A22E3E"/>
      <w:sz w:val="8"/>
      <w:szCs w:val="8"/>
      <w:shd w:val="clear" w:color="auto" w:fill="FFFFFF"/>
      <w:lang w:bidi="en-US"/>
    </w:rPr>
  </w:style>
  <w:style w:type="paragraph" w:customStyle="1" w:styleId="Headerorfooter20">
    <w:name w:val="Header or footer (2)"/>
    <w:basedOn w:val="Normal"/>
    <w:link w:val="Headerorfooter2"/>
    <w:rsid w:val="00942A4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942A4E"/>
    <w:pPr>
      <w:shd w:val="clear" w:color="auto" w:fill="FFFFFF"/>
      <w:ind w:left="4700"/>
    </w:pPr>
    <w:rPr>
      <w:rFonts w:ascii="Times New Roman" w:eastAsia="Times New Roman" w:hAnsi="Times New Roman" w:cs="Times New Roman"/>
      <w:color w:val="A22E3E"/>
      <w:sz w:val="8"/>
      <w:szCs w:val="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00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78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900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78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BC53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BC533F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6467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467EB"/>
    <w:pPr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ThnVnbanChar1">
    <w:name w:val="Thân Văn bản Char1"/>
    <w:basedOn w:val="DefaultParagraphFont"/>
    <w:uiPriority w:val="99"/>
    <w:semiHidden/>
    <w:rsid w:val="006467EB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orfooter2">
    <w:name w:val="Header or footer (2)_"/>
    <w:basedOn w:val="DefaultParagraphFont"/>
    <w:link w:val="Headerorfooter20"/>
    <w:rsid w:val="00942A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42A4E"/>
    <w:rPr>
      <w:rFonts w:ascii="Times New Roman" w:eastAsia="Times New Roman" w:hAnsi="Times New Roman" w:cs="Times New Roman"/>
      <w:color w:val="A22E3E"/>
      <w:sz w:val="8"/>
      <w:szCs w:val="8"/>
      <w:shd w:val="clear" w:color="auto" w:fill="FFFFFF"/>
      <w:lang w:bidi="en-US"/>
    </w:rPr>
  </w:style>
  <w:style w:type="paragraph" w:customStyle="1" w:styleId="Headerorfooter20">
    <w:name w:val="Header or footer (2)"/>
    <w:basedOn w:val="Normal"/>
    <w:link w:val="Headerorfooter2"/>
    <w:rsid w:val="00942A4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942A4E"/>
    <w:pPr>
      <w:shd w:val="clear" w:color="auto" w:fill="FFFFFF"/>
      <w:ind w:left="4700"/>
    </w:pPr>
    <w:rPr>
      <w:rFonts w:ascii="Times New Roman" w:eastAsia="Times New Roman" w:hAnsi="Times New Roman" w:cs="Times New Roman"/>
      <w:color w:val="A22E3E"/>
      <w:sz w:val="8"/>
      <w:szCs w:val="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00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78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900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78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Hieu</dc:creator>
  <cp:keywords/>
  <dc:description/>
  <cp:lastModifiedBy>Admin</cp:lastModifiedBy>
  <cp:revision>18</cp:revision>
  <dcterms:created xsi:type="dcterms:W3CDTF">2021-12-31T15:20:00Z</dcterms:created>
  <dcterms:modified xsi:type="dcterms:W3CDTF">2022-01-04T09:30:00Z</dcterms:modified>
</cp:coreProperties>
</file>