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318" w:type="dxa"/>
        <w:tblBorders>
          <w:insideH w:val="single" w:sz="4" w:space="0" w:color="auto"/>
        </w:tblBorders>
        <w:tblLayout w:type="fixed"/>
        <w:tblLook w:val="0000" w:firstRow="0" w:lastRow="0" w:firstColumn="0" w:lastColumn="0" w:noHBand="0" w:noVBand="0"/>
      </w:tblPr>
      <w:tblGrid>
        <w:gridCol w:w="3888"/>
        <w:gridCol w:w="5944"/>
      </w:tblGrid>
      <w:tr w:rsidR="004D5E51" w:rsidRPr="00C94406" w14:paraId="1AE486E6" w14:textId="77777777" w:rsidTr="007B1969">
        <w:trPr>
          <w:trHeight w:val="816"/>
        </w:trPr>
        <w:tc>
          <w:tcPr>
            <w:tcW w:w="3888" w:type="dxa"/>
          </w:tcPr>
          <w:p w14:paraId="1AC022B8" w14:textId="4AE22DF5" w:rsidR="004D5E51" w:rsidRPr="00A36545" w:rsidRDefault="00A36545" w:rsidP="004D5E51">
            <w:pPr>
              <w:spacing w:after="0" w:line="240" w:lineRule="auto"/>
              <w:jc w:val="center"/>
              <w:rPr>
                <w:bCs/>
                <w:sz w:val="26"/>
                <w:szCs w:val="26"/>
                <w:lang w:val="en-US"/>
              </w:rPr>
            </w:pPr>
            <w:r>
              <w:rPr>
                <w:bCs/>
                <w:sz w:val="26"/>
                <w:szCs w:val="26"/>
                <w:lang w:val="en-US"/>
              </w:rPr>
              <w:t>SỞ GD&amp;ĐT HẢI PHÒNG</w:t>
            </w:r>
          </w:p>
          <w:p w14:paraId="5800B05A" w14:textId="72993914" w:rsidR="004D5E51" w:rsidRPr="00245FF9" w:rsidRDefault="004D5E51" w:rsidP="004D5E51">
            <w:pPr>
              <w:spacing w:after="0" w:line="240" w:lineRule="auto"/>
              <w:ind w:left="-479" w:firstLine="479"/>
              <w:jc w:val="center"/>
              <w:rPr>
                <w:b/>
                <w:bCs/>
                <w:sz w:val="26"/>
                <w:szCs w:val="26"/>
                <w:lang w:val="en-US"/>
              </w:rPr>
            </w:pPr>
            <w:r w:rsidRPr="00C94406">
              <w:rPr>
                <w:b/>
                <w:bCs/>
                <w:sz w:val="26"/>
                <w:szCs w:val="26"/>
              </w:rPr>
              <w:t xml:space="preserve">TRƯỜNG </w:t>
            </w:r>
            <w:r w:rsidR="00245FF9">
              <w:rPr>
                <w:b/>
                <w:bCs/>
                <w:sz w:val="26"/>
                <w:szCs w:val="26"/>
                <w:lang w:val="en-US"/>
              </w:rPr>
              <w:t>THPT CÁT BÀ</w:t>
            </w:r>
          </w:p>
          <w:p w14:paraId="2D7A5FC9" w14:textId="428993F9" w:rsidR="004D5E51" w:rsidRPr="00C94406" w:rsidRDefault="004D5E51" w:rsidP="004D5E51">
            <w:pPr>
              <w:spacing w:after="0" w:line="240" w:lineRule="auto"/>
              <w:jc w:val="center"/>
              <w:rPr>
                <w:b/>
                <w:bCs/>
                <w:sz w:val="26"/>
                <w:szCs w:val="26"/>
              </w:rPr>
            </w:pPr>
            <w:r>
              <w:rPr>
                <w:b/>
                <w:bCs/>
                <w:noProof/>
                <w:sz w:val="26"/>
                <w:szCs w:val="26"/>
                <w:lang w:val="en-US"/>
              </w:rPr>
              <mc:AlternateContent>
                <mc:Choice Requires="wps">
                  <w:drawing>
                    <wp:anchor distT="0" distB="0" distL="114300" distR="114300" simplePos="0" relativeHeight="251665920" behindDoc="0" locked="0" layoutInCell="1" allowOverlap="1" wp14:anchorId="3CE1E9BE" wp14:editId="74AA40EC">
                      <wp:simplePos x="0" y="0"/>
                      <wp:positionH relativeFrom="column">
                        <wp:posOffset>866775</wp:posOffset>
                      </wp:positionH>
                      <wp:positionV relativeFrom="paragraph">
                        <wp:posOffset>43815</wp:posOffset>
                      </wp:positionV>
                      <wp:extent cx="720090" cy="0"/>
                      <wp:effectExtent l="9525" t="5715" r="1333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FB977" id="Straight Connector 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3.45pt" to="12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V5f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"/>
                  </w:pict>
                </mc:Fallback>
              </mc:AlternateContent>
            </w:r>
          </w:p>
        </w:tc>
        <w:tc>
          <w:tcPr>
            <w:tcW w:w="5944" w:type="dxa"/>
          </w:tcPr>
          <w:p w14:paraId="4AB97BDC" w14:textId="77777777" w:rsidR="004D5E51" w:rsidRPr="00C94406" w:rsidRDefault="004D5E51" w:rsidP="004D5E51">
            <w:pPr>
              <w:spacing w:after="0" w:line="240" w:lineRule="auto"/>
              <w:jc w:val="center"/>
              <w:rPr>
                <w:b/>
                <w:bCs/>
                <w:sz w:val="26"/>
                <w:szCs w:val="26"/>
              </w:rPr>
            </w:pPr>
            <w:r w:rsidRPr="00C94406">
              <w:rPr>
                <w:b/>
                <w:bCs/>
                <w:sz w:val="26"/>
                <w:szCs w:val="26"/>
              </w:rPr>
              <w:t>CỘNG HOÀ XÃ HỘI CHỦ NGHĨA VIỆT NAM</w:t>
            </w:r>
          </w:p>
          <w:p w14:paraId="48D17898" w14:textId="77777777" w:rsidR="004D5E51" w:rsidRPr="00C94406" w:rsidRDefault="004D5E51" w:rsidP="004D5E51">
            <w:pPr>
              <w:spacing w:after="0" w:line="240" w:lineRule="auto"/>
              <w:jc w:val="center"/>
              <w:rPr>
                <w:b/>
                <w:bCs/>
                <w:sz w:val="26"/>
                <w:szCs w:val="26"/>
              </w:rPr>
            </w:pPr>
            <w:r w:rsidRPr="00C94406">
              <w:rPr>
                <w:b/>
                <w:bCs/>
                <w:sz w:val="26"/>
                <w:szCs w:val="26"/>
              </w:rPr>
              <w:t>Độc lập - Tự do - Hạnh phúc</w:t>
            </w:r>
          </w:p>
          <w:p w14:paraId="270C389C" w14:textId="422AD18A" w:rsidR="004D5E51" w:rsidRPr="00C94406" w:rsidRDefault="004D5E51" w:rsidP="004D5E51">
            <w:pPr>
              <w:spacing w:after="0" w:line="240" w:lineRule="auto"/>
              <w:jc w:val="center"/>
              <w:rPr>
                <w:b/>
                <w:bCs/>
                <w:sz w:val="26"/>
                <w:szCs w:val="26"/>
              </w:rPr>
            </w:pPr>
            <w:r>
              <w:rPr>
                <w:b/>
                <w:bCs/>
                <w:noProof/>
                <w:sz w:val="26"/>
                <w:szCs w:val="26"/>
                <w:lang w:val="en-US"/>
              </w:rPr>
              <mc:AlternateContent>
                <mc:Choice Requires="wps">
                  <w:drawing>
                    <wp:anchor distT="0" distB="0" distL="114300" distR="114300" simplePos="0" relativeHeight="251666944" behindDoc="0" locked="0" layoutInCell="1" allowOverlap="1" wp14:anchorId="41D0EE0C" wp14:editId="538576C9">
                      <wp:simplePos x="0" y="0"/>
                      <wp:positionH relativeFrom="column">
                        <wp:posOffset>737235</wp:posOffset>
                      </wp:positionH>
                      <wp:positionV relativeFrom="paragraph">
                        <wp:posOffset>20320</wp:posOffset>
                      </wp:positionV>
                      <wp:extent cx="2211705" cy="4445"/>
                      <wp:effectExtent l="13335" t="10795" r="1333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D8571" id="Straight Connector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6pt" to="232.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"/>
                  </w:pict>
                </mc:Fallback>
              </mc:AlternateContent>
            </w:r>
          </w:p>
        </w:tc>
      </w:tr>
    </w:tbl>
    <w:p w14:paraId="4C17F14F" w14:textId="46064704" w:rsidR="004D5E51" w:rsidRPr="004D5E51" w:rsidRDefault="004D5E51" w:rsidP="004D5E51">
      <w:pPr>
        <w:keepNext/>
        <w:outlineLvl w:val="5"/>
        <w:rPr>
          <w:i/>
          <w:sz w:val="26"/>
          <w:szCs w:val="26"/>
          <w:lang w:val="en-US"/>
        </w:rPr>
      </w:pPr>
      <w:r w:rsidRPr="00C94406">
        <w:rPr>
          <w:sz w:val="26"/>
          <w:szCs w:val="26"/>
        </w:rPr>
        <w:t xml:space="preserve">     Số</w:t>
      </w:r>
      <w:r>
        <w:rPr>
          <w:sz w:val="26"/>
          <w:szCs w:val="26"/>
        </w:rPr>
        <w:t>:</w:t>
      </w:r>
      <w:r w:rsidR="00245FF9">
        <w:rPr>
          <w:sz w:val="26"/>
          <w:szCs w:val="26"/>
          <w:lang w:val="en-US"/>
        </w:rPr>
        <w:t xml:space="preserve"> </w:t>
      </w:r>
      <w:r w:rsidR="00B57745">
        <w:rPr>
          <w:sz w:val="26"/>
          <w:szCs w:val="26"/>
          <w:lang w:val="en-US"/>
        </w:rPr>
        <w:t>13</w:t>
      </w:r>
      <w:r w:rsidR="00B11B03">
        <w:rPr>
          <w:sz w:val="26"/>
          <w:szCs w:val="26"/>
        </w:rPr>
        <w:t>/KH- TH</w:t>
      </w:r>
      <w:r w:rsidR="00B11B03">
        <w:rPr>
          <w:sz w:val="26"/>
          <w:szCs w:val="26"/>
          <w:lang w:val="en-US"/>
        </w:rPr>
        <w:t>PT CB</w:t>
      </w:r>
      <w:r w:rsidRPr="00C94406">
        <w:rPr>
          <w:sz w:val="26"/>
          <w:szCs w:val="26"/>
        </w:rPr>
        <w:tab/>
      </w:r>
      <w:r w:rsidRPr="00C94406">
        <w:rPr>
          <w:sz w:val="26"/>
          <w:szCs w:val="26"/>
        </w:rPr>
        <w:tab/>
      </w:r>
      <w:r>
        <w:rPr>
          <w:sz w:val="26"/>
          <w:szCs w:val="26"/>
        </w:rPr>
        <w:t xml:space="preserve">            </w:t>
      </w:r>
      <w:r w:rsidR="00245FF9">
        <w:rPr>
          <w:i/>
          <w:sz w:val="26"/>
          <w:szCs w:val="26"/>
          <w:lang w:val="en-US"/>
        </w:rPr>
        <w:t>Hải Phòng</w:t>
      </w:r>
      <w:r w:rsidRPr="00C94406">
        <w:rPr>
          <w:i/>
          <w:sz w:val="26"/>
          <w:szCs w:val="26"/>
        </w:rPr>
        <w:t xml:space="preserve">, ngày </w:t>
      </w:r>
      <w:r w:rsidR="00B57745">
        <w:rPr>
          <w:i/>
          <w:sz w:val="26"/>
          <w:szCs w:val="26"/>
          <w:lang w:val="en-US"/>
        </w:rPr>
        <w:t>31</w:t>
      </w:r>
      <w:r w:rsidRPr="00C94406">
        <w:rPr>
          <w:i/>
          <w:sz w:val="26"/>
          <w:szCs w:val="26"/>
        </w:rPr>
        <w:t xml:space="preserve"> tháng </w:t>
      </w:r>
      <w:r w:rsidR="00B57745">
        <w:rPr>
          <w:i/>
          <w:sz w:val="26"/>
          <w:szCs w:val="26"/>
          <w:lang w:val="en-US"/>
        </w:rPr>
        <w:t>01</w:t>
      </w:r>
      <w:r w:rsidRPr="00C94406">
        <w:rPr>
          <w:i/>
          <w:sz w:val="26"/>
          <w:szCs w:val="26"/>
        </w:rPr>
        <w:t xml:space="preserve"> năm 202</w:t>
      </w:r>
      <w:r w:rsidR="00B57745">
        <w:rPr>
          <w:i/>
          <w:sz w:val="26"/>
          <w:szCs w:val="26"/>
          <w:lang w:val="en-US"/>
        </w:rPr>
        <w:t>3</w:t>
      </w:r>
      <w:bookmarkStart w:id="0" w:name="_GoBack"/>
      <w:bookmarkEnd w:id="0"/>
    </w:p>
    <w:p w14:paraId="55DEE0BB" w14:textId="77777777" w:rsidR="004D5E51" w:rsidRPr="0088365C" w:rsidRDefault="004D5E51" w:rsidP="0088365C">
      <w:pPr>
        <w:spacing w:after="0" w:line="240" w:lineRule="auto"/>
        <w:jc w:val="center"/>
        <w:rPr>
          <w:b/>
          <w:sz w:val="26"/>
          <w:szCs w:val="26"/>
        </w:rPr>
      </w:pPr>
      <w:r w:rsidRPr="0088365C">
        <w:rPr>
          <w:b/>
          <w:sz w:val="26"/>
          <w:szCs w:val="26"/>
        </w:rPr>
        <w:t>KẾ HOẠCH</w:t>
      </w:r>
    </w:p>
    <w:p w14:paraId="20AF49C9" w14:textId="24A25C4B" w:rsidR="004D5E51" w:rsidRPr="0088365C" w:rsidRDefault="004D5E51" w:rsidP="0088365C">
      <w:pPr>
        <w:spacing w:after="0" w:line="240" w:lineRule="auto"/>
        <w:jc w:val="center"/>
        <w:rPr>
          <w:b/>
          <w:sz w:val="26"/>
          <w:szCs w:val="26"/>
        </w:rPr>
      </w:pPr>
      <w:r w:rsidRPr="0088365C">
        <w:rPr>
          <w:b/>
          <w:sz w:val="26"/>
          <w:szCs w:val="26"/>
        </w:rPr>
        <w:t xml:space="preserve">Đề xuất lựa chọn sách giáo khoa lớp </w:t>
      </w:r>
      <w:r w:rsidR="00B11B03">
        <w:rPr>
          <w:b/>
          <w:sz w:val="26"/>
          <w:szCs w:val="26"/>
          <w:lang w:val="en-US"/>
        </w:rPr>
        <w:t>11</w:t>
      </w:r>
      <w:r w:rsidRPr="0088365C">
        <w:rPr>
          <w:b/>
          <w:sz w:val="26"/>
          <w:szCs w:val="26"/>
        </w:rPr>
        <w:t xml:space="preserve"> năm họ</w:t>
      </w:r>
      <w:r w:rsidR="00B11B03">
        <w:rPr>
          <w:b/>
          <w:sz w:val="26"/>
          <w:szCs w:val="26"/>
        </w:rPr>
        <w:t>c 2023</w:t>
      </w:r>
      <w:r w:rsidR="00245FF9">
        <w:rPr>
          <w:b/>
          <w:sz w:val="26"/>
          <w:szCs w:val="26"/>
        </w:rPr>
        <w:t>-2024</w:t>
      </w:r>
      <w:r w:rsidRPr="0088365C">
        <w:rPr>
          <w:b/>
          <w:sz w:val="26"/>
          <w:szCs w:val="26"/>
        </w:rPr>
        <w:t xml:space="preserve"> </w:t>
      </w:r>
    </w:p>
    <w:p w14:paraId="7FAE6F18" w14:textId="39935F4A" w:rsidR="004D5E51" w:rsidRPr="0088365C" w:rsidRDefault="004D5E51" w:rsidP="0088365C">
      <w:pPr>
        <w:tabs>
          <w:tab w:val="left" w:pos="4230"/>
          <w:tab w:val="center" w:pos="4536"/>
        </w:tabs>
        <w:spacing w:after="0" w:line="240" w:lineRule="auto"/>
        <w:rPr>
          <w:sz w:val="26"/>
          <w:szCs w:val="26"/>
        </w:rPr>
      </w:pPr>
      <w:r w:rsidRPr="0088365C">
        <w:rPr>
          <w:b/>
          <w:noProof/>
          <w:sz w:val="26"/>
          <w:szCs w:val="26"/>
          <w:lang w:val="en-US"/>
        </w:rPr>
        <mc:AlternateContent>
          <mc:Choice Requires="wps">
            <w:drawing>
              <wp:anchor distT="0" distB="0" distL="114300" distR="114300" simplePos="0" relativeHeight="251667968" behindDoc="0" locked="0" layoutInCell="1" allowOverlap="1" wp14:anchorId="07491BE7" wp14:editId="197BB31F">
                <wp:simplePos x="0" y="0"/>
                <wp:positionH relativeFrom="column">
                  <wp:posOffset>2320290</wp:posOffset>
                </wp:positionH>
                <wp:positionV relativeFrom="paragraph">
                  <wp:posOffset>27940</wp:posOffset>
                </wp:positionV>
                <wp:extent cx="1390650" cy="0"/>
                <wp:effectExtent l="5715" t="8890" r="1333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EAD23" id="Straight Connector 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pt,2.2pt" to="292.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Ms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1qksy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"/>
            </w:pict>
          </mc:Fallback>
        </mc:AlternateContent>
      </w:r>
    </w:p>
    <w:p w14:paraId="61E8EC12" w14:textId="77777777" w:rsidR="004D5E51" w:rsidRPr="0088365C" w:rsidRDefault="004D5E51" w:rsidP="0088365C">
      <w:pPr>
        <w:shd w:val="clear" w:color="auto" w:fill="FFFFFF"/>
        <w:spacing w:after="120" w:line="240" w:lineRule="auto"/>
        <w:ind w:firstLine="720"/>
        <w:jc w:val="both"/>
        <w:rPr>
          <w:i/>
          <w:sz w:val="26"/>
          <w:szCs w:val="26"/>
        </w:rPr>
      </w:pPr>
      <w:r w:rsidRPr="0088365C">
        <w:rPr>
          <w:i/>
          <w:sz w:val="26"/>
          <w:szCs w:val="26"/>
        </w:rPr>
        <w:t>Căn cứ Thông tư số 25/2020/TT-BGDĐT ngày 26 tháng 8 năm 2020 của Bộ Giáo dục và Đào tạo Quy định việc lựa chọn sách giáo khoa trong cơ sở giáo dục phổ thông;</w:t>
      </w:r>
    </w:p>
    <w:p w14:paraId="2986B8D3" w14:textId="77777777" w:rsidR="004D5E51" w:rsidRPr="0088365C" w:rsidRDefault="004D5E51" w:rsidP="0088365C">
      <w:pPr>
        <w:shd w:val="clear" w:color="auto" w:fill="FFFFFF"/>
        <w:spacing w:after="120" w:line="240" w:lineRule="auto"/>
        <w:ind w:firstLine="720"/>
        <w:jc w:val="both"/>
        <w:rPr>
          <w:i/>
          <w:sz w:val="26"/>
          <w:szCs w:val="26"/>
        </w:rPr>
      </w:pPr>
      <w:r w:rsidRPr="0088365C">
        <w:rPr>
          <w:i/>
          <w:sz w:val="26"/>
          <w:szCs w:val="26"/>
        </w:rPr>
        <w:t>Căn cứ Quyết định số 441/QĐ-BGDĐT ngày 28 tháng 01 năm 2022 của Bộ Giáo dục và Đào tạo Phê duyệt Danh mục sách giáo khoa lớp 7 sử dụng trong cơ sở giáo dục phổ thông;</w:t>
      </w:r>
    </w:p>
    <w:p w14:paraId="306D4182" w14:textId="77777777" w:rsidR="004D5E51" w:rsidRPr="0088365C" w:rsidRDefault="004D5E51" w:rsidP="0088365C">
      <w:pPr>
        <w:shd w:val="clear" w:color="auto" w:fill="FFFFFF"/>
        <w:spacing w:after="120" w:line="240" w:lineRule="auto"/>
        <w:ind w:firstLine="720"/>
        <w:jc w:val="both"/>
        <w:rPr>
          <w:i/>
          <w:sz w:val="26"/>
          <w:szCs w:val="26"/>
        </w:rPr>
      </w:pPr>
      <w:r w:rsidRPr="0088365C">
        <w:rPr>
          <w:i/>
          <w:sz w:val="26"/>
          <w:szCs w:val="26"/>
        </w:rPr>
        <w:t>Căn cứ Quyết định số 620/QĐ-UBND ngày  03 tháng 03 năm 2021 của Ủy ban Nhân dân Thành phố Hải Phòng Ban hành Quy định tiêu chí lựa chọn sách giáo khoa trong cơ sở giáo dục trên địa bàn Thành phố Hải Phòng;</w:t>
      </w:r>
    </w:p>
    <w:p w14:paraId="2DE6EB9C" w14:textId="2EC131E8" w:rsidR="00A36545" w:rsidRPr="00A36545" w:rsidRDefault="00245FF9" w:rsidP="00A36545">
      <w:pPr>
        <w:spacing w:after="120"/>
        <w:ind w:firstLine="720"/>
        <w:jc w:val="both"/>
        <w:rPr>
          <w:rFonts w:cs=".VnTime"/>
          <w:sz w:val="26"/>
          <w:szCs w:val="26"/>
          <w:lang w:val="en-US"/>
        </w:rPr>
      </w:pPr>
      <w:r w:rsidRPr="00B164C7">
        <w:rPr>
          <w:sz w:val="26"/>
          <w:szCs w:val="26"/>
        </w:rPr>
        <w:t xml:space="preserve">- Căn cứ Hướng dẫn số </w:t>
      </w:r>
      <w:r>
        <w:rPr>
          <w:sz w:val="26"/>
          <w:szCs w:val="26"/>
        </w:rPr>
        <w:t>155</w:t>
      </w:r>
      <w:r w:rsidRPr="00B164C7">
        <w:rPr>
          <w:sz w:val="26"/>
          <w:szCs w:val="26"/>
        </w:rPr>
        <w:t>/</w:t>
      </w:r>
      <w:r w:rsidRPr="00B164C7">
        <w:rPr>
          <w:rFonts w:cs=".VnTime"/>
          <w:sz w:val="26"/>
          <w:szCs w:val="26"/>
        </w:rPr>
        <w:t xml:space="preserve">SGDĐT-GDTrH ngày </w:t>
      </w:r>
      <w:r>
        <w:rPr>
          <w:rFonts w:cs=".VnTime"/>
          <w:sz w:val="26"/>
          <w:szCs w:val="26"/>
        </w:rPr>
        <w:t>09</w:t>
      </w:r>
      <w:r w:rsidRPr="00B164C7">
        <w:rPr>
          <w:rFonts w:cs=".VnTime"/>
          <w:sz w:val="26"/>
          <w:szCs w:val="26"/>
        </w:rPr>
        <w:t>/</w:t>
      </w:r>
      <w:r>
        <w:rPr>
          <w:rFonts w:cs=".VnTime"/>
          <w:sz w:val="26"/>
          <w:szCs w:val="26"/>
        </w:rPr>
        <w:t>1</w:t>
      </w:r>
      <w:r w:rsidRPr="00B164C7">
        <w:rPr>
          <w:rFonts w:cs=".VnTime"/>
          <w:sz w:val="26"/>
          <w:szCs w:val="26"/>
        </w:rPr>
        <w:t>/</w:t>
      </w:r>
      <w:r w:rsidR="00A36545">
        <w:rPr>
          <w:rFonts w:cs=".VnTime"/>
          <w:sz w:val="26"/>
          <w:szCs w:val="26"/>
          <w:lang w:val="en-US"/>
        </w:rPr>
        <w:t>2023</w:t>
      </w:r>
      <w:r w:rsidR="00A36545" w:rsidRPr="00A36545">
        <w:rPr>
          <w:rFonts w:asciiTheme="majorHAnsi" w:eastAsia="Times New Roman" w:hAnsiTheme="majorHAnsi" w:cstheme="majorHAnsi"/>
          <w:i/>
          <w:sz w:val="26"/>
          <w:szCs w:val="26"/>
          <w:lang w:eastAsia="vi-VN"/>
        </w:rPr>
        <w:t xml:space="preserve"> </w:t>
      </w:r>
      <w:r w:rsidR="00A36545" w:rsidRPr="002D349B">
        <w:rPr>
          <w:rFonts w:asciiTheme="majorHAnsi" w:eastAsia="Times New Roman" w:hAnsiTheme="majorHAnsi" w:cstheme="majorHAnsi"/>
          <w:i/>
          <w:sz w:val="26"/>
          <w:szCs w:val="26"/>
          <w:lang w:eastAsia="vi-VN"/>
        </w:rPr>
        <w:t xml:space="preserve">của Sở GD&amp;ĐT Hải Phòng </w:t>
      </w:r>
      <w:r w:rsidR="00A36545" w:rsidRPr="00B164C7">
        <w:rPr>
          <w:rFonts w:cs=".VnTime"/>
          <w:sz w:val="26"/>
          <w:szCs w:val="26"/>
        </w:rPr>
        <w:t xml:space="preserve"> V/v </w:t>
      </w:r>
      <w:r w:rsidR="00A36545">
        <w:rPr>
          <w:rFonts w:cs=".VnTime"/>
          <w:sz w:val="26"/>
          <w:szCs w:val="26"/>
        </w:rPr>
        <w:t>đề xuất danh mục lựa chọn sách giáo khoa lớp 11</w:t>
      </w:r>
      <w:r w:rsidR="00A36545">
        <w:rPr>
          <w:rFonts w:cs=".VnTime"/>
          <w:sz w:val="26"/>
          <w:szCs w:val="26"/>
          <w:lang w:val="en-US"/>
        </w:rPr>
        <w:t>;</w:t>
      </w:r>
    </w:p>
    <w:p w14:paraId="2E512DE9" w14:textId="0EE98D3A" w:rsidR="00245FF9" w:rsidRPr="00CF47F7" w:rsidRDefault="00245FF9" w:rsidP="00A36545">
      <w:pPr>
        <w:spacing w:after="120"/>
        <w:ind w:firstLine="720"/>
        <w:jc w:val="both"/>
        <w:rPr>
          <w:rFonts w:cs=".VnTime"/>
          <w:szCs w:val="28"/>
        </w:rPr>
      </w:pPr>
      <w:r w:rsidRPr="00CF47F7">
        <w:rPr>
          <w:sz w:val="26"/>
          <w:szCs w:val="26"/>
        </w:rPr>
        <w:t xml:space="preserve">Trường THPT Cát Bà xây dựng kế hoạch </w:t>
      </w:r>
      <w:r>
        <w:rPr>
          <w:sz w:val="26"/>
          <w:szCs w:val="26"/>
        </w:rPr>
        <w:t xml:space="preserve">đề xuất danh mục </w:t>
      </w:r>
      <w:r>
        <w:rPr>
          <w:rFonts w:eastAsia="Times New Roman"/>
          <w:szCs w:val="28"/>
        </w:rPr>
        <w:t>lựa chọn sách giáo khoa trong cơ sở giáo dục năm học 2023-2024</w:t>
      </w:r>
      <w:r w:rsidRPr="00CF47F7">
        <w:rPr>
          <w:rFonts w:cs=".VnTime"/>
          <w:szCs w:val="28"/>
        </w:rPr>
        <w:t xml:space="preserve"> </w:t>
      </w:r>
      <w:r w:rsidRPr="00CF47F7">
        <w:rPr>
          <w:rFonts w:eastAsia="Times New Roman"/>
          <w:szCs w:val="28"/>
        </w:rPr>
        <w:t>như sau:</w:t>
      </w:r>
    </w:p>
    <w:p w14:paraId="2D69E92A" w14:textId="401986B2" w:rsidR="00BE6F77" w:rsidRPr="0088365C" w:rsidRDefault="00BE6F77" w:rsidP="00245FF9">
      <w:pPr>
        <w:tabs>
          <w:tab w:val="left" w:pos="709"/>
          <w:tab w:val="left" w:pos="851"/>
          <w:tab w:val="left" w:pos="993"/>
        </w:tabs>
        <w:spacing w:after="120" w:line="240" w:lineRule="auto"/>
        <w:jc w:val="both"/>
        <w:rPr>
          <w:rFonts w:ascii="Helvetica" w:eastAsia="Times New Roman" w:hAnsi="Helvetica" w:cs="Times New Roman"/>
          <w:sz w:val="26"/>
          <w:szCs w:val="26"/>
          <w:lang w:eastAsia="vi-VN"/>
        </w:rPr>
      </w:pPr>
      <w:r w:rsidRPr="0088365C">
        <w:rPr>
          <w:rFonts w:eastAsia="Times New Roman" w:cs="Times New Roman"/>
          <w:b/>
          <w:bCs/>
          <w:sz w:val="26"/>
          <w:szCs w:val="26"/>
          <w:lang w:eastAsia="vi-VN"/>
        </w:rPr>
        <w:t>1. Mục đích, yêu cầu</w:t>
      </w:r>
    </w:p>
    <w:p w14:paraId="5322AE39" w14:textId="77777777" w:rsidR="00BE6F77" w:rsidRPr="0088365C" w:rsidRDefault="00BE6F77" w:rsidP="0088365C">
      <w:pPr>
        <w:widowControl w:val="0"/>
        <w:shd w:val="clear" w:color="auto" w:fill="FFFFFF"/>
        <w:spacing w:after="120" w:line="240" w:lineRule="auto"/>
        <w:ind w:firstLine="567"/>
        <w:jc w:val="both"/>
        <w:rPr>
          <w:rFonts w:ascii="Helvetica" w:eastAsia="Times New Roman" w:hAnsi="Helvetica" w:cs="Times New Roman"/>
          <w:sz w:val="26"/>
          <w:szCs w:val="26"/>
          <w:lang w:eastAsia="vi-VN"/>
        </w:rPr>
      </w:pPr>
      <w:r w:rsidRPr="0088365C">
        <w:rPr>
          <w:rFonts w:eastAsia="Times New Roman" w:cs="Times New Roman"/>
          <w:b/>
          <w:bCs/>
          <w:sz w:val="26"/>
          <w:szCs w:val="26"/>
          <w:lang w:eastAsia="vi-VN"/>
        </w:rPr>
        <w:t>1.1. Mục đích</w:t>
      </w:r>
    </w:p>
    <w:p w14:paraId="0D29D736" w14:textId="616E9515" w:rsidR="004D5E51" w:rsidRPr="0088365C" w:rsidRDefault="004D5E51" w:rsidP="0088365C">
      <w:pPr>
        <w:shd w:val="clear" w:color="auto" w:fill="FFFFFF"/>
        <w:spacing w:after="120" w:line="240" w:lineRule="auto"/>
        <w:ind w:firstLine="720"/>
        <w:jc w:val="both"/>
        <w:rPr>
          <w:sz w:val="26"/>
          <w:szCs w:val="26"/>
          <w:lang w:val="en-US"/>
        </w:rPr>
      </w:pPr>
      <w:r w:rsidRPr="0088365C">
        <w:rPr>
          <w:rFonts w:eastAsia="Times New Roman" w:cs="Times New Roman"/>
          <w:sz w:val="26"/>
          <w:szCs w:val="26"/>
          <w:lang w:eastAsia="vi-VN"/>
        </w:rPr>
        <w:t>- Lựa chọn sách giáo khoa cho từng môn học, hoạt động giáo dục (</w:t>
      </w:r>
      <w:r w:rsidRPr="0088365C">
        <w:rPr>
          <w:rFonts w:eastAsia="Times New Roman" w:cs="Times New Roman"/>
          <w:i/>
          <w:iCs/>
          <w:sz w:val="26"/>
          <w:szCs w:val="26"/>
          <w:lang w:eastAsia="vi-VN"/>
        </w:rPr>
        <w:t>sau đây gọi chung là môn học</w:t>
      </w:r>
      <w:r w:rsidRPr="0088365C">
        <w:rPr>
          <w:rFonts w:eastAsia="Times New Roman" w:cs="Times New Roman"/>
          <w:sz w:val="26"/>
          <w:szCs w:val="26"/>
          <w:lang w:eastAsia="vi-VN"/>
        </w:rPr>
        <w:t xml:space="preserve">) thuộc danh mục sách giáo khoa đã được Bộ trưởng Bộ Giáo dục và Đào tạo phê duyệt đáp ứng các </w:t>
      </w:r>
      <w:r w:rsidRPr="0088365C">
        <w:rPr>
          <w:rFonts w:eastAsia="Times New Roman" w:cs="Times New Roman"/>
          <w:sz w:val="26"/>
          <w:szCs w:val="26"/>
          <w:lang w:val="en-US" w:eastAsia="vi-VN"/>
        </w:rPr>
        <w:t>t</w:t>
      </w:r>
      <w:r w:rsidRPr="0088365C">
        <w:rPr>
          <w:rFonts w:eastAsia="Times New Roman" w:cs="Times New Roman"/>
          <w:sz w:val="26"/>
          <w:szCs w:val="26"/>
          <w:lang w:eastAsia="vi-VN"/>
        </w:rPr>
        <w:t>iêu chí lựa chọn sách giáo khoa trong cơ sở giáo dục phổ thông theo</w:t>
      </w:r>
      <w:r w:rsidRPr="0088365C">
        <w:rPr>
          <w:rFonts w:eastAsia="Times New Roman" w:cs="Times New Roman"/>
          <w:sz w:val="26"/>
          <w:szCs w:val="26"/>
          <w:lang w:val="en-US" w:eastAsia="vi-VN"/>
        </w:rPr>
        <w:t xml:space="preserve"> Quyết định</w:t>
      </w:r>
      <w:r w:rsidRPr="0088365C">
        <w:rPr>
          <w:rFonts w:eastAsia="Times New Roman" w:cs="Times New Roman"/>
          <w:sz w:val="26"/>
          <w:szCs w:val="26"/>
          <w:lang w:eastAsia="vi-VN"/>
        </w:rPr>
        <w:t xml:space="preserve"> </w:t>
      </w:r>
      <w:r w:rsidRPr="0088365C">
        <w:rPr>
          <w:sz w:val="26"/>
          <w:szCs w:val="26"/>
        </w:rPr>
        <w:t xml:space="preserve">số 620/QĐ-UBND ngày  03 tháng 03 năm 2021 của </w:t>
      </w:r>
      <w:r w:rsidR="00894682">
        <w:rPr>
          <w:sz w:val="26"/>
          <w:szCs w:val="26"/>
          <w:lang w:val="en-US"/>
        </w:rPr>
        <w:t>UBND</w:t>
      </w:r>
      <w:r w:rsidRPr="0088365C">
        <w:rPr>
          <w:sz w:val="26"/>
          <w:szCs w:val="26"/>
        </w:rPr>
        <w:t xml:space="preserve"> Thành phố Hải Phòng Ban hành Quy định tiêu chí lựa chọn sách giáo khoa trong cơ sở giáo dục trên địa bàn Thành phố Hải Phòng</w:t>
      </w:r>
    </w:p>
    <w:p w14:paraId="6CCA30CC" w14:textId="09BA533A" w:rsidR="004D5E51" w:rsidRPr="0088365C" w:rsidRDefault="004D5E51" w:rsidP="0088365C">
      <w:pPr>
        <w:widowControl w:val="0"/>
        <w:shd w:val="clear" w:color="auto" w:fill="FFFFFF"/>
        <w:spacing w:after="120" w:line="240" w:lineRule="auto"/>
        <w:ind w:firstLine="567"/>
        <w:jc w:val="both"/>
        <w:rPr>
          <w:rFonts w:eastAsia="Times New Roman" w:cs="Times New Roman"/>
          <w:sz w:val="26"/>
          <w:szCs w:val="26"/>
          <w:lang w:val="en-US" w:eastAsia="vi-VN"/>
        </w:rPr>
      </w:pPr>
      <w:r w:rsidRPr="0088365C">
        <w:rPr>
          <w:rFonts w:eastAsia="Times New Roman" w:cs="Times New Roman"/>
          <w:sz w:val="26"/>
          <w:szCs w:val="26"/>
          <w:lang w:eastAsia="vi-VN"/>
        </w:rPr>
        <w:t xml:space="preserve">- Lựa chọn sách giáo khoa từng môn học phù hợp với tình hình thực tế của nhà trường để thực hiện dạy học khối </w:t>
      </w:r>
      <w:r w:rsidR="006653D8">
        <w:rPr>
          <w:rFonts w:eastAsia="Times New Roman" w:cs="Times New Roman"/>
          <w:sz w:val="26"/>
          <w:szCs w:val="26"/>
          <w:lang w:val="en-US" w:eastAsia="vi-VN"/>
        </w:rPr>
        <w:t>11</w:t>
      </w:r>
      <w:r w:rsidR="006653D8">
        <w:rPr>
          <w:rFonts w:eastAsia="Times New Roman" w:cs="Times New Roman"/>
          <w:sz w:val="26"/>
          <w:szCs w:val="26"/>
          <w:lang w:eastAsia="vi-VN"/>
        </w:rPr>
        <w:t xml:space="preserve"> năm học 2023-2024</w:t>
      </w:r>
      <w:r w:rsidRPr="0088365C">
        <w:rPr>
          <w:rFonts w:eastAsia="Times New Roman" w:cs="Times New Roman"/>
          <w:sz w:val="26"/>
          <w:szCs w:val="26"/>
          <w:lang w:val="en-US" w:eastAsia="vi-VN"/>
        </w:rPr>
        <w:t>.</w:t>
      </w:r>
    </w:p>
    <w:p w14:paraId="17752ABD" w14:textId="77777777" w:rsidR="00BE6F77" w:rsidRPr="0088365C" w:rsidRDefault="00F01CF8" w:rsidP="0088365C">
      <w:pPr>
        <w:widowControl w:val="0"/>
        <w:shd w:val="clear" w:color="auto" w:fill="FFFFFF"/>
        <w:spacing w:after="120" w:line="240" w:lineRule="auto"/>
        <w:ind w:firstLine="567"/>
        <w:jc w:val="both"/>
        <w:rPr>
          <w:rFonts w:ascii="Helvetica" w:eastAsia="Times New Roman" w:hAnsi="Helvetica" w:cs="Times New Roman"/>
          <w:sz w:val="26"/>
          <w:szCs w:val="26"/>
          <w:lang w:eastAsia="vi-VN"/>
        </w:rPr>
      </w:pPr>
      <w:r w:rsidRPr="0088365C">
        <w:rPr>
          <w:rFonts w:eastAsia="Times New Roman" w:cs="Times New Roman"/>
          <w:b/>
          <w:bCs/>
          <w:sz w:val="26"/>
          <w:szCs w:val="26"/>
          <w:lang w:val="en-US" w:eastAsia="vi-VN"/>
        </w:rPr>
        <w:t>1.</w:t>
      </w:r>
      <w:r w:rsidR="00BE6F77" w:rsidRPr="0088365C">
        <w:rPr>
          <w:rFonts w:eastAsia="Times New Roman" w:cs="Times New Roman"/>
          <w:b/>
          <w:bCs/>
          <w:sz w:val="26"/>
          <w:szCs w:val="26"/>
          <w:lang w:eastAsia="vi-VN"/>
        </w:rPr>
        <w:t>2. Yêu cầu</w:t>
      </w:r>
    </w:p>
    <w:p w14:paraId="04F546B7" w14:textId="77777777" w:rsidR="00BE6F77" w:rsidRPr="0088365C" w:rsidRDefault="00BE6F77" w:rsidP="0088365C">
      <w:pPr>
        <w:widowControl w:val="0"/>
        <w:shd w:val="clear" w:color="auto" w:fill="FFFFFF"/>
        <w:spacing w:after="120" w:line="240" w:lineRule="auto"/>
        <w:ind w:firstLine="567"/>
        <w:jc w:val="both"/>
        <w:rPr>
          <w:rFonts w:eastAsia="Times New Roman" w:cs="Times New Roman"/>
          <w:sz w:val="26"/>
          <w:szCs w:val="26"/>
          <w:lang w:eastAsia="vi-VN"/>
        </w:rPr>
      </w:pPr>
      <w:r w:rsidRPr="0088365C">
        <w:rPr>
          <w:rFonts w:eastAsia="Times New Roman" w:cs="Times New Roman"/>
          <w:sz w:val="26"/>
          <w:szCs w:val="26"/>
          <w:lang w:eastAsia="vi-VN"/>
        </w:rPr>
        <w:t>- Lựa chọn sách giáo khoa làm việc theo nguyên tắc tập trung, dân chủ, khách quan, minh bạch, nghiêm túc, thể hiện tinh thần trách nhiệm của mỗi cá nhân và tập thể.</w:t>
      </w:r>
    </w:p>
    <w:p w14:paraId="7438E94E" w14:textId="059A002A" w:rsidR="004D5E51" w:rsidRPr="0088365C" w:rsidRDefault="00BE6F77" w:rsidP="0088365C">
      <w:pPr>
        <w:shd w:val="clear" w:color="auto" w:fill="FFFFFF"/>
        <w:spacing w:after="120" w:line="240" w:lineRule="auto"/>
        <w:ind w:firstLine="720"/>
        <w:jc w:val="both"/>
        <w:rPr>
          <w:sz w:val="26"/>
          <w:szCs w:val="26"/>
        </w:rPr>
      </w:pPr>
      <w:r w:rsidRPr="0088365C">
        <w:rPr>
          <w:rFonts w:eastAsia="Times New Roman" w:cs="Times New Roman"/>
          <w:sz w:val="26"/>
          <w:szCs w:val="26"/>
          <w:lang w:eastAsia="vi-VN"/>
        </w:rPr>
        <w:t>- Thực hiện đúng quy trình </w:t>
      </w:r>
      <w:r w:rsidRPr="0088365C">
        <w:rPr>
          <w:rFonts w:eastAsia="Times New Roman" w:cs="Times New Roman"/>
          <w:spacing w:val="-6"/>
          <w:sz w:val="26"/>
          <w:szCs w:val="26"/>
          <w:lang w:eastAsia="vi-VN"/>
        </w:rPr>
        <w:t>lựa chọn sách giáo khoa</w:t>
      </w:r>
      <w:r w:rsidRPr="0088365C">
        <w:rPr>
          <w:rFonts w:eastAsia="Times New Roman" w:cs="Times New Roman"/>
          <w:sz w:val="26"/>
          <w:szCs w:val="26"/>
          <w:lang w:eastAsia="vi-VN"/>
        </w:rPr>
        <w:t> theo đúng qu</w:t>
      </w:r>
      <w:r w:rsidR="00193EA5" w:rsidRPr="0088365C">
        <w:rPr>
          <w:rFonts w:eastAsia="Times New Roman" w:cs="Times New Roman"/>
          <w:sz w:val="26"/>
          <w:szCs w:val="26"/>
          <w:lang w:val="en-US" w:eastAsia="vi-VN"/>
        </w:rPr>
        <w:t>y</w:t>
      </w:r>
      <w:r w:rsidRPr="0088365C">
        <w:rPr>
          <w:rFonts w:eastAsia="Times New Roman" w:cs="Times New Roman"/>
          <w:sz w:val="26"/>
          <w:szCs w:val="26"/>
          <w:lang w:eastAsia="vi-VN"/>
        </w:rPr>
        <w:t xml:space="preserve"> trình qu</w:t>
      </w:r>
      <w:r w:rsidR="00193EA5" w:rsidRPr="0088365C">
        <w:rPr>
          <w:rFonts w:eastAsia="Times New Roman" w:cs="Times New Roman"/>
          <w:sz w:val="26"/>
          <w:szCs w:val="26"/>
          <w:lang w:val="en-US" w:eastAsia="vi-VN"/>
        </w:rPr>
        <w:t>y</w:t>
      </w:r>
      <w:r w:rsidRPr="0088365C">
        <w:rPr>
          <w:rFonts w:eastAsia="Times New Roman" w:cs="Times New Roman"/>
          <w:sz w:val="26"/>
          <w:szCs w:val="26"/>
          <w:lang w:eastAsia="vi-VN"/>
        </w:rPr>
        <w:t xml:space="preserve"> định tại Khoản 1, điều 8 Thông tư 25/2020/TT-BGDĐT ngày 26 tháng 8 năm 2020 của Bộ Giáo dục và Đào tạo về việc qu</w:t>
      </w:r>
      <w:r w:rsidR="00193EA5" w:rsidRPr="0088365C">
        <w:rPr>
          <w:rFonts w:eastAsia="Times New Roman" w:cs="Times New Roman"/>
          <w:sz w:val="26"/>
          <w:szCs w:val="26"/>
          <w:lang w:val="en-US" w:eastAsia="vi-VN"/>
        </w:rPr>
        <w:t>y</w:t>
      </w:r>
      <w:r w:rsidRPr="0088365C">
        <w:rPr>
          <w:rFonts w:eastAsia="Times New Roman" w:cs="Times New Roman"/>
          <w:sz w:val="26"/>
          <w:szCs w:val="26"/>
          <w:lang w:eastAsia="vi-VN"/>
        </w:rPr>
        <w:t xml:space="preserve"> định lựa chọn SGK, đảm bảo công khai, đúng pháp luật.</w:t>
      </w:r>
      <w:r w:rsidR="00F01CF8" w:rsidRPr="0088365C">
        <w:rPr>
          <w:rFonts w:eastAsia="Times New Roman" w:cs="Times New Roman"/>
          <w:sz w:val="26"/>
          <w:szCs w:val="26"/>
          <w:lang w:eastAsia="vi-VN"/>
        </w:rPr>
        <w:t xml:space="preserve"> Bám sát tiêu chí theo </w:t>
      </w:r>
      <w:r w:rsidR="004D5E51" w:rsidRPr="0088365C">
        <w:rPr>
          <w:sz w:val="26"/>
          <w:szCs w:val="26"/>
        </w:rPr>
        <w:t xml:space="preserve">số 620/QĐ-UBND ngày  03 tháng 03 năm 2021 của </w:t>
      </w:r>
      <w:r w:rsidR="00894682">
        <w:rPr>
          <w:sz w:val="26"/>
          <w:szCs w:val="26"/>
          <w:lang w:val="en-US"/>
        </w:rPr>
        <w:t xml:space="preserve">UBND </w:t>
      </w:r>
      <w:r w:rsidR="004D5E51" w:rsidRPr="0088365C">
        <w:rPr>
          <w:sz w:val="26"/>
          <w:szCs w:val="26"/>
        </w:rPr>
        <w:t>Thành phố Hải Phòng Ban hành Quy định tiêu chí lựa chọn sách giáo khoa trong cơ sở giáo dục trên địa bàn Thành phố Hải Phòng;</w:t>
      </w:r>
    </w:p>
    <w:p w14:paraId="228F2B6F" w14:textId="426E3091" w:rsidR="00BE6F77" w:rsidRPr="0088365C" w:rsidRDefault="00F01CF8" w:rsidP="0088365C">
      <w:pPr>
        <w:widowControl w:val="0"/>
        <w:shd w:val="clear" w:color="auto" w:fill="FFFFFF"/>
        <w:spacing w:after="120" w:line="240" w:lineRule="auto"/>
        <w:ind w:firstLine="567"/>
        <w:jc w:val="both"/>
        <w:rPr>
          <w:rFonts w:ascii="Helvetica" w:eastAsia="Times New Roman" w:hAnsi="Helvetica" w:cs="Times New Roman"/>
          <w:sz w:val="26"/>
          <w:szCs w:val="26"/>
          <w:lang w:eastAsia="vi-VN"/>
        </w:rPr>
      </w:pPr>
      <w:r w:rsidRPr="0088365C">
        <w:rPr>
          <w:rFonts w:eastAsia="Times New Roman" w:cs="Times New Roman"/>
          <w:sz w:val="26"/>
          <w:szCs w:val="26"/>
          <w:lang w:eastAsia="vi-VN"/>
        </w:rPr>
        <w:t xml:space="preserve">- </w:t>
      </w:r>
      <w:r w:rsidR="00BE6F77" w:rsidRPr="0088365C">
        <w:rPr>
          <w:rFonts w:eastAsia="Times New Roman" w:cs="Times New Roman"/>
          <w:sz w:val="26"/>
          <w:szCs w:val="26"/>
          <w:lang w:eastAsia="vi-VN"/>
        </w:rPr>
        <w:t>Kết quả của mỗi cuộc họp tổ/nhóm chuyên môn phải thống nhất lựa chọn ít nhất 01 (một) SGK /1 môn học bằng cách bỏ phiếu kín, nội dung cuộc họp được lập thành biên bản. Biên bản họp tổ/nhóm phải có chữ kí của tổ trưởng và giáo viên tham dự, biên bản họp của nhà trường có chữ ký của Hiệu trưởng, tổ trưởng.</w:t>
      </w:r>
    </w:p>
    <w:p w14:paraId="6982086E" w14:textId="77777777" w:rsidR="00BE6F77" w:rsidRPr="0088365C" w:rsidRDefault="000D2586" w:rsidP="0088365C">
      <w:pPr>
        <w:widowControl w:val="0"/>
        <w:shd w:val="clear" w:color="auto" w:fill="FFFFFF"/>
        <w:spacing w:after="120" w:line="240" w:lineRule="auto"/>
        <w:ind w:firstLine="567"/>
        <w:jc w:val="both"/>
        <w:rPr>
          <w:rFonts w:ascii="Helvetica" w:eastAsia="Times New Roman" w:hAnsi="Helvetica" w:cs="Times New Roman"/>
          <w:sz w:val="26"/>
          <w:szCs w:val="26"/>
          <w:lang w:eastAsia="vi-VN"/>
        </w:rPr>
      </w:pPr>
      <w:r w:rsidRPr="0088365C">
        <w:rPr>
          <w:rFonts w:eastAsia="Times New Roman" w:cs="Times New Roman"/>
          <w:b/>
          <w:bCs/>
          <w:sz w:val="26"/>
          <w:szCs w:val="26"/>
          <w:lang w:eastAsia="vi-VN"/>
        </w:rPr>
        <w:t>2</w:t>
      </w:r>
      <w:r w:rsidR="00BE6F77" w:rsidRPr="0088365C">
        <w:rPr>
          <w:rFonts w:eastAsia="Times New Roman" w:cs="Times New Roman"/>
          <w:b/>
          <w:bCs/>
          <w:sz w:val="26"/>
          <w:szCs w:val="26"/>
          <w:lang w:eastAsia="vi-VN"/>
        </w:rPr>
        <w:t xml:space="preserve">. </w:t>
      </w:r>
      <w:r w:rsidRPr="0088365C">
        <w:rPr>
          <w:rFonts w:eastAsia="Times New Roman" w:cs="Times New Roman"/>
          <w:b/>
          <w:bCs/>
          <w:sz w:val="26"/>
          <w:szCs w:val="26"/>
          <w:lang w:eastAsia="vi-VN"/>
        </w:rPr>
        <w:t xml:space="preserve">Đối tượng </w:t>
      </w:r>
      <w:r w:rsidRPr="0088365C">
        <w:rPr>
          <w:rFonts w:eastAsia="Times New Roman" w:cs="Times New Roman"/>
          <w:b/>
          <w:bCs/>
          <w:sz w:val="26"/>
          <w:szCs w:val="26"/>
          <w:lang w:val="en-US" w:eastAsia="vi-VN"/>
        </w:rPr>
        <w:t xml:space="preserve">tham gia </w:t>
      </w:r>
      <w:r w:rsidRPr="0088365C">
        <w:rPr>
          <w:rFonts w:eastAsia="Times New Roman" w:cs="Times New Roman"/>
          <w:b/>
          <w:bCs/>
          <w:sz w:val="26"/>
          <w:szCs w:val="26"/>
          <w:lang w:eastAsia="vi-VN"/>
        </w:rPr>
        <w:t>lựa chọn</w:t>
      </w:r>
    </w:p>
    <w:p w14:paraId="3C8A4C43" w14:textId="77777777" w:rsidR="00BE6F77" w:rsidRPr="0088365C" w:rsidRDefault="000D2586" w:rsidP="0088365C">
      <w:pPr>
        <w:widowControl w:val="0"/>
        <w:shd w:val="clear" w:color="auto" w:fill="FFFFFF"/>
        <w:spacing w:after="120" w:line="240" w:lineRule="auto"/>
        <w:ind w:firstLine="567"/>
        <w:jc w:val="both"/>
        <w:rPr>
          <w:rFonts w:ascii="Helvetica" w:eastAsia="Times New Roman" w:hAnsi="Helvetica" w:cs="Times New Roman"/>
          <w:sz w:val="26"/>
          <w:szCs w:val="26"/>
          <w:lang w:eastAsia="vi-VN"/>
        </w:rPr>
      </w:pPr>
      <w:r w:rsidRPr="0088365C">
        <w:rPr>
          <w:rFonts w:eastAsia="Times New Roman" w:cs="Times New Roman"/>
          <w:sz w:val="26"/>
          <w:szCs w:val="26"/>
          <w:lang w:eastAsia="vi-VN"/>
        </w:rPr>
        <w:t>- 100% cán bộ quản lý, giáo viên nhà trường</w:t>
      </w:r>
    </w:p>
    <w:p w14:paraId="209C7A30" w14:textId="77777777" w:rsidR="00BE6F77" w:rsidRPr="0088365C" w:rsidRDefault="000D2586" w:rsidP="0088365C">
      <w:pPr>
        <w:widowControl w:val="0"/>
        <w:shd w:val="clear" w:color="auto" w:fill="FFFFFF"/>
        <w:spacing w:after="120" w:line="240" w:lineRule="auto"/>
        <w:ind w:firstLine="567"/>
        <w:jc w:val="both"/>
        <w:rPr>
          <w:rFonts w:eastAsia="Times New Roman" w:cs="Times New Roman"/>
          <w:b/>
          <w:bCs/>
          <w:sz w:val="26"/>
          <w:szCs w:val="26"/>
          <w:lang w:eastAsia="vi-VN"/>
        </w:rPr>
      </w:pPr>
      <w:r w:rsidRPr="0088365C">
        <w:rPr>
          <w:rFonts w:eastAsia="Times New Roman" w:cs="Times New Roman"/>
          <w:b/>
          <w:bCs/>
          <w:sz w:val="26"/>
          <w:szCs w:val="26"/>
          <w:lang w:eastAsia="vi-VN"/>
        </w:rPr>
        <w:lastRenderedPageBreak/>
        <w:t>3. Nội dung</w:t>
      </w:r>
      <w:r w:rsidR="00517420" w:rsidRPr="0088365C">
        <w:rPr>
          <w:rFonts w:eastAsia="Times New Roman" w:cs="Times New Roman"/>
          <w:b/>
          <w:bCs/>
          <w:sz w:val="26"/>
          <w:szCs w:val="26"/>
          <w:lang w:eastAsia="vi-VN"/>
        </w:rPr>
        <w:t>, cách thức</w:t>
      </w:r>
    </w:p>
    <w:p w14:paraId="2E0840BB" w14:textId="77777777" w:rsidR="00517420" w:rsidRPr="0088365C" w:rsidRDefault="00517420" w:rsidP="0088365C">
      <w:pPr>
        <w:widowControl w:val="0"/>
        <w:shd w:val="clear" w:color="auto" w:fill="FFFFFF"/>
        <w:spacing w:after="120" w:line="240" w:lineRule="auto"/>
        <w:ind w:firstLine="567"/>
        <w:jc w:val="both"/>
        <w:rPr>
          <w:rFonts w:ascii="Helvetica" w:eastAsia="Times New Roman" w:hAnsi="Helvetica" w:cs="Times New Roman"/>
          <w:sz w:val="26"/>
          <w:szCs w:val="26"/>
          <w:lang w:val="en-US" w:eastAsia="vi-VN"/>
        </w:rPr>
      </w:pPr>
      <w:r w:rsidRPr="0088365C">
        <w:rPr>
          <w:rFonts w:eastAsia="Times New Roman" w:cs="Times New Roman"/>
          <w:b/>
          <w:bCs/>
          <w:sz w:val="26"/>
          <w:szCs w:val="26"/>
          <w:lang w:eastAsia="vi-VN"/>
        </w:rPr>
        <w:t xml:space="preserve">3.1. </w:t>
      </w:r>
      <w:r w:rsidRPr="0088365C">
        <w:rPr>
          <w:rFonts w:eastAsia="Times New Roman" w:cs="Times New Roman"/>
          <w:b/>
          <w:bCs/>
          <w:sz w:val="26"/>
          <w:szCs w:val="26"/>
          <w:lang w:val="en-US" w:eastAsia="vi-VN"/>
        </w:rPr>
        <w:t>Nội dung</w:t>
      </w:r>
    </w:p>
    <w:p w14:paraId="0DA80FBE" w14:textId="77777777" w:rsidR="00D1764D" w:rsidRPr="0088365C" w:rsidRDefault="000D2586" w:rsidP="0088365C">
      <w:pPr>
        <w:widowControl w:val="0"/>
        <w:shd w:val="clear" w:color="auto" w:fill="FFFFFF"/>
        <w:spacing w:after="120" w:line="240" w:lineRule="auto"/>
        <w:ind w:firstLine="567"/>
        <w:jc w:val="both"/>
        <w:rPr>
          <w:rFonts w:eastAsia="Times New Roman" w:cs="Times New Roman"/>
          <w:bCs/>
          <w:sz w:val="26"/>
          <w:szCs w:val="26"/>
          <w:lang w:eastAsia="vi-VN"/>
        </w:rPr>
      </w:pPr>
      <w:r w:rsidRPr="0088365C">
        <w:rPr>
          <w:rFonts w:eastAsia="Times New Roman" w:cs="Times New Roman"/>
          <w:bCs/>
          <w:sz w:val="26"/>
          <w:szCs w:val="26"/>
          <w:lang w:eastAsia="vi-VN"/>
        </w:rPr>
        <w:t xml:space="preserve">- Tiếp tục tổ chức nghiên cứu chương trình giáo dục phổ thông 2018; </w:t>
      </w:r>
    </w:p>
    <w:p w14:paraId="03709C48" w14:textId="77777777" w:rsidR="000D2586" w:rsidRPr="0088365C" w:rsidRDefault="00D1764D" w:rsidP="0088365C">
      <w:pPr>
        <w:widowControl w:val="0"/>
        <w:shd w:val="clear" w:color="auto" w:fill="FFFFFF"/>
        <w:spacing w:after="120" w:line="240" w:lineRule="auto"/>
        <w:ind w:firstLine="567"/>
        <w:jc w:val="both"/>
        <w:rPr>
          <w:rFonts w:eastAsia="Times New Roman" w:cs="Times New Roman"/>
          <w:bCs/>
          <w:i/>
          <w:sz w:val="26"/>
          <w:szCs w:val="26"/>
          <w:lang w:val="en-US" w:eastAsia="vi-VN"/>
        </w:rPr>
      </w:pPr>
      <w:r w:rsidRPr="0088365C">
        <w:rPr>
          <w:rFonts w:eastAsia="Times New Roman" w:cs="Times New Roman"/>
          <w:bCs/>
          <w:sz w:val="26"/>
          <w:szCs w:val="26"/>
          <w:lang w:eastAsia="vi-VN"/>
        </w:rPr>
        <w:t>- C</w:t>
      </w:r>
      <w:r w:rsidR="000D2586" w:rsidRPr="0088365C">
        <w:rPr>
          <w:rFonts w:eastAsia="Times New Roman" w:cs="Times New Roman"/>
          <w:bCs/>
          <w:sz w:val="26"/>
          <w:szCs w:val="26"/>
          <w:lang w:eastAsia="vi-VN"/>
        </w:rPr>
        <w:t xml:space="preserve">án bộ quản lý và giáo viên tham gia bồi dưỡng trực tuyến các modul (theo lộ trình kế hoạch của Sở GD&amp;ĐT) tại địa chỉ website </w:t>
      </w:r>
      <w:hyperlink r:id="rId6" w:history="1">
        <w:r w:rsidRPr="0088365C">
          <w:rPr>
            <w:rStyle w:val="Hyperlink"/>
            <w:rFonts w:eastAsia="Times New Roman" w:cs="Times New Roman"/>
            <w:bCs/>
            <w:i/>
            <w:sz w:val="26"/>
            <w:szCs w:val="26"/>
            <w:lang w:eastAsia="vi-VN"/>
          </w:rPr>
          <w:t>https://boiduong.haiphong.edu.vn</w:t>
        </w:r>
      </w:hyperlink>
    </w:p>
    <w:p w14:paraId="362D20A4" w14:textId="77777777" w:rsidR="004D5E51" w:rsidRPr="0088365C" w:rsidRDefault="00D1764D" w:rsidP="0088365C">
      <w:pPr>
        <w:shd w:val="clear" w:color="auto" w:fill="FFFFFF"/>
        <w:spacing w:after="120" w:line="240" w:lineRule="auto"/>
        <w:ind w:firstLine="720"/>
        <w:jc w:val="both"/>
        <w:rPr>
          <w:sz w:val="26"/>
          <w:szCs w:val="26"/>
        </w:rPr>
      </w:pPr>
      <w:r w:rsidRPr="0088365C">
        <w:rPr>
          <w:rFonts w:eastAsia="Times New Roman" w:cs="Times New Roman"/>
          <w:bCs/>
          <w:sz w:val="26"/>
          <w:szCs w:val="26"/>
          <w:lang w:eastAsia="vi-VN"/>
        </w:rPr>
        <w:t xml:space="preserve">- Tổ chức nghiên cứu tiêu chí lựa chọn sách giáo khoa theo </w:t>
      </w:r>
      <w:r w:rsidR="004D5E51" w:rsidRPr="0088365C">
        <w:rPr>
          <w:sz w:val="26"/>
          <w:szCs w:val="26"/>
        </w:rPr>
        <w:t>số 620/QĐ-UBND ngày  03 tháng 03 năm 2021 của Ủy ban Nhân dân Thành phố Hải Phòng Ban hành Quy định tiêu chí lựa chọn sách giáo khoa trong cơ sở giáo dục trên địa bàn Thành phố Hải Phòng;</w:t>
      </w:r>
    </w:p>
    <w:p w14:paraId="29AF7F14" w14:textId="465B432E" w:rsidR="00D1764D" w:rsidRPr="0088365C" w:rsidRDefault="00D1764D" w:rsidP="0088365C">
      <w:pPr>
        <w:widowControl w:val="0"/>
        <w:shd w:val="clear" w:color="auto" w:fill="FFFFFF"/>
        <w:spacing w:after="120" w:line="240" w:lineRule="auto"/>
        <w:ind w:firstLine="567"/>
        <w:jc w:val="both"/>
        <w:rPr>
          <w:rFonts w:eastAsia="Times New Roman" w:cs="Times New Roman"/>
          <w:sz w:val="26"/>
          <w:szCs w:val="26"/>
          <w:lang w:val="en-US" w:eastAsia="vi-VN"/>
        </w:rPr>
      </w:pPr>
      <w:r w:rsidRPr="0088365C">
        <w:rPr>
          <w:rFonts w:eastAsia="Times New Roman" w:cs="Times New Roman"/>
          <w:sz w:val="26"/>
          <w:szCs w:val="26"/>
          <w:lang w:eastAsia="vi-VN"/>
        </w:rPr>
        <w:t xml:space="preserve">- Tổ chức nghiên cứu </w:t>
      </w:r>
      <w:r w:rsidR="00CE0CE2" w:rsidRPr="0088365C">
        <w:rPr>
          <w:rFonts w:eastAsia="Times New Roman" w:cs="Times New Roman"/>
          <w:sz w:val="26"/>
          <w:szCs w:val="26"/>
          <w:lang w:val="en-US" w:eastAsia="vi-VN"/>
        </w:rPr>
        <w:t>b</w:t>
      </w:r>
      <w:r w:rsidR="00517420" w:rsidRPr="0088365C">
        <w:rPr>
          <w:rFonts w:eastAsia="Times New Roman" w:cs="Times New Roman"/>
          <w:sz w:val="26"/>
          <w:szCs w:val="26"/>
          <w:lang w:eastAsia="vi-VN"/>
        </w:rPr>
        <w:t>ản mẫu SGK các môn học do Bộ GD&amp;ĐT phê duyệt bao gồm cả bản giấy và bản điện tử</w:t>
      </w:r>
      <w:r w:rsidR="00CE0CE2" w:rsidRPr="0088365C">
        <w:rPr>
          <w:rFonts w:eastAsia="Times New Roman" w:cs="Times New Roman"/>
          <w:sz w:val="26"/>
          <w:szCs w:val="26"/>
          <w:lang w:val="en-US" w:eastAsia="vi-VN"/>
        </w:rPr>
        <w:t>.</w:t>
      </w:r>
    </w:p>
    <w:p w14:paraId="4CAAE061" w14:textId="1201682A" w:rsidR="00517420" w:rsidRPr="0088365C" w:rsidRDefault="00517420" w:rsidP="0088365C">
      <w:pPr>
        <w:widowControl w:val="0"/>
        <w:shd w:val="clear" w:color="auto" w:fill="FFFFFF"/>
        <w:spacing w:after="120" w:line="240" w:lineRule="auto"/>
        <w:ind w:firstLine="567"/>
        <w:jc w:val="both"/>
        <w:rPr>
          <w:rFonts w:eastAsia="Times New Roman" w:cs="Times New Roman"/>
          <w:sz w:val="26"/>
          <w:szCs w:val="26"/>
          <w:lang w:val="en-US" w:eastAsia="vi-VN"/>
        </w:rPr>
      </w:pPr>
      <w:r w:rsidRPr="0088365C">
        <w:rPr>
          <w:rFonts w:eastAsia="Times New Roman" w:cs="Times New Roman"/>
          <w:b/>
          <w:sz w:val="26"/>
          <w:szCs w:val="26"/>
          <w:lang w:val="en-US" w:eastAsia="vi-VN"/>
        </w:rPr>
        <w:t>- Sau khi nghiên cứu</w:t>
      </w:r>
      <w:r w:rsidRPr="0088365C">
        <w:rPr>
          <w:rFonts w:eastAsia="Times New Roman" w:cs="Times New Roman"/>
          <w:sz w:val="26"/>
          <w:szCs w:val="26"/>
          <w:lang w:val="en-US" w:eastAsia="vi-VN"/>
        </w:rPr>
        <w:t xml:space="preserve"> nhóm chuyên môn báo cáo bằng văn bản đề xuất kèm theo tiêu chí chấm điểm nộp về B</w:t>
      </w:r>
      <w:r w:rsidR="00CE0CE2" w:rsidRPr="0088365C">
        <w:rPr>
          <w:rFonts w:eastAsia="Times New Roman" w:cs="Times New Roman"/>
          <w:sz w:val="26"/>
          <w:szCs w:val="26"/>
          <w:lang w:val="en-US" w:eastAsia="vi-VN"/>
        </w:rPr>
        <w:t>LĐ</w:t>
      </w:r>
      <w:r w:rsidRPr="0088365C">
        <w:rPr>
          <w:rFonts w:eastAsia="Times New Roman" w:cs="Times New Roman"/>
          <w:sz w:val="26"/>
          <w:szCs w:val="26"/>
          <w:lang w:val="en-US" w:eastAsia="vi-VN"/>
        </w:rPr>
        <w:t>.</w:t>
      </w:r>
    </w:p>
    <w:p w14:paraId="526ED955" w14:textId="77777777" w:rsidR="00517420" w:rsidRPr="0088365C" w:rsidRDefault="00517420" w:rsidP="0088365C">
      <w:pPr>
        <w:widowControl w:val="0"/>
        <w:shd w:val="clear" w:color="auto" w:fill="FFFFFF"/>
        <w:spacing w:after="120" w:line="240" w:lineRule="auto"/>
        <w:ind w:firstLine="567"/>
        <w:jc w:val="both"/>
        <w:rPr>
          <w:rFonts w:eastAsia="Times New Roman" w:cs="Times New Roman"/>
          <w:b/>
          <w:sz w:val="26"/>
          <w:szCs w:val="26"/>
          <w:lang w:val="en-US" w:eastAsia="vi-VN"/>
        </w:rPr>
      </w:pPr>
      <w:r w:rsidRPr="0088365C">
        <w:rPr>
          <w:rFonts w:eastAsia="Times New Roman" w:cs="Times New Roman"/>
          <w:b/>
          <w:sz w:val="26"/>
          <w:szCs w:val="26"/>
          <w:lang w:val="en-US" w:eastAsia="vi-VN"/>
        </w:rPr>
        <w:t>3.2. Cách thức</w:t>
      </w:r>
    </w:p>
    <w:p w14:paraId="151D4741" w14:textId="319664D7" w:rsidR="006064AE" w:rsidRPr="0088365C" w:rsidRDefault="006064AE" w:rsidP="0088365C">
      <w:pPr>
        <w:widowControl w:val="0"/>
        <w:shd w:val="clear" w:color="auto" w:fill="FFFFFF"/>
        <w:spacing w:after="120" w:line="240" w:lineRule="auto"/>
        <w:ind w:firstLine="567"/>
        <w:jc w:val="both"/>
        <w:rPr>
          <w:rFonts w:eastAsia="Times New Roman" w:cs="Times New Roman"/>
          <w:sz w:val="26"/>
          <w:szCs w:val="26"/>
          <w:lang w:val="en-US" w:eastAsia="vi-VN"/>
        </w:rPr>
      </w:pPr>
      <w:r w:rsidRPr="0088365C">
        <w:rPr>
          <w:rFonts w:eastAsia="Times New Roman" w:cs="Times New Roman"/>
          <w:sz w:val="26"/>
          <w:szCs w:val="26"/>
          <w:lang w:val="en-US" w:eastAsia="vi-VN"/>
        </w:rPr>
        <w:t>- Giáo viên học các modul bồi dưỡng giáo viên chương trình GDPT 2018 trên hệ thống, đảm bảo các nội dung đạt.</w:t>
      </w:r>
    </w:p>
    <w:p w14:paraId="1BBF2438" w14:textId="37840CC4" w:rsidR="006064AE" w:rsidRPr="0088365C" w:rsidRDefault="006064AE" w:rsidP="0088365C">
      <w:pPr>
        <w:widowControl w:val="0"/>
        <w:shd w:val="clear" w:color="auto" w:fill="FFFFFF"/>
        <w:spacing w:after="120" w:line="240" w:lineRule="auto"/>
        <w:ind w:firstLine="567"/>
        <w:jc w:val="both"/>
        <w:rPr>
          <w:rFonts w:eastAsia="Times New Roman" w:cs="Times New Roman"/>
          <w:b/>
          <w:sz w:val="26"/>
          <w:szCs w:val="26"/>
          <w:lang w:val="en-US" w:eastAsia="vi-VN"/>
        </w:rPr>
      </w:pPr>
      <w:r w:rsidRPr="0088365C">
        <w:rPr>
          <w:rFonts w:eastAsia="Times New Roman" w:cs="Times New Roman"/>
          <w:b/>
          <w:sz w:val="26"/>
          <w:szCs w:val="26"/>
          <w:lang w:val="en-US" w:eastAsia="vi-VN"/>
        </w:rPr>
        <w:t xml:space="preserve">- </w:t>
      </w:r>
      <w:r w:rsidRPr="0088365C">
        <w:rPr>
          <w:rFonts w:eastAsia="Times New Roman" w:cs="Times New Roman"/>
          <w:sz w:val="26"/>
          <w:szCs w:val="26"/>
          <w:lang w:val="en-US" w:eastAsia="vi-VN"/>
        </w:rPr>
        <w:t xml:space="preserve">Tổ chức nghiên cứu bản mẫu SGK, thảo luận theo các tiêu chí đánh giá SGK; TTCM tổ chức họp và cho giáo viên lựa chọn </w:t>
      </w:r>
      <w:r w:rsidRPr="0088365C">
        <w:rPr>
          <w:rFonts w:eastAsia="Times New Roman" w:cs="Times New Roman"/>
          <w:b/>
          <w:sz w:val="26"/>
          <w:szCs w:val="26"/>
          <w:lang w:val="en-US" w:eastAsia="vi-VN"/>
        </w:rPr>
        <w:t>bỏ phiếu kín lựa chọn ít nhất 01 SGK</w:t>
      </w:r>
      <w:r w:rsidRPr="0088365C">
        <w:rPr>
          <w:rFonts w:eastAsia="Times New Roman" w:cs="Times New Roman"/>
          <w:sz w:val="26"/>
          <w:szCs w:val="26"/>
          <w:lang w:val="en-US" w:eastAsia="vi-VN"/>
        </w:rPr>
        <w:t xml:space="preserve"> cho môn học.</w:t>
      </w:r>
    </w:p>
    <w:p w14:paraId="7A58861E" w14:textId="77777777" w:rsidR="00B75533" w:rsidRPr="0088365C" w:rsidRDefault="00B75533" w:rsidP="0088365C">
      <w:pPr>
        <w:widowControl w:val="0"/>
        <w:shd w:val="clear" w:color="auto" w:fill="FFFFFF"/>
        <w:spacing w:after="120" w:line="240" w:lineRule="auto"/>
        <w:ind w:firstLine="567"/>
        <w:jc w:val="both"/>
        <w:rPr>
          <w:rFonts w:eastAsia="Times New Roman" w:cs="Times New Roman"/>
          <w:bCs/>
          <w:sz w:val="26"/>
          <w:szCs w:val="26"/>
          <w:lang w:val="en-US" w:eastAsia="vi-VN"/>
        </w:rPr>
      </w:pPr>
      <w:r w:rsidRPr="0088365C">
        <w:rPr>
          <w:rFonts w:eastAsia="Times New Roman" w:cs="Times New Roman"/>
          <w:bCs/>
          <w:sz w:val="26"/>
          <w:szCs w:val="26"/>
          <w:lang w:val="en-US" w:eastAsia="vi-VN"/>
        </w:rPr>
        <w:t>- Tổ trưởng lập biên bản tổng hợp ý kiến đề xuất lựa chọn theo đa số giáo viên.</w:t>
      </w:r>
    </w:p>
    <w:p w14:paraId="311E19E2" w14:textId="653A2D70" w:rsidR="00517420" w:rsidRPr="0088365C" w:rsidRDefault="00B75533" w:rsidP="0088365C">
      <w:pPr>
        <w:widowControl w:val="0"/>
        <w:shd w:val="clear" w:color="auto" w:fill="FFFFFF"/>
        <w:spacing w:after="120" w:line="240" w:lineRule="auto"/>
        <w:ind w:firstLine="567"/>
        <w:jc w:val="both"/>
        <w:rPr>
          <w:rFonts w:eastAsia="Times New Roman" w:cs="Times New Roman"/>
          <w:bCs/>
          <w:sz w:val="26"/>
          <w:szCs w:val="26"/>
          <w:lang w:val="en-US" w:eastAsia="vi-VN"/>
        </w:rPr>
      </w:pPr>
      <w:r w:rsidRPr="0088365C">
        <w:rPr>
          <w:rFonts w:eastAsia="Times New Roman" w:cs="Times New Roman"/>
          <w:bCs/>
          <w:sz w:val="26"/>
          <w:szCs w:val="26"/>
          <w:lang w:val="en-US" w:eastAsia="vi-VN"/>
        </w:rPr>
        <w:t xml:space="preserve">- Hiệu trưởng tập hợp ý kiến lựa chọn SGK môn học </w:t>
      </w:r>
      <w:r w:rsidR="000476B7" w:rsidRPr="0088365C">
        <w:rPr>
          <w:rFonts w:eastAsia="Times New Roman" w:cs="Times New Roman"/>
          <w:bCs/>
          <w:sz w:val="26"/>
          <w:szCs w:val="26"/>
          <w:lang w:val="en-US" w:eastAsia="vi-VN"/>
        </w:rPr>
        <w:t xml:space="preserve">báo cáo về </w:t>
      </w:r>
      <w:r w:rsidR="004D5E51" w:rsidRPr="0088365C">
        <w:rPr>
          <w:rFonts w:eastAsia="Times New Roman" w:cs="Times New Roman"/>
          <w:bCs/>
          <w:sz w:val="26"/>
          <w:szCs w:val="26"/>
          <w:lang w:val="en-US" w:eastAsia="vi-VN"/>
        </w:rPr>
        <w:t>Phòng</w:t>
      </w:r>
      <w:r w:rsidR="000476B7" w:rsidRPr="0088365C">
        <w:rPr>
          <w:rFonts w:eastAsia="Times New Roman" w:cs="Times New Roman"/>
          <w:bCs/>
          <w:sz w:val="26"/>
          <w:szCs w:val="26"/>
          <w:lang w:val="en-US" w:eastAsia="vi-VN"/>
        </w:rPr>
        <w:t xml:space="preserve"> GD&amp;ĐT.</w:t>
      </w:r>
    </w:p>
    <w:p w14:paraId="6AD3C166" w14:textId="77777777" w:rsidR="00BE6F77" w:rsidRPr="0088365C" w:rsidRDefault="000476B7" w:rsidP="0088365C">
      <w:pPr>
        <w:widowControl w:val="0"/>
        <w:shd w:val="clear" w:color="auto" w:fill="FFFFFF"/>
        <w:spacing w:after="120" w:line="240" w:lineRule="auto"/>
        <w:ind w:firstLine="567"/>
        <w:jc w:val="both"/>
        <w:rPr>
          <w:rFonts w:ascii="Helvetica" w:eastAsia="Times New Roman" w:hAnsi="Helvetica" w:cs="Times New Roman"/>
          <w:sz w:val="26"/>
          <w:szCs w:val="26"/>
          <w:lang w:eastAsia="vi-VN"/>
        </w:rPr>
      </w:pPr>
      <w:r w:rsidRPr="0088365C">
        <w:rPr>
          <w:rFonts w:eastAsia="Times New Roman" w:cs="Times New Roman"/>
          <w:b/>
          <w:bCs/>
          <w:sz w:val="26"/>
          <w:szCs w:val="26"/>
          <w:lang w:val="en-US" w:eastAsia="vi-VN"/>
        </w:rPr>
        <w:t>4</w:t>
      </w:r>
      <w:r w:rsidR="00BE6F77" w:rsidRPr="0088365C">
        <w:rPr>
          <w:rFonts w:eastAsia="Times New Roman" w:cs="Times New Roman"/>
          <w:b/>
          <w:bCs/>
          <w:sz w:val="26"/>
          <w:szCs w:val="26"/>
          <w:lang w:eastAsia="vi-VN"/>
        </w:rPr>
        <w:t>. Quy trình lựa chọn sách giáo khoa</w:t>
      </w:r>
    </w:p>
    <w:p w14:paraId="58AF5F23" w14:textId="534092D0" w:rsidR="00BE6F77" w:rsidRPr="0088365C" w:rsidRDefault="00BE6F77" w:rsidP="0088365C">
      <w:pPr>
        <w:tabs>
          <w:tab w:val="left" w:pos="709"/>
          <w:tab w:val="left" w:pos="851"/>
          <w:tab w:val="left" w:pos="993"/>
        </w:tabs>
        <w:spacing w:after="120"/>
        <w:ind w:firstLine="720"/>
        <w:jc w:val="both"/>
        <w:rPr>
          <w:rFonts w:ascii="Helvetica" w:eastAsia="Times New Roman" w:hAnsi="Helvetica" w:cs="Times New Roman"/>
          <w:sz w:val="26"/>
          <w:szCs w:val="26"/>
          <w:lang w:eastAsia="vi-VN"/>
        </w:rPr>
      </w:pPr>
      <w:r w:rsidRPr="0088365C">
        <w:rPr>
          <w:rFonts w:eastAsia="Times New Roman" w:cs="Times New Roman"/>
          <w:b/>
          <w:bCs/>
          <w:sz w:val="26"/>
          <w:szCs w:val="26"/>
          <w:lang w:eastAsia="vi-VN"/>
        </w:rPr>
        <w:t>Bước 1</w:t>
      </w:r>
      <w:r w:rsidRPr="0088365C">
        <w:rPr>
          <w:rFonts w:eastAsia="Times New Roman" w:cs="Times New Roman"/>
          <w:sz w:val="26"/>
          <w:szCs w:val="26"/>
          <w:lang w:eastAsia="vi-VN"/>
        </w:rPr>
        <w:t>:  </w:t>
      </w:r>
      <w:r w:rsidR="0088365C" w:rsidRPr="009A6C40">
        <w:rPr>
          <w:color w:val="000000"/>
          <w:sz w:val="26"/>
          <w:szCs w:val="26"/>
        </w:rPr>
        <w:t>Hiệu trưởng xây dựng kế hoạch tổ chức đề xuất lựa chọn sách giáo khoa theo hướng dẫn của các cơ quan quản lý giáo dục;</w:t>
      </w:r>
      <w:r w:rsidR="0088365C" w:rsidRPr="009A6C40">
        <w:rPr>
          <w:sz w:val="26"/>
          <w:szCs w:val="26"/>
        </w:rPr>
        <w:t xml:space="preserve"> ra quyết định thành lập Hội đồng lựa chọn sách giáo khoa lớp </w:t>
      </w:r>
      <w:r w:rsidR="006653D8">
        <w:rPr>
          <w:sz w:val="26"/>
          <w:szCs w:val="26"/>
          <w:lang w:val="en-US"/>
        </w:rPr>
        <w:t>11</w:t>
      </w:r>
      <w:r w:rsidR="0088365C" w:rsidRPr="009A6C40">
        <w:rPr>
          <w:sz w:val="26"/>
          <w:szCs w:val="26"/>
        </w:rPr>
        <w:t xml:space="preserve"> năm họ</w:t>
      </w:r>
      <w:r w:rsidR="006653D8">
        <w:rPr>
          <w:sz w:val="26"/>
          <w:szCs w:val="26"/>
        </w:rPr>
        <w:t>c 2023-2024</w:t>
      </w:r>
      <w:r w:rsidR="0088365C" w:rsidRPr="009A6C40">
        <w:rPr>
          <w:sz w:val="26"/>
          <w:szCs w:val="26"/>
        </w:rPr>
        <w:t xml:space="preserve"> và phân công nhiệm vụ cho giáo viên, tổ/nhóm chuyên môn trong việc đề xuất lựa chọn sách giáo khoa.</w:t>
      </w:r>
    </w:p>
    <w:p w14:paraId="5AE1AFEF" w14:textId="77777777" w:rsidR="00BE6F77" w:rsidRPr="0088365C" w:rsidRDefault="00BE6F77" w:rsidP="0088365C">
      <w:pPr>
        <w:widowControl w:val="0"/>
        <w:shd w:val="clear" w:color="auto" w:fill="FFFFFF"/>
        <w:spacing w:after="120" w:line="240" w:lineRule="auto"/>
        <w:ind w:firstLine="567"/>
        <w:jc w:val="both"/>
        <w:rPr>
          <w:rFonts w:ascii="Helvetica" w:eastAsia="Times New Roman" w:hAnsi="Helvetica" w:cs="Times New Roman"/>
          <w:sz w:val="26"/>
          <w:szCs w:val="26"/>
          <w:lang w:eastAsia="vi-VN"/>
        </w:rPr>
      </w:pPr>
      <w:r w:rsidRPr="0088365C">
        <w:rPr>
          <w:rFonts w:eastAsia="Times New Roman" w:cs="Times New Roman"/>
          <w:b/>
          <w:bCs/>
          <w:sz w:val="26"/>
          <w:szCs w:val="26"/>
          <w:lang w:eastAsia="vi-VN"/>
        </w:rPr>
        <w:t>Bước 2</w:t>
      </w:r>
      <w:r w:rsidRPr="0088365C">
        <w:rPr>
          <w:rFonts w:eastAsia="Times New Roman" w:cs="Times New Roman"/>
          <w:sz w:val="26"/>
          <w:szCs w:val="26"/>
          <w:lang w:eastAsia="vi-VN"/>
        </w:rPr>
        <w:t>: Phó Hiệu trưởng phụ trách chuyên môn lập các biểu mẫu báo cáo, hướng dẫn các bộ phận thực hiện. </w:t>
      </w:r>
      <w:r w:rsidRPr="0088365C">
        <w:rPr>
          <w:rFonts w:eastAsia="Times New Roman" w:cs="Times New Roman"/>
          <w:b/>
          <w:bCs/>
          <w:sz w:val="26"/>
          <w:szCs w:val="26"/>
          <w:lang w:eastAsia="vi-VN"/>
        </w:rPr>
        <w:t>Các biểu mẫu gồm:</w:t>
      </w:r>
    </w:p>
    <w:p w14:paraId="1F274515" w14:textId="77777777" w:rsidR="00BE6F77" w:rsidRPr="0088365C" w:rsidRDefault="00BE6F77" w:rsidP="0088365C">
      <w:pPr>
        <w:widowControl w:val="0"/>
        <w:shd w:val="clear" w:color="auto" w:fill="FFFFFF"/>
        <w:spacing w:after="120" w:line="240" w:lineRule="auto"/>
        <w:ind w:firstLine="567"/>
        <w:jc w:val="both"/>
        <w:rPr>
          <w:rFonts w:ascii="Helvetica" w:eastAsia="Times New Roman" w:hAnsi="Helvetica" w:cs="Times New Roman"/>
          <w:sz w:val="26"/>
          <w:szCs w:val="26"/>
          <w:lang w:eastAsia="vi-VN"/>
        </w:rPr>
      </w:pPr>
      <w:r w:rsidRPr="0088365C">
        <w:rPr>
          <w:rFonts w:eastAsia="Times New Roman" w:cs="Times New Roman"/>
          <w:sz w:val="26"/>
          <w:szCs w:val="26"/>
          <w:lang w:eastAsia="vi-VN"/>
        </w:rPr>
        <w:t>+ B</w:t>
      </w:r>
      <w:r w:rsidR="007D1802" w:rsidRPr="0088365C">
        <w:rPr>
          <w:rFonts w:eastAsia="Times New Roman" w:cs="Times New Roman"/>
          <w:sz w:val="26"/>
          <w:szCs w:val="26"/>
          <w:lang w:eastAsia="vi-VN"/>
        </w:rPr>
        <w:t>ản</w:t>
      </w:r>
      <w:r w:rsidRPr="0088365C">
        <w:rPr>
          <w:rFonts w:eastAsia="Times New Roman" w:cs="Times New Roman"/>
          <w:sz w:val="26"/>
          <w:szCs w:val="26"/>
          <w:lang w:eastAsia="vi-VN"/>
        </w:rPr>
        <w:t xml:space="preserve"> nhận xét, đánh giá SGK của cá nhân từng giáo viên;</w:t>
      </w:r>
      <w:r w:rsidR="00FB060C" w:rsidRPr="0088365C">
        <w:rPr>
          <w:rFonts w:eastAsia="Times New Roman" w:cs="Times New Roman"/>
          <w:sz w:val="26"/>
          <w:szCs w:val="26"/>
          <w:lang w:eastAsia="vi-VN"/>
        </w:rPr>
        <w:t xml:space="preserve"> </w:t>
      </w:r>
    </w:p>
    <w:p w14:paraId="409207A0" w14:textId="77777777" w:rsidR="00BE6F77" w:rsidRPr="0088365C" w:rsidRDefault="00BE6F77" w:rsidP="0088365C">
      <w:pPr>
        <w:widowControl w:val="0"/>
        <w:shd w:val="clear" w:color="auto" w:fill="FFFFFF"/>
        <w:spacing w:after="120" w:line="240" w:lineRule="auto"/>
        <w:ind w:firstLine="567"/>
        <w:jc w:val="both"/>
        <w:rPr>
          <w:rFonts w:ascii="Helvetica" w:eastAsia="Times New Roman" w:hAnsi="Helvetica" w:cs="Times New Roman"/>
          <w:sz w:val="26"/>
          <w:szCs w:val="26"/>
          <w:lang w:eastAsia="vi-VN"/>
        </w:rPr>
      </w:pPr>
      <w:r w:rsidRPr="0088365C">
        <w:rPr>
          <w:rFonts w:eastAsia="Times New Roman" w:cs="Times New Roman"/>
          <w:sz w:val="26"/>
          <w:szCs w:val="26"/>
          <w:lang w:eastAsia="vi-VN"/>
        </w:rPr>
        <w:t>+ Biên bản của tổ chuyên môn đề xuất lựa chọn SGK;</w:t>
      </w:r>
    </w:p>
    <w:p w14:paraId="3D3B6C87" w14:textId="69A67E31" w:rsidR="00BE6F77" w:rsidRPr="0088365C" w:rsidRDefault="00BE6F77" w:rsidP="0088365C">
      <w:pPr>
        <w:widowControl w:val="0"/>
        <w:shd w:val="clear" w:color="auto" w:fill="FFFFFF"/>
        <w:tabs>
          <w:tab w:val="left" w:pos="8364"/>
        </w:tabs>
        <w:spacing w:after="120" w:line="240" w:lineRule="auto"/>
        <w:ind w:firstLine="567"/>
        <w:jc w:val="both"/>
        <w:rPr>
          <w:rFonts w:ascii="Helvetica" w:eastAsia="Times New Roman" w:hAnsi="Helvetica" w:cs="Times New Roman"/>
          <w:sz w:val="26"/>
          <w:szCs w:val="26"/>
          <w:lang w:eastAsia="vi-VN"/>
        </w:rPr>
      </w:pPr>
      <w:r w:rsidRPr="0088365C">
        <w:rPr>
          <w:rFonts w:eastAsia="Times New Roman" w:cs="Times New Roman"/>
          <w:sz w:val="26"/>
          <w:szCs w:val="26"/>
          <w:lang w:eastAsia="vi-VN"/>
        </w:rPr>
        <w:t>+ Danh mục SGK được đ</w:t>
      </w:r>
      <w:r w:rsidR="00B87A40" w:rsidRPr="0088365C">
        <w:rPr>
          <w:rFonts w:eastAsia="Times New Roman" w:cs="Times New Roman"/>
          <w:sz w:val="26"/>
          <w:szCs w:val="26"/>
          <w:lang w:val="en-US" w:eastAsia="vi-VN"/>
        </w:rPr>
        <w:t>ề</w:t>
      </w:r>
      <w:r w:rsidRPr="0088365C">
        <w:rPr>
          <w:rFonts w:eastAsia="Times New Roman" w:cs="Times New Roman"/>
          <w:sz w:val="26"/>
          <w:szCs w:val="26"/>
          <w:lang w:eastAsia="vi-VN"/>
        </w:rPr>
        <w:t xml:space="preserve"> xuất lựa chọn, xếp</w:t>
      </w:r>
      <w:r w:rsidR="009D32EF" w:rsidRPr="0088365C">
        <w:rPr>
          <w:rFonts w:eastAsia="Times New Roman" w:cs="Times New Roman"/>
          <w:sz w:val="26"/>
          <w:szCs w:val="26"/>
          <w:lang w:eastAsia="vi-VN"/>
        </w:rPr>
        <w:t xml:space="preserve"> thứ tự theo số phiếu đồng ý từ </w:t>
      </w:r>
      <w:r w:rsidRPr="0088365C">
        <w:rPr>
          <w:rFonts w:eastAsia="Times New Roman" w:cs="Times New Roman"/>
          <w:sz w:val="26"/>
          <w:szCs w:val="26"/>
          <w:lang w:eastAsia="vi-VN"/>
        </w:rPr>
        <w:t>cao xuống thấp, có đầy đủ chữ ký theo quy định.</w:t>
      </w:r>
    </w:p>
    <w:p w14:paraId="2BBF43FF" w14:textId="1849F695" w:rsidR="00BE6F77" w:rsidRPr="0088365C" w:rsidRDefault="00BE6F77" w:rsidP="0088365C">
      <w:pPr>
        <w:widowControl w:val="0"/>
        <w:shd w:val="clear" w:color="auto" w:fill="FFFFFF"/>
        <w:spacing w:after="120" w:line="240" w:lineRule="auto"/>
        <w:ind w:firstLine="567"/>
        <w:jc w:val="both"/>
        <w:rPr>
          <w:rFonts w:ascii="Helvetica" w:eastAsia="Times New Roman" w:hAnsi="Helvetica" w:cs="Times New Roman"/>
          <w:sz w:val="26"/>
          <w:szCs w:val="26"/>
          <w:lang w:val="en-US" w:eastAsia="vi-VN"/>
        </w:rPr>
      </w:pPr>
      <w:r w:rsidRPr="0088365C">
        <w:rPr>
          <w:rFonts w:eastAsia="Times New Roman" w:cs="Times New Roman"/>
          <w:b/>
          <w:bCs/>
          <w:sz w:val="26"/>
          <w:szCs w:val="26"/>
          <w:lang w:eastAsia="vi-VN"/>
        </w:rPr>
        <w:t>Bước 3</w:t>
      </w:r>
      <w:r w:rsidRPr="0088365C">
        <w:rPr>
          <w:rFonts w:eastAsia="Times New Roman" w:cs="Times New Roman"/>
          <w:sz w:val="26"/>
          <w:szCs w:val="26"/>
          <w:lang w:eastAsia="vi-VN"/>
        </w:rPr>
        <w:t xml:space="preserve">: </w:t>
      </w:r>
      <w:r w:rsidR="002142FB" w:rsidRPr="0088365C">
        <w:rPr>
          <w:rFonts w:eastAsia="Times New Roman" w:cs="Times New Roman"/>
          <w:sz w:val="26"/>
          <w:szCs w:val="26"/>
          <w:lang w:val="en-US" w:eastAsia="vi-VN"/>
        </w:rPr>
        <w:t>C</w:t>
      </w:r>
      <w:r w:rsidRPr="0088365C">
        <w:rPr>
          <w:rFonts w:eastAsia="Times New Roman" w:cs="Times New Roman"/>
          <w:sz w:val="26"/>
          <w:szCs w:val="26"/>
          <w:lang w:eastAsia="vi-VN"/>
        </w:rPr>
        <w:t>á nhân giáo viên đọc, nghiên cứu file mềm bản mẫu SGK của môn học thuộc chuyên môn giảng dạy, hoàn thành bản nhận xét, đánh giá sách giáo khoa của cá nhân</w:t>
      </w:r>
      <w:r w:rsidR="008A14E0" w:rsidRPr="0088365C">
        <w:rPr>
          <w:rFonts w:eastAsia="Times New Roman" w:cs="Times New Roman"/>
          <w:sz w:val="26"/>
          <w:szCs w:val="26"/>
          <w:lang w:val="en-US" w:eastAsia="vi-VN"/>
        </w:rPr>
        <w:t>.</w:t>
      </w:r>
    </w:p>
    <w:p w14:paraId="63A05604" w14:textId="2C989AD6" w:rsidR="000476B7" w:rsidRPr="0088365C" w:rsidRDefault="000476B7" w:rsidP="0088365C">
      <w:pPr>
        <w:widowControl w:val="0"/>
        <w:shd w:val="clear" w:color="auto" w:fill="FFFFFF"/>
        <w:spacing w:after="120" w:line="240" w:lineRule="auto"/>
        <w:ind w:firstLine="567"/>
        <w:jc w:val="both"/>
        <w:rPr>
          <w:rFonts w:eastAsia="Times New Roman" w:cs="Times New Roman"/>
          <w:sz w:val="26"/>
          <w:szCs w:val="26"/>
          <w:lang w:val="en-US" w:eastAsia="vi-VN"/>
        </w:rPr>
      </w:pPr>
      <w:r w:rsidRPr="0088365C">
        <w:rPr>
          <w:rFonts w:eastAsia="Times New Roman" w:cs="Times New Roman"/>
          <w:bCs/>
          <w:sz w:val="26"/>
          <w:szCs w:val="26"/>
          <w:lang w:eastAsia="vi-VN"/>
        </w:rPr>
        <w:t xml:space="preserve">Đối với Hoạt động trải nghiệm: Phó hiệu trưởng phụ trách </w:t>
      </w:r>
      <w:r w:rsidR="002142FB" w:rsidRPr="0088365C">
        <w:rPr>
          <w:rFonts w:eastAsia="Times New Roman" w:cs="Times New Roman"/>
          <w:bCs/>
          <w:sz w:val="26"/>
          <w:szCs w:val="26"/>
          <w:lang w:val="en-US" w:eastAsia="vi-VN"/>
        </w:rPr>
        <w:t>t</w:t>
      </w:r>
      <w:r w:rsidRPr="0088365C">
        <w:rPr>
          <w:rFonts w:eastAsia="Times New Roman" w:cs="Times New Roman"/>
          <w:bCs/>
          <w:sz w:val="26"/>
          <w:szCs w:val="26"/>
          <w:lang w:eastAsia="vi-VN"/>
        </w:rPr>
        <w:t>ổ chức họp thành phần gồm</w:t>
      </w:r>
      <w:r w:rsidRPr="0088365C">
        <w:rPr>
          <w:rFonts w:eastAsia="Times New Roman" w:cs="Times New Roman"/>
          <w:b/>
          <w:bCs/>
          <w:sz w:val="26"/>
          <w:szCs w:val="26"/>
          <w:lang w:eastAsia="vi-VN"/>
        </w:rPr>
        <w:t xml:space="preserve"> </w:t>
      </w:r>
      <w:r w:rsidRPr="0088365C">
        <w:rPr>
          <w:rFonts w:eastAsia="Times New Roman" w:cs="Times New Roman"/>
          <w:sz w:val="26"/>
          <w:szCs w:val="26"/>
          <w:lang w:eastAsia="vi-VN"/>
        </w:rPr>
        <w:t xml:space="preserve">GVCN lớp, </w:t>
      </w:r>
      <w:r w:rsidR="002142FB" w:rsidRPr="0088365C">
        <w:rPr>
          <w:rFonts w:eastAsia="Times New Roman" w:cs="Times New Roman"/>
          <w:sz w:val="26"/>
          <w:szCs w:val="26"/>
          <w:lang w:val="en-US" w:eastAsia="vi-VN"/>
        </w:rPr>
        <w:t>B</w:t>
      </w:r>
      <w:r w:rsidRPr="0088365C">
        <w:rPr>
          <w:rFonts w:eastAsia="Times New Roman" w:cs="Times New Roman"/>
          <w:sz w:val="26"/>
          <w:szCs w:val="26"/>
          <w:lang w:eastAsia="vi-VN"/>
        </w:rPr>
        <w:t>í thư Đoàn Thanh niên</w:t>
      </w:r>
      <w:r w:rsidR="006653D8">
        <w:rPr>
          <w:rFonts w:eastAsia="Times New Roman" w:cs="Times New Roman"/>
          <w:sz w:val="26"/>
          <w:szCs w:val="26"/>
          <w:lang w:val="en-US" w:eastAsia="vi-VN"/>
        </w:rPr>
        <w:t xml:space="preserve"> </w:t>
      </w:r>
      <w:r w:rsidRPr="0088365C">
        <w:rPr>
          <w:rFonts w:eastAsia="Times New Roman" w:cs="Times New Roman"/>
          <w:sz w:val="26"/>
          <w:szCs w:val="26"/>
          <w:lang w:eastAsia="vi-VN"/>
        </w:rPr>
        <w:t>tổ chức lựa chọn theo quy trình trên</w:t>
      </w:r>
      <w:r w:rsidR="002142FB" w:rsidRPr="0088365C">
        <w:rPr>
          <w:rFonts w:eastAsia="Times New Roman" w:cs="Times New Roman"/>
          <w:sz w:val="26"/>
          <w:szCs w:val="26"/>
          <w:lang w:val="en-US" w:eastAsia="vi-VN"/>
        </w:rPr>
        <w:t>.</w:t>
      </w:r>
    </w:p>
    <w:p w14:paraId="1910C321" w14:textId="688565AD" w:rsidR="00BE6F77" w:rsidRPr="0088365C" w:rsidRDefault="00BE6F77" w:rsidP="0088365C">
      <w:pPr>
        <w:widowControl w:val="0"/>
        <w:shd w:val="clear" w:color="auto" w:fill="FFFFFF"/>
        <w:spacing w:after="120" w:line="240" w:lineRule="auto"/>
        <w:ind w:firstLine="567"/>
        <w:jc w:val="both"/>
        <w:rPr>
          <w:rFonts w:ascii="Helvetica" w:eastAsia="Times New Roman" w:hAnsi="Helvetica" w:cs="Times New Roman"/>
          <w:sz w:val="26"/>
          <w:szCs w:val="26"/>
          <w:lang w:val="en-US" w:eastAsia="vi-VN"/>
        </w:rPr>
      </w:pPr>
      <w:r w:rsidRPr="0088365C">
        <w:rPr>
          <w:rFonts w:eastAsia="Times New Roman" w:cs="Times New Roman"/>
          <w:b/>
          <w:bCs/>
          <w:sz w:val="26"/>
          <w:szCs w:val="26"/>
          <w:lang w:eastAsia="vi-VN"/>
        </w:rPr>
        <w:t xml:space="preserve">Bước </w:t>
      </w:r>
      <w:r w:rsidR="000476B7" w:rsidRPr="0088365C">
        <w:rPr>
          <w:rFonts w:eastAsia="Times New Roman" w:cs="Times New Roman"/>
          <w:b/>
          <w:bCs/>
          <w:sz w:val="26"/>
          <w:szCs w:val="26"/>
          <w:lang w:eastAsia="vi-VN"/>
        </w:rPr>
        <w:t>4</w:t>
      </w:r>
      <w:r w:rsidRPr="0088365C">
        <w:rPr>
          <w:rFonts w:eastAsia="Times New Roman" w:cs="Times New Roman"/>
          <w:sz w:val="26"/>
          <w:szCs w:val="26"/>
          <w:lang w:eastAsia="vi-VN"/>
        </w:rPr>
        <w:t>: Tổ trưởng chuyên/nhóm trưởng công</w:t>
      </w:r>
      <w:r w:rsidR="0031170F" w:rsidRPr="0088365C">
        <w:rPr>
          <w:rFonts w:eastAsia="Times New Roman" w:cs="Times New Roman"/>
          <w:sz w:val="26"/>
          <w:szCs w:val="26"/>
          <w:lang w:eastAsia="vi-VN"/>
        </w:rPr>
        <w:t xml:space="preserve"> bố kết quả; hoàn chỉnh hồ sơ </w:t>
      </w:r>
      <w:r w:rsidRPr="0088365C">
        <w:rPr>
          <w:rFonts w:eastAsia="Times New Roman" w:cs="Times New Roman"/>
          <w:sz w:val="26"/>
          <w:szCs w:val="26"/>
          <w:lang w:eastAsia="vi-VN"/>
        </w:rPr>
        <w:t xml:space="preserve">nộp cho </w:t>
      </w:r>
      <w:r w:rsidR="0031170F" w:rsidRPr="0088365C">
        <w:rPr>
          <w:rFonts w:eastAsia="Times New Roman" w:cs="Times New Roman"/>
          <w:sz w:val="26"/>
          <w:szCs w:val="26"/>
          <w:lang w:eastAsia="vi-VN"/>
        </w:rPr>
        <w:t xml:space="preserve">đồng chí </w:t>
      </w:r>
      <w:r w:rsidRPr="0088365C">
        <w:rPr>
          <w:rFonts w:eastAsia="Times New Roman" w:cs="Times New Roman"/>
          <w:sz w:val="26"/>
          <w:szCs w:val="26"/>
          <w:lang w:eastAsia="vi-VN"/>
        </w:rPr>
        <w:t xml:space="preserve">Phó Hiệu </w:t>
      </w:r>
      <w:r w:rsidR="0067557D" w:rsidRPr="0088365C">
        <w:rPr>
          <w:rFonts w:eastAsia="Times New Roman" w:cs="Times New Roman"/>
          <w:sz w:val="26"/>
          <w:szCs w:val="26"/>
          <w:lang w:eastAsia="vi-VN"/>
        </w:rPr>
        <w:t>trưởng</w:t>
      </w:r>
      <w:r w:rsidR="002142FB" w:rsidRPr="0088365C">
        <w:rPr>
          <w:rFonts w:eastAsia="Times New Roman" w:cs="Times New Roman"/>
          <w:sz w:val="26"/>
          <w:szCs w:val="26"/>
          <w:lang w:val="en-US" w:eastAsia="vi-VN"/>
        </w:rPr>
        <w:t xml:space="preserve"> phụ trách công tác chuyên môn.</w:t>
      </w:r>
    </w:p>
    <w:p w14:paraId="331A7D24" w14:textId="77777777" w:rsidR="00BE6F77" w:rsidRPr="0088365C" w:rsidRDefault="00BE6F77" w:rsidP="0088365C">
      <w:pPr>
        <w:widowControl w:val="0"/>
        <w:shd w:val="clear" w:color="auto" w:fill="FFFFFF"/>
        <w:spacing w:after="120" w:line="240" w:lineRule="auto"/>
        <w:ind w:firstLine="567"/>
        <w:jc w:val="both"/>
        <w:rPr>
          <w:rFonts w:ascii="Helvetica" w:eastAsia="Times New Roman" w:hAnsi="Helvetica" w:cs="Times New Roman"/>
          <w:sz w:val="26"/>
          <w:szCs w:val="26"/>
          <w:lang w:eastAsia="vi-VN"/>
        </w:rPr>
      </w:pPr>
      <w:r w:rsidRPr="0088365C">
        <w:rPr>
          <w:rFonts w:eastAsia="Times New Roman" w:cs="Times New Roman"/>
          <w:b/>
          <w:bCs/>
          <w:sz w:val="26"/>
          <w:szCs w:val="26"/>
          <w:lang w:eastAsia="vi-VN"/>
        </w:rPr>
        <w:t>Bước</w:t>
      </w:r>
      <w:r w:rsidR="009D32EF" w:rsidRPr="0088365C">
        <w:rPr>
          <w:rFonts w:eastAsia="Times New Roman" w:cs="Times New Roman"/>
          <w:b/>
          <w:bCs/>
          <w:sz w:val="26"/>
          <w:szCs w:val="26"/>
          <w:lang w:eastAsia="vi-VN"/>
        </w:rPr>
        <w:t xml:space="preserve"> 5</w:t>
      </w:r>
      <w:r w:rsidRPr="0088365C">
        <w:rPr>
          <w:rFonts w:eastAsia="Times New Roman" w:cs="Times New Roman"/>
          <w:sz w:val="26"/>
          <w:szCs w:val="26"/>
          <w:lang w:eastAsia="vi-VN"/>
        </w:rPr>
        <w:t xml:space="preserve">:  Hiệu trưởng tổ chức cuộc họp với thành phần dự họp gồm hiệu trưởng, phó hiệu </w:t>
      </w:r>
      <w:r w:rsidR="00FD37D2" w:rsidRPr="0088365C">
        <w:rPr>
          <w:rFonts w:eastAsia="Times New Roman" w:cs="Times New Roman"/>
          <w:sz w:val="26"/>
          <w:szCs w:val="26"/>
          <w:lang w:eastAsia="vi-VN"/>
        </w:rPr>
        <w:t xml:space="preserve">trưởng, tổ trưởng tổ chuyên môn, nhóm trưởng chuyên môn </w:t>
      </w:r>
      <w:r w:rsidRPr="0088365C">
        <w:rPr>
          <w:rFonts w:eastAsia="Times New Roman" w:cs="Times New Roman"/>
          <w:sz w:val="26"/>
          <w:szCs w:val="26"/>
          <w:lang w:eastAsia="vi-VN"/>
        </w:rPr>
        <w:t xml:space="preserve">và đại diện Ban đại diện cha mẹ học sinh để thảo luận, đánh giá sách giáo khoa trên cơ sở danh mục </w:t>
      </w:r>
      <w:r w:rsidRPr="0088365C">
        <w:rPr>
          <w:rFonts w:eastAsia="Times New Roman" w:cs="Times New Roman"/>
          <w:sz w:val="26"/>
          <w:szCs w:val="26"/>
          <w:lang w:eastAsia="vi-VN"/>
        </w:rPr>
        <w:lastRenderedPageBreak/>
        <w:t>sách giáo khoa do các tổ chuyên môn đề xuất; lựa chọn 01 (một) sách giáo khoa cho mỗi môn học.</w:t>
      </w:r>
    </w:p>
    <w:p w14:paraId="1A3F91BE" w14:textId="77777777" w:rsidR="00BE6F77" w:rsidRPr="0088365C" w:rsidRDefault="00BE6F77" w:rsidP="0088365C">
      <w:pPr>
        <w:widowControl w:val="0"/>
        <w:shd w:val="clear" w:color="auto" w:fill="FFFFFF"/>
        <w:spacing w:after="120" w:line="240" w:lineRule="auto"/>
        <w:ind w:firstLine="567"/>
        <w:jc w:val="both"/>
        <w:rPr>
          <w:rFonts w:ascii="Helvetica" w:eastAsia="Times New Roman" w:hAnsi="Helvetica" w:cs="Times New Roman"/>
          <w:sz w:val="26"/>
          <w:szCs w:val="26"/>
          <w:lang w:eastAsia="vi-VN"/>
        </w:rPr>
      </w:pPr>
      <w:r w:rsidRPr="0088365C">
        <w:rPr>
          <w:rFonts w:eastAsia="Times New Roman" w:cs="Times New Roman"/>
          <w:b/>
          <w:bCs/>
          <w:i/>
          <w:iCs/>
          <w:sz w:val="26"/>
          <w:szCs w:val="26"/>
          <w:lang w:eastAsia="vi-VN"/>
        </w:rPr>
        <w:t>Lưu ý: Ghi biên bản và có đầy đủ chữ ký của thành viên dự họp</w:t>
      </w:r>
    </w:p>
    <w:p w14:paraId="13C6DA54" w14:textId="052B3451" w:rsidR="0031170F" w:rsidRPr="0088365C" w:rsidRDefault="00BE6F77" w:rsidP="0088365C">
      <w:pPr>
        <w:widowControl w:val="0"/>
        <w:shd w:val="clear" w:color="auto" w:fill="FFFFFF"/>
        <w:spacing w:after="120" w:line="240" w:lineRule="auto"/>
        <w:ind w:firstLine="567"/>
        <w:jc w:val="both"/>
        <w:rPr>
          <w:rFonts w:eastAsia="Times New Roman" w:cs="Times New Roman"/>
          <w:sz w:val="26"/>
          <w:szCs w:val="26"/>
          <w:lang w:val="en-US" w:eastAsia="vi-VN"/>
        </w:rPr>
      </w:pPr>
      <w:r w:rsidRPr="0088365C">
        <w:rPr>
          <w:rFonts w:eastAsia="Times New Roman" w:cs="Times New Roman"/>
          <w:b/>
          <w:bCs/>
          <w:sz w:val="26"/>
          <w:szCs w:val="26"/>
          <w:lang w:eastAsia="vi-VN"/>
        </w:rPr>
        <w:t xml:space="preserve">Bước </w:t>
      </w:r>
      <w:r w:rsidR="009D32EF" w:rsidRPr="0088365C">
        <w:rPr>
          <w:rFonts w:eastAsia="Times New Roman" w:cs="Times New Roman"/>
          <w:b/>
          <w:bCs/>
          <w:sz w:val="26"/>
          <w:szCs w:val="26"/>
          <w:lang w:eastAsia="vi-VN"/>
        </w:rPr>
        <w:t>6</w:t>
      </w:r>
      <w:r w:rsidRPr="0088365C">
        <w:rPr>
          <w:rFonts w:eastAsia="Times New Roman" w:cs="Times New Roman"/>
          <w:b/>
          <w:bCs/>
          <w:sz w:val="26"/>
          <w:szCs w:val="26"/>
          <w:lang w:eastAsia="vi-VN"/>
        </w:rPr>
        <w:t>:</w:t>
      </w:r>
      <w:r w:rsidRPr="0088365C">
        <w:rPr>
          <w:rFonts w:eastAsia="Times New Roman" w:cs="Times New Roman"/>
          <w:sz w:val="26"/>
          <w:szCs w:val="26"/>
          <w:lang w:eastAsia="vi-VN"/>
        </w:rPr>
        <w:t xml:space="preserve">  </w:t>
      </w:r>
      <w:r w:rsidR="0031170F" w:rsidRPr="0088365C">
        <w:rPr>
          <w:rFonts w:eastAsia="Times New Roman" w:cs="Times New Roman"/>
          <w:sz w:val="26"/>
          <w:szCs w:val="26"/>
          <w:lang w:eastAsia="vi-VN"/>
        </w:rPr>
        <w:t xml:space="preserve">Hiệu trưởng báo cáo kết quả về </w:t>
      </w:r>
      <w:r w:rsidR="006653D8">
        <w:rPr>
          <w:rFonts w:eastAsia="Times New Roman" w:cs="Times New Roman"/>
          <w:sz w:val="26"/>
          <w:szCs w:val="26"/>
          <w:lang w:val="en-US" w:eastAsia="vi-VN"/>
        </w:rPr>
        <w:t>Sở</w:t>
      </w:r>
      <w:r w:rsidR="0031170F" w:rsidRPr="0088365C">
        <w:rPr>
          <w:rFonts w:eastAsia="Times New Roman" w:cs="Times New Roman"/>
          <w:sz w:val="26"/>
          <w:szCs w:val="26"/>
          <w:lang w:eastAsia="vi-VN"/>
        </w:rPr>
        <w:t xml:space="preserve"> GD&amp;ĐT</w:t>
      </w:r>
      <w:r w:rsidR="002142FB" w:rsidRPr="0088365C">
        <w:rPr>
          <w:rFonts w:eastAsia="Times New Roman" w:cs="Times New Roman"/>
          <w:sz w:val="26"/>
          <w:szCs w:val="26"/>
          <w:lang w:val="en-US" w:eastAsia="vi-VN"/>
        </w:rPr>
        <w:t>.</w:t>
      </w:r>
    </w:p>
    <w:p w14:paraId="4EB273C0" w14:textId="43A6BA2A" w:rsidR="00BE6F77" w:rsidRPr="0088365C" w:rsidRDefault="00BE6F77" w:rsidP="0088365C">
      <w:pPr>
        <w:widowControl w:val="0"/>
        <w:shd w:val="clear" w:color="auto" w:fill="FFFFFF"/>
        <w:spacing w:after="120" w:line="240" w:lineRule="auto"/>
        <w:ind w:firstLine="567"/>
        <w:jc w:val="both"/>
        <w:rPr>
          <w:rFonts w:eastAsia="Times New Roman" w:cs="Times New Roman"/>
          <w:sz w:val="26"/>
          <w:szCs w:val="26"/>
          <w:lang w:eastAsia="vi-VN"/>
        </w:rPr>
      </w:pPr>
      <w:r w:rsidRPr="0088365C">
        <w:rPr>
          <w:rFonts w:eastAsia="Times New Roman" w:cs="Times New Roman"/>
          <w:sz w:val="26"/>
          <w:szCs w:val="26"/>
          <w:lang w:eastAsia="vi-VN"/>
        </w:rPr>
        <w:t>Trên đây là </w:t>
      </w:r>
      <w:r w:rsidR="002142FB" w:rsidRPr="0088365C">
        <w:rPr>
          <w:rFonts w:eastAsia="Times New Roman" w:cs="Times New Roman"/>
          <w:sz w:val="26"/>
          <w:szCs w:val="26"/>
          <w:lang w:val="en-US" w:eastAsia="vi-VN"/>
        </w:rPr>
        <w:t>k</w:t>
      </w:r>
      <w:r w:rsidRPr="0088365C">
        <w:rPr>
          <w:rFonts w:eastAsia="Times New Roman" w:cs="Times New Roman"/>
          <w:sz w:val="26"/>
          <w:szCs w:val="26"/>
          <w:lang w:eastAsia="vi-VN"/>
        </w:rPr>
        <w:t xml:space="preserve">ế hoạch tổ chức đề xuất danh mục sách giáo khoa lớp </w:t>
      </w:r>
      <w:r w:rsidR="006653D8">
        <w:rPr>
          <w:rFonts w:eastAsia="Times New Roman" w:cs="Times New Roman"/>
          <w:sz w:val="26"/>
          <w:szCs w:val="26"/>
          <w:lang w:val="en-US" w:eastAsia="vi-VN"/>
        </w:rPr>
        <w:t xml:space="preserve">11 </w:t>
      </w:r>
      <w:r w:rsidR="006653D8">
        <w:rPr>
          <w:rFonts w:eastAsia="Times New Roman" w:cs="Times New Roman"/>
          <w:sz w:val="26"/>
          <w:szCs w:val="26"/>
          <w:lang w:eastAsia="vi-VN"/>
        </w:rPr>
        <w:t>cho năm học 2023</w:t>
      </w:r>
      <w:r w:rsidRPr="0088365C">
        <w:rPr>
          <w:rFonts w:eastAsia="Times New Roman" w:cs="Times New Roman"/>
          <w:sz w:val="26"/>
          <w:szCs w:val="26"/>
          <w:lang w:eastAsia="vi-VN"/>
        </w:rPr>
        <w:t xml:space="preserve"> </w:t>
      </w:r>
      <w:r w:rsidR="002142FB" w:rsidRPr="0088365C">
        <w:rPr>
          <w:rFonts w:eastAsia="Times New Roman" w:cs="Times New Roman"/>
          <w:sz w:val="26"/>
          <w:szCs w:val="26"/>
          <w:lang w:val="en-US" w:eastAsia="vi-VN"/>
        </w:rPr>
        <w:t>-</w:t>
      </w:r>
      <w:r w:rsidRPr="0088365C">
        <w:rPr>
          <w:rFonts w:eastAsia="Times New Roman" w:cs="Times New Roman"/>
          <w:sz w:val="26"/>
          <w:szCs w:val="26"/>
          <w:lang w:eastAsia="vi-VN"/>
        </w:rPr>
        <w:t xml:space="preserve"> 202</w:t>
      </w:r>
      <w:r w:rsidR="006653D8">
        <w:rPr>
          <w:rFonts w:eastAsia="Times New Roman" w:cs="Times New Roman"/>
          <w:sz w:val="26"/>
          <w:szCs w:val="26"/>
          <w:lang w:eastAsia="vi-VN"/>
        </w:rPr>
        <w:t>4</w:t>
      </w:r>
      <w:r w:rsidRPr="0088365C">
        <w:rPr>
          <w:rFonts w:eastAsia="Times New Roman" w:cs="Times New Roman"/>
          <w:sz w:val="26"/>
          <w:szCs w:val="26"/>
          <w:lang w:eastAsia="vi-VN"/>
        </w:rPr>
        <w:t xml:space="preserve"> của trường </w:t>
      </w:r>
      <w:r w:rsidR="006653D8">
        <w:rPr>
          <w:rFonts w:eastAsia="Times New Roman" w:cs="Times New Roman"/>
          <w:sz w:val="26"/>
          <w:szCs w:val="26"/>
          <w:lang w:val="en-US" w:eastAsia="vi-VN"/>
        </w:rPr>
        <w:t>THPT Cát bà</w:t>
      </w:r>
      <w:r w:rsidR="0031170F" w:rsidRPr="0088365C">
        <w:rPr>
          <w:rFonts w:eastAsia="Times New Roman" w:cs="Times New Roman"/>
          <w:sz w:val="26"/>
          <w:szCs w:val="26"/>
          <w:lang w:eastAsia="vi-VN"/>
        </w:rPr>
        <w:t>,</w:t>
      </w:r>
      <w:r w:rsidRPr="0088365C">
        <w:rPr>
          <w:rFonts w:eastAsia="Times New Roman" w:cs="Times New Roman"/>
          <w:sz w:val="26"/>
          <w:szCs w:val="26"/>
          <w:lang w:eastAsia="vi-VN"/>
        </w:rPr>
        <w:t> đề nghị các cá nhân, bộ phận được phân công triển khai thực hiện nghiêm túc./.</w:t>
      </w:r>
    </w:p>
    <w:p w14:paraId="6AA2153A" w14:textId="77777777" w:rsidR="002142FB" w:rsidRDefault="002142FB" w:rsidP="0088365C">
      <w:pPr>
        <w:widowControl w:val="0"/>
        <w:shd w:val="clear" w:color="auto" w:fill="FFFFFF"/>
        <w:spacing w:after="120" w:line="240" w:lineRule="auto"/>
        <w:ind w:firstLine="567"/>
        <w:jc w:val="both"/>
        <w:rPr>
          <w:rFonts w:eastAsia="Times New Roman" w:cs="Times New Roman"/>
          <w:szCs w:val="28"/>
          <w:lang w:eastAsia="vi-VN"/>
        </w:rPr>
      </w:pPr>
    </w:p>
    <w:tbl>
      <w:tblPr>
        <w:tblW w:w="0" w:type="auto"/>
        <w:tblLook w:val="01E0" w:firstRow="1" w:lastRow="1" w:firstColumn="1" w:lastColumn="1" w:noHBand="0" w:noVBand="0"/>
      </w:tblPr>
      <w:tblGrid>
        <w:gridCol w:w="4695"/>
        <w:gridCol w:w="4710"/>
      </w:tblGrid>
      <w:tr w:rsidR="002142FB" w:rsidRPr="002142FB" w14:paraId="7BF1569E" w14:textId="77777777" w:rsidTr="00E33E43">
        <w:tc>
          <w:tcPr>
            <w:tcW w:w="4695" w:type="dxa"/>
            <w:hideMark/>
          </w:tcPr>
          <w:p w14:paraId="4EE9DC03" w14:textId="77777777" w:rsidR="002142FB" w:rsidRPr="002142FB" w:rsidRDefault="002142FB" w:rsidP="0088365C">
            <w:pPr>
              <w:spacing w:after="0" w:line="240" w:lineRule="auto"/>
              <w:jc w:val="both"/>
              <w:rPr>
                <w:rFonts w:eastAsia="Times New Roman" w:cs="Times New Roman"/>
                <w:b/>
                <w:i/>
                <w:sz w:val="24"/>
                <w:szCs w:val="24"/>
                <w:lang w:val="en-US" w:eastAsia="vi-VN"/>
              </w:rPr>
            </w:pPr>
            <w:r w:rsidRPr="002142FB">
              <w:rPr>
                <w:rFonts w:eastAsia="Times New Roman" w:cs="Times New Roman"/>
                <w:b/>
                <w:i/>
                <w:sz w:val="24"/>
                <w:szCs w:val="24"/>
                <w:lang w:val="en-US" w:eastAsia="vi-VN"/>
              </w:rPr>
              <w:t>Nơi nhận:</w:t>
            </w:r>
          </w:p>
          <w:p w14:paraId="7CAA40B8" w14:textId="314EBD96" w:rsidR="002142FB" w:rsidRPr="002142FB" w:rsidRDefault="002142FB" w:rsidP="0088365C">
            <w:pPr>
              <w:spacing w:after="0" w:line="240" w:lineRule="auto"/>
              <w:jc w:val="both"/>
              <w:rPr>
                <w:rFonts w:eastAsia="Times New Roman" w:cs="Times New Roman"/>
                <w:sz w:val="24"/>
                <w:szCs w:val="24"/>
                <w:lang w:val="en-US" w:eastAsia="vi-VN"/>
              </w:rPr>
            </w:pPr>
            <w:r w:rsidRPr="002142FB">
              <w:rPr>
                <w:rFonts w:eastAsia="Times New Roman" w:cs="Times New Roman"/>
                <w:sz w:val="24"/>
                <w:szCs w:val="24"/>
                <w:lang w:val="en-US" w:eastAsia="vi-VN"/>
              </w:rPr>
              <w:t xml:space="preserve">- </w:t>
            </w:r>
            <w:r w:rsidR="006653D8">
              <w:rPr>
                <w:rFonts w:eastAsia="Times New Roman" w:cs="Times New Roman"/>
                <w:sz w:val="24"/>
                <w:szCs w:val="24"/>
                <w:lang w:val="en-US" w:eastAsia="vi-VN"/>
              </w:rPr>
              <w:t xml:space="preserve">Sở </w:t>
            </w:r>
            <w:r w:rsidRPr="002142FB">
              <w:rPr>
                <w:rFonts w:eastAsia="Times New Roman" w:cs="Times New Roman"/>
                <w:sz w:val="24"/>
                <w:szCs w:val="24"/>
                <w:lang w:val="en-US" w:eastAsia="vi-VN"/>
              </w:rPr>
              <w:t>GD&amp;ĐT Hải Phòng (để báo cáo);</w:t>
            </w:r>
          </w:p>
          <w:p w14:paraId="4FAFFA85" w14:textId="0498EB8C" w:rsidR="002142FB" w:rsidRPr="002142FB" w:rsidRDefault="002142FB" w:rsidP="0088365C">
            <w:pPr>
              <w:spacing w:after="0" w:line="240" w:lineRule="auto"/>
              <w:jc w:val="both"/>
              <w:rPr>
                <w:rFonts w:eastAsia="Times New Roman" w:cs="Times New Roman"/>
                <w:sz w:val="24"/>
                <w:szCs w:val="24"/>
                <w:lang w:val="en-US" w:eastAsia="vi-VN"/>
              </w:rPr>
            </w:pPr>
            <w:r w:rsidRPr="002142FB">
              <w:rPr>
                <w:rFonts w:eastAsia="Times New Roman" w:cs="Times New Roman"/>
                <w:sz w:val="24"/>
                <w:szCs w:val="24"/>
                <w:lang w:val="en-US" w:eastAsia="vi-VN"/>
              </w:rPr>
              <w:t xml:space="preserve">- </w:t>
            </w:r>
            <w:r w:rsidR="00633EAE">
              <w:rPr>
                <w:rFonts w:eastAsia="Times New Roman" w:cs="Times New Roman"/>
                <w:sz w:val="24"/>
                <w:szCs w:val="24"/>
                <w:lang w:val="pt-BR"/>
              </w:rPr>
              <w:t>HĐSP</w:t>
            </w:r>
            <w:r w:rsidRPr="002142FB">
              <w:rPr>
                <w:rFonts w:eastAsia="Times New Roman" w:cs="Times New Roman"/>
                <w:sz w:val="24"/>
                <w:szCs w:val="24"/>
                <w:lang w:val="en-US" w:eastAsia="vi-VN"/>
              </w:rPr>
              <w:t xml:space="preserve"> (để thực hiện);</w:t>
            </w:r>
          </w:p>
          <w:p w14:paraId="2D2A9D14" w14:textId="77777777" w:rsidR="002142FB" w:rsidRPr="002142FB" w:rsidRDefault="002142FB" w:rsidP="0088365C">
            <w:pPr>
              <w:spacing w:after="0" w:line="240" w:lineRule="auto"/>
              <w:jc w:val="both"/>
              <w:rPr>
                <w:rFonts w:eastAsia="Times New Roman" w:cs="Times New Roman"/>
                <w:szCs w:val="24"/>
                <w:lang w:val="en-US" w:eastAsia="vi-VN"/>
              </w:rPr>
            </w:pPr>
            <w:r w:rsidRPr="002142FB">
              <w:rPr>
                <w:rFonts w:eastAsia="Times New Roman" w:cs="Times New Roman"/>
                <w:sz w:val="24"/>
                <w:szCs w:val="24"/>
                <w:lang w:val="en-US" w:eastAsia="vi-VN"/>
              </w:rPr>
              <w:t>- Lưu: VT.</w:t>
            </w:r>
          </w:p>
        </w:tc>
        <w:tc>
          <w:tcPr>
            <w:tcW w:w="4710" w:type="dxa"/>
          </w:tcPr>
          <w:p w14:paraId="56D8DD29" w14:textId="77777777" w:rsidR="002142FB" w:rsidRPr="002142FB" w:rsidRDefault="002142FB" w:rsidP="0088365C">
            <w:pPr>
              <w:spacing w:after="0" w:line="240" w:lineRule="auto"/>
              <w:jc w:val="center"/>
              <w:rPr>
                <w:rFonts w:eastAsia="Times New Roman" w:cs="Times New Roman"/>
                <w:b/>
                <w:szCs w:val="28"/>
                <w:lang w:val="en-US" w:eastAsia="vi-VN"/>
              </w:rPr>
            </w:pPr>
            <w:r w:rsidRPr="002142FB">
              <w:rPr>
                <w:rFonts w:eastAsia="Times New Roman" w:cs="Times New Roman"/>
                <w:b/>
                <w:szCs w:val="28"/>
                <w:lang w:val="en-US" w:eastAsia="vi-VN"/>
              </w:rPr>
              <w:t xml:space="preserve">               HIỆU TRƯỞNG</w:t>
            </w:r>
          </w:p>
          <w:p w14:paraId="58A94004" w14:textId="77777777" w:rsidR="002142FB" w:rsidRPr="002142FB" w:rsidRDefault="002142FB" w:rsidP="0088365C">
            <w:pPr>
              <w:spacing w:after="0" w:line="240" w:lineRule="auto"/>
              <w:jc w:val="center"/>
              <w:rPr>
                <w:rFonts w:eastAsia="Times New Roman" w:cs="Times New Roman"/>
                <w:b/>
                <w:sz w:val="26"/>
                <w:szCs w:val="20"/>
                <w:lang w:val="en-US" w:eastAsia="vi-VN"/>
              </w:rPr>
            </w:pPr>
          </w:p>
          <w:p w14:paraId="7009B649" w14:textId="77777777" w:rsidR="002142FB" w:rsidRPr="002142FB" w:rsidRDefault="002142FB" w:rsidP="0088365C">
            <w:pPr>
              <w:spacing w:after="0" w:line="240" w:lineRule="auto"/>
              <w:jc w:val="center"/>
              <w:rPr>
                <w:rFonts w:eastAsia="Times New Roman" w:cs="Times New Roman"/>
                <w:b/>
                <w:sz w:val="36"/>
                <w:szCs w:val="20"/>
                <w:lang w:val="en-US" w:eastAsia="vi-VN"/>
              </w:rPr>
            </w:pPr>
          </w:p>
          <w:p w14:paraId="3FA310BF" w14:textId="77777777" w:rsidR="002142FB" w:rsidRPr="002142FB" w:rsidRDefault="002142FB" w:rsidP="0088365C">
            <w:pPr>
              <w:spacing w:after="0" w:line="240" w:lineRule="auto"/>
              <w:jc w:val="center"/>
              <w:rPr>
                <w:rFonts w:eastAsia="Times New Roman" w:cs="Times New Roman"/>
                <w:b/>
                <w:sz w:val="40"/>
                <w:szCs w:val="20"/>
                <w:lang w:val="en-US" w:eastAsia="vi-VN"/>
              </w:rPr>
            </w:pPr>
          </w:p>
          <w:p w14:paraId="6DC63D89" w14:textId="77777777" w:rsidR="002142FB" w:rsidRPr="002142FB" w:rsidRDefault="002142FB" w:rsidP="0088365C">
            <w:pPr>
              <w:spacing w:after="0" w:line="240" w:lineRule="auto"/>
              <w:jc w:val="center"/>
              <w:rPr>
                <w:rFonts w:eastAsia="Times New Roman" w:cs="Times New Roman"/>
                <w:b/>
                <w:sz w:val="26"/>
                <w:szCs w:val="20"/>
                <w:lang w:val="en-US" w:eastAsia="vi-VN"/>
              </w:rPr>
            </w:pPr>
          </w:p>
          <w:p w14:paraId="69339BEA" w14:textId="34CC0127" w:rsidR="002142FB" w:rsidRPr="002142FB" w:rsidRDefault="002142FB" w:rsidP="006653D8">
            <w:pPr>
              <w:spacing w:after="0" w:line="240" w:lineRule="auto"/>
              <w:jc w:val="center"/>
              <w:rPr>
                <w:rFonts w:eastAsia="Times New Roman" w:cs="Times New Roman"/>
                <w:b/>
                <w:szCs w:val="28"/>
                <w:lang w:val="en-US" w:eastAsia="vi-VN"/>
              </w:rPr>
            </w:pPr>
            <w:r w:rsidRPr="002142FB">
              <w:rPr>
                <w:rFonts w:eastAsia="Times New Roman" w:cs="Times New Roman"/>
                <w:b/>
                <w:szCs w:val="28"/>
                <w:lang w:val="en-US" w:eastAsia="vi-VN"/>
              </w:rPr>
              <w:t xml:space="preserve">                </w:t>
            </w:r>
          </w:p>
        </w:tc>
      </w:tr>
    </w:tbl>
    <w:p w14:paraId="5DA0281D" w14:textId="77777777" w:rsidR="007D1802" w:rsidRDefault="007D1802" w:rsidP="0088365C">
      <w:pPr>
        <w:spacing w:after="120" w:line="240" w:lineRule="auto"/>
      </w:pPr>
      <w:r>
        <w:br w:type="page"/>
      </w:r>
    </w:p>
    <w:sectPr w:rsidR="007D1802" w:rsidSect="00320AC2">
      <w:footerReference w:type="default" r:id="rId7"/>
      <w:pgSz w:w="11906" w:h="16838"/>
      <w:pgMar w:top="709" w:right="1133" w:bottom="567" w:left="1440" w:header="708" w:footer="3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B4DAB" w14:textId="77777777" w:rsidR="002824C9" w:rsidRDefault="002824C9" w:rsidP="00193EA5">
      <w:pPr>
        <w:spacing w:after="0" w:line="240" w:lineRule="auto"/>
      </w:pPr>
      <w:r>
        <w:separator/>
      </w:r>
    </w:p>
  </w:endnote>
  <w:endnote w:type="continuationSeparator" w:id="0">
    <w:p w14:paraId="10F94397" w14:textId="77777777" w:rsidR="002824C9" w:rsidRDefault="002824C9" w:rsidP="00193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966569"/>
      <w:docPartObj>
        <w:docPartGallery w:val="Page Numbers (Bottom of Page)"/>
        <w:docPartUnique/>
      </w:docPartObj>
    </w:sdtPr>
    <w:sdtEndPr>
      <w:rPr>
        <w:noProof/>
      </w:rPr>
    </w:sdtEndPr>
    <w:sdtContent>
      <w:p w14:paraId="54144520" w14:textId="03AA52E0" w:rsidR="00193EA5" w:rsidRDefault="00193EA5">
        <w:pPr>
          <w:pStyle w:val="Footer"/>
          <w:jc w:val="right"/>
        </w:pPr>
        <w:r>
          <w:fldChar w:fldCharType="begin"/>
        </w:r>
        <w:r>
          <w:instrText xml:space="preserve"> PAGE   \* MERGEFORMAT </w:instrText>
        </w:r>
        <w:r>
          <w:fldChar w:fldCharType="separate"/>
        </w:r>
        <w:r w:rsidR="00B57745">
          <w:rPr>
            <w:noProof/>
          </w:rPr>
          <w:t>1</w:t>
        </w:r>
        <w:r>
          <w:rPr>
            <w:noProof/>
          </w:rPr>
          <w:fldChar w:fldCharType="end"/>
        </w:r>
      </w:p>
    </w:sdtContent>
  </w:sdt>
  <w:p w14:paraId="439AF7E0" w14:textId="77777777" w:rsidR="00193EA5" w:rsidRDefault="00193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1C8DD" w14:textId="77777777" w:rsidR="002824C9" w:rsidRDefault="002824C9" w:rsidP="00193EA5">
      <w:pPr>
        <w:spacing w:after="0" w:line="240" w:lineRule="auto"/>
      </w:pPr>
      <w:r>
        <w:separator/>
      </w:r>
    </w:p>
  </w:footnote>
  <w:footnote w:type="continuationSeparator" w:id="0">
    <w:p w14:paraId="30A9F22D" w14:textId="77777777" w:rsidR="002824C9" w:rsidRDefault="002824C9" w:rsidP="00193E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F77"/>
    <w:rsid w:val="00001528"/>
    <w:rsid w:val="0000590D"/>
    <w:rsid w:val="00010746"/>
    <w:rsid w:val="000155C1"/>
    <w:rsid w:val="00016AD2"/>
    <w:rsid w:val="00024BE3"/>
    <w:rsid w:val="0002671F"/>
    <w:rsid w:val="0003180C"/>
    <w:rsid w:val="00032F88"/>
    <w:rsid w:val="00034247"/>
    <w:rsid w:val="000347B0"/>
    <w:rsid w:val="000476B7"/>
    <w:rsid w:val="00051D0E"/>
    <w:rsid w:val="00053D92"/>
    <w:rsid w:val="00055291"/>
    <w:rsid w:val="000563A1"/>
    <w:rsid w:val="000569A0"/>
    <w:rsid w:val="0006010D"/>
    <w:rsid w:val="0006257F"/>
    <w:rsid w:val="000645D1"/>
    <w:rsid w:val="00067E15"/>
    <w:rsid w:val="00072F83"/>
    <w:rsid w:val="00073A73"/>
    <w:rsid w:val="00074E75"/>
    <w:rsid w:val="00080A33"/>
    <w:rsid w:val="00083998"/>
    <w:rsid w:val="000850BD"/>
    <w:rsid w:val="00091C2A"/>
    <w:rsid w:val="00093590"/>
    <w:rsid w:val="0009386D"/>
    <w:rsid w:val="00093D35"/>
    <w:rsid w:val="00094E1E"/>
    <w:rsid w:val="000966AB"/>
    <w:rsid w:val="000A26FE"/>
    <w:rsid w:val="000A6790"/>
    <w:rsid w:val="000A6863"/>
    <w:rsid w:val="000A6ABE"/>
    <w:rsid w:val="000C25CA"/>
    <w:rsid w:val="000C37D5"/>
    <w:rsid w:val="000C50A5"/>
    <w:rsid w:val="000C5150"/>
    <w:rsid w:val="000C5C93"/>
    <w:rsid w:val="000D2586"/>
    <w:rsid w:val="000E286C"/>
    <w:rsid w:val="000E6A1B"/>
    <w:rsid w:val="000E77C3"/>
    <w:rsid w:val="000F2ED4"/>
    <w:rsid w:val="000F5379"/>
    <w:rsid w:val="000F5433"/>
    <w:rsid w:val="000F62EA"/>
    <w:rsid w:val="000F74C6"/>
    <w:rsid w:val="001026D3"/>
    <w:rsid w:val="00104EE5"/>
    <w:rsid w:val="001162D6"/>
    <w:rsid w:val="00117F1E"/>
    <w:rsid w:val="00121EB7"/>
    <w:rsid w:val="00123CDD"/>
    <w:rsid w:val="00124251"/>
    <w:rsid w:val="00130496"/>
    <w:rsid w:val="00130E02"/>
    <w:rsid w:val="00132C04"/>
    <w:rsid w:val="00137942"/>
    <w:rsid w:val="001430F3"/>
    <w:rsid w:val="00143A71"/>
    <w:rsid w:val="00143B95"/>
    <w:rsid w:val="00144EF3"/>
    <w:rsid w:val="001452F6"/>
    <w:rsid w:val="001528E8"/>
    <w:rsid w:val="00154619"/>
    <w:rsid w:val="001572C1"/>
    <w:rsid w:val="00160178"/>
    <w:rsid w:val="001616B2"/>
    <w:rsid w:val="00165ECD"/>
    <w:rsid w:val="00173E69"/>
    <w:rsid w:val="00174F5D"/>
    <w:rsid w:val="00175235"/>
    <w:rsid w:val="00182055"/>
    <w:rsid w:val="00183308"/>
    <w:rsid w:val="00187B4A"/>
    <w:rsid w:val="00192DDE"/>
    <w:rsid w:val="00193EA5"/>
    <w:rsid w:val="00197B7A"/>
    <w:rsid w:val="001A2748"/>
    <w:rsid w:val="001A5AA1"/>
    <w:rsid w:val="001B228C"/>
    <w:rsid w:val="001B49B9"/>
    <w:rsid w:val="001C0BE3"/>
    <w:rsid w:val="001C5A15"/>
    <w:rsid w:val="001D14EB"/>
    <w:rsid w:val="001D17FE"/>
    <w:rsid w:val="001D6E28"/>
    <w:rsid w:val="001E708A"/>
    <w:rsid w:val="001F1614"/>
    <w:rsid w:val="001F27CE"/>
    <w:rsid w:val="001F2C61"/>
    <w:rsid w:val="001F2EF1"/>
    <w:rsid w:val="001F46BB"/>
    <w:rsid w:val="001F4B2E"/>
    <w:rsid w:val="002040E7"/>
    <w:rsid w:val="002101B8"/>
    <w:rsid w:val="00212788"/>
    <w:rsid w:val="00212F18"/>
    <w:rsid w:val="002132AB"/>
    <w:rsid w:val="00213F6E"/>
    <w:rsid w:val="002142FB"/>
    <w:rsid w:val="00220123"/>
    <w:rsid w:val="00224529"/>
    <w:rsid w:val="00237C3C"/>
    <w:rsid w:val="0024544F"/>
    <w:rsid w:val="002455F3"/>
    <w:rsid w:val="00245FF9"/>
    <w:rsid w:val="002467D1"/>
    <w:rsid w:val="002529B8"/>
    <w:rsid w:val="002536FE"/>
    <w:rsid w:val="00271286"/>
    <w:rsid w:val="0027317B"/>
    <w:rsid w:val="002824C9"/>
    <w:rsid w:val="00282DCC"/>
    <w:rsid w:val="002837BB"/>
    <w:rsid w:val="00284C34"/>
    <w:rsid w:val="002A4B75"/>
    <w:rsid w:val="002A618B"/>
    <w:rsid w:val="002B26D8"/>
    <w:rsid w:val="002B33CD"/>
    <w:rsid w:val="002B372E"/>
    <w:rsid w:val="002B6B98"/>
    <w:rsid w:val="002C2ED5"/>
    <w:rsid w:val="002C3923"/>
    <w:rsid w:val="002C521C"/>
    <w:rsid w:val="002C6500"/>
    <w:rsid w:val="002C7B9E"/>
    <w:rsid w:val="002D2BDE"/>
    <w:rsid w:val="002D4FDF"/>
    <w:rsid w:val="002D59AE"/>
    <w:rsid w:val="002D61AA"/>
    <w:rsid w:val="002D625C"/>
    <w:rsid w:val="002D68F7"/>
    <w:rsid w:val="002D7A13"/>
    <w:rsid w:val="002D7FCF"/>
    <w:rsid w:val="002E3304"/>
    <w:rsid w:val="002E39FF"/>
    <w:rsid w:val="002E5703"/>
    <w:rsid w:val="002E7BD6"/>
    <w:rsid w:val="002F14A1"/>
    <w:rsid w:val="003045B4"/>
    <w:rsid w:val="00311233"/>
    <w:rsid w:val="0031170F"/>
    <w:rsid w:val="00311C14"/>
    <w:rsid w:val="0031221D"/>
    <w:rsid w:val="00314FC1"/>
    <w:rsid w:val="00320AC2"/>
    <w:rsid w:val="00327639"/>
    <w:rsid w:val="00332A80"/>
    <w:rsid w:val="00341E8D"/>
    <w:rsid w:val="003440D9"/>
    <w:rsid w:val="003455D9"/>
    <w:rsid w:val="00346664"/>
    <w:rsid w:val="00346F51"/>
    <w:rsid w:val="00360E21"/>
    <w:rsid w:val="00361CAA"/>
    <w:rsid w:val="00367B07"/>
    <w:rsid w:val="0037131B"/>
    <w:rsid w:val="00373423"/>
    <w:rsid w:val="0037403B"/>
    <w:rsid w:val="00374CE9"/>
    <w:rsid w:val="00380C03"/>
    <w:rsid w:val="00380E9F"/>
    <w:rsid w:val="003845BF"/>
    <w:rsid w:val="003857C7"/>
    <w:rsid w:val="0038701E"/>
    <w:rsid w:val="0038703C"/>
    <w:rsid w:val="00397114"/>
    <w:rsid w:val="003A0FD8"/>
    <w:rsid w:val="003A3664"/>
    <w:rsid w:val="003A38D4"/>
    <w:rsid w:val="003A3C4F"/>
    <w:rsid w:val="003A4A12"/>
    <w:rsid w:val="003A4FD4"/>
    <w:rsid w:val="003A6F76"/>
    <w:rsid w:val="003B21E0"/>
    <w:rsid w:val="003B3EDC"/>
    <w:rsid w:val="003B5E7D"/>
    <w:rsid w:val="003B752E"/>
    <w:rsid w:val="003C12E6"/>
    <w:rsid w:val="003C2AAE"/>
    <w:rsid w:val="003C35D5"/>
    <w:rsid w:val="003C659C"/>
    <w:rsid w:val="003D5209"/>
    <w:rsid w:val="003E4E52"/>
    <w:rsid w:val="003E57A5"/>
    <w:rsid w:val="003E7466"/>
    <w:rsid w:val="003F02E1"/>
    <w:rsid w:val="003F1E0E"/>
    <w:rsid w:val="00401A02"/>
    <w:rsid w:val="00406D12"/>
    <w:rsid w:val="00406D55"/>
    <w:rsid w:val="00406FC2"/>
    <w:rsid w:val="00407DCD"/>
    <w:rsid w:val="004232E1"/>
    <w:rsid w:val="00425C03"/>
    <w:rsid w:val="00433486"/>
    <w:rsid w:val="00433944"/>
    <w:rsid w:val="00435E1E"/>
    <w:rsid w:val="004365BA"/>
    <w:rsid w:val="0043790A"/>
    <w:rsid w:val="00440826"/>
    <w:rsid w:val="004424FB"/>
    <w:rsid w:val="004444B8"/>
    <w:rsid w:val="00446C6B"/>
    <w:rsid w:val="00450AA9"/>
    <w:rsid w:val="00450FFB"/>
    <w:rsid w:val="0045467B"/>
    <w:rsid w:val="004574CC"/>
    <w:rsid w:val="00461274"/>
    <w:rsid w:val="00470372"/>
    <w:rsid w:val="00471F62"/>
    <w:rsid w:val="00473760"/>
    <w:rsid w:val="004768B1"/>
    <w:rsid w:val="00483226"/>
    <w:rsid w:val="00487ED3"/>
    <w:rsid w:val="004900A0"/>
    <w:rsid w:val="004921CD"/>
    <w:rsid w:val="004949B4"/>
    <w:rsid w:val="00497B1D"/>
    <w:rsid w:val="004A0BB2"/>
    <w:rsid w:val="004A37B2"/>
    <w:rsid w:val="004A44BE"/>
    <w:rsid w:val="004A4BDA"/>
    <w:rsid w:val="004B0014"/>
    <w:rsid w:val="004B63DA"/>
    <w:rsid w:val="004C1456"/>
    <w:rsid w:val="004C7643"/>
    <w:rsid w:val="004D2400"/>
    <w:rsid w:val="004D4F58"/>
    <w:rsid w:val="004D5E51"/>
    <w:rsid w:val="004D6F86"/>
    <w:rsid w:val="004F49FC"/>
    <w:rsid w:val="00504A07"/>
    <w:rsid w:val="005124D1"/>
    <w:rsid w:val="005169EB"/>
    <w:rsid w:val="005169ED"/>
    <w:rsid w:val="00517420"/>
    <w:rsid w:val="00520E0C"/>
    <w:rsid w:val="0052119D"/>
    <w:rsid w:val="00521317"/>
    <w:rsid w:val="00534F34"/>
    <w:rsid w:val="00540AA1"/>
    <w:rsid w:val="005522E8"/>
    <w:rsid w:val="005529AA"/>
    <w:rsid w:val="005561EE"/>
    <w:rsid w:val="00557382"/>
    <w:rsid w:val="00557395"/>
    <w:rsid w:val="00560507"/>
    <w:rsid w:val="00562B8C"/>
    <w:rsid w:val="005633CB"/>
    <w:rsid w:val="005634FE"/>
    <w:rsid w:val="00563B67"/>
    <w:rsid w:val="0056567A"/>
    <w:rsid w:val="00566CD6"/>
    <w:rsid w:val="0057597B"/>
    <w:rsid w:val="00581159"/>
    <w:rsid w:val="00581DA2"/>
    <w:rsid w:val="00584774"/>
    <w:rsid w:val="00585F65"/>
    <w:rsid w:val="005929BA"/>
    <w:rsid w:val="005961CF"/>
    <w:rsid w:val="00596F4F"/>
    <w:rsid w:val="00596F68"/>
    <w:rsid w:val="005A118F"/>
    <w:rsid w:val="005A2166"/>
    <w:rsid w:val="005A4ECD"/>
    <w:rsid w:val="005A60AF"/>
    <w:rsid w:val="005B68B6"/>
    <w:rsid w:val="005C0616"/>
    <w:rsid w:val="005C21C8"/>
    <w:rsid w:val="005D2111"/>
    <w:rsid w:val="005D2913"/>
    <w:rsid w:val="005E3A5E"/>
    <w:rsid w:val="005E4D36"/>
    <w:rsid w:val="005E77F2"/>
    <w:rsid w:val="005F4E95"/>
    <w:rsid w:val="00601124"/>
    <w:rsid w:val="0060129E"/>
    <w:rsid w:val="00602B6D"/>
    <w:rsid w:val="006064AE"/>
    <w:rsid w:val="006070EA"/>
    <w:rsid w:val="0060797B"/>
    <w:rsid w:val="006110F6"/>
    <w:rsid w:val="006118FD"/>
    <w:rsid w:val="00613F1E"/>
    <w:rsid w:val="0062661A"/>
    <w:rsid w:val="00626D21"/>
    <w:rsid w:val="0062788D"/>
    <w:rsid w:val="00633EAE"/>
    <w:rsid w:val="006349D3"/>
    <w:rsid w:val="00644B52"/>
    <w:rsid w:val="00653638"/>
    <w:rsid w:val="00653C6A"/>
    <w:rsid w:val="00654E65"/>
    <w:rsid w:val="0065534C"/>
    <w:rsid w:val="006572B0"/>
    <w:rsid w:val="00657EFC"/>
    <w:rsid w:val="00663879"/>
    <w:rsid w:val="006641B6"/>
    <w:rsid w:val="006653D8"/>
    <w:rsid w:val="00670221"/>
    <w:rsid w:val="00671C90"/>
    <w:rsid w:val="006747CC"/>
    <w:rsid w:val="0067557D"/>
    <w:rsid w:val="006775D8"/>
    <w:rsid w:val="00685A4D"/>
    <w:rsid w:val="00687FB2"/>
    <w:rsid w:val="006912C0"/>
    <w:rsid w:val="006931E7"/>
    <w:rsid w:val="00693A18"/>
    <w:rsid w:val="00693BBB"/>
    <w:rsid w:val="006B1418"/>
    <w:rsid w:val="006B1BA4"/>
    <w:rsid w:val="006B1F05"/>
    <w:rsid w:val="006B6F43"/>
    <w:rsid w:val="006B7B04"/>
    <w:rsid w:val="006C14CA"/>
    <w:rsid w:val="006C2D1C"/>
    <w:rsid w:val="006C6B76"/>
    <w:rsid w:val="006D49F9"/>
    <w:rsid w:val="006E1782"/>
    <w:rsid w:val="006E3B0B"/>
    <w:rsid w:val="006E5E20"/>
    <w:rsid w:val="006F2FD6"/>
    <w:rsid w:val="006F6E95"/>
    <w:rsid w:val="00700832"/>
    <w:rsid w:val="00703012"/>
    <w:rsid w:val="0070306A"/>
    <w:rsid w:val="0071092D"/>
    <w:rsid w:val="007117A5"/>
    <w:rsid w:val="00714594"/>
    <w:rsid w:val="00720152"/>
    <w:rsid w:val="0073231B"/>
    <w:rsid w:val="007360F1"/>
    <w:rsid w:val="00737FC9"/>
    <w:rsid w:val="007410B5"/>
    <w:rsid w:val="00742C6D"/>
    <w:rsid w:val="007432AD"/>
    <w:rsid w:val="00744B07"/>
    <w:rsid w:val="00745408"/>
    <w:rsid w:val="0074722E"/>
    <w:rsid w:val="00751CED"/>
    <w:rsid w:val="00753ED2"/>
    <w:rsid w:val="007552D7"/>
    <w:rsid w:val="007629F4"/>
    <w:rsid w:val="007709D7"/>
    <w:rsid w:val="00770EBE"/>
    <w:rsid w:val="00770EDE"/>
    <w:rsid w:val="007717AE"/>
    <w:rsid w:val="00772D0B"/>
    <w:rsid w:val="0077485A"/>
    <w:rsid w:val="00775DF1"/>
    <w:rsid w:val="00791572"/>
    <w:rsid w:val="00793522"/>
    <w:rsid w:val="00794300"/>
    <w:rsid w:val="007A6AB1"/>
    <w:rsid w:val="007B2105"/>
    <w:rsid w:val="007B525F"/>
    <w:rsid w:val="007B624C"/>
    <w:rsid w:val="007B7EFE"/>
    <w:rsid w:val="007C1012"/>
    <w:rsid w:val="007C3510"/>
    <w:rsid w:val="007C5044"/>
    <w:rsid w:val="007D1736"/>
    <w:rsid w:val="007D1802"/>
    <w:rsid w:val="007D2CEF"/>
    <w:rsid w:val="007D3F00"/>
    <w:rsid w:val="007E4648"/>
    <w:rsid w:val="007E5032"/>
    <w:rsid w:val="007E522B"/>
    <w:rsid w:val="007E574A"/>
    <w:rsid w:val="007E655F"/>
    <w:rsid w:val="007F11E4"/>
    <w:rsid w:val="007F2465"/>
    <w:rsid w:val="008009CB"/>
    <w:rsid w:val="008071DA"/>
    <w:rsid w:val="00807ED1"/>
    <w:rsid w:val="0081233F"/>
    <w:rsid w:val="00812ADE"/>
    <w:rsid w:val="0081397E"/>
    <w:rsid w:val="00814DE7"/>
    <w:rsid w:val="00815E22"/>
    <w:rsid w:val="00820636"/>
    <w:rsid w:val="00820C5A"/>
    <w:rsid w:val="008269F4"/>
    <w:rsid w:val="00827FCC"/>
    <w:rsid w:val="008303F1"/>
    <w:rsid w:val="0083158C"/>
    <w:rsid w:val="008327B8"/>
    <w:rsid w:val="00832EEE"/>
    <w:rsid w:val="008343BB"/>
    <w:rsid w:val="00835C49"/>
    <w:rsid w:val="008504AC"/>
    <w:rsid w:val="00850DC5"/>
    <w:rsid w:val="00852A0E"/>
    <w:rsid w:val="00852F93"/>
    <w:rsid w:val="0085443D"/>
    <w:rsid w:val="008615A8"/>
    <w:rsid w:val="00862283"/>
    <w:rsid w:val="00862614"/>
    <w:rsid w:val="00871135"/>
    <w:rsid w:val="0087393E"/>
    <w:rsid w:val="0087635D"/>
    <w:rsid w:val="00880B96"/>
    <w:rsid w:val="0088365C"/>
    <w:rsid w:val="00886F9F"/>
    <w:rsid w:val="00892C1C"/>
    <w:rsid w:val="00893C4B"/>
    <w:rsid w:val="00894682"/>
    <w:rsid w:val="008947ED"/>
    <w:rsid w:val="008A14E0"/>
    <w:rsid w:val="008A5122"/>
    <w:rsid w:val="008A5BBB"/>
    <w:rsid w:val="008A6994"/>
    <w:rsid w:val="008B1402"/>
    <w:rsid w:val="008B1EA9"/>
    <w:rsid w:val="008B399F"/>
    <w:rsid w:val="008B6544"/>
    <w:rsid w:val="008B657F"/>
    <w:rsid w:val="008C16DF"/>
    <w:rsid w:val="008C3A90"/>
    <w:rsid w:val="008C6EC3"/>
    <w:rsid w:val="008C7CA7"/>
    <w:rsid w:val="008D1B28"/>
    <w:rsid w:val="008D3C75"/>
    <w:rsid w:val="008D5C78"/>
    <w:rsid w:val="008E2DA7"/>
    <w:rsid w:val="008E4C61"/>
    <w:rsid w:val="008E70D1"/>
    <w:rsid w:val="008F5E7C"/>
    <w:rsid w:val="009031F6"/>
    <w:rsid w:val="00903719"/>
    <w:rsid w:val="00905402"/>
    <w:rsid w:val="0090551A"/>
    <w:rsid w:val="0090582A"/>
    <w:rsid w:val="0090700C"/>
    <w:rsid w:val="00907016"/>
    <w:rsid w:val="00907718"/>
    <w:rsid w:val="009110E0"/>
    <w:rsid w:val="00912598"/>
    <w:rsid w:val="00920D13"/>
    <w:rsid w:val="009310BF"/>
    <w:rsid w:val="00942FB4"/>
    <w:rsid w:val="00943690"/>
    <w:rsid w:val="00952940"/>
    <w:rsid w:val="0095767D"/>
    <w:rsid w:val="00957C5F"/>
    <w:rsid w:val="00960A43"/>
    <w:rsid w:val="00964DB5"/>
    <w:rsid w:val="009665FF"/>
    <w:rsid w:val="0097238F"/>
    <w:rsid w:val="00972445"/>
    <w:rsid w:val="0097660C"/>
    <w:rsid w:val="009817D8"/>
    <w:rsid w:val="00984855"/>
    <w:rsid w:val="009857C6"/>
    <w:rsid w:val="00986CA9"/>
    <w:rsid w:val="00991201"/>
    <w:rsid w:val="009917B2"/>
    <w:rsid w:val="0099415D"/>
    <w:rsid w:val="0099795F"/>
    <w:rsid w:val="009A6EB4"/>
    <w:rsid w:val="009A76AF"/>
    <w:rsid w:val="009B02F4"/>
    <w:rsid w:val="009B662D"/>
    <w:rsid w:val="009C045E"/>
    <w:rsid w:val="009C1221"/>
    <w:rsid w:val="009C3970"/>
    <w:rsid w:val="009C62CD"/>
    <w:rsid w:val="009D32EF"/>
    <w:rsid w:val="009E0C34"/>
    <w:rsid w:val="009E301A"/>
    <w:rsid w:val="009E32E3"/>
    <w:rsid w:val="009E3738"/>
    <w:rsid w:val="009F04E8"/>
    <w:rsid w:val="009F0AEE"/>
    <w:rsid w:val="009F1400"/>
    <w:rsid w:val="009F339D"/>
    <w:rsid w:val="009F33CF"/>
    <w:rsid w:val="009F3CD2"/>
    <w:rsid w:val="00A041CA"/>
    <w:rsid w:val="00A05BE0"/>
    <w:rsid w:val="00A06F02"/>
    <w:rsid w:val="00A14132"/>
    <w:rsid w:val="00A158E9"/>
    <w:rsid w:val="00A224DF"/>
    <w:rsid w:val="00A24C36"/>
    <w:rsid w:val="00A271EE"/>
    <w:rsid w:val="00A30EE0"/>
    <w:rsid w:val="00A36545"/>
    <w:rsid w:val="00A4124E"/>
    <w:rsid w:val="00A42560"/>
    <w:rsid w:val="00A529AE"/>
    <w:rsid w:val="00A53B79"/>
    <w:rsid w:val="00A616BB"/>
    <w:rsid w:val="00A62AF0"/>
    <w:rsid w:val="00A64545"/>
    <w:rsid w:val="00A67B3C"/>
    <w:rsid w:val="00A77AB7"/>
    <w:rsid w:val="00A83326"/>
    <w:rsid w:val="00A95D2B"/>
    <w:rsid w:val="00A97D26"/>
    <w:rsid w:val="00AA3604"/>
    <w:rsid w:val="00AA6CB1"/>
    <w:rsid w:val="00AA785E"/>
    <w:rsid w:val="00AC0116"/>
    <w:rsid w:val="00AC0843"/>
    <w:rsid w:val="00AC0A37"/>
    <w:rsid w:val="00AC0F84"/>
    <w:rsid w:val="00AC29AB"/>
    <w:rsid w:val="00AC3F27"/>
    <w:rsid w:val="00AC3FBB"/>
    <w:rsid w:val="00AC4EF0"/>
    <w:rsid w:val="00AD03C4"/>
    <w:rsid w:val="00AD23F3"/>
    <w:rsid w:val="00AD3029"/>
    <w:rsid w:val="00AD419D"/>
    <w:rsid w:val="00AD6A19"/>
    <w:rsid w:val="00AE25AC"/>
    <w:rsid w:val="00AE4D2E"/>
    <w:rsid w:val="00AF11DD"/>
    <w:rsid w:val="00AF2604"/>
    <w:rsid w:val="00AF44AE"/>
    <w:rsid w:val="00AF5C4E"/>
    <w:rsid w:val="00B05774"/>
    <w:rsid w:val="00B0592E"/>
    <w:rsid w:val="00B066E8"/>
    <w:rsid w:val="00B1032B"/>
    <w:rsid w:val="00B10833"/>
    <w:rsid w:val="00B11B03"/>
    <w:rsid w:val="00B216B7"/>
    <w:rsid w:val="00B25104"/>
    <w:rsid w:val="00B25533"/>
    <w:rsid w:val="00B264AB"/>
    <w:rsid w:val="00B27943"/>
    <w:rsid w:val="00B326FE"/>
    <w:rsid w:val="00B36B5E"/>
    <w:rsid w:val="00B414D7"/>
    <w:rsid w:val="00B42296"/>
    <w:rsid w:val="00B42BC4"/>
    <w:rsid w:val="00B44568"/>
    <w:rsid w:val="00B4461E"/>
    <w:rsid w:val="00B47348"/>
    <w:rsid w:val="00B52C37"/>
    <w:rsid w:val="00B54047"/>
    <w:rsid w:val="00B57709"/>
    <w:rsid w:val="00B57745"/>
    <w:rsid w:val="00B57EC7"/>
    <w:rsid w:val="00B61BBE"/>
    <w:rsid w:val="00B66143"/>
    <w:rsid w:val="00B66CBF"/>
    <w:rsid w:val="00B70429"/>
    <w:rsid w:val="00B71100"/>
    <w:rsid w:val="00B75533"/>
    <w:rsid w:val="00B768CD"/>
    <w:rsid w:val="00B779BD"/>
    <w:rsid w:val="00B80007"/>
    <w:rsid w:val="00B863B0"/>
    <w:rsid w:val="00B87A40"/>
    <w:rsid w:val="00B97B40"/>
    <w:rsid w:val="00BB089F"/>
    <w:rsid w:val="00BB0D34"/>
    <w:rsid w:val="00BB6AF0"/>
    <w:rsid w:val="00BB6AF3"/>
    <w:rsid w:val="00BC1A26"/>
    <w:rsid w:val="00BC69B2"/>
    <w:rsid w:val="00BD498D"/>
    <w:rsid w:val="00BD53F2"/>
    <w:rsid w:val="00BD762C"/>
    <w:rsid w:val="00BD7B8F"/>
    <w:rsid w:val="00BE6F77"/>
    <w:rsid w:val="00BE72D0"/>
    <w:rsid w:val="00BE772A"/>
    <w:rsid w:val="00BF0897"/>
    <w:rsid w:val="00BF6F4D"/>
    <w:rsid w:val="00C065D4"/>
    <w:rsid w:val="00C066DF"/>
    <w:rsid w:val="00C14612"/>
    <w:rsid w:val="00C15F0B"/>
    <w:rsid w:val="00C174B7"/>
    <w:rsid w:val="00C20D4D"/>
    <w:rsid w:val="00C224A5"/>
    <w:rsid w:val="00C32252"/>
    <w:rsid w:val="00C34161"/>
    <w:rsid w:val="00C34687"/>
    <w:rsid w:val="00C40DB8"/>
    <w:rsid w:val="00C42D4C"/>
    <w:rsid w:val="00C455BF"/>
    <w:rsid w:val="00C469A5"/>
    <w:rsid w:val="00C519AF"/>
    <w:rsid w:val="00C51AA6"/>
    <w:rsid w:val="00C52F9A"/>
    <w:rsid w:val="00C53F1D"/>
    <w:rsid w:val="00C55FD1"/>
    <w:rsid w:val="00C604A2"/>
    <w:rsid w:val="00C6130E"/>
    <w:rsid w:val="00C64C5D"/>
    <w:rsid w:val="00C735D7"/>
    <w:rsid w:val="00C77E3B"/>
    <w:rsid w:val="00C839D6"/>
    <w:rsid w:val="00C865D7"/>
    <w:rsid w:val="00C86930"/>
    <w:rsid w:val="00C906C8"/>
    <w:rsid w:val="00C96043"/>
    <w:rsid w:val="00C960D8"/>
    <w:rsid w:val="00CA37A0"/>
    <w:rsid w:val="00CA5B03"/>
    <w:rsid w:val="00CB584C"/>
    <w:rsid w:val="00CC1536"/>
    <w:rsid w:val="00CC2020"/>
    <w:rsid w:val="00CC4805"/>
    <w:rsid w:val="00CC74F4"/>
    <w:rsid w:val="00CD1B3B"/>
    <w:rsid w:val="00CD6C3E"/>
    <w:rsid w:val="00CD6FB4"/>
    <w:rsid w:val="00CE0CE2"/>
    <w:rsid w:val="00CE14D6"/>
    <w:rsid w:val="00CE6D8C"/>
    <w:rsid w:val="00CE79CC"/>
    <w:rsid w:val="00CF19BF"/>
    <w:rsid w:val="00CF4594"/>
    <w:rsid w:val="00CF4ECC"/>
    <w:rsid w:val="00CF6E11"/>
    <w:rsid w:val="00CF6E40"/>
    <w:rsid w:val="00CF7154"/>
    <w:rsid w:val="00CF768D"/>
    <w:rsid w:val="00D05AEC"/>
    <w:rsid w:val="00D060E1"/>
    <w:rsid w:val="00D06E42"/>
    <w:rsid w:val="00D10C1F"/>
    <w:rsid w:val="00D14981"/>
    <w:rsid w:val="00D16746"/>
    <w:rsid w:val="00D16783"/>
    <w:rsid w:val="00D1764D"/>
    <w:rsid w:val="00D22C17"/>
    <w:rsid w:val="00D233D3"/>
    <w:rsid w:val="00D23C47"/>
    <w:rsid w:val="00D26D30"/>
    <w:rsid w:val="00D27B82"/>
    <w:rsid w:val="00D320C3"/>
    <w:rsid w:val="00D32546"/>
    <w:rsid w:val="00D3708D"/>
    <w:rsid w:val="00D42510"/>
    <w:rsid w:val="00D435F7"/>
    <w:rsid w:val="00D45885"/>
    <w:rsid w:val="00D46E8C"/>
    <w:rsid w:val="00D51790"/>
    <w:rsid w:val="00D6421C"/>
    <w:rsid w:val="00D648CF"/>
    <w:rsid w:val="00D73403"/>
    <w:rsid w:val="00D73725"/>
    <w:rsid w:val="00D74C7A"/>
    <w:rsid w:val="00D755B5"/>
    <w:rsid w:val="00D901D0"/>
    <w:rsid w:val="00D921B9"/>
    <w:rsid w:val="00D94572"/>
    <w:rsid w:val="00D9692E"/>
    <w:rsid w:val="00D9798B"/>
    <w:rsid w:val="00DA02DB"/>
    <w:rsid w:val="00DA5711"/>
    <w:rsid w:val="00DA6F15"/>
    <w:rsid w:val="00DB42B7"/>
    <w:rsid w:val="00DB7262"/>
    <w:rsid w:val="00DB72A6"/>
    <w:rsid w:val="00DC242B"/>
    <w:rsid w:val="00DC62D8"/>
    <w:rsid w:val="00DC6625"/>
    <w:rsid w:val="00DD3D9F"/>
    <w:rsid w:val="00DD5BAA"/>
    <w:rsid w:val="00DD64AA"/>
    <w:rsid w:val="00DE3684"/>
    <w:rsid w:val="00DE53D9"/>
    <w:rsid w:val="00DE65C3"/>
    <w:rsid w:val="00DF11D3"/>
    <w:rsid w:val="00DF2B03"/>
    <w:rsid w:val="00DF2F43"/>
    <w:rsid w:val="00DF3851"/>
    <w:rsid w:val="00DF5D0C"/>
    <w:rsid w:val="00E05A22"/>
    <w:rsid w:val="00E07C81"/>
    <w:rsid w:val="00E101BF"/>
    <w:rsid w:val="00E10E24"/>
    <w:rsid w:val="00E11B43"/>
    <w:rsid w:val="00E12C04"/>
    <w:rsid w:val="00E20414"/>
    <w:rsid w:val="00E20BBC"/>
    <w:rsid w:val="00E23A0E"/>
    <w:rsid w:val="00E24881"/>
    <w:rsid w:val="00E31534"/>
    <w:rsid w:val="00E34EAF"/>
    <w:rsid w:val="00E3604B"/>
    <w:rsid w:val="00E37A5E"/>
    <w:rsid w:val="00E41046"/>
    <w:rsid w:val="00E41219"/>
    <w:rsid w:val="00E52A84"/>
    <w:rsid w:val="00E5318A"/>
    <w:rsid w:val="00E57265"/>
    <w:rsid w:val="00E6437D"/>
    <w:rsid w:val="00E66D74"/>
    <w:rsid w:val="00E72B80"/>
    <w:rsid w:val="00E72C8F"/>
    <w:rsid w:val="00E74C5E"/>
    <w:rsid w:val="00E75787"/>
    <w:rsid w:val="00E758EA"/>
    <w:rsid w:val="00E7659B"/>
    <w:rsid w:val="00E80BEE"/>
    <w:rsid w:val="00E819AD"/>
    <w:rsid w:val="00E8271E"/>
    <w:rsid w:val="00E82FE0"/>
    <w:rsid w:val="00E86173"/>
    <w:rsid w:val="00E956C7"/>
    <w:rsid w:val="00E97DBF"/>
    <w:rsid w:val="00EA1991"/>
    <w:rsid w:val="00EA3538"/>
    <w:rsid w:val="00EA47E8"/>
    <w:rsid w:val="00EA7F34"/>
    <w:rsid w:val="00EB7B1F"/>
    <w:rsid w:val="00EC2A77"/>
    <w:rsid w:val="00EC4F7E"/>
    <w:rsid w:val="00EC67A3"/>
    <w:rsid w:val="00ED001B"/>
    <w:rsid w:val="00ED06A9"/>
    <w:rsid w:val="00ED48BF"/>
    <w:rsid w:val="00ED5F93"/>
    <w:rsid w:val="00EE3AC9"/>
    <w:rsid w:val="00EE668F"/>
    <w:rsid w:val="00EF0442"/>
    <w:rsid w:val="00EF2EDD"/>
    <w:rsid w:val="00EF5732"/>
    <w:rsid w:val="00EF574A"/>
    <w:rsid w:val="00EF6C04"/>
    <w:rsid w:val="00EF6FD7"/>
    <w:rsid w:val="00EF7D65"/>
    <w:rsid w:val="00F01CF8"/>
    <w:rsid w:val="00F05019"/>
    <w:rsid w:val="00F10672"/>
    <w:rsid w:val="00F12158"/>
    <w:rsid w:val="00F13204"/>
    <w:rsid w:val="00F158E0"/>
    <w:rsid w:val="00F168C3"/>
    <w:rsid w:val="00F21A23"/>
    <w:rsid w:val="00F21B22"/>
    <w:rsid w:val="00F23DFF"/>
    <w:rsid w:val="00F342D2"/>
    <w:rsid w:val="00F35047"/>
    <w:rsid w:val="00F36542"/>
    <w:rsid w:val="00F36C2C"/>
    <w:rsid w:val="00F379A7"/>
    <w:rsid w:val="00F512C7"/>
    <w:rsid w:val="00F5231D"/>
    <w:rsid w:val="00F52C12"/>
    <w:rsid w:val="00F538D5"/>
    <w:rsid w:val="00F5776C"/>
    <w:rsid w:val="00F6134D"/>
    <w:rsid w:val="00F65434"/>
    <w:rsid w:val="00F6726D"/>
    <w:rsid w:val="00F70BD0"/>
    <w:rsid w:val="00F72D29"/>
    <w:rsid w:val="00F75E5B"/>
    <w:rsid w:val="00F8048E"/>
    <w:rsid w:val="00F820E6"/>
    <w:rsid w:val="00F83516"/>
    <w:rsid w:val="00F83FC5"/>
    <w:rsid w:val="00F84D33"/>
    <w:rsid w:val="00F93A19"/>
    <w:rsid w:val="00F93DAD"/>
    <w:rsid w:val="00FA1732"/>
    <w:rsid w:val="00FA31A8"/>
    <w:rsid w:val="00FA6F3D"/>
    <w:rsid w:val="00FB060C"/>
    <w:rsid w:val="00FB2A20"/>
    <w:rsid w:val="00FB45A5"/>
    <w:rsid w:val="00FB5CEF"/>
    <w:rsid w:val="00FC4080"/>
    <w:rsid w:val="00FC5894"/>
    <w:rsid w:val="00FD37D2"/>
    <w:rsid w:val="00FD491C"/>
    <w:rsid w:val="00FE0BCA"/>
    <w:rsid w:val="00FE170B"/>
    <w:rsid w:val="00FE39C0"/>
    <w:rsid w:val="00FE5096"/>
    <w:rsid w:val="00FE6F1D"/>
    <w:rsid w:val="00FF00CC"/>
    <w:rsid w:val="00FF0915"/>
    <w:rsid w:val="00FF2691"/>
    <w:rsid w:val="00FF371D"/>
    <w:rsid w:val="00FF64E6"/>
    <w:rsid w:val="00FF73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A07AA"/>
  <w15:docId w15:val="{15246577-833A-458B-A2F4-CE5E334B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F77"/>
    <w:pPr>
      <w:spacing w:before="100" w:beforeAutospacing="1" w:after="100" w:afterAutospacing="1" w:line="240" w:lineRule="auto"/>
    </w:pPr>
    <w:rPr>
      <w:rFonts w:eastAsia="Times New Roman" w:cs="Times New Roman"/>
      <w:sz w:val="24"/>
      <w:szCs w:val="24"/>
      <w:lang w:eastAsia="vi-VN"/>
    </w:rPr>
  </w:style>
  <w:style w:type="paragraph" w:customStyle="1" w:styleId="bodytext20">
    <w:name w:val="bodytext20"/>
    <w:basedOn w:val="Normal"/>
    <w:rsid w:val="00BE6F77"/>
    <w:pPr>
      <w:spacing w:before="100" w:beforeAutospacing="1" w:after="100" w:afterAutospacing="1" w:line="240" w:lineRule="auto"/>
    </w:pPr>
    <w:rPr>
      <w:rFonts w:eastAsia="Times New Roman" w:cs="Times New Roman"/>
      <w:sz w:val="24"/>
      <w:szCs w:val="24"/>
      <w:lang w:eastAsia="vi-VN"/>
    </w:rPr>
  </w:style>
  <w:style w:type="paragraph" w:styleId="BodyText">
    <w:name w:val="Body Text"/>
    <w:basedOn w:val="Normal"/>
    <w:link w:val="BodyTextChar"/>
    <w:uiPriority w:val="99"/>
    <w:semiHidden/>
    <w:unhideWhenUsed/>
    <w:rsid w:val="00BE6F77"/>
    <w:pPr>
      <w:spacing w:before="100" w:beforeAutospacing="1" w:after="100" w:afterAutospacing="1" w:line="240" w:lineRule="auto"/>
    </w:pPr>
    <w:rPr>
      <w:rFonts w:eastAsia="Times New Roman" w:cs="Times New Roman"/>
      <w:sz w:val="24"/>
      <w:szCs w:val="24"/>
      <w:lang w:eastAsia="vi-VN"/>
    </w:rPr>
  </w:style>
  <w:style w:type="character" w:customStyle="1" w:styleId="BodyTextChar">
    <w:name w:val="Body Text Char"/>
    <w:basedOn w:val="DefaultParagraphFont"/>
    <w:link w:val="BodyText"/>
    <w:uiPriority w:val="99"/>
    <w:semiHidden/>
    <w:rsid w:val="00BE6F77"/>
    <w:rPr>
      <w:rFonts w:eastAsia="Times New Roman" w:cs="Times New Roman"/>
      <w:sz w:val="24"/>
      <w:szCs w:val="24"/>
      <w:lang w:eastAsia="vi-VN"/>
    </w:rPr>
  </w:style>
  <w:style w:type="character" w:customStyle="1" w:styleId="bodytext2italic">
    <w:name w:val="bodytext2italic"/>
    <w:basedOn w:val="DefaultParagraphFont"/>
    <w:rsid w:val="00BE6F77"/>
  </w:style>
  <w:style w:type="table" w:styleId="TableGrid">
    <w:name w:val="Table Grid"/>
    <w:basedOn w:val="TableNormal"/>
    <w:uiPriority w:val="39"/>
    <w:rsid w:val="00BE6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764D"/>
    <w:rPr>
      <w:color w:val="0563C1" w:themeColor="hyperlink"/>
      <w:u w:val="single"/>
    </w:rPr>
  </w:style>
  <w:style w:type="character" w:styleId="Strong">
    <w:name w:val="Strong"/>
    <w:basedOn w:val="DefaultParagraphFont"/>
    <w:uiPriority w:val="22"/>
    <w:qFormat/>
    <w:rsid w:val="00380E9F"/>
    <w:rPr>
      <w:b/>
      <w:bCs/>
    </w:rPr>
  </w:style>
  <w:style w:type="paragraph" w:styleId="Header">
    <w:name w:val="header"/>
    <w:basedOn w:val="Normal"/>
    <w:link w:val="HeaderChar"/>
    <w:uiPriority w:val="99"/>
    <w:unhideWhenUsed/>
    <w:rsid w:val="0019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A5"/>
  </w:style>
  <w:style w:type="paragraph" w:styleId="Footer">
    <w:name w:val="footer"/>
    <w:basedOn w:val="Normal"/>
    <w:link w:val="FooterChar"/>
    <w:uiPriority w:val="99"/>
    <w:unhideWhenUsed/>
    <w:rsid w:val="0019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545201">
      <w:bodyDiv w:val="1"/>
      <w:marLeft w:val="0"/>
      <w:marRight w:val="0"/>
      <w:marTop w:val="0"/>
      <w:marBottom w:val="0"/>
      <w:divBdr>
        <w:top w:val="none" w:sz="0" w:space="0" w:color="auto"/>
        <w:left w:val="none" w:sz="0" w:space="0" w:color="auto"/>
        <w:bottom w:val="none" w:sz="0" w:space="0" w:color="auto"/>
        <w:right w:val="none" w:sz="0" w:space="0" w:color="auto"/>
      </w:divBdr>
      <w:divsChild>
        <w:div w:id="1166938963">
          <w:marLeft w:val="0"/>
          <w:marRight w:val="0"/>
          <w:marTop w:val="0"/>
          <w:marBottom w:val="0"/>
          <w:divBdr>
            <w:top w:val="none" w:sz="0" w:space="0" w:color="auto"/>
            <w:left w:val="none" w:sz="0" w:space="0" w:color="auto"/>
            <w:bottom w:val="none" w:sz="0" w:space="0" w:color="auto"/>
            <w:right w:val="none" w:sz="0" w:space="0" w:color="auto"/>
          </w:divBdr>
        </w:div>
        <w:div w:id="1134760086">
          <w:marLeft w:val="0"/>
          <w:marRight w:val="0"/>
          <w:marTop w:val="0"/>
          <w:marBottom w:val="0"/>
          <w:divBdr>
            <w:top w:val="none" w:sz="0" w:space="0" w:color="auto"/>
            <w:left w:val="none" w:sz="0" w:space="0" w:color="auto"/>
            <w:bottom w:val="none" w:sz="0" w:space="0" w:color="auto"/>
            <w:right w:val="none" w:sz="0" w:space="0" w:color="auto"/>
          </w:divBdr>
        </w:div>
      </w:divsChild>
    </w:div>
    <w:div w:id="20005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iduong.haiphong.edu.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Mr.Peace</dc:creator>
  <cp:lastModifiedBy>TAC</cp:lastModifiedBy>
  <cp:revision>32</cp:revision>
  <cp:lastPrinted>2021-11-27T09:58:00Z</cp:lastPrinted>
  <dcterms:created xsi:type="dcterms:W3CDTF">2021-11-27T07:38:00Z</dcterms:created>
  <dcterms:modified xsi:type="dcterms:W3CDTF">2023-04-06T03:46:00Z</dcterms:modified>
</cp:coreProperties>
</file>