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C38BE" w14:textId="130106BC" w:rsidR="00D57E71" w:rsidRDefault="00D57E71">
      <w:pPr>
        <w:rPr>
          <w:sz w:val="24"/>
          <w:szCs w:val="18"/>
        </w:rPr>
      </w:pPr>
      <w:r>
        <w:rPr>
          <w:sz w:val="24"/>
          <w:szCs w:val="18"/>
        </w:rPr>
        <w:t>TRƯỜNG THPT NAM TRIỆU</w:t>
      </w:r>
    </w:p>
    <w:p w14:paraId="5C13032B" w14:textId="64AD7353" w:rsidR="00D67E25" w:rsidRPr="00D67E25" w:rsidRDefault="00D67E25" w:rsidP="00D67E25">
      <w:pPr>
        <w:spacing w:after="0"/>
        <w:jc w:val="right"/>
        <w:rPr>
          <w:b/>
          <w:bCs/>
          <w:i/>
          <w:iCs/>
        </w:rPr>
      </w:pPr>
      <w:r>
        <w:rPr>
          <w:b/>
          <w:bCs/>
          <w:i/>
          <w:iCs/>
        </w:rPr>
        <w:t>Thuỷ Nguyên, ngày 04 tháng 10 năm 2023</w:t>
      </w:r>
    </w:p>
    <w:p w14:paraId="4863B2EB" w14:textId="77777777" w:rsidR="00D67E25" w:rsidRDefault="00D67E25" w:rsidP="00D57E71">
      <w:pPr>
        <w:spacing w:after="0"/>
        <w:jc w:val="center"/>
        <w:rPr>
          <w:b/>
          <w:bCs/>
        </w:rPr>
      </w:pPr>
    </w:p>
    <w:p w14:paraId="343BEB29" w14:textId="5ED910BB" w:rsidR="00D57E71" w:rsidRPr="00D57E71" w:rsidRDefault="00D57E71" w:rsidP="00D57E71">
      <w:pPr>
        <w:spacing w:after="0"/>
        <w:jc w:val="center"/>
        <w:rPr>
          <w:b/>
          <w:bCs/>
        </w:rPr>
      </w:pPr>
      <w:r w:rsidRPr="00D57E71">
        <w:rPr>
          <w:b/>
          <w:bCs/>
        </w:rPr>
        <w:t>THÔNG BÁO</w:t>
      </w:r>
    </w:p>
    <w:p w14:paraId="72A202F4" w14:textId="32843499" w:rsidR="00D57E71" w:rsidRPr="00D57E71" w:rsidRDefault="00D57E71" w:rsidP="00A97B5D">
      <w:pPr>
        <w:spacing w:after="0"/>
        <w:jc w:val="center"/>
        <w:rPr>
          <w:b/>
          <w:bCs/>
        </w:rPr>
      </w:pPr>
      <w:r w:rsidRPr="00D57E71">
        <w:rPr>
          <w:b/>
          <w:bCs/>
        </w:rPr>
        <w:t xml:space="preserve">V/v </w:t>
      </w:r>
      <w:r w:rsidR="00AB30B5">
        <w:rPr>
          <w:b/>
          <w:bCs/>
        </w:rPr>
        <w:t>phòng chống dịch bệnh đau mắt đỏ</w:t>
      </w:r>
    </w:p>
    <w:p w14:paraId="587D4B6D" w14:textId="79D113E0" w:rsidR="00D57E71" w:rsidRDefault="00D57E71">
      <w:r>
        <w:rPr>
          <w:noProof/>
        </w:rPr>
        <mc:AlternateContent>
          <mc:Choice Requires="wps">
            <w:drawing>
              <wp:anchor distT="0" distB="0" distL="114300" distR="114300" simplePos="0" relativeHeight="251659264" behindDoc="0" locked="0" layoutInCell="1" allowOverlap="1" wp14:anchorId="64F467CB" wp14:editId="6BB1CC78">
                <wp:simplePos x="0" y="0"/>
                <wp:positionH relativeFrom="column">
                  <wp:posOffset>2253615</wp:posOffset>
                </wp:positionH>
                <wp:positionV relativeFrom="paragraph">
                  <wp:posOffset>84455</wp:posOffset>
                </wp:positionV>
                <wp:extent cx="1419225" cy="0"/>
                <wp:effectExtent l="0" t="0" r="0" b="0"/>
                <wp:wrapNone/>
                <wp:docPr id="608144273" name="Straight Connector 1"/>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7F290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5pt,6.65pt" to="289.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lLmwEAAJQDAAAOAAAAZHJzL2Uyb0RvYy54bWysU01P3DAQvSP1P1i+d5OsSlWizXIAlQtq&#10;UYEfYJzxxpLtsWyzyf77jr27WQRIVREXxx/z3sx7M1ldTtawLYSo0XW8WdScgZPYa7fp+OPDz68/&#10;OItJuF4YdNDxHUR+uf5ythp9C0sc0PQQGJG42I6+40NKvq2qKAewIi7Qg6NHhcGKRMewqfogRmK3&#10;plrW9fdqxND7gBJipNvr/SNfF36lQKbfSkVIzHScaktlDWV9ymu1Xol2E4QftDyUIT5QhRXaUdKZ&#10;6lokwZ6DfkNltQwYUaWFRFuhUlpC0UBqmvqVmvtBeChayJzoZ5vi59HKX9srdxfIhtHHNvq7kFVM&#10;Ktj8pfrYVMzazWbBlJiky+Zbc7FcnnMmj2/VCehDTDeAluVNx412WYdoxfY2JkpGoccQOpxSl13a&#10;GcjBxv0BxXSfkxV0mQq4MoFtBfVTSAkuNbmHxFeiM0xpY2Zg/W/gIT5DoUzM/4BnRMmMLs1gqx2G&#10;97Kn6Viy2scfHdjrzhY8Yb8rTSnWUOuLwsOY5tl6eS7w08+0/gsAAP//AwBQSwMEFAAGAAgAAAAh&#10;AKCVLkngAAAACQEAAA8AAABkcnMvZG93bnJldi54bWxMj8FKw0AQhu+C77CM4M1ubFqtMZtSCmIt&#10;SLEK9bjNjkk0Oxt2t0369o540OPM//HPN/l8sK04og+NIwXXowQEUulMQ5WCt9eHqxmIEDUZ3TpC&#10;BScMMC/Oz3KdGdfTCx63sRJcQiHTCuoYu0zKUNZodRi5DomzD+etjjz6Shqvey63rRwnyY20uiG+&#10;UOsOlzWWX9uDVfDsV6vlYn36pM277Xfj9W7zNDwqdXkxLO5BRBziHww/+qwOBTvt3YFMEK2CdDq5&#10;Y5SDNAXBwPR2NgGx/13IIpf/Pyi+AQAA//8DAFBLAQItABQABgAIAAAAIQC2gziS/gAAAOEBAAAT&#10;AAAAAAAAAAAAAAAAAAAAAABbQ29udGVudF9UeXBlc10ueG1sUEsBAi0AFAAGAAgAAAAhADj9If/W&#10;AAAAlAEAAAsAAAAAAAAAAAAAAAAALwEAAF9yZWxzLy5yZWxzUEsBAi0AFAAGAAgAAAAhAKZLKUub&#10;AQAAlAMAAA4AAAAAAAAAAAAAAAAALgIAAGRycy9lMm9Eb2MueG1sUEsBAi0AFAAGAAgAAAAhAKCV&#10;LkngAAAACQEAAA8AAAAAAAAAAAAAAAAA9QMAAGRycy9kb3ducmV2LnhtbFBLBQYAAAAABAAEAPMA&#10;AAACBQAAAAA=&#10;" strokecolor="#4472c4 [3204]" strokeweight=".5pt">
                <v:stroke joinstyle="miter"/>
              </v:line>
            </w:pict>
          </mc:Fallback>
        </mc:AlternateContent>
      </w:r>
    </w:p>
    <w:p w14:paraId="255A4D73" w14:textId="5016DAC2" w:rsidR="00646C13" w:rsidRDefault="00E91E74" w:rsidP="005A7900">
      <w:pPr>
        <w:spacing w:after="120" w:line="288" w:lineRule="auto"/>
        <w:ind w:firstLine="720"/>
        <w:jc w:val="both"/>
        <w:rPr>
          <w:b/>
          <w:bCs/>
        </w:rPr>
      </w:pPr>
      <w:r>
        <w:rPr>
          <w:b/>
          <w:bCs/>
        </w:rPr>
        <w:t xml:space="preserve">Kính gửi: </w:t>
      </w:r>
      <w:r w:rsidR="00646C13">
        <w:rPr>
          <w:b/>
          <w:bCs/>
        </w:rPr>
        <w:tab/>
        <w:t xml:space="preserve">- </w:t>
      </w:r>
      <w:r w:rsidR="00AB30B5">
        <w:rPr>
          <w:b/>
          <w:bCs/>
        </w:rPr>
        <w:t>Hội đồng giáo dục</w:t>
      </w:r>
      <w:r w:rsidR="00646C13">
        <w:rPr>
          <w:b/>
          <w:bCs/>
        </w:rPr>
        <w:t>;</w:t>
      </w:r>
    </w:p>
    <w:p w14:paraId="1FC46A4D" w14:textId="4D2EBF00" w:rsidR="00AB30B5" w:rsidRDefault="00646C13" w:rsidP="00AB30B5">
      <w:pPr>
        <w:spacing w:after="120" w:line="288" w:lineRule="auto"/>
        <w:ind w:left="1440" w:firstLine="720"/>
        <w:jc w:val="both"/>
        <w:rPr>
          <w:b/>
          <w:bCs/>
        </w:rPr>
      </w:pPr>
      <w:r>
        <w:rPr>
          <w:b/>
          <w:bCs/>
        </w:rPr>
        <w:t xml:space="preserve">- </w:t>
      </w:r>
      <w:r w:rsidR="00AB30B5">
        <w:rPr>
          <w:b/>
          <w:bCs/>
        </w:rPr>
        <w:t>Thường trực ban đại diện CMHS, chi hội CMHS các lớp;</w:t>
      </w:r>
    </w:p>
    <w:p w14:paraId="730749D2" w14:textId="5F261CBE" w:rsidR="00AB30B5" w:rsidRDefault="00AB30B5" w:rsidP="00D67E25">
      <w:pPr>
        <w:spacing w:after="120" w:line="288" w:lineRule="auto"/>
        <w:ind w:firstLine="720"/>
        <w:jc w:val="both"/>
        <w:rPr>
          <w:b/>
          <w:bCs/>
        </w:rPr>
      </w:pPr>
      <w:r>
        <w:rPr>
          <w:b/>
          <w:bCs/>
        </w:rPr>
        <w:t>Quý gửi các em học sinh toàn trường</w:t>
      </w:r>
    </w:p>
    <w:p w14:paraId="5F18BA18" w14:textId="77777777" w:rsidR="00AB30B5" w:rsidRDefault="00AB30B5" w:rsidP="00646C13">
      <w:pPr>
        <w:spacing w:after="120" w:line="336" w:lineRule="auto"/>
        <w:ind w:firstLine="720"/>
        <w:jc w:val="both"/>
      </w:pPr>
      <w:r>
        <w:t>Hiện nay, dịch đau mắt đỏ đang lây lan theo diện rộng. Để tích cực phòng, chống dịch, bảo vệ sức khoẻ cho người lao động và các em học sinh, Ban giám hiệu nhắc một số việc như sau:</w:t>
      </w:r>
    </w:p>
    <w:p w14:paraId="2687B814" w14:textId="2D25F5E7" w:rsidR="0022132E" w:rsidRDefault="00E91E74" w:rsidP="00646C13">
      <w:pPr>
        <w:spacing w:after="120" w:line="336" w:lineRule="auto"/>
        <w:ind w:firstLine="720"/>
        <w:jc w:val="both"/>
      </w:pPr>
      <w:r w:rsidRPr="00646C13">
        <w:rPr>
          <w:b/>
          <w:bCs/>
        </w:rPr>
        <w:t>1.</w:t>
      </w:r>
      <w:r>
        <w:t xml:space="preserve"> </w:t>
      </w:r>
      <w:r w:rsidR="00AB30B5">
        <w:t xml:space="preserve">GVCN nắm số lượng học </w:t>
      </w:r>
      <w:r w:rsidR="00ED261E">
        <w:t>si</w:t>
      </w:r>
      <w:r w:rsidR="00AB30B5">
        <w:t>nh bị đau mắt đỏ tại lớp hàng ngày và báo cáo kịp thời về Ban giám hiệu. Yêu cầu các em tự bảo vệ mắt như dùng khăn sạch lau mắt, nhỏ thuốc rửa mắt, không dụi tay vào mắt</w:t>
      </w:r>
      <w:r w:rsidR="00ED261E">
        <w:t xml:space="preserve">. </w:t>
      </w:r>
      <w:r w:rsidR="00AB30B5">
        <w:t xml:space="preserve">Nếu học sinh bị đỏ và sưng </w:t>
      </w:r>
      <w:r w:rsidR="00ED261E">
        <w:t xml:space="preserve">mắt </w:t>
      </w:r>
      <w:r w:rsidR="00AB30B5">
        <w:t xml:space="preserve">thì phải cách ly, tạm thời nghỉ học ở nhà, điều trị theo phác đồ điều trị </w:t>
      </w:r>
      <w:bookmarkStart w:id="0" w:name="_GoBack"/>
      <w:bookmarkEnd w:id="0"/>
      <w:r w:rsidR="00AB30B5">
        <w:t>của bác sĩ tại các trạm y tế xã, thị trấn</w:t>
      </w:r>
      <w:r w:rsidR="00ED261E">
        <w:t>, phòng khám,..</w:t>
      </w:r>
      <w:r w:rsidR="00AB30B5">
        <w:t>. Không tự ý mua các loại thuốc ở bên ngoài để chữa bệnh nhất là chữa mắt tại các dịch vụ tư  “</w:t>
      </w:r>
      <w:r w:rsidR="00AB30B5">
        <w:rPr>
          <w:i/>
          <w:iCs/>
        </w:rPr>
        <w:t>Bắt sâu mắt</w:t>
      </w:r>
      <w:r w:rsidR="00AB30B5">
        <w:t>” nguy hiểm đến mắt và tính mạng.</w:t>
      </w:r>
      <w:r w:rsidR="0060122C">
        <w:t xml:space="preserve"> </w:t>
      </w:r>
    </w:p>
    <w:p w14:paraId="73B0744D" w14:textId="4229EB8D" w:rsidR="00E91E74" w:rsidRDefault="0060122C" w:rsidP="00646C13">
      <w:pPr>
        <w:spacing w:after="120" w:line="336" w:lineRule="auto"/>
        <w:ind w:firstLine="720"/>
        <w:jc w:val="both"/>
      </w:pPr>
      <w:r>
        <w:t>Phòng học của các lớp phải được làm vệ sinh sạch sẽ, gọn gàng, thoáng mát.</w:t>
      </w:r>
      <w:r w:rsidR="00ED261E">
        <w:t xml:space="preserve"> Các tổ trực nhật cần nêu cao tinh thần trách nhiệm trong việc vệ sinh lớp học.</w:t>
      </w:r>
    </w:p>
    <w:p w14:paraId="34B3B24C" w14:textId="4B68AC71" w:rsidR="00342270" w:rsidRDefault="00342270" w:rsidP="00646C13">
      <w:pPr>
        <w:spacing w:after="120" w:line="336" w:lineRule="auto"/>
        <w:ind w:firstLine="720"/>
        <w:jc w:val="both"/>
      </w:pPr>
      <w:r w:rsidRPr="00646C13">
        <w:rPr>
          <w:b/>
          <w:bCs/>
        </w:rPr>
        <w:t>2.</w:t>
      </w:r>
      <w:r>
        <w:t xml:space="preserve"> </w:t>
      </w:r>
      <w:r w:rsidR="0060122C">
        <w:t xml:space="preserve">Giáo viên bộ môn, các đồng chí quản sinh phối hợp với GVCN để kiểm soát học sinh của các lớp </w:t>
      </w:r>
      <w:r w:rsidR="00ED261E">
        <w:t xml:space="preserve">chủ động </w:t>
      </w:r>
      <w:r w:rsidR="0060122C">
        <w:t>phòng, chống dịch</w:t>
      </w:r>
      <w:r>
        <w:t>.</w:t>
      </w:r>
    </w:p>
    <w:p w14:paraId="71DEFE7B" w14:textId="11899600" w:rsidR="00342270" w:rsidRPr="00E91E74" w:rsidRDefault="0060122C" w:rsidP="00646C13">
      <w:pPr>
        <w:spacing w:after="120" w:line="336" w:lineRule="auto"/>
        <w:ind w:firstLine="720"/>
        <w:jc w:val="both"/>
      </w:pPr>
      <w:r>
        <w:rPr>
          <w:b/>
          <w:bCs/>
        </w:rPr>
        <w:t>Giáo viên chủ nhiệm đọc thông báo trong lớp và gửi thông báo cho các gia đình học sinh để các bậc CMHS chung tay cùng nhà trường phòng, chống dịch đau mắt đỏ</w:t>
      </w:r>
      <w:r w:rsidR="00342270">
        <w:t>.</w:t>
      </w:r>
    </w:p>
    <w:p w14:paraId="4867FC91" w14:textId="5D12E90F" w:rsidR="00D57E71" w:rsidRDefault="00D57E71" w:rsidP="005A7900">
      <w:pPr>
        <w:ind w:left="5040" w:firstLine="720"/>
        <w:rPr>
          <w:sz w:val="24"/>
          <w:szCs w:val="18"/>
        </w:rPr>
      </w:pPr>
      <w:r>
        <w:rPr>
          <w:sz w:val="24"/>
          <w:szCs w:val="18"/>
        </w:rPr>
        <w:t>BAN GIÁM HIỆU</w:t>
      </w:r>
    </w:p>
    <w:sectPr w:rsidR="00D57E71" w:rsidSect="00D67E2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522B1"/>
    <w:multiLevelType w:val="hybridMultilevel"/>
    <w:tmpl w:val="51802B06"/>
    <w:lvl w:ilvl="0" w:tplc="23F6E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71"/>
    <w:rsid w:val="0008640C"/>
    <w:rsid w:val="000E09CD"/>
    <w:rsid w:val="001159F0"/>
    <w:rsid w:val="0022132E"/>
    <w:rsid w:val="00342270"/>
    <w:rsid w:val="004F615D"/>
    <w:rsid w:val="005A7900"/>
    <w:rsid w:val="0060122C"/>
    <w:rsid w:val="00646C13"/>
    <w:rsid w:val="006755DC"/>
    <w:rsid w:val="006B3917"/>
    <w:rsid w:val="007A0D33"/>
    <w:rsid w:val="00853B47"/>
    <w:rsid w:val="008F621A"/>
    <w:rsid w:val="00A50A58"/>
    <w:rsid w:val="00A97B5D"/>
    <w:rsid w:val="00AB30B5"/>
    <w:rsid w:val="00B42ADC"/>
    <w:rsid w:val="00C357EE"/>
    <w:rsid w:val="00C610E4"/>
    <w:rsid w:val="00CE449F"/>
    <w:rsid w:val="00D57E71"/>
    <w:rsid w:val="00D67E25"/>
    <w:rsid w:val="00E91E74"/>
    <w:rsid w:val="00EA21CA"/>
    <w:rsid w:val="00ED261E"/>
    <w:rsid w:val="00F8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E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Vũ Thuật</cp:lastModifiedBy>
  <cp:revision>2</cp:revision>
  <cp:lastPrinted>2023-09-22T03:24:00Z</cp:lastPrinted>
  <dcterms:created xsi:type="dcterms:W3CDTF">2023-10-04T03:55:00Z</dcterms:created>
  <dcterms:modified xsi:type="dcterms:W3CDTF">2023-10-04T03:55:00Z</dcterms:modified>
</cp:coreProperties>
</file>