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1" w:type="dxa"/>
        <w:tblInd w:w="-318" w:type="dxa"/>
        <w:tblLook w:val="01E0" w:firstRow="1" w:lastRow="1" w:firstColumn="1" w:lastColumn="1" w:noHBand="0" w:noVBand="0"/>
      </w:tblPr>
      <w:tblGrid>
        <w:gridCol w:w="4679"/>
        <w:gridCol w:w="5812"/>
      </w:tblGrid>
      <w:tr w:rsidR="00162DB0" w14:paraId="2728EAB1" w14:textId="77777777" w:rsidTr="0004045E">
        <w:trPr>
          <w:trHeight w:val="765"/>
        </w:trPr>
        <w:tc>
          <w:tcPr>
            <w:tcW w:w="4679" w:type="dxa"/>
          </w:tcPr>
          <w:p w14:paraId="42527F2A" w14:textId="77777777" w:rsidR="00162DB0" w:rsidRPr="002C0074" w:rsidRDefault="00162DB0" w:rsidP="009F4BED">
            <w:pPr>
              <w:spacing w:line="288" w:lineRule="auto"/>
              <w:ind w:left="-426" w:firstLine="426"/>
              <w:jc w:val="center"/>
              <w:rPr>
                <w:rFonts w:ascii="Times New Roman" w:hAnsi="Times New Roman"/>
                <w:sz w:val="26"/>
                <w:szCs w:val="26"/>
              </w:rPr>
            </w:pPr>
            <w:r w:rsidRPr="002C0074">
              <w:rPr>
                <w:rFonts w:ascii="Times New Roman" w:hAnsi="Times New Roman"/>
                <w:sz w:val="26"/>
                <w:szCs w:val="26"/>
              </w:rPr>
              <w:t>UBND HUYỆN KIẾN THỤY</w:t>
            </w:r>
          </w:p>
          <w:p w14:paraId="71E535E3" w14:textId="57121CD0" w:rsidR="00162DB0" w:rsidRPr="002C0074" w:rsidRDefault="00533514" w:rsidP="00E92FD5">
            <w:pPr>
              <w:spacing w:line="288" w:lineRule="auto"/>
              <w:jc w:val="center"/>
              <w:rPr>
                <w:rFonts w:ascii="Times New Roman" w:hAnsi="Times New Roman"/>
                <w:b/>
                <w:sz w:val="26"/>
                <w:szCs w:val="26"/>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23FA6B77" wp14:editId="011328D5">
                      <wp:simplePos x="0" y="0"/>
                      <wp:positionH relativeFrom="column">
                        <wp:posOffset>812800</wp:posOffset>
                      </wp:positionH>
                      <wp:positionV relativeFrom="paragraph">
                        <wp:posOffset>219710</wp:posOffset>
                      </wp:positionV>
                      <wp:extent cx="1188085" cy="0"/>
                      <wp:effectExtent l="9525" t="10160" r="12065"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E457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17.3pt" to="157.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"/>
                  </w:pict>
                </mc:Fallback>
              </mc:AlternateContent>
            </w:r>
            <w:r w:rsidR="00162DB0" w:rsidRPr="002C0074">
              <w:rPr>
                <w:rFonts w:ascii="Times New Roman" w:hAnsi="Times New Roman"/>
                <w:b/>
                <w:sz w:val="26"/>
                <w:szCs w:val="26"/>
              </w:rPr>
              <w:t>TR</w:t>
            </w:r>
            <w:r w:rsidR="00162DB0" w:rsidRPr="002C0074">
              <w:rPr>
                <w:rFonts w:ascii="Times New Roman" w:hAnsi="Times New Roman" w:hint="eastAsia"/>
                <w:b/>
                <w:sz w:val="26"/>
                <w:szCs w:val="26"/>
              </w:rPr>
              <w:t>Ư</w:t>
            </w:r>
            <w:r w:rsidR="00162DB0" w:rsidRPr="002C0074">
              <w:rPr>
                <w:rFonts w:ascii="Times New Roman" w:hAnsi="Times New Roman"/>
                <w:b/>
                <w:sz w:val="26"/>
                <w:szCs w:val="26"/>
              </w:rPr>
              <w:t xml:space="preserve">ỜNG TIỂU HỌC </w:t>
            </w:r>
            <w:r w:rsidR="00215881">
              <w:rPr>
                <w:rFonts w:ascii="Times New Roman" w:hAnsi="Times New Roman"/>
                <w:b/>
                <w:sz w:val="26"/>
                <w:szCs w:val="26"/>
              </w:rPr>
              <w:t>TÂN PHONG</w:t>
            </w:r>
          </w:p>
        </w:tc>
        <w:tc>
          <w:tcPr>
            <w:tcW w:w="5812" w:type="dxa"/>
          </w:tcPr>
          <w:p w14:paraId="0151382F" w14:textId="77777777" w:rsidR="00162DB0" w:rsidRPr="002C0074" w:rsidRDefault="00162DB0" w:rsidP="00E92FD5">
            <w:pPr>
              <w:spacing w:line="288" w:lineRule="auto"/>
              <w:rPr>
                <w:rFonts w:ascii="Times New Roman" w:hAnsi="Times New Roman"/>
                <w:b/>
                <w:sz w:val="26"/>
                <w:szCs w:val="26"/>
              </w:rPr>
            </w:pPr>
            <w:r w:rsidRPr="002C0074">
              <w:rPr>
                <w:rFonts w:ascii="Times New Roman" w:hAnsi="Times New Roman"/>
                <w:b/>
                <w:sz w:val="26"/>
                <w:szCs w:val="26"/>
              </w:rPr>
              <w:t xml:space="preserve">CỘNG HOÀ XÃ HỘI CHỦ NGHĨA VIỆT </w:t>
            </w:r>
            <w:smartTag w:uri="urn:schemas-microsoft-com:office:smarttags" w:element="country-region">
              <w:smartTag w:uri="urn:schemas-microsoft-com:office:smarttags" w:element="place">
                <w:r w:rsidRPr="002C0074">
                  <w:rPr>
                    <w:rFonts w:ascii="Times New Roman" w:hAnsi="Times New Roman"/>
                    <w:b/>
                    <w:sz w:val="26"/>
                    <w:szCs w:val="26"/>
                  </w:rPr>
                  <w:t>NAM</w:t>
                </w:r>
              </w:smartTag>
            </w:smartTag>
          </w:p>
          <w:p w14:paraId="23E51A26" w14:textId="348905E7" w:rsidR="00162DB0" w:rsidRPr="002C0074" w:rsidRDefault="00533514" w:rsidP="00E92FD5">
            <w:pPr>
              <w:spacing w:line="288"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7728" behindDoc="0" locked="0" layoutInCell="1" allowOverlap="1" wp14:anchorId="58F986A7" wp14:editId="48E28159">
                      <wp:simplePos x="0" y="0"/>
                      <wp:positionH relativeFrom="column">
                        <wp:posOffset>582295</wp:posOffset>
                      </wp:positionH>
                      <wp:positionV relativeFrom="paragraph">
                        <wp:posOffset>240665</wp:posOffset>
                      </wp:positionV>
                      <wp:extent cx="2171700" cy="0"/>
                      <wp:effectExtent l="6985" t="12065" r="1206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C484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18.95pt" to="216.8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"/>
                  </w:pict>
                </mc:Fallback>
              </mc:AlternateContent>
            </w:r>
            <w:r w:rsidR="00162DB0" w:rsidRPr="002C0074">
              <w:rPr>
                <w:rFonts w:ascii="Times New Roman" w:hAnsi="Times New Roman"/>
                <w:b/>
                <w:sz w:val="28"/>
                <w:szCs w:val="28"/>
              </w:rPr>
              <w:t xml:space="preserve">             </w:t>
            </w:r>
            <w:r w:rsidR="00162DB0" w:rsidRPr="002C0074">
              <w:rPr>
                <w:rFonts w:ascii="Times New Roman" w:hAnsi="Times New Roman" w:hint="eastAsia"/>
                <w:b/>
                <w:sz w:val="28"/>
                <w:szCs w:val="28"/>
              </w:rPr>
              <w:t>Đ</w:t>
            </w:r>
            <w:r w:rsidR="00162DB0" w:rsidRPr="002C0074">
              <w:rPr>
                <w:rFonts w:ascii="Times New Roman" w:hAnsi="Times New Roman"/>
                <w:b/>
                <w:sz w:val="28"/>
                <w:szCs w:val="28"/>
              </w:rPr>
              <w:t>ộc lập - Tự do - Hạnh phúc</w:t>
            </w:r>
          </w:p>
        </w:tc>
      </w:tr>
      <w:tr w:rsidR="0004045E" w14:paraId="39F770DE" w14:textId="77777777" w:rsidTr="0004045E">
        <w:trPr>
          <w:trHeight w:val="765"/>
        </w:trPr>
        <w:tc>
          <w:tcPr>
            <w:tcW w:w="4679" w:type="dxa"/>
          </w:tcPr>
          <w:p w14:paraId="2D06946E" w14:textId="77777777" w:rsidR="0004045E" w:rsidRDefault="0004045E" w:rsidP="009F4BED">
            <w:pPr>
              <w:spacing w:line="288" w:lineRule="auto"/>
              <w:ind w:left="-426" w:firstLine="426"/>
              <w:jc w:val="center"/>
              <w:rPr>
                <w:rFonts w:ascii="Times New Roman" w:hAnsi="Times New Roman"/>
                <w:sz w:val="26"/>
                <w:szCs w:val="26"/>
              </w:rPr>
            </w:pPr>
          </w:p>
          <w:p w14:paraId="5A94B68E" w14:textId="703606C6" w:rsidR="0004045E" w:rsidRPr="002C0074" w:rsidRDefault="0004045E" w:rsidP="009F4BED">
            <w:pPr>
              <w:spacing w:line="288" w:lineRule="auto"/>
              <w:ind w:left="-426" w:firstLine="426"/>
              <w:jc w:val="center"/>
              <w:rPr>
                <w:rFonts w:ascii="Times New Roman" w:hAnsi="Times New Roman"/>
                <w:sz w:val="26"/>
                <w:szCs w:val="26"/>
              </w:rPr>
            </w:pPr>
            <w:r>
              <w:rPr>
                <w:rFonts w:ascii="Times New Roman" w:hAnsi="Times New Roman"/>
                <w:sz w:val="26"/>
                <w:szCs w:val="26"/>
              </w:rPr>
              <w:t>Số: …..</w:t>
            </w:r>
            <w:r w:rsidRPr="00CE49B8">
              <w:rPr>
                <w:rFonts w:ascii="Times New Roman" w:hAnsi="Times New Roman"/>
                <w:sz w:val="26"/>
                <w:szCs w:val="26"/>
              </w:rPr>
              <w:t>/TB-TH</w:t>
            </w:r>
            <w:r>
              <w:rPr>
                <w:rFonts w:ascii="Times New Roman" w:hAnsi="Times New Roman"/>
                <w:sz w:val="26"/>
                <w:szCs w:val="26"/>
              </w:rPr>
              <w:t xml:space="preserve">TP                              </w:t>
            </w:r>
          </w:p>
        </w:tc>
        <w:tc>
          <w:tcPr>
            <w:tcW w:w="5812" w:type="dxa"/>
          </w:tcPr>
          <w:p w14:paraId="7E339585" w14:textId="77777777" w:rsidR="0004045E" w:rsidRDefault="0004045E" w:rsidP="0004045E">
            <w:pPr>
              <w:spacing w:line="288" w:lineRule="auto"/>
              <w:jc w:val="center"/>
              <w:rPr>
                <w:rFonts w:ascii="Times New Roman" w:hAnsi="Times New Roman"/>
                <w:i/>
                <w:sz w:val="28"/>
                <w:szCs w:val="28"/>
              </w:rPr>
            </w:pPr>
          </w:p>
          <w:p w14:paraId="162C3B9B" w14:textId="63AEC05B" w:rsidR="0004045E" w:rsidRPr="002C0074" w:rsidRDefault="0004045E" w:rsidP="0004045E">
            <w:pPr>
              <w:spacing w:line="288" w:lineRule="auto"/>
              <w:jc w:val="center"/>
              <w:rPr>
                <w:rFonts w:ascii="Times New Roman" w:hAnsi="Times New Roman"/>
                <w:b/>
                <w:sz w:val="26"/>
                <w:szCs w:val="26"/>
              </w:rPr>
            </w:pPr>
            <w:r>
              <w:rPr>
                <w:rFonts w:ascii="Times New Roman" w:hAnsi="Times New Roman"/>
                <w:i/>
                <w:sz w:val="28"/>
                <w:szCs w:val="28"/>
              </w:rPr>
              <w:t>Tân Phong</w:t>
            </w:r>
            <w:r w:rsidRPr="00567552">
              <w:rPr>
                <w:rFonts w:ascii="Times New Roman" w:hAnsi="Times New Roman"/>
                <w:i/>
                <w:sz w:val="28"/>
                <w:szCs w:val="28"/>
              </w:rPr>
              <w:t xml:space="preserve">, ngày </w:t>
            </w:r>
            <w:r>
              <w:rPr>
                <w:rFonts w:ascii="Times New Roman" w:hAnsi="Times New Roman"/>
                <w:i/>
                <w:sz w:val="28"/>
                <w:szCs w:val="28"/>
              </w:rPr>
              <w:t xml:space="preserve">…. </w:t>
            </w:r>
            <w:r w:rsidRPr="00567552">
              <w:rPr>
                <w:rFonts w:ascii="Times New Roman" w:hAnsi="Times New Roman"/>
                <w:i/>
                <w:sz w:val="28"/>
                <w:szCs w:val="28"/>
              </w:rPr>
              <w:t xml:space="preserve"> tháng </w:t>
            </w:r>
            <w:r>
              <w:rPr>
                <w:rFonts w:ascii="Times New Roman" w:hAnsi="Times New Roman"/>
                <w:i/>
                <w:sz w:val="28"/>
                <w:szCs w:val="28"/>
              </w:rPr>
              <w:t xml:space="preserve">6 </w:t>
            </w:r>
            <w:r w:rsidRPr="00567552">
              <w:rPr>
                <w:rFonts w:ascii="Times New Roman" w:hAnsi="Times New Roman"/>
                <w:i/>
                <w:sz w:val="28"/>
                <w:szCs w:val="28"/>
              </w:rPr>
              <w:t xml:space="preserve"> n</w:t>
            </w:r>
            <w:r w:rsidRPr="00567552">
              <w:rPr>
                <w:rFonts w:ascii="Times New Roman" w:hAnsi="Times New Roman" w:hint="eastAsia"/>
                <w:i/>
                <w:sz w:val="28"/>
                <w:szCs w:val="28"/>
              </w:rPr>
              <w:t>ă</w:t>
            </w:r>
            <w:r w:rsidRPr="00567552">
              <w:rPr>
                <w:rFonts w:ascii="Times New Roman" w:hAnsi="Times New Roman"/>
                <w:i/>
                <w:sz w:val="28"/>
                <w:szCs w:val="28"/>
              </w:rPr>
              <w:t>m 20</w:t>
            </w:r>
            <w:r>
              <w:rPr>
                <w:rFonts w:ascii="Times New Roman" w:hAnsi="Times New Roman"/>
                <w:i/>
                <w:sz w:val="28"/>
                <w:szCs w:val="28"/>
              </w:rPr>
              <w:t>22</w:t>
            </w:r>
          </w:p>
        </w:tc>
      </w:tr>
    </w:tbl>
    <w:p w14:paraId="67C040D5" w14:textId="77777777" w:rsidR="00162DB0" w:rsidRDefault="00162DB0" w:rsidP="00E92FD5">
      <w:pPr>
        <w:spacing w:line="288" w:lineRule="auto"/>
        <w:rPr>
          <w:rFonts w:ascii="Times New Roman" w:hAnsi="Times New Roman"/>
          <w:sz w:val="28"/>
          <w:szCs w:val="28"/>
        </w:rPr>
      </w:pPr>
    </w:p>
    <w:p w14:paraId="4344943D" w14:textId="77777777" w:rsidR="00C80D71" w:rsidRDefault="00162DB0" w:rsidP="00E92FD5">
      <w:pPr>
        <w:tabs>
          <w:tab w:val="left" w:pos="3510"/>
        </w:tabs>
        <w:spacing w:line="288" w:lineRule="auto"/>
        <w:jc w:val="center"/>
        <w:rPr>
          <w:rFonts w:ascii="Times New Roman" w:hAnsi="Times New Roman"/>
          <w:b/>
          <w:sz w:val="28"/>
          <w:szCs w:val="28"/>
        </w:rPr>
      </w:pPr>
      <w:r w:rsidRPr="00F97CF3">
        <w:rPr>
          <w:rFonts w:ascii="Times New Roman" w:hAnsi="Times New Roman"/>
          <w:b/>
          <w:sz w:val="28"/>
          <w:szCs w:val="28"/>
        </w:rPr>
        <w:t xml:space="preserve">THÔNG BÁO </w:t>
      </w:r>
    </w:p>
    <w:p w14:paraId="38F7C1A0" w14:textId="4B5CC9BA" w:rsidR="000C7718" w:rsidRDefault="00533514" w:rsidP="00E92FD5">
      <w:pPr>
        <w:spacing w:line="288" w:lineRule="auto"/>
        <w:jc w:val="center"/>
        <w:rPr>
          <w:rFonts w:ascii="Times New Roman" w:hAnsi="Times New Roman"/>
          <w:b/>
          <w:sz w:val="28"/>
          <w:szCs w:val="28"/>
        </w:rPr>
      </w:pPr>
      <w:r>
        <w:rPr>
          <w:rFonts w:ascii="Times New Roman" w:hAnsi="Times New Roman"/>
          <w:noProof/>
          <w:sz w:val="26"/>
          <w:szCs w:val="28"/>
        </w:rPr>
        <mc:AlternateContent>
          <mc:Choice Requires="wps">
            <w:drawing>
              <wp:anchor distT="0" distB="0" distL="114300" distR="114300" simplePos="0" relativeHeight="251658752" behindDoc="0" locked="0" layoutInCell="1" allowOverlap="1" wp14:anchorId="77AF8703" wp14:editId="597DD4E2">
                <wp:simplePos x="0" y="0"/>
                <wp:positionH relativeFrom="column">
                  <wp:posOffset>2491740</wp:posOffset>
                </wp:positionH>
                <wp:positionV relativeFrom="paragraph">
                  <wp:posOffset>231775</wp:posOffset>
                </wp:positionV>
                <wp:extent cx="1043940" cy="0"/>
                <wp:effectExtent l="13970" t="13335" r="8890" b="571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95193"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18.25pt" to="278.4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9osAEAAEgDAAAOAAAAZHJzL2Uyb0RvYy54bWysU8Fu2zAMvQ/YPwi6L3aydli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"/>
            </w:pict>
          </mc:Fallback>
        </mc:AlternateContent>
      </w:r>
      <w:r w:rsidR="00C80D71">
        <w:rPr>
          <w:rFonts w:ascii="Times New Roman" w:hAnsi="Times New Roman"/>
          <w:b/>
          <w:sz w:val="28"/>
          <w:szCs w:val="28"/>
        </w:rPr>
        <w:t>Tuyển sinh năm học 20</w:t>
      </w:r>
      <w:r w:rsidR="008D5E87">
        <w:rPr>
          <w:rFonts w:ascii="Times New Roman" w:hAnsi="Times New Roman"/>
          <w:b/>
          <w:sz w:val="28"/>
          <w:szCs w:val="28"/>
        </w:rPr>
        <w:t>22</w:t>
      </w:r>
      <w:r w:rsidR="00C80D71">
        <w:rPr>
          <w:rFonts w:ascii="Times New Roman" w:hAnsi="Times New Roman"/>
          <w:b/>
          <w:sz w:val="28"/>
          <w:szCs w:val="28"/>
        </w:rPr>
        <w:t>-20</w:t>
      </w:r>
      <w:r w:rsidR="008D5E87">
        <w:rPr>
          <w:rFonts w:ascii="Times New Roman" w:hAnsi="Times New Roman"/>
          <w:b/>
          <w:sz w:val="28"/>
          <w:szCs w:val="28"/>
        </w:rPr>
        <w:t>23</w:t>
      </w:r>
    </w:p>
    <w:p w14:paraId="1135CD6C" w14:textId="77777777" w:rsidR="000D681C" w:rsidRPr="000D681C" w:rsidRDefault="000D681C" w:rsidP="00E92FD5">
      <w:pPr>
        <w:spacing w:line="288" w:lineRule="auto"/>
        <w:ind w:firstLine="720"/>
        <w:jc w:val="both"/>
        <w:rPr>
          <w:rFonts w:ascii="Times New Roman" w:hAnsi="Times New Roman"/>
          <w:sz w:val="16"/>
          <w:szCs w:val="28"/>
        </w:rPr>
      </w:pPr>
    </w:p>
    <w:p w14:paraId="58167496" w14:textId="77777777" w:rsidR="008D5E87" w:rsidRPr="00CE05B9" w:rsidRDefault="008D5E87" w:rsidP="00E92FD5">
      <w:pPr>
        <w:pStyle w:val="Body1"/>
        <w:spacing w:line="288" w:lineRule="auto"/>
        <w:ind w:firstLine="540"/>
        <w:jc w:val="both"/>
        <w:rPr>
          <w:rFonts w:ascii="Times New Roman" w:hAnsi="Times New Roman"/>
          <w:i/>
          <w:iCs/>
          <w:szCs w:val="28"/>
        </w:rPr>
      </w:pPr>
      <w:r w:rsidRPr="00CE05B9">
        <w:rPr>
          <w:rFonts w:ascii="Times New Roman" w:hAnsi="Times New Roman"/>
          <w:i/>
          <w:iCs/>
          <w:szCs w:val="28"/>
        </w:rPr>
        <w:t>Căn cứ Hướng dẫn số 550/SGDĐT-KTKĐ ngày 17/3/2022 của Sở Giáo dục và Đào tạo Hải Phòng về việc hướng dẫn tuyển sinh vào các lớp đầu cấp năm học 2022-2023;</w:t>
      </w:r>
    </w:p>
    <w:p w14:paraId="70837BDA" w14:textId="137F7974" w:rsidR="008D5E87" w:rsidRPr="00CE05B9" w:rsidRDefault="008D5E87" w:rsidP="00E92FD5">
      <w:pPr>
        <w:pStyle w:val="Body1"/>
        <w:spacing w:line="288" w:lineRule="auto"/>
        <w:ind w:firstLine="540"/>
        <w:jc w:val="both"/>
        <w:rPr>
          <w:rFonts w:ascii="Times New Roman" w:hAnsi="Times New Roman"/>
          <w:i/>
          <w:iCs/>
          <w:szCs w:val="28"/>
        </w:rPr>
      </w:pPr>
      <w:r w:rsidRPr="00CE05B9">
        <w:rPr>
          <w:rFonts w:ascii="Times New Roman" w:hAnsi="Times New Roman"/>
          <w:i/>
          <w:iCs/>
          <w:szCs w:val="28"/>
        </w:rPr>
        <w:t>Căn cứ Hướng dẫn số 81/PGDĐT  ngày 08 tháng 4 năm 2022 của Phòng Giáo dục và Đào tạo huyện Kiến Thuỵ về việc hướng dẫn Tuyển sinh vào các lớp đầu cấp năm học 2022</w:t>
      </w:r>
      <w:r w:rsidR="00F10999">
        <w:rPr>
          <w:rFonts w:ascii="Times New Roman" w:hAnsi="Times New Roman"/>
          <w:i/>
          <w:iCs/>
          <w:szCs w:val="28"/>
        </w:rPr>
        <w:t xml:space="preserve"> </w:t>
      </w:r>
      <w:r w:rsidRPr="00CE05B9">
        <w:rPr>
          <w:rFonts w:ascii="Times New Roman" w:hAnsi="Times New Roman"/>
          <w:i/>
          <w:iCs/>
          <w:szCs w:val="28"/>
        </w:rPr>
        <w:t>-</w:t>
      </w:r>
      <w:r w:rsidR="00F10999">
        <w:rPr>
          <w:rFonts w:ascii="Times New Roman" w:hAnsi="Times New Roman"/>
          <w:i/>
          <w:iCs/>
          <w:szCs w:val="28"/>
        </w:rPr>
        <w:t xml:space="preserve"> </w:t>
      </w:r>
      <w:r w:rsidRPr="00CE05B9">
        <w:rPr>
          <w:rFonts w:ascii="Times New Roman" w:hAnsi="Times New Roman"/>
          <w:i/>
          <w:iCs/>
          <w:szCs w:val="28"/>
        </w:rPr>
        <w:t>2023;</w:t>
      </w:r>
    </w:p>
    <w:p w14:paraId="7F334078" w14:textId="1D001391" w:rsidR="008D5E87" w:rsidRPr="00CE05B9" w:rsidRDefault="008D5E87" w:rsidP="00E92FD5">
      <w:pPr>
        <w:pStyle w:val="Body1"/>
        <w:spacing w:line="288" w:lineRule="auto"/>
        <w:ind w:firstLine="540"/>
        <w:jc w:val="both"/>
        <w:rPr>
          <w:rFonts w:ascii="Times New Roman" w:hAnsi="Times New Roman"/>
          <w:i/>
          <w:iCs/>
          <w:szCs w:val="28"/>
        </w:rPr>
      </w:pPr>
      <w:r w:rsidRPr="00CE05B9">
        <w:rPr>
          <w:rFonts w:ascii="Times New Roman" w:hAnsi="Times New Roman"/>
          <w:i/>
          <w:iCs/>
          <w:szCs w:val="28"/>
        </w:rPr>
        <w:t>Căn cứ Hướng dẫn số 147/PGDĐT  ngày 13 tháng 6 năm 2022 của Phòng Giáo dục và Đào tạo huyện Kiến Thuỵ về việc hướng dẫn triển khai hệ thống tuyển sinh đầu cấp ngành Giáo dục và Đào tạo thành phố năm học 2022</w:t>
      </w:r>
      <w:r w:rsidR="00F10999">
        <w:rPr>
          <w:rFonts w:ascii="Times New Roman" w:hAnsi="Times New Roman"/>
          <w:i/>
          <w:iCs/>
          <w:szCs w:val="28"/>
        </w:rPr>
        <w:t xml:space="preserve"> </w:t>
      </w:r>
      <w:r w:rsidRPr="00CE05B9">
        <w:rPr>
          <w:rFonts w:ascii="Times New Roman" w:hAnsi="Times New Roman"/>
          <w:i/>
          <w:iCs/>
          <w:szCs w:val="28"/>
        </w:rPr>
        <w:t>-</w:t>
      </w:r>
      <w:r w:rsidR="00F10999">
        <w:rPr>
          <w:rFonts w:ascii="Times New Roman" w:hAnsi="Times New Roman"/>
          <w:i/>
          <w:iCs/>
          <w:szCs w:val="28"/>
        </w:rPr>
        <w:t xml:space="preserve"> </w:t>
      </w:r>
      <w:r w:rsidRPr="00CE05B9">
        <w:rPr>
          <w:rFonts w:ascii="Times New Roman" w:hAnsi="Times New Roman"/>
          <w:i/>
          <w:iCs/>
          <w:szCs w:val="28"/>
        </w:rPr>
        <w:t>2023;</w:t>
      </w:r>
    </w:p>
    <w:p w14:paraId="6C3D398C" w14:textId="7ACB528A" w:rsidR="008D5E87" w:rsidRPr="00CE05B9" w:rsidRDefault="008D5E87" w:rsidP="00E92FD5">
      <w:pPr>
        <w:pStyle w:val="Body1"/>
        <w:spacing w:line="288" w:lineRule="auto"/>
        <w:ind w:firstLine="540"/>
        <w:jc w:val="both"/>
        <w:rPr>
          <w:rFonts w:ascii="Times New Roman" w:hAnsi="Times New Roman"/>
          <w:i/>
          <w:iCs/>
          <w:szCs w:val="28"/>
        </w:rPr>
      </w:pPr>
      <w:r w:rsidRPr="00CE05B9">
        <w:rPr>
          <w:rFonts w:ascii="Times New Roman" w:hAnsi="Times New Roman"/>
          <w:i/>
          <w:iCs/>
          <w:szCs w:val="28"/>
        </w:rPr>
        <w:t>Căn cứ Quyết định số 3263/QĐ-UBND ngày 16 tháng 6 năm 2022 của Uỷ ban nhân huyện Kiến Thuỵ về việc giao chỉ tiêu kế hoạch phát triển giáo dục và tuyển sinh năm học 2022</w:t>
      </w:r>
      <w:r w:rsidR="00F10999">
        <w:rPr>
          <w:rFonts w:ascii="Times New Roman" w:hAnsi="Times New Roman"/>
          <w:i/>
          <w:iCs/>
          <w:szCs w:val="28"/>
        </w:rPr>
        <w:t xml:space="preserve"> </w:t>
      </w:r>
      <w:r w:rsidRPr="00CE05B9">
        <w:rPr>
          <w:rFonts w:ascii="Times New Roman" w:hAnsi="Times New Roman"/>
          <w:i/>
          <w:iCs/>
          <w:szCs w:val="28"/>
        </w:rPr>
        <w:t>-</w:t>
      </w:r>
      <w:r w:rsidR="00F10999">
        <w:rPr>
          <w:rFonts w:ascii="Times New Roman" w:hAnsi="Times New Roman"/>
          <w:i/>
          <w:iCs/>
          <w:szCs w:val="28"/>
        </w:rPr>
        <w:t xml:space="preserve"> </w:t>
      </w:r>
      <w:r w:rsidRPr="00CE05B9">
        <w:rPr>
          <w:rFonts w:ascii="Times New Roman" w:hAnsi="Times New Roman"/>
          <w:i/>
          <w:iCs/>
          <w:szCs w:val="28"/>
        </w:rPr>
        <w:t>2023</w:t>
      </w:r>
      <w:r>
        <w:rPr>
          <w:rFonts w:ascii="Times New Roman" w:hAnsi="Times New Roman"/>
          <w:i/>
          <w:iCs/>
          <w:szCs w:val="28"/>
        </w:rPr>
        <w:t>.</w:t>
      </w:r>
    </w:p>
    <w:p w14:paraId="03D596BD" w14:textId="65902BD9" w:rsidR="00A84206" w:rsidRDefault="00A84206" w:rsidP="00E92FD5">
      <w:pPr>
        <w:spacing w:line="288" w:lineRule="auto"/>
        <w:ind w:firstLine="720"/>
        <w:jc w:val="both"/>
        <w:rPr>
          <w:rFonts w:ascii="Times New Roman" w:hAnsi="Times New Roman"/>
          <w:sz w:val="28"/>
          <w:szCs w:val="28"/>
        </w:rPr>
      </w:pPr>
      <w:r>
        <w:rPr>
          <w:rFonts w:ascii="Times New Roman" w:hAnsi="Times New Roman"/>
          <w:sz w:val="28"/>
          <w:szCs w:val="28"/>
        </w:rPr>
        <w:t>Tr</w:t>
      </w:r>
      <w:r w:rsidRPr="00A84206">
        <w:rPr>
          <w:rFonts w:ascii="Times New Roman" w:hAnsi="Times New Roman" w:hint="eastAsia"/>
          <w:sz w:val="28"/>
          <w:szCs w:val="28"/>
        </w:rPr>
        <w:t>ư</w:t>
      </w:r>
      <w:r w:rsidRPr="00A84206">
        <w:rPr>
          <w:rFonts w:ascii="Times New Roman" w:hAnsi="Times New Roman"/>
          <w:sz w:val="28"/>
          <w:szCs w:val="28"/>
        </w:rPr>
        <w:t>ờng</w:t>
      </w:r>
      <w:r>
        <w:rPr>
          <w:rFonts w:ascii="Times New Roman" w:hAnsi="Times New Roman"/>
          <w:sz w:val="28"/>
          <w:szCs w:val="28"/>
        </w:rPr>
        <w:t xml:space="preserve"> Ti</w:t>
      </w:r>
      <w:r w:rsidRPr="00A84206">
        <w:rPr>
          <w:rFonts w:ascii="Times New Roman" w:hAnsi="Times New Roman"/>
          <w:sz w:val="28"/>
          <w:szCs w:val="28"/>
        </w:rPr>
        <w:t>ểu</w:t>
      </w:r>
      <w:r>
        <w:rPr>
          <w:rFonts w:ascii="Times New Roman" w:hAnsi="Times New Roman"/>
          <w:sz w:val="28"/>
          <w:szCs w:val="28"/>
        </w:rPr>
        <w:t xml:space="preserve"> h</w:t>
      </w:r>
      <w:r w:rsidRPr="00A84206">
        <w:rPr>
          <w:rFonts w:ascii="Times New Roman" w:hAnsi="Times New Roman"/>
          <w:sz w:val="28"/>
          <w:szCs w:val="28"/>
        </w:rPr>
        <w:t>ọc</w:t>
      </w:r>
      <w:r>
        <w:rPr>
          <w:rFonts w:ascii="Times New Roman" w:hAnsi="Times New Roman"/>
          <w:sz w:val="28"/>
          <w:szCs w:val="28"/>
        </w:rPr>
        <w:t xml:space="preserve"> </w:t>
      </w:r>
      <w:r w:rsidR="00215881">
        <w:rPr>
          <w:rFonts w:ascii="Times New Roman" w:hAnsi="Times New Roman"/>
          <w:sz w:val="28"/>
          <w:szCs w:val="28"/>
        </w:rPr>
        <w:t>Tân Phong</w:t>
      </w:r>
      <w:r>
        <w:rPr>
          <w:rFonts w:ascii="Times New Roman" w:hAnsi="Times New Roman"/>
          <w:sz w:val="28"/>
          <w:szCs w:val="28"/>
        </w:rPr>
        <w:t xml:space="preserve"> th</w:t>
      </w:r>
      <w:r w:rsidRPr="00A84206">
        <w:rPr>
          <w:rFonts w:ascii="Times New Roman" w:hAnsi="Times New Roman"/>
          <w:sz w:val="28"/>
          <w:szCs w:val="28"/>
        </w:rPr>
        <w:t>ô</w:t>
      </w:r>
      <w:r>
        <w:rPr>
          <w:rFonts w:ascii="Times New Roman" w:hAnsi="Times New Roman"/>
          <w:sz w:val="28"/>
          <w:szCs w:val="28"/>
        </w:rPr>
        <w:t>ng b</w:t>
      </w:r>
      <w:r w:rsidRPr="00A84206">
        <w:rPr>
          <w:rFonts w:ascii="Times New Roman" w:hAnsi="Times New Roman"/>
          <w:sz w:val="28"/>
          <w:szCs w:val="28"/>
        </w:rPr>
        <w:t>áo</w:t>
      </w:r>
      <w:r>
        <w:rPr>
          <w:rFonts w:ascii="Times New Roman" w:hAnsi="Times New Roman"/>
          <w:sz w:val="28"/>
          <w:szCs w:val="28"/>
        </w:rPr>
        <w:t xml:space="preserve"> tuy</w:t>
      </w:r>
      <w:r w:rsidRPr="00A84206">
        <w:rPr>
          <w:rFonts w:ascii="Times New Roman" w:hAnsi="Times New Roman"/>
          <w:sz w:val="28"/>
          <w:szCs w:val="28"/>
        </w:rPr>
        <w:t>ển</w:t>
      </w:r>
      <w:r>
        <w:rPr>
          <w:rFonts w:ascii="Times New Roman" w:hAnsi="Times New Roman"/>
          <w:sz w:val="28"/>
          <w:szCs w:val="28"/>
        </w:rPr>
        <w:t xml:space="preserve"> sinh n</w:t>
      </w:r>
      <w:r w:rsidRPr="00A84206">
        <w:rPr>
          <w:rFonts w:ascii="Times New Roman" w:hAnsi="Times New Roman" w:hint="eastAsia"/>
          <w:sz w:val="28"/>
          <w:szCs w:val="28"/>
        </w:rPr>
        <w:t>ă</w:t>
      </w:r>
      <w:r>
        <w:rPr>
          <w:rFonts w:ascii="Times New Roman" w:hAnsi="Times New Roman"/>
          <w:sz w:val="28"/>
          <w:szCs w:val="28"/>
        </w:rPr>
        <w:t>m h</w:t>
      </w:r>
      <w:r w:rsidRPr="00A84206">
        <w:rPr>
          <w:rFonts w:ascii="Times New Roman" w:hAnsi="Times New Roman"/>
          <w:sz w:val="28"/>
          <w:szCs w:val="28"/>
        </w:rPr>
        <w:t>ọc</w:t>
      </w:r>
      <w:r>
        <w:rPr>
          <w:rFonts w:ascii="Times New Roman" w:hAnsi="Times New Roman"/>
          <w:sz w:val="28"/>
          <w:szCs w:val="28"/>
        </w:rPr>
        <w:t xml:space="preserve"> 20</w:t>
      </w:r>
      <w:r w:rsidR="00FD50B2">
        <w:rPr>
          <w:rFonts w:ascii="Times New Roman" w:hAnsi="Times New Roman"/>
          <w:sz w:val="28"/>
          <w:szCs w:val="28"/>
        </w:rPr>
        <w:t>22</w:t>
      </w:r>
      <w:r w:rsidR="00F10999">
        <w:rPr>
          <w:rFonts w:ascii="Times New Roman" w:hAnsi="Times New Roman"/>
          <w:sz w:val="28"/>
          <w:szCs w:val="28"/>
        </w:rPr>
        <w:t xml:space="preserve"> </w:t>
      </w:r>
      <w:r w:rsidR="005F54D8">
        <w:rPr>
          <w:rFonts w:ascii="Times New Roman" w:hAnsi="Times New Roman"/>
          <w:sz w:val="28"/>
          <w:szCs w:val="28"/>
        </w:rPr>
        <w:t>-</w:t>
      </w:r>
      <w:r w:rsidR="00F10999">
        <w:rPr>
          <w:rFonts w:ascii="Times New Roman" w:hAnsi="Times New Roman"/>
          <w:sz w:val="28"/>
          <w:szCs w:val="28"/>
        </w:rPr>
        <w:t xml:space="preserve"> </w:t>
      </w:r>
      <w:r>
        <w:rPr>
          <w:rFonts w:ascii="Times New Roman" w:hAnsi="Times New Roman"/>
          <w:sz w:val="28"/>
          <w:szCs w:val="28"/>
        </w:rPr>
        <w:t>20</w:t>
      </w:r>
      <w:r w:rsidR="00FD50B2">
        <w:rPr>
          <w:rFonts w:ascii="Times New Roman" w:hAnsi="Times New Roman"/>
          <w:sz w:val="28"/>
          <w:szCs w:val="28"/>
        </w:rPr>
        <w:t>23</w:t>
      </w:r>
      <w:r>
        <w:rPr>
          <w:rFonts w:ascii="Times New Roman" w:hAnsi="Times New Roman"/>
          <w:sz w:val="28"/>
          <w:szCs w:val="28"/>
        </w:rPr>
        <w:t xml:space="preserve"> nh</w:t>
      </w:r>
      <w:r w:rsidRPr="00A84206">
        <w:rPr>
          <w:rFonts w:ascii="Times New Roman" w:hAnsi="Times New Roman" w:hint="eastAsia"/>
          <w:sz w:val="28"/>
          <w:szCs w:val="28"/>
        </w:rPr>
        <w:t>ư</w:t>
      </w:r>
      <w:r>
        <w:rPr>
          <w:rFonts w:ascii="Times New Roman" w:hAnsi="Times New Roman"/>
          <w:sz w:val="28"/>
          <w:szCs w:val="28"/>
        </w:rPr>
        <w:t xml:space="preserve"> sau:</w:t>
      </w:r>
    </w:p>
    <w:p w14:paraId="34049346" w14:textId="77777777" w:rsidR="00FD50B2" w:rsidRDefault="00BF4629" w:rsidP="00E92FD5">
      <w:pPr>
        <w:spacing w:line="288" w:lineRule="auto"/>
        <w:ind w:firstLine="720"/>
        <w:jc w:val="both"/>
        <w:rPr>
          <w:rFonts w:ascii="Times New Roman" w:hAnsi="Times New Roman"/>
          <w:b/>
          <w:bCs/>
          <w:sz w:val="28"/>
          <w:szCs w:val="28"/>
        </w:rPr>
      </w:pPr>
      <w:r>
        <w:rPr>
          <w:rFonts w:ascii="Times New Roman" w:hAnsi="Times New Roman"/>
          <w:b/>
          <w:bCs/>
          <w:sz w:val="28"/>
          <w:szCs w:val="28"/>
        </w:rPr>
        <w:t>1</w:t>
      </w:r>
      <w:r w:rsidR="00423D16">
        <w:rPr>
          <w:rFonts w:ascii="Times New Roman" w:hAnsi="Times New Roman"/>
          <w:b/>
          <w:bCs/>
          <w:sz w:val="28"/>
          <w:szCs w:val="28"/>
        </w:rPr>
        <w:t>. Chỉ tiêu tuyển sinh:</w:t>
      </w:r>
    </w:p>
    <w:p w14:paraId="2E92AA44" w14:textId="77777777" w:rsidR="00423D16" w:rsidRDefault="00423D16" w:rsidP="00E92FD5">
      <w:pPr>
        <w:spacing w:line="288" w:lineRule="auto"/>
        <w:ind w:firstLine="720"/>
        <w:jc w:val="both"/>
        <w:rPr>
          <w:rFonts w:ascii="Times New Roman" w:hAnsi="Times New Roman"/>
          <w:sz w:val="28"/>
          <w:szCs w:val="28"/>
        </w:rPr>
      </w:pPr>
      <w:r>
        <w:rPr>
          <w:rFonts w:ascii="Times New Roman" w:hAnsi="Times New Roman"/>
          <w:sz w:val="28"/>
          <w:szCs w:val="28"/>
        </w:rPr>
        <w:t>Số h</w:t>
      </w:r>
      <w:r w:rsidR="00215881">
        <w:rPr>
          <w:rFonts w:ascii="Times New Roman" w:hAnsi="Times New Roman"/>
          <w:sz w:val="28"/>
          <w:szCs w:val="28"/>
        </w:rPr>
        <w:t>ọc sinh: 130</w:t>
      </w:r>
      <w:r>
        <w:rPr>
          <w:rFonts w:ascii="Times New Roman" w:hAnsi="Times New Roman"/>
          <w:sz w:val="28"/>
          <w:szCs w:val="28"/>
        </w:rPr>
        <w:t xml:space="preserve"> h</w:t>
      </w:r>
      <w:r w:rsidR="00215881">
        <w:rPr>
          <w:rFonts w:ascii="Times New Roman" w:hAnsi="Times New Roman"/>
          <w:sz w:val="28"/>
          <w:szCs w:val="28"/>
        </w:rPr>
        <w:t>ọc sinh/4</w:t>
      </w:r>
      <w:r>
        <w:rPr>
          <w:rFonts w:ascii="Times New Roman" w:hAnsi="Times New Roman"/>
          <w:sz w:val="28"/>
          <w:szCs w:val="28"/>
        </w:rPr>
        <w:t xml:space="preserve"> lớp</w:t>
      </w:r>
    </w:p>
    <w:p w14:paraId="4B9AB145" w14:textId="77777777" w:rsidR="00BF4629" w:rsidRDefault="00BF4629" w:rsidP="00E92FD5">
      <w:pPr>
        <w:spacing w:line="288" w:lineRule="auto"/>
        <w:ind w:firstLine="720"/>
        <w:jc w:val="both"/>
        <w:rPr>
          <w:rFonts w:ascii="Times New Roman" w:hAnsi="Times New Roman"/>
          <w:b/>
          <w:bCs/>
          <w:sz w:val="28"/>
          <w:szCs w:val="28"/>
        </w:rPr>
      </w:pPr>
      <w:r>
        <w:rPr>
          <w:rFonts w:ascii="Times New Roman" w:hAnsi="Times New Roman"/>
          <w:b/>
          <w:bCs/>
          <w:sz w:val="28"/>
          <w:szCs w:val="28"/>
        </w:rPr>
        <w:t>2. Tuyến tuyển sinh của trường:</w:t>
      </w:r>
    </w:p>
    <w:p w14:paraId="088F713F" w14:textId="77777777" w:rsidR="00BF4629" w:rsidRDefault="0016734F" w:rsidP="00E92FD5">
      <w:pPr>
        <w:spacing w:line="288" w:lineRule="auto"/>
        <w:ind w:firstLine="720"/>
        <w:jc w:val="both"/>
        <w:rPr>
          <w:rFonts w:ascii="Times New Roman" w:hAnsi="Times New Roman"/>
          <w:sz w:val="28"/>
          <w:szCs w:val="28"/>
        </w:rPr>
      </w:pPr>
      <w:r>
        <w:rPr>
          <w:rFonts w:ascii="Times New Roman" w:hAnsi="Times New Roman"/>
          <w:sz w:val="28"/>
          <w:szCs w:val="28"/>
        </w:rPr>
        <w:t xml:space="preserve">Học sinh có hộ khẩu thường trú thuộc các thôn: </w:t>
      </w:r>
      <w:r w:rsidR="00215881">
        <w:rPr>
          <w:rFonts w:ascii="Times New Roman" w:hAnsi="Times New Roman"/>
          <w:sz w:val="28"/>
          <w:szCs w:val="28"/>
        </w:rPr>
        <w:t>Lão Phong 1, Lão Phong 2, Lão Phú, Thái Lai, Kính Trực.</w:t>
      </w:r>
    </w:p>
    <w:p w14:paraId="01F834D0" w14:textId="77777777" w:rsidR="00E27309" w:rsidRDefault="00E27309" w:rsidP="00E92FD5">
      <w:pPr>
        <w:spacing w:line="288" w:lineRule="auto"/>
        <w:ind w:firstLine="720"/>
        <w:jc w:val="both"/>
        <w:rPr>
          <w:rFonts w:ascii="Times New Roman" w:hAnsi="Times New Roman"/>
          <w:sz w:val="28"/>
          <w:szCs w:val="28"/>
        </w:rPr>
      </w:pPr>
      <w:r>
        <w:rPr>
          <w:rFonts w:ascii="Times New Roman" w:hAnsi="Times New Roman"/>
          <w:sz w:val="28"/>
          <w:szCs w:val="28"/>
        </w:rPr>
        <w:t>Học sinh có sổ tạm trú hoặc giấy xác nhận tạm trú</w:t>
      </w:r>
      <w:r w:rsidR="003F1403">
        <w:rPr>
          <w:rFonts w:ascii="Times New Roman" w:hAnsi="Times New Roman"/>
          <w:sz w:val="28"/>
          <w:szCs w:val="28"/>
        </w:rPr>
        <w:t xml:space="preserve"> thuộc tất cả các thôn trên địa bàn xã </w:t>
      </w:r>
      <w:r w:rsidR="00215881">
        <w:rPr>
          <w:rFonts w:ascii="Times New Roman" w:hAnsi="Times New Roman"/>
          <w:sz w:val="28"/>
          <w:szCs w:val="28"/>
        </w:rPr>
        <w:t>Tân Phong</w:t>
      </w:r>
      <w:r w:rsidR="003F1403">
        <w:rPr>
          <w:rFonts w:ascii="Times New Roman" w:hAnsi="Times New Roman"/>
          <w:sz w:val="28"/>
          <w:szCs w:val="28"/>
        </w:rPr>
        <w:t>.</w:t>
      </w:r>
    </w:p>
    <w:p w14:paraId="2A0EC882" w14:textId="77777777" w:rsidR="003F1403" w:rsidRDefault="003F1403" w:rsidP="00E92FD5">
      <w:pPr>
        <w:spacing w:line="288" w:lineRule="auto"/>
        <w:ind w:firstLine="720"/>
        <w:jc w:val="both"/>
        <w:rPr>
          <w:rFonts w:ascii="Times New Roman" w:hAnsi="Times New Roman"/>
          <w:b/>
          <w:bCs/>
          <w:sz w:val="28"/>
          <w:szCs w:val="28"/>
        </w:rPr>
      </w:pPr>
      <w:r>
        <w:rPr>
          <w:rFonts w:ascii="Times New Roman" w:hAnsi="Times New Roman"/>
          <w:b/>
          <w:bCs/>
          <w:sz w:val="28"/>
          <w:szCs w:val="28"/>
        </w:rPr>
        <w:t xml:space="preserve">3. Độ tuổi dự tuyển: </w:t>
      </w:r>
    </w:p>
    <w:p w14:paraId="142EFEDF" w14:textId="77777777" w:rsidR="00D62909" w:rsidRPr="00D62909" w:rsidRDefault="00D62909" w:rsidP="00E92FD5">
      <w:pPr>
        <w:spacing w:line="288" w:lineRule="auto"/>
        <w:ind w:firstLine="720"/>
        <w:jc w:val="both"/>
        <w:rPr>
          <w:rFonts w:ascii="Times New Roman" w:hAnsi="Times New Roman"/>
          <w:sz w:val="28"/>
          <w:szCs w:val="28"/>
        </w:rPr>
      </w:pPr>
      <w:r>
        <w:rPr>
          <w:rFonts w:ascii="Times New Roman" w:hAnsi="Times New Roman"/>
          <w:sz w:val="28"/>
          <w:szCs w:val="28"/>
        </w:rPr>
        <w:t>Trẻ 6 tuổi (sinh năm 2016) thuộc khu vực tuyển sinh của nhà trường</w:t>
      </w:r>
      <w:r w:rsidR="00775849">
        <w:rPr>
          <w:rFonts w:ascii="Times New Roman" w:hAnsi="Times New Roman"/>
          <w:sz w:val="28"/>
          <w:szCs w:val="28"/>
        </w:rPr>
        <w:t>; trẻ em</w:t>
      </w:r>
      <w:r w:rsidR="003C0681">
        <w:rPr>
          <w:rFonts w:ascii="Times New Roman" w:hAnsi="Times New Roman"/>
          <w:sz w:val="28"/>
          <w:szCs w:val="28"/>
        </w:rPr>
        <w:t xml:space="preserve"> </w:t>
      </w:r>
      <w:r w:rsidR="00775849">
        <w:rPr>
          <w:rFonts w:ascii="Times New Roman" w:hAnsi="Times New Roman"/>
          <w:sz w:val="28"/>
          <w:szCs w:val="28"/>
        </w:rPr>
        <w:t>khuyết tật; trẻ em có hoàn cảnh đặc biệt khó khăn; trẻ em ở nước ngoài về nước</w:t>
      </w:r>
      <w:r w:rsidR="00771C76">
        <w:rPr>
          <w:rFonts w:ascii="Times New Roman" w:hAnsi="Times New Roman"/>
          <w:sz w:val="28"/>
          <w:szCs w:val="28"/>
        </w:rPr>
        <w:t xml:space="preserve"> có thể vào lớp 1 độ tuổi từ 7 đến 9 tuổi.</w:t>
      </w:r>
    </w:p>
    <w:p w14:paraId="69F45ABF" w14:textId="77777777" w:rsidR="00C519F1" w:rsidRDefault="00C519F1" w:rsidP="00E92FD5">
      <w:pPr>
        <w:spacing w:line="288" w:lineRule="auto"/>
        <w:ind w:firstLine="720"/>
        <w:jc w:val="both"/>
        <w:rPr>
          <w:rFonts w:ascii="Times New Roman" w:hAnsi="Times New Roman"/>
          <w:sz w:val="28"/>
          <w:szCs w:val="28"/>
        </w:rPr>
      </w:pPr>
      <w:r>
        <w:rPr>
          <w:rFonts w:ascii="Times New Roman" w:hAnsi="Times New Roman"/>
          <w:b/>
          <w:sz w:val="28"/>
          <w:szCs w:val="28"/>
        </w:rPr>
        <w:t>4</w:t>
      </w:r>
      <w:r w:rsidRPr="00E12F10">
        <w:rPr>
          <w:rFonts w:ascii="Times New Roman" w:hAnsi="Times New Roman"/>
          <w:b/>
          <w:sz w:val="28"/>
          <w:szCs w:val="28"/>
        </w:rPr>
        <w:t>. Thời gian tuyển sinh</w:t>
      </w:r>
      <w:r>
        <w:rPr>
          <w:rFonts w:ascii="Times New Roman" w:hAnsi="Times New Roman"/>
          <w:sz w:val="28"/>
          <w:szCs w:val="28"/>
        </w:rPr>
        <w:t>:</w:t>
      </w:r>
    </w:p>
    <w:p w14:paraId="5E4A31E5" w14:textId="77777777" w:rsidR="00BB5867" w:rsidRPr="00CE05B9" w:rsidRDefault="0095004D" w:rsidP="00E92FD5">
      <w:pPr>
        <w:pStyle w:val="BodyText"/>
        <w:shd w:val="clear" w:color="auto" w:fill="auto"/>
        <w:tabs>
          <w:tab w:val="left" w:pos="1131"/>
        </w:tabs>
        <w:spacing w:line="288" w:lineRule="auto"/>
        <w:ind w:firstLine="0"/>
        <w:jc w:val="both"/>
        <w:rPr>
          <w:sz w:val="28"/>
          <w:szCs w:val="28"/>
        </w:rPr>
      </w:pPr>
      <w:r>
        <w:rPr>
          <w:b/>
          <w:bCs/>
          <w:color w:val="000000"/>
          <w:sz w:val="28"/>
          <w:szCs w:val="28"/>
          <w:lang w:val="en-US" w:bidi="vi-VN"/>
        </w:rPr>
        <w:t xml:space="preserve">          </w:t>
      </w:r>
      <w:r w:rsidR="00BB5867" w:rsidRPr="00CE05B9">
        <w:rPr>
          <w:b/>
          <w:bCs/>
          <w:color w:val="000000"/>
          <w:sz w:val="28"/>
          <w:szCs w:val="28"/>
          <w:lang w:val="en-US" w:bidi="vi-VN"/>
        </w:rPr>
        <w:t xml:space="preserve">4.1. </w:t>
      </w:r>
      <w:r w:rsidR="00BB5867" w:rsidRPr="00CE05B9">
        <w:rPr>
          <w:b/>
          <w:bCs/>
          <w:color w:val="000000"/>
          <w:sz w:val="28"/>
          <w:szCs w:val="28"/>
          <w:lang w:bidi="vi-VN"/>
        </w:rPr>
        <w:t>Từ ngày 01/7/2022 đ</w:t>
      </w:r>
      <w:r w:rsidR="00215881">
        <w:rPr>
          <w:b/>
          <w:bCs/>
          <w:color w:val="000000"/>
          <w:sz w:val="28"/>
          <w:szCs w:val="28"/>
          <w:lang w:bidi="vi-VN"/>
        </w:rPr>
        <w:t>ến ngày 08</w:t>
      </w:r>
      <w:r w:rsidR="00BB5867" w:rsidRPr="00CE05B9">
        <w:rPr>
          <w:b/>
          <w:bCs/>
          <w:color w:val="000000"/>
          <w:sz w:val="28"/>
          <w:szCs w:val="28"/>
          <w:lang w:bidi="vi-VN"/>
        </w:rPr>
        <w:t xml:space="preserve">/7/2022: </w:t>
      </w:r>
      <w:r w:rsidR="00BB5867" w:rsidRPr="00CE05B9">
        <w:rPr>
          <w:color w:val="000000"/>
          <w:sz w:val="28"/>
          <w:szCs w:val="28"/>
          <w:lang w:bidi="vi-VN"/>
        </w:rPr>
        <w:t xml:space="preserve">Triển khai </w:t>
      </w:r>
      <w:r w:rsidR="00BB5867" w:rsidRPr="00CE05B9">
        <w:rPr>
          <w:b/>
          <w:bCs/>
          <w:color w:val="000000"/>
          <w:sz w:val="28"/>
          <w:szCs w:val="28"/>
          <w:lang w:bidi="vi-VN"/>
        </w:rPr>
        <w:t xml:space="preserve">thử nghiệm </w:t>
      </w:r>
      <w:r w:rsidR="00BB5867" w:rsidRPr="00CE05B9">
        <w:rPr>
          <w:color w:val="000000"/>
          <w:sz w:val="28"/>
          <w:szCs w:val="28"/>
          <w:lang w:bidi="vi-VN"/>
        </w:rPr>
        <w:t>công tác tuyển sinh trên Hệ thống tuyển sinh đầu cấp.</w:t>
      </w:r>
    </w:p>
    <w:p w14:paraId="5F68F63B" w14:textId="77777777" w:rsidR="00BB5867" w:rsidRPr="00CE05B9" w:rsidRDefault="00BB5867" w:rsidP="00E92FD5">
      <w:pPr>
        <w:pStyle w:val="BodyText"/>
        <w:shd w:val="clear" w:color="auto" w:fill="auto"/>
        <w:spacing w:line="288" w:lineRule="auto"/>
        <w:ind w:firstLine="800"/>
        <w:jc w:val="both"/>
        <w:rPr>
          <w:sz w:val="28"/>
          <w:szCs w:val="28"/>
        </w:rPr>
      </w:pPr>
      <w:r w:rsidRPr="00CE05B9">
        <w:rPr>
          <w:color w:val="000000"/>
          <w:sz w:val="28"/>
          <w:szCs w:val="28"/>
          <w:lang w:bidi="vi-VN"/>
        </w:rPr>
        <w:t xml:space="preserve">- </w:t>
      </w:r>
      <w:r w:rsidRPr="00CE05B9">
        <w:rPr>
          <w:color w:val="000000"/>
          <w:sz w:val="28"/>
          <w:szCs w:val="28"/>
          <w:lang w:val="en-US" w:bidi="vi-VN"/>
        </w:rPr>
        <w:t>T</w:t>
      </w:r>
      <w:r w:rsidRPr="00CE05B9">
        <w:rPr>
          <w:color w:val="000000"/>
          <w:sz w:val="28"/>
          <w:szCs w:val="28"/>
          <w:lang w:bidi="vi-VN"/>
        </w:rPr>
        <w:t>hử nghiệm 100% học sinh trong độ tuổi tuyển sinh như sau:</w:t>
      </w:r>
    </w:p>
    <w:p w14:paraId="58BB1FAE" w14:textId="77777777" w:rsidR="00BB5867" w:rsidRPr="00CE05B9" w:rsidRDefault="00BB5867" w:rsidP="00E92FD5">
      <w:pPr>
        <w:pStyle w:val="BodyText"/>
        <w:shd w:val="clear" w:color="auto" w:fill="auto"/>
        <w:spacing w:line="288" w:lineRule="auto"/>
        <w:ind w:firstLine="800"/>
        <w:jc w:val="both"/>
        <w:rPr>
          <w:sz w:val="28"/>
          <w:szCs w:val="28"/>
        </w:rPr>
      </w:pPr>
      <w:r w:rsidRPr="00CE05B9">
        <w:rPr>
          <w:color w:val="000000"/>
          <w:sz w:val="28"/>
          <w:szCs w:val="28"/>
          <w:lang w:bidi="vi-VN"/>
        </w:rPr>
        <w:t>+ Thử nghiệm tuyển sinh trực tuyến: Từ ngày 01/7/2022 đến hết ngày 05/7/2022.</w:t>
      </w:r>
    </w:p>
    <w:p w14:paraId="1DBB45C8" w14:textId="77777777" w:rsidR="00BB5867" w:rsidRPr="00CE05B9" w:rsidRDefault="00BB5867" w:rsidP="00E92FD5">
      <w:pPr>
        <w:pStyle w:val="BodyText"/>
        <w:shd w:val="clear" w:color="auto" w:fill="auto"/>
        <w:spacing w:line="288" w:lineRule="auto"/>
        <w:ind w:firstLine="740"/>
        <w:jc w:val="both"/>
        <w:rPr>
          <w:sz w:val="28"/>
          <w:szCs w:val="28"/>
        </w:rPr>
      </w:pPr>
      <w:r w:rsidRPr="00CE05B9">
        <w:rPr>
          <w:color w:val="000000"/>
          <w:sz w:val="28"/>
          <w:szCs w:val="28"/>
          <w:lang w:val="en-US" w:eastAsia="en-US" w:bidi="en-US"/>
        </w:rPr>
        <w:lastRenderedPageBreak/>
        <w:t xml:space="preserve">+ </w:t>
      </w:r>
      <w:r w:rsidRPr="00CE05B9">
        <w:rPr>
          <w:color w:val="000000"/>
          <w:sz w:val="28"/>
          <w:szCs w:val="28"/>
          <w:lang w:bidi="vi-VN"/>
        </w:rPr>
        <w:t xml:space="preserve">Thử nghiệm tuyển </w:t>
      </w:r>
      <w:r w:rsidRPr="00CE05B9">
        <w:rPr>
          <w:color w:val="000000"/>
          <w:sz w:val="28"/>
          <w:szCs w:val="28"/>
          <w:lang w:val="en-US" w:eastAsia="en-US" w:bidi="en-US"/>
        </w:rPr>
        <w:t xml:space="preserve">sinh </w:t>
      </w:r>
      <w:r w:rsidRPr="00CE05B9">
        <w:rPr>
          <w:color w:val="000000"/>
          <w:sz w:val="28"/>
          <w:szCs w:val="28"/>
          <w:lang w:bidi="vi-VN"/>
        </w:rPr>
        <w:t xml:space="preserve">trực tiếp: Từ ngày </w:t>
      </w:r>
      <w:r w:rsidRPr="00CE05B9">
        <w:rPr>
          <w:color w:val="000000"/>
          <w:sz w:val="28"/>
          <w:szCs w:val="28"/>
          <w:lang w:val="en-US" w:eastAsia="en-US" w:bidi="en-US"/>
        </w:rPr>
        <w:t xml:space="preserve">06/7/2022 </w:t>
      </w:r>
      <w:r w:rsidRPr="00CE05B9">
        <w:rPr>
          <w:color w:val="000000"/>
          <w:sz w:val="28"/>
          <w:szCs w:val="28"/>
          <w:lang w:bidi="vi-VN"/>
        </w:rPr>
        <w:t xml:space="preserve">đến hết ngày </w:t>
      </w:r>
      <w:r w:rsidRPr="00CE05B9">
        <w:rPr>
          <w:color w:val="000000"/>
          <w:sz w:val="28"/>
          <w:szCs w:val="28"/>
          <w:lang w:val="en-US" w:eastAsia="en-US" w:bidi="en-US"/>
        </w:rPr>
        <w:t>08/7/2022.</w:t>
      </w:r>
    </w:p>
    <w:p w14:paraId="3470CEE4" w14:textId="77777777" w:rsidR="00BB5867" w:rsidRPr="00CE05B9" w:rsidRDefault="00BB5867" w:rsidP="00E92FD5">
      <w:pPr>
        <w:pStyle w:val="BodyText"/>
        <w:shd w:val="clear" w:color="auto" w:fill="auto"/>
        <w:spacing w:line="288" w:lineRule="auto"/>
        <w:ind w:firstLine="740"/>
        <w:jc w:val="both"/>
        <w:rPr>
          <w:sz w:val="28"/>
          <w:szCs w:val="28"/>
        </w:rPr>
      </w:pPr>
      <w:r w:rsidRPr="00CE05B9">
        <w:rPr>
          <w:b/>
          <w:bCs/>
          <w:color w:val="000000"/>
          <w:sz w:val="28"/>
          <w:szCs w:val="28"/>
          <w:lang w:bidi="vi-VN"/>
        </w:rPr>
        <w:t>4.</w:t>
      </w:r>
      <w:r w:rsidRPr="00CE05B9">
        <w:rPr>
          <w:b/>
          <w:bCs/>
          <w:color w:val="000000"/>
          <w:sz w:val="28"/>
          <w:szCs w:val="28"/>
          <w:lang w:val="en-US" w:bidi="vi-VN"/>
        </w:rPr>
        <w:t>2.</w:t>
      </w:r>
      <w:r w:rsidRPr="00CE05B9">
        <w:rPr>
          <w:b/>
          <w:bCs/>
          <w:color w:val="000000"/>
          <w:sz w:val="28"/>
          <w:szCs w:val="28"/>
          <w:lang w:bidi="vi-VN"/>
        </w:rPr>
        <w:t xml:space="preserve"> Từ ngày 15/7/2022 đến ngày </w:t>
      </w:r>
      <w:r w:rsidR="00215881">
        <w:rPr>
          <w:b/>
          <w:bCs/>
          <w:color w:val="000000"/>
          <w:sz w:val="28"/>
          <w:szCs w:val="28"/>
          <w:lang w:val="en-US" w:bidi="vi-VN"/>
        </w:rPr>
        <w:t>15/8</w:t>
      </w:r>
      <w:r w:rsidRPr="00CE05B9">
        <w:rPr>
          <w:b/>
          <w:bCs/>
          <w:color w:val="000000"/>
          <w:sz w:val="28"/>
          <w:szCs w:val="28"/>
          <w:lang w:val="en-US" w:bidi="vi-VN"/>
        </w:rPr>
        <w:t>/</w:t>
      </w:r>
      <w:r w:rsidRPr="00CE05B9">
        <w:rPr>
          <w:b/>
          <w:bCs/>
          <w:color w:val="000000"/>
          <w:sz w:val="28"/>
          <w:szCs w:val="28"/>
          <w:lang w:bidi="vi-VN"/>
        </w:rPr>
        <w:t xml:space="preserve">2022: </w:t>
      </w:r>
      <w:r w:rsidRPr="00CE05B9">
        <w:rPr>
          <w:color w:val="000000"/>
          <w:sz w:val="28"/>
          <w:szCs w:val="28"/>
          <w:lang w:bidi="vi-VN"/>
        </w:rPr>
        <w:t>Triển khai chính thức công tác tuyển sinh năm học 2022-202</w:t>
      </w:r>
      <w:r w:rsidRPr="00CE05B9">
        <w:rPr>
          <w:color w:val="000000"/>
          <w:sz w:val="28"/>
          <w:szCs w:val="28"/>
          <w:lang w:val="en-US" w:bidi="vi-VN"/>
        </w:rPr>
        <w:t>3</w:t>
      </w:r>
      <w:r w:rsidRPr="00CE05B9">
        <w:rPr>
          <w:color w:val="000000"/>
          <w:sz w:val="28"/>
          <w:szCs w:val="28"/>
          <w:lang w:bidi="vi-VN"/>
        </w:rPr>
        <w:t>.</w:t>
      </w:r>
    </w:p>
    <w:p w14:paraId="66BDD45F" w14:textId="77777777" w:rsidR="00390E94" w:rsidRDefault="00EC51FB" w:rsidP="00215881">
      <w:pPr>
        <w:pStyle w:val="NormalWeb"/>
        <w:shd w:val="clear" w:color="auto" w:fill="FFFFFF"/>
        <w:spacing w:before="0" w:beforeAutospacing="0" w:after="0" w:afterAutospacing="0" w:line="288" w:lineRule="auto"/>
        <w:ind w:firstLine="720"/>
        <w:rPr>
          <w:sz w:val="28"/>
          <w:szCs w:val="28"/>
        </w:rPr>
      </w:pPr>
      <w:r>
        <w:rPr>
          <w:b/>
          <w:bCs/>
          <w:sz w:val="28"/>
          <w:szCs w:val="28"/>
        </w:rPr>
        <w:t xml:space="preserve">* </w:t>
      </w:r>
      <w:r w:rsidR="00390E94" w:rsidRPr="00EC51FB">
        <w:rPr>
          <w:b/>
          <w:bCs/>
          <w:sz w:val="28"/>
          <w:szCs w:val="28"/>
        </w:rPr>
        <w:t>Cách thức:</w:t>
      </w:r>
      <w:r w:rsidR="00390E94">
        <w:rPr>
          <w:sz w:val="28"/>
          <w:szCs w:val="28"/>
        </w:rPr>
        <w:t xml:space="preserve"> </w:t>
      </w:r>
      <w:r w:rsidR="00E92FD5">
        <w:rPr>
          <w:sz w:val="28"/>
          <w:szCs w:val="28"/>
        </w:rPr>
        <w:t>CMHS</w:t>
      </w:r>
      <w:r w:rsidR="00390E94">
        <w:rPr>
          <w:sz w:val="28"/>
          <w:szCs w:val="28"/>
        </w:rPr>
        <w:t xml:space="preserve"> đăng ký cho con trên trang</w:t>
      </w:r>
      <w:r w:rsidR="00390E94" w:rsidRPr="00C42809">
        <w:rPr>
          <w:b/>
          <w:bCs/>
          <w:sz w:val="28"/>
          <w:szCs w:val="28"/>
        </w:rPr>
        <w:t xml:space="preserve">: </w:t>
      </w:r>
      <w:hyperlink r:id="rId7" w:history="1">
        <w:r w:rsidR="00C42809" w:rsidRPr="00B57178">
          <w:rPr>
            <w:rStyle w:val="Hyperlink"/>
            <w:b/>
            <w:bCs/>
            <w:sz w:val="28"/>
            <w:szCs w:val="28"/>
          </w:rPr>
          <w:t>http://tsdc.haiphong.edu.vn</w:t>
        </w:r>
      </w:hyperlink>
      <w:r w:rsidR="00C42809">
        <w:rPr>
          <w:b/>
          <w:bCs/>
          <w:sz w:val="28"/>
          <w:szCs w:val="28"/>
        </w:rPr>
        <w:t xml:space="preserve"> </w:t>
      </w:r>
      <w:r w:rsidR="00C42809">
        <w:rPr>
          <w:sz w:val="28"/>
          <w:szCs w:val="28"/>
        </w:rPr>
        <w:t>và làm theo hướng dẫn</w:t>
      </w:r>
      <w:r w:rsidR="00D656BE">
        <w:rPr>
          <w:sz w:val="28"/>
          <w:szCs w:val="28"/>
        </w:rPr>
        <w:t xml:space="preserve"> </w:t>
      </w:r>
      <w:r w:rsidR="00D656BE" w:rsidRPr="00A67A59">
        <w:rPr>
          <w:i/>
          <w:iCs/>
          <w:sz w:val="28"/>
          <w:szCs w:val="28"/>
        </w:rPr>
        <w:t>(có Quy trình đăng ký tuyển sinh trực tuyến kèm theo)</w:t>
      </w:r>
      <w:r w:rsidR="00D656BE">
        <w:rPr>
          <w:sz w:val="28"/>
          <w:szCs w:val="28"/>
        </w:rPr>
        <w:t xml:space="preserve"> hoặc đến tại phòng tuyển sinh của nhà trường để được hỗ trợ.</w:t>
      </w:r>
    </w:p>
    <w:p w14:paraId="1B892EA9" w14:textId="77777777" w:rsidR="00A204A9" w:rsidRPr="00EC51FB" w:rsidRDefault="00EC51FB" w:rsidP="00E92FD5">
      <w:pPr>
        <w:pStyle w:val="NormalWeb"/>
        <w:shd w:val="clear" w:color="auto" w:fill="FFFFFF"/>
        <w:spacing w:before="0" w:beforeAutospacing="0" w:after="0" w:afterAutospacing="0" w:line="288" w:lineRule="auto"/>
        <w:ind w:firstLine="720"/>
        <w:jc w:val="both"/>
        <w:rPr>
          <w:b/>
          <w:bCs/>
          <w:sz w:val="28"/>
          <w:szCs w:val="28"/>
        </w:rPr>
      </w:pPr>
      <w:r>
        <w:rPr>
          <w:b/>
          <w:bCs/>
          <w:sz w:val="28"/>
          <w:szCs w:val="28"/>
        </w:rPr>
        <w:t xml:space="preserve">* </w:t>
      </w:r>
      <w:r w:rsidR="00A204A9" w:rsidRPr="00EC51FB">
        <w:rPr>
          <w:b/>
          <w:bCs/>
          <w:sz w:val="28"/>
          <w:szCs w:val="28"/>
        </w:rPr>
        <w:t>Lưu ý:</w:t>
      </w:r>
    </w:p>
    <w:p w14:paraId="78CFBD51" w14:textId="77777777" w:rsidR="00A204A9" w:rsidRDefault="00A204A9" w:rsidP="00E92FD5">
      <w:pPr>
        <w:pStyle w:val="NormalWeb"/>
        <w:shd w:val="clear" w:color="auto" w:fill="FFFFFF"/>
        <w:spacing w:before="0" w:beforeAutospacing="0" w:after="0" w:afterAutospacing="0" w:line="288" w:lineRule="auto"/>
        <w:ind w:firstLine="720"/>
        <w:jc w:val="both"/>
        <w:rPr>
          <w:sz w:val="28"/>
          <w:szCs w:val="28"/>
        </w:rPr>
      </w:pPr>
      <w:r>
        <w:rPr>
          <w:sz w:val="28"/>
          <w:szCs w:val="28"/>
        </w:rPr>
        <w:t>+ Sau khi tuyển sinh trực tuyến thành công, CMHS có thể mang hồ sơ hợp lệ</w:t>
      </w:r>
      <w:r w:rsidR="00442E47">
        <w:rPr>
          <w:sz w:val="28"/>
          <w:szCs w:val="28"/>
        </w:rPr>
        <w:t xml:space="preserve"> đến trường đối chiếu và nộp hồ sơ đến hết ngày 29/7/2022.</w:t>
      </w:r>
    </w:p>
    <w:p w14:paraId="549EC7E8" w14:textId="77777777" w:rsidR="00442E47" w:rsidRDefault="005471CF" w:rsidP="00E92FD5">
      <w:pPr>
        <w:pStyle w:val="NormalWeb"/>
        <w:shd w:val="clear" w:color="auto" w:fill="FFFFFF"/>
        <w:spacing w:before="0" w:beforeAutospacing="0" w:after="0" w:afterAutospacing="0" w:line="288" w:lineRule="auto"/>
        <w:ind w:firstLine="720"/>
        <w:jc w:val="both"/>
        <w:rPr>
          <w:sz w:val="28"/>
          <w:szCs w:val="28"/>
        </w:rPr>
      </w:pPr>
      <w:r>
        <w:rPr>
          <w:sz w:val="28"/>
          <w:szCs w:val="28"/>
        </w:rPr>
        <w:t>+ Trường hợp CMHS trực tiếp đến trường nhờ hỗ trợ tuyển sinh trực tuyến thì</w:t>
      </w:r>
      <w:r w:rsidR="00F113EE">
        <w:rPr>
          <w:sz w:val="28"/>
          <w:szCs w:val="28"/>
        </w:rPr>
        <w:t xml:space="preserve"> có thể mang hồ sơ để đối chiếu và nộp ngay.</w:t>
      </w:r>
    </w:p>
    <w:p w14:paraId="6A67F64E" w14:textId="77777777" w:rsidR="00917AFB" w:rsidRDefault="00EC51FB" w:rsidP="00E92FD5">
      <w:pPr>
        <w:pStyle w:val="NormalWeb"/>
        <w:shd w:val="clear" w:color="auto" w:fill="FFFFFF"/>
        <w:spacing w:before="0" w:beforeAutospacing="0" w:after="0" w:afterAutospacing="0" w:line="288" w:lineRule="auto"/>
        <w:ind w:firstLine="720"/>
        <w:jc w:val="both"/>
        <w:rPr>
          <w:b/>
          <w:bCs/>
          <w:sz w:val="28"/>
          <w:szCs w:val="28"/>
        </w:rPr>
      </w:pPr>
      <w:r>
        <w:rPr>
          <w:b/>
          <w:bCs/>
          <w:sz w:val="28"/>
          <w:szCs w:val="28"/>
        </w:rPr>
        <w:t xml:space="preserve">5. </w:t>
      </w:r>
      <w:r w:rsidR="00917AFB">
        <w:rPr>
          <w:b/>
          <w:bCs/>
          <w:sz w:val="28"/>
          <w:szCs w:val="28"/>
        </w:rPr>
        <w:t>Địa điểm hỗ trợ</w:t>
      </w:r>
      <w:r>
        <w:rPr>
          <w:b/>
          <w:bCs/>
          <w:sz w:val="28"/>
          <w:szCs w:val="28"/>
        </w:rPr>
        <w:t xml:space="preserve"> CMHS đăng ký tuyển sinh trực tuyến,</w:t>
      </w:r>
      <w:r w:rsidR="00101EB7">
        <w:rPr>
          <w:b/>
          <w:bCs/>
          <w:sz w:val="28"/>
          <w:szCs w:val="28"/>
        </w:rPr>
        <w:t xml:space="preserve"> </w:t>
      </w:r>
      <w:r>
        <w:rPr>
          <w:b/>
          <w:bCs/>
          <w:sz w:val="28"/>
          <w:szCs w:val="28"/>
        </w:rPr>
        <w:t>tiếp nhận hồ sơ và tuyển sinh trực tiếp.</w:t>
      </w:r>
    </w:p>
    <w:p w14:paraId="3161052C" w14:textId="77777777" w:rsidR="00C860D0" w:rsidRDefault="00B13662" w:rsidP="00E92FD5">
      <w:pPr>
        <w:pStyle w:val="NormalWeb"/>
        <w:shd w:val="clear" w:color="auto" w:fill="FFFFFF"/>
        <w:spacing w:before="0" w:beforeAutospacing="0" w:after="0" w:afterAutospacing="0" w:line="288" w:lineRule="auto"/>
        <w:ind w:firstLine="720"/>
        <w:jc w:val="both"/>
        <w:rPr>
          <w:sz w:val="28"/>
          <w:szCs w:val="28"/>
        </w:rPr>
      </w:pPr>
      <w:r>
        <w:rPr>
          <w:sz w:val="28"/>
          <w:szCs w:val="28"/>
        </w:rPr>
        <w:t>Phòng học dãy nhà khu</w:t>
      </w:r>
      <w:r w:rsidR="00215881">
        <w:rPr>
          <w:sz w:val="28"/>
          <w:szCs w:val="28"/>
        </w:rPr>
        <w:t xml:space="preserve"> Hiệu bộ</w:t>
      </w:r>
      <w:r>
        <w:rPr>
          <w:sz w:val="28"/>
          <w:szCs w:val="28"/>
        </w:rPr>
        <w:t xml:space="preserve"> trường Tiểu học </w:t>
      </w:r>
      <w:r w:rsidR="00215881">
        <w:rPr>
          <w:sz w:val="28"/>
          <w:szCs w:val="28"/>
        </w:rPr>
        <w:t>Tân Phong</w:t>
      </w:r>
    </w:p>
    <w:p w14:paraId="721045F8" w14:textId="77777777" w:rsidR="00B13662" w:rsidRDefault="0019706B" w:rsidP="00E92FD5">
      <w:pPr>
        <w:pStyle w:val="NormalWeb"/>
        <w:shd w:val="clear" w:color="auto" w:fill="FFFFFF"/>
        <w:spacing w:before="0" w:beforeAutospacing="0" w:after="0" w:afterAutospacing="0" w:line="288" w:lineRule="auto"/>
        <w:ind w:firstLine="720"/>
        <w:jc w:val="both"/>
        <w:rPr>
          <w:sz w:val="28"/>
          <w:szCs w:val="28"/>
        </w:rPr>
      </w:pPr>
      <w:r>
        <w:rPr>
          <w:sz w:val="28"/>
          <w:szCs w:val="28"/>
        </w:rPr>
        <w:t xml:space="preserve">- </w:t>
      </w:r>
      <w:r w:rsidR="00B13662">
        <w:rPr>
          <w:sz w:val="28"/>
          <w:szCs w:val="28"/>
        </w:rPr>
        <w:t>Buổi sáng: Từ 7</w:t>
      </w:r>
      <w:r w:rsidR="00016089">
        <w:rPr>
          <w:sz w:val="28"/>
          <w:szCs w:val="28"/>
        </w:rPr>
        <w:t xml:space="preserve"> giờ 30 phút đến 11 giờ.</w:t>
      </w:r>
    </w:p>
    <w:p w14:paraId="755924E4" w14:textId="77777777" w:rsidR="00016089" w:rsidRPr="00C860D0" w:rsidRDefault="0019706B" w:rsidP="00E92FD5">
      <w:pPr>
        <w:pStyle w:val="NormalWeb"/>
        <w:shd w:val="clear" w:color="auto" w:fill="FFFFFF"/>
        <w:spacing w:before="0" w:beforeAutospacing="0" w:after="0" w:afterAutospacing="0" w:line="288" w:lineRule="auto"/>
        <w:ind w:firstLine="720"/>
        <w:jc w:val="both"/>
        <w:rPr>
          <w:sz w:val="28"/>
          <w:szCs w:val="28"/>
        </w:rPr>
      </w:pPr>
      <w:r>
        <w:rPr>
          <w:sz w:val="28"/>
          <w:szCs w:val="28"/>
        </w:rPr>
        <w:t xml:space="preserve">- </w:t>
      </w:r>
      <w:r w:rsidR="00016089">
        <w:rPr>
          <w:sz w:val="28"/>
          <w:szCs w:val="28"/>
        </w:rPr>
        <w:t>Buổi chiều: Từ 14 giờ đến 17 giờ</w:t>
      </w:r>
    </w:p>
    <w:p w14:paraId="77E92AF2" w14:textId="77777777" w:rsidR="00A84206" w:rsidRPr="00E12F10" w:rsidRDefault="00D23552" w:rsidP="00E92FD5">
      <w:pPr>
        <w:spacing w:line="288" w:lineRule="auto"/>
        <w:ind w:firstLine="720"/>
        <w:jc w:val="both"/>
        <w:rPr>
          <w:rFonts w:ascii="Times New Roman" w:hAnsi="Times New Roman"/>
          <w:b/>
          <w:sz w:val="28"/>
          <w:szCs w:val="28"/>
        </w:rPr>
      </w:pPr>
      <w:r>
        <w:rPr>
          <w:rFonts w:ascii="Times New Roman" w:hAnsi="Times New Roman"/>
          <w:b/>
          <w:sz w:val="28"/>
          <w:szCs w:val="28"/>
        </w:rPr>
        <w:t>6</w:t>
      </w:r>
      <w:r w:rsidR="00A84206" w:rsidRPr="00E12F10">
        <w:rPr>
          <w:rFonts w:ascii="Times New Roman" w:hAnsi="Times New Roman"/>
          <w:b/>
          <w:sz w:val="28"/>
          <w:szCs w:val="28"/>
        </w:rPr>
        <w:t>. Hồ s</w:t>
      </w:r>
      <w:r w:rsidR="00A84206" w:rsidRPr="00E12F10">
        <w:rPr>
          <w:rFonts w:ascii="Times New Roman" w:hAnsi="Times New Roman" w:hint="eastAsia"/>
          <w:b/>
          <w:sz w:val="28"/>
          <w:szCs w:val="28"/>
        </w:rPr>
        <w:t>ơ</w:t>
      </w:r>
      <w:r w:rsidR="00A84206" w:rsidRPr="00E12F10">
        <w:rPr>
          <w:rFonts w:ascii="Times New Roman" w:hAnsi="Times New Roman"/>
          <w:b/>
          <w:sz w:val="28"/>
          <w:szCs w:val="28"/>
        </w:rPr>
        <w:t xml:space="preserve"> tuyển sinh: </w:t>
      </w:r>
    </w:p>
    <w:p w14:paraId="47218A50" w14:textId="77777777" w:rsidR="00A84206" w:rsidRDefault="00A84206" w:rsidP="00E92FD5">
      <w:pPr>
        <w:spacing w:line="288" w:lineRule="auto"/>
        <w:ind w:firstLine="720"/>
        <w:jc w:val="both"/>
        <w:rPr>
          <w:rFonts w:ascii="Times New Roman" w:hAnsi="Times New Roman"/>
          <w:sz w:val="28"/>
          <w:szCs w:val="28"/>
        </w:rPr>
      </w:pPr>
      <w:r>
        <w:rPr>
          <w:rFonts w:ascii="Times New Roman" w:hAnsi="Times New Roman"/>
          <w:sz w:val="28"/>
          <w:szCs w:val="28"/>
        </w:rPr>
        <w:t xml:space="preserve">+ </w:t>
      </w:r>
      <w:r w:rsidR="00ED5B92">
        <w:rPr>
          <w:rFonts w:ascii="Times New Roman" w:hAnsi="Times New Roman"/>
          <w:sz w:val="28"/>
          <w:szCs w:val="28"/>
        </w:rPr>
        <w:t>Phiếu đăng ký dự tuyển (được in ra khi đăng ký tuyển sinh trực tuyến thành công)</w:t>
      </w:r>
      <w:r>
        <w:rPr>
          <w:rFonts w:ascii="Times New Roman" w:hAnsi="Times New Roman"/>
          <w:sz w:val="28"/>
          <w:szCs w:val="28"/>
        </w:rPr>
        <w:t>.</w:t>
      </w:r>
    </w:p>
    <w:p w14:paraId="6CC3F767" w14:textId="77777777" w:rsidR="00AF0D8B" w:rsidRDefault="00AF0D8B" w:rsidP="00E92FD5">
      <w:pPr>
        <w:spacing w:line="288" w:lineRule="auto"/>
        <w:ind w:firstLine="720"/>
        <w:jc w:val="both"/>
        <w:rPr>
          <w:rFonts w:ascii="Times New Roman" w:hAnsi="Times New Roman"/>
          <w:sz w:val="28"/>
          <w:szCs w:val="28"/>
        </w:rPr>
      </w:pPr>
      <w:r>
        <w:rPr>
          <w:rFonts w:ascii="Times New Roman" w:hAnsi="Times New Roman"/>
          <w:sz w:val="28"/>
          <w:szCs w:val="28"/>
        </w:rPr>
        <w:t xml:space="preserve">+ Đơn xin học </w:t>
      </w:r>
      <w:r w:rsidRPr="00AF0D8B">
        <w:rPr>
          <w:rFonts w:ascii="Times New Roman" w:hAnsi="Times New Roman"/>
          <w:i/>
          <w:iCs/>
          <w:sz w:val="28"/>
          <w:szCs w:val="28"/>
        </w:rPr>
        <w:t>(theo mẫu)</w:t>
      </w:r>
    </w:p>
    <w:p w14:paraId="34F70A2D" w14:textId="77777777" w:rsidR="00A84206" w:rsidRDefault="00A84206" w:rsidP="00E92FD5">
      <w:pPr>
        <w:spacing w:line="288" w:lineRule="auto"/>
        <w:ind w:firstLine="720"/>
        <w:jc w:val="both"/>
        <w:rPr>
          <w:rFonts w:ascii="Times New Roman" w:hAnsi="Times New Roman"/>
          <w:sz w:val="28"/>
          <w:szCs w:val="28"/>
        </w:rPr>
      </w:pPr>
      <w:r>
        <w:rPr>
          <w:rFonts w:ascii="Times New Roman" w:hAnsi="Times New Roman"/>
          <w:sz w:val="28"/>
          <w:szCs w:val="28"/>
        </w:rPr>
        <w:t>+ B</w:t>
      </w:r>
      <w:r w:rsidRPr="00A84206">
        <w:rPr>
          <w:rFonts w:ascii="Times New Roman" w:hAnsi="Times New Roman"/>
          <w:sz w:val="28"/>
          <w:szCs w:val="28"/>
        </w:rPr>
        <w:t>ản</w:t>
      </w:r>
      <w:r>
        <w:rPr>
          <w:rFonts w:ascii="Times New Roman" w:hAnsi="Times New Roman"/>
          <w:sz w:val="28"/>
          <w:szCs w:val="28"/>
        </w:rPr>
        <w:t xml:space="preserve"> sao gi</w:t>
      </w:r>
      <w:r w:rsidR="00E12F10" w:rsidRPr="00E12F10">
        <w:rPr>
          <w:rFonts w:ascii="Times New Roman" w:hAnsi="Times New Roman"/>
          <w:sz w:val="28"/>
          <w:szCs w:val="28"/>
        </w:rPr>
        <w:t>ấ</w:t>
      </w:r>
      <w:r w:rsidRPr="00A84206">
        <w:rPr>
          <w:rFonts w:ascii="Times New Roman" w:hAnsi="Times New Roman"/>
          <w:sz w:val="28"/>
          <w:szCs w:val="28"/>
        </w:rPr>
        <w:t>y</w:t>
      </w:r>
      <w:r>
        <w:rPr>
          <w:rFonts w:ascii="Times New Roman" w:hAnsi="Times New Roman"/>
          <w:sz w:val="28"/>
          <w:szCs w:val="28"/>
        </w:rPr>
        <w:t xml:space="preserve"> khai sinh h</w:t>
      </w:r>
      <w:r w:rsidRPr="00A84206">
        <w:rPr>
          <w:rFonts w:ascii="Times New Roman" w:hAnsi="Times New Roman"/>
          <w:sz w:val="28"/>
          <w:szCs w:val="28"/>
        </w:rPr>
        <w:t>ợp</w:t>
      </w:r>
      <w:r>
        <w:rPr>
          <w:rFonts w:ascii="Times New Roman" w:hAnsi="Times New Roman"/>
          <w:sz w:val="28"/>
          <w:szCs w:val="28"/>
        </w:rPr>
        <w:t xml:space="preserve"> l</w:t>
      </w:r>
      <w:r w:rsidRPr="00A84206">
        <w:rPr>
          <w:rFonts w:ascii="Times New Roman" w:hAnsi="Times New Roman"/>
          <w:sz w:val="28"/>
          <w:szCs w:val="28"/>
        </w:rPr>
        <w:t>ệ</w:t>
      </w:r>
      <w:r w:rsidR="00CB5618">
        <w:rPr>
          <w:rFonts w:ascii="Times New Roman" w:hAnsi="Times New Roman"/>
          <w:sz w:val="28"/>
          <w:szCs w:val="28"/>
        </w:rPr>
        <w:t xml:space="preserve"> (</w:t>
      </w:r>
      <w:r w:rsidR="00B1046C">
        <w:rPr>
          <w:rFonts w:ascii="Times New Roman" w:hAnsi="Times New Roman"/>
          <w:sz w:val="28"/>
          <w:szCs w:val="28"/>
        </w:rPr>
        <w:t xml:space="preserve">không nhận bản ép plastic) </w:t>
      </w:r>
      <w:r w:rsidR="00216682">
        <w:rPr>
          <w:rFonts w:ascii="Times New Roman" w:hAnsi="Times New Roman"/>
          <w:sz w:val="28"/>
          <w:szCs w:val="28"/>
        </w:rPr>
        <w:t>kèm theo</w:t>
      </w:r>
      <w:r w:rsidR="001B2B8A">
        <w:rPr>
          <w:rFonts w:ascii="Times New Roman" w:hAnsi="Times New Roman"/>
          <w:sz w:val="28"/>
          <w:szCs w:val="28"/>
        </w:rPr>
        <w:t xml:space="preserve"> </w:t>
      </w:r>
      <w:r w:rsidR="00216682">
        <w:rPr>
          <w:rFonts w:ascii="Times New Roman" w:hAnsi="Times New Roman"/>
          <w:sz w:val="28"/>
          <w:szCs w:val="28"/>
        </w:rPr>
        <w:t>bản chính để đối chiếu</w:t>
      </w:r>
      <w:r w:rsidR="00CB5618">
        <w:rPr>
          <w:rFonts w:ascii="Times New Roman" w:hAnsi="Times New Roman"/>
          <w:sz w:val="28"/>
          <w:szCs w:val="28"/>
        </w:rPr>
        <w:t>.</w:t>
      </w:r>
    </w:p>
    <w:p w14:paraId="044E3F96" w14:textId="77777777" w:rsidR="00A84206" w:rsidRDefault="00A84206" w:rsidP="00E92FD5">
      <w:pPr>
        <w:spacing w:line="288" w:lineRule="auto"/>
        <w:ind w:firstLine="720"/>
        <w:jc w:val="both"/>
        <w:rPr>
          <w:rFonts w:ascii="Times New Roman" w:hAnsi="Times New Roman"/>
          <w:sz w:val="28"/>
          <w:szCs w:val="28"/>
        </w:rPr>
      </w:pPr>
      <w:r>
        <w:rPr>
          <w:rFonts w:ascii="Times New Roman" w:hAnsi="Times New Roman"/>
          <w:sz w:val="28"/>
          <w:szCs w:val="28"/>
        </w:rPr>
        <w:t xml:space="preserve">+ </w:t>
      </w:r>
      <w:r w:rsidR="00216682">
        <w:rPr>
          <w:rFonts w:ascii="Times New Roman" w:hAnsi="Times New Roman"/>
          <w:sz w:val="28"/>
          <w:szCs w:val="28"/>
        </w:rPr>
        <w:t xml:space="preserve">Bản </w:t>
      </w:r>
      <w:r>
        <w:rPr>
          <w:rFonts w:ascii="Times New Roman" w:hAnsi="Times New Roman"/>
          <w:sz w:val="28"/>
          <w:szCs w:val="28"/>
        </w:rPr>
        <w:t>ph</w:t>
      </w:r>
      <w:r w:rsidR="00F62E7B">
        <w:rPr>
          <w:rFonts w:ascii="Times New Roman" w:hAnsi="Times New Roman"/>
          <w:sz w:val="28"/>
          <w:szCs w:val="28"/>
        </w:rPr>
        <w:t>oto</w:t>
      </w:r>
      <w:r w:rsidR="00216682">
        <w:rPr>
          <w:rFonts w:ascii="Times New Roman" w:hAnsi="Times New Roman"/>
          <w:sz w:val="28"/>
          <w:szCs w:val="28"/>
        </w:rPr>
        <w:t xml:space="preserve"> sổ hộ khẩu</w:t>
      </w:r>
      <w:r w:rsidR="00BC65F5">
        <w:rPr>
          <w:rFonts w:ascii="Times New Roman" w:hAnsi="Times New Roman"/>
          <w:sz w:val="28"/>
          <w:szCs w:val="28"/>
        </w:rPr>
        <w:t xml:space="preserve"> (không cần công chứng</w:t>
      </w:r>
      <w:r w:rsidR="005463E7">
        <w:rPr>
          <w:rFonts w:ascii="Times New Roman" w:hAnsi="Times New Roman"/>
          <w:sz w:val="28"/>
          <w:szCs w:val="28"/>
        </w:rPr>
        <w:t>)</w:t>
      </w:r>
      <w:r w:rsidR="00BC65F5">
        <w:rPr>
          <w:rFonts w:ascii="Times New Roman" w:hAnsi="Times New Roman"/>
          <w:sz w:val="28"/>
          <w:szCs w:val="28"/>
        </w:rPr>
        <w:t xml:space="preserve"> kèm theo bản chính để đối chiếu xác nhận</w:t>
      </w:r>
      <w:r w:rsidR="001B2B8A">
        <w:rPr>
          <w:rFonts w:ascii="Times New Roman" w:hAnsi="Times New Roman"/>
          <w:sz w:val="28"/>
          <w:szCs w:val="28"/>
        </w:rPr>
        <w:t xml:space="preserve"> hoặc giấy xác nhận tạm trú của công an xã</w:t>
      </w:r>
      <w:r>
        <w:rPr>
          <w:rFonts w:ascii="Times New Roman" w:hAnsi="Times New Roman"/>
          <w:sz w:val="28"/>
          <w:szCs w:val="28"/>
        </w:rPr>
        <w:t>.</w:t>
      </w:r>
    </w:p>
    <w:p w14:paraId="48EA0BCC" w14:textId="0D63DE8E" w:rsidR="0019706B" w:rsidRDefault="00E26441" w:rsidP="00E92FD5">
      <w:pPr>
        <w:widowControl w:val="0"/>
        <w:spacing w:line="288" w:lineRule="auto"/>
        <w:ind w:left="218" w:firstLine="360"/>
        <w:jc w:val="both"/>
        <w:rPr>
          <w:rFonts w:ascii="Times New Roman" w:hAnsi="Times New Roman"/>
          <w:color w:val="000000"/>
          <w:sz w:val="28"/>
          <w:szCs w:val="28"/>
        </w:rPr>
      </w:pPr>
      <w:r>
        <w:rPr>
          <w:rFonts w:ascii="Times New Roman" w:hAnsi="Times New Roman"/>
          <w:sz w:val="28"/>
          <w:szCs w:val="28"/>
        </w:rPr>
        <w:t xml:space="preserve">  </w:t>
      </w:r>
      <w:r w:rsidR="00774878">
        <w:rPr>
          <w:rFonts w:ascii="Times New Roman" w:hAnsi="Times New Roman"/>
          <w:sz w:val="28"/>
          <w:szCs w:val="28"/>
        </w:rPr>
        <w:t xml:space="preserve">+ </w:t>
      </w:r>
      <w:r w:rsidR="00774878" w:rsidRPr="00774878">
        <w:rPr>
          <w:rFonts w:ascii="Times New Roman" w:hAnsi="Times New Roman"/>
          <w:color w:val="000000"/>
          <w:sz w:val="28"/>
          <w:szCs w:val="28"/>
        </w:rPr>
        <w:t xml:space="preserve">02 ảnh </w:t>
      </w:r>
      <w:r w:rsidR="00AF0D8B">
        <w:rPr>
          <w:rFonts w:ascii="Times New Roman" w:hAnsi="Times New Roman"/>
          <w:color w:val="000000"/>
          <w:sz w:val="28"/>
          <w:szCs w:val="28"/>
        </w:rPr>
        <w:t>4</w:t>
      </w:r>
      <w:r w:rsidR="00774878" w:rsidRPr="00774878">
        <w:rPr>
          <w:rFonts w:ascii="Times New Roman" w:hAnsi="Times New Roman"/>
          <w:color w:val="000000"/>
          <w:sz w:val="28"/>
          <w:szCs w:val="28"/>
        </w:rPr>
        <w:t xml:space="preserve"> </w:t>
      </w:r>
      <w:r w:rsidR="0004045E">
        <w:rPr>
          <w:rFonts w:ascii="Times New Roman" w:hAnsi="Times New Roman"/>
          <w:color w:val="000000"/>
          <w:sz w:val="28"/>
          <w:szCs w:val="28"/>
        </w:rPr>
        <w:t>×</w:t>
      </w:r>
      <w:r w:rsidR="00774878" w:rsidRPr="00774878">
        <w:rPr>
          <w:rFonts w:ascii="Times New Roman" w:hAnsi="Times New Roman"/>
          <w:color w:val="000000"/>
          <w:sz w:val="28"/>
          <w:szCs w:val="28"/>
        </w:rPr>
        <w:t xml:space="preserve"> </w:t>
      </w:r>
      <w:r w:rsidR="00AF0D8B">
        <w:rPr>
          <w:rFonts w:ascii="Times New Roman" w:hAnsi="Times New Roman"/>
          <w:color w:val="000000"/>
          <w:sz w:val="28"/>
          <w:szCs w:val="28"/>
        </w:rPr>
        <w:t>6</w:t>
      </w:r>
      <w:r w:rsidR="00774878" w:rsidRPr="00774878">
        <w:rPr>
          <w:rFonts w:ascii="Times New Roman" w:hAnsi="Times New Roman"/>
          <w:color w:val="000000"/>
          <w:sz w:val="28"/>
          <w:szCs w:val="28"/>
        </w:rPr>
        <w:t xml:space="preserve"> (01 ảnh dán </w:t>
      </w:r>
      <w:r w:rsidR="00774878" w:rsidRPr="00774878">
        <w:rPr>
          <w:rFonts w:ascii="Times New Roman" w:hAnsi="Times New Roman" w:hint="eastAsia"/>
          <w:color w:val="000000"/>
          <w:sz w:val="28"/>
          <w:szCs w:val="28"/>
        </w:rPr>
        <w:t>đơ</w:t>
      </w:r>
      <w:r w:rsidR="00774878" w:rsidRPr="00774878">
        <w:rPr>
          <w:rFonts w:ascii="Times New Roman" w:hAnsi="Times New Roman"/>
          <w:color w:val="000000"/>
          <w:sz w:val="28"/>
          <w:szCs w:val="28"/>
        </w:rPr>
        <w:t>n xin học, 01 ảnh dán học bạ)</w:t>
      </w:r>
      <w:r w:rsidR="00774878">
        <w:rPr>
          <w:rFonts w:ascii="Times New Roman" w:hAnsi="Times New Roman"/>
          <w:color w:val="000000"/>
          <w:sz w:val="28"/>
          <w:szCs w:val="28"/>
        </w:rPr>
        <w:t>.</w:t>
      </w:r>
    </w:p>
    <w:p w14:paraId="55D374B0" w14:textId="150113B2" w:rsidR="00E12F10" w:rsidRDefault="00E12F10" w:rsidP="003564A5">
      <w:pPr>
        <w:widowControl w:val="0"/>
        <w:spacing w:line="288" w:lineRule="auto"/>
        <w:ind w:firstLine="578"/>
        <w:jc w:val="both"/>
        <w:rPr>
          <w:rFonts w:ascii="Times New Roman" w:hAnsi="Times New Roman"/>
          <w:sz w:val="28"/>
          <w:szCs w:val="28"/>
        </w:rPr>
      </w:pPr>
      <w:r w:rsidRPr="00E12F10">
        <w:rPr>
          <w:rFonts w:ascii="Times New Roman" w:hAnsi="Times New Roman" w:hint="eastAsia"/>
          <w:sz w:val="28"/>
          <w:szCs w:val="28"/>
        </w:rPr>
        <w:t>Đ</w:t>
      </w:r>
      <w:r w:rsidRPr="00E12F10">
        <w:rPr>
          <w:rFonts w:ascii="Times New Roman" w:hAnsi="Times New Roman"/>
          <w:sz w:val="28"/>
          <w:szCs w:val="28"/>
        </w:rPr>
        <w:t>ể</w:t>
      </w:r>
      <w:r>
        <w:rPr>
          <w:rFonts w:ascii="Times New Roman" w:hAnsi="Times New Roman"/>
          <w:sz w:val="28"/>
          <w:szCs w:val="28"/>
        </w:rPr>
        <w:t xml:space="preserve"> c</w:t>
      </w:r>
      <w:r w:rsidRPr="00E12F10">
        <w:rPr>
          <w:rFonts w:ascii="Times New Roman" w:hAnsi="Times New Roman"/>
          <w:sz w:val="28"/>
          <w:szCs w:val="28"/>
        </w:rPr>
        <w:t>ô</w:t>
      </w:r>
      <w:r>
        <w:rPr>
          <w:rFonts w:ascii="Times New Roman" w:hAnsi="Times New Roman"/>
          <w:sz w:val="28"/>
          <w:szCs w:val="28"/>
        </w:rPr>
        <w:t>ng t</w:t>
      </w:r>
      <w:r w:rsidRPr="00E12F10">
        <w:rPr>
          <w:rFonts w:ascii="Times New Roman" w:hAnsi="Times New Roman"/>
          <w:sz w:val="28"/>
          <w:szCs w:val="28"/>
        </w:rPr>
        <w:t>ác</w:t>
      </w:r>
      <w:r>
        <w:rPr>
          <w:rFonts w:ascii="Times New Roman" w:hAnsi="Times New Roman"/>
          <w:sz w:val="28"/>
          <w:szCs w:val="28"/>
        </w:rPr>
        <w:t xml:space="preserve"> tuy</w:t>
      </w:r>
      <w:r w:rsidRPr="00E12F10">
        <w:rPr>
          <w:rFonts w:ascii="Times New Roman" w:hAnsi="Times New Roman"/>
          <w:sz w:val="28"/>
          <w:szCs w:val="28"/>
        </w:rPr>
        <w:t>ển</w:t>
      </w:r>
      <w:r>
        <w:rPr>
          <w:rFonts w:ascii="Times New Roman" w:hAnsi="Times New Roman"/>
          <w:sz w:val="28"/>
          <w:szCs w:val="28"/>
        </w:rPr>
        <w:t xml:space="preserve"> sinh c</w:t>
      </w:r>
      <w:r w:rsidRPr="00E12F10">
        <w:rPr>
          <w:rFonts w:ascii="Times New Roman" w:hAnsi="Times New Roman"/>
          <w:sz w:val="28"/>
          <w:szCs w:val="28"/>
        </w:rPr>
        <w:t>ủa</w:t>
      </w:r>
      <w:r>
        <w:rPr>
          <w:rFonts w:ascii="Times New Roman" w:hAnsi="Times New Roman"/>
          <w:sz w:val="28"/>
          <w:szCs w:val="28"/>
        </w:rPr>
        <w:t xml:space="preserve"> nh</w:t>
      </w:r>
      <w:r w:rsidRPr="00E12F10">
        <w:rPr>
          <w:rFonts w:ascii="Times New Roman" w:hAnsi="Times New Roman"/>
          <w:sz w:val="28"/>
          <w:szCs w:val="28"/>
        </w:rPr>
        <w:t>à</w:t>
      </w:r>
      <w:r>
        <w:rPr>
          <w:rFonts w:ascii="Times New Roman" w:hAnsi="Times New Roman"/>
          <w:sz w:val="28"/>
          <w:szCs w:val="28"/>
        </w:rPr>
        <w:t xml:space="preserve"> tr</w:t>
      </w:r>
      <w:r w:rsidRPr="00E12F10">
        <w:rPr>
          <w:rFonts w:ascii="Times New Roman" w:hAnsi="Times New Roman" w:hint="eastAsia"/>
          <w:sz w:val="28"/>
          <w:szCs w:val="28"/>
        </w:rPr>
        <w:t>ư</w:t>
      </w:r>
      <w:r w:rsidRPr="00E12F10">
        <w:rPr>
          <w:rFonts w:ascii="Times New Roman" w:hAnsi="Times New Roman"/>
          <w:sz w:val="28"/>
          <w:szCs w:val="28"/>
        </w:rPr>
        <w:t>ờng</w:t>
      </w:r>
      <w:r>
        <w:rPr>
          <w:rFonts w:ascii="Times New Roman" w:hAnsi="Times New Roman"/>
          <w:sz w:val="28"/>
          <w:szCs w:val="28"/>
        </w:rPr>
        <w:t xml:space="preserve"> </w:t>
      </w:r>
      <w:r w:rsidRPr="00E12F10">
        <w:rPr>
          <w:rFonts w:ascii="Times New Roman" w:hAnsi="Times New Roman" w:hint="eastAsia"/>
          <w:sz w:val="28"/>
          <w:szCs w:val="28"/>
        </w:rPr>
        <w:t>đ</w:t>
      </w:r>
      <w:r w:rsidRPr="00E12F10">
        <w:rPr>
          <w:rFonts w:ascii="Times New Roman" w:hAnsi="Times New Roman"/>
          <w:sz w:val="28"/>
          <w:szCs w:val="28"/>
        </w:rPr>
        <w:t>ạt</w:t>
      </w:r>
      <w:r>
        <w:rPr>
          <w:rFonts w:ascii="Times New Roman" w:hAnsi="Times New Roman"/>
          <w:sz w:val="28"/>
          <w:szCs w:val="28"/>
        </w:rPr>
        <w:t xml:space="preserve"> hi</w:t>
      </w:r>
      <w:r w:rsidRPr="00E12F10">
        <w:rPr>
          <w:rFonts w:ascii="Times New Roman" w:hAnsi="Times New Roman"/>
          <w:sz w:val="28"/>
          <w:szCs w:val="28"/>
        </w:rPr>
        <w:t>ệu</w:t>
      </w:r>
      <w:r>
        <w:rPr>
          <w:rFonts w:ascii="Times New Roman" w:hAnsi="Times New Roman"/>
          <w:sz w:val="28"/>
          <w:szCs w:val="28"/>
        </w:rPr>
        <w:t xml:space="preserve"> qu</w:t>
      </w:r>
      <w:r w:rsidRPr="00E12F10">
        <w:rPr>
          <w:rFonts w:ascii="Times New Roman" w:hAnsi="Times New Roman"/>
          <w:sz w:val="28"/>
          <w:szCs w:val="28"/>
        </w:rPr>
        <w:t>ả</w:t>
      </w:r>
      <w:r>
        <w:rPr>
          <w:rFonts w:ascii="Times New Roman" w:hAnsi="Times New Roman"/>
          <w:sz w:val="28"/>
          <w:szCs w:val="28"/>
        </w:rPr>
        <w:t xml:space="preserve"> cao, </w:t>
      </w:r>
      <w:r w:rsidRPr="00E12F10">
        <w:rPr>
          <w:rFonts w:ascii="Times New Roman" w:hAnsi="Times New Roman" w:hint="eastAsia"/>
          <w:sz w:val="28"/>
          <w:szCs w:val="28"/>
        </w:rPr>
        <w:t>đ</w:t>
      </w:r>
      <w:r w:rsidRPr="00E12F10">
        <w:rPr>
          <w:rFonts w:ascii="Times New Roman" w:hAnsi="Times New Roman"/>
          <w:sz w:val="28"/>
          <w:szCs w:val="28"/>
        </w:rPr>
        <w:t>ề</w:t>
      </w:r>
      <w:r>
        <w:rPr>
          <w:rFonts w:ascii="Times New Roman" w:hAnsi="Times New Roman"/>
          <w:sz w:val="28"/>
          <w:szCs w:val="28"/>
        </w:rPr>
        <w:t xml:space="preserve"> ngh</w:t>
      </w:r>
      <w:r w:rsidRPr="00E12F10">
        <w:rPr>
          <w:rFonts w:ascii="Times New Roman" w:hAnsi="Times New Roman"/>
          <w:sz w:val="28"/>
          <w:szCs w:val="28"/>
        </w:rPr>
        <w:t>ị</w:t>
      </w:r>
      <w:r>
        <w:rPr>
          <w:rFonts w:ascii="Times New Roman" w:hAnsi="Times New Roman"/>
          <w:sz w:val="28"/>
          <w:szCs w:val="28"/>
        </w:rPr>
        <w:t xml:space="preserve"> c</w:t>
      </w:r>
      <w:r w:rsidRPr="00E12F10">
        <w:rPr>
          <w:rFonts w:ascii="Times New Roman" w:hAnsi="Times New Roman"/>
          <w:sz w:val="28"/>
          <w:szCs w:val="28"/>
        </w:rPr>
        <w:t>ác</w:t>
      </w:r>
      <w:r>
        <w:rPr>
          <w:rFonts w:ascii="Times New Roman" w:hAnsi="Times New Roman"/>
          <w:sz w:val="28"/>
          <w:szCs w:val="28"/>
        </w:rPr>
        <w:t xml:space="preserve"> b</w:t>
      </w:r>
      <w:r w:rsidRPr="00E12F10">
        <w:rPr>
          <w:rFonts w:ascii="Times New Roman" w:hAnsi="Times New Roman"/>
          <w:sz w:val="28"/>
          <w:szCs w:val="28"/>
        </w:rPr>
        <w:t>ậc</w:t>
      </w:r>
      <w:r>
        <w:rPr>
          <w:rFonts w:ascii="Times New Roman" w:hAnsi="Times New Roman"/>
          <w:sz w:val="28"/>
          <w:szCs w:val="28"/>
        </w:rPr>
        <w:t xml:space="preserve"> ph</w:t>
      </w:r>
      <w:r w:rsidRPr="00E12F10">
        <w:rPr>
          <w:rFonts w:ascii="Times New Roman" w:hAnsi="Times New Roman"/>
          <w:sz w:val="28"/>
          <w:szCs w:val="28"/>
        </w:rPr>
        <w:t>ụ</w:t>
      </w:r>
      <w:r>
        <w:rPr>
          <w:rFonts w:ascii="Times New Roman" w:hAnsi="Times New Roman"/>
          <w:sz w:val="28"/>
          <w:szCs w:val="28"/>
        </w:rPr>
        <w:t xml:space="preserve"> huynh c</w:t>
      </w:r>
      <w:r w:rsidRPr="00E12F10">
        <w:rPr>
          <w:rFonts w:ascii="Times New Roman" w:hAnsi="Times New Roman"/>
          <w:sz w:val="28"/>
          <w:szCs w:val="28"/>
        </w:rPr>
        <w:t>ó</w:t>
      </w:r>
      <w:r>
        <w:rPr>
          <w:rFonts w:ascii="Times New Roman" w:hAnsi="Times New Roman"/>
          <w:sz w:val="28"/>
          <w:szCs w:val="28"/>
        </w:rPr>
        <w:t xml:space="preserve"> con v</w:t>
      </w:r>
      <w:r w:rsidRPr="00E12F10">
        <w:rPr>
          <w:rFonts w:ascii="Times New Roman" w:hAnsi="Times New Roman"/>
          <w:sz w:val="28"/>
          <w:szCs w:val="28"/>
        </w:rPr>
        <w:t>ào</w:t>
      </w:r>
      <w:r>
        <w:rPr>
          <w:rFonts w:ascii="Times New Roman" w:hAnsi="Times New Roman"/>
          <w:sz w:val="28"/>
          <w:szCs w:val="28"/>
        </w:rPr>
        <w:t xml:space="preserve"> l</w:t>
      </w:r>
      <w:r w:rsidRPr="00E12F10">
        <w:rPr>
          <w:rFonts w:ascii="Times New Roman" w:hAnsi="Times New Roman"/>
          <w:sz w:val="28"/>
          <w:szCs w:val="28"/>
        </w:rPr>
        <w:t>ớp</w:t>
      </w:r>
      <w:r>
        <w:rPr>
          <w:rFonts w:ascii="Times New Roman" w:hAnsi="Times New Roman"/>
          <w:sz w:val="28"/>
          <w:szCs w:val="28"/>
        </w:rPr>
        <w:t xml:space="preserve"> 1 n</w:t>
      </w:r>
      <w:r w:rsidRPr="00E12F10">
        <w:rPr>
          <w:rFonts w:ascii="Times New Roman" w:hAnsi="Times New Roman" w:hint="eastAsia"/>
          <w:sz w:val="28"/>
          <w:szCs w:val="28"/>
        </w:rPr>
        <w:t>ă</w:t>
      </w:r>
      <w:r>
        <w:rPr>
          <w:rFonts w:ascii="Times New Roman" w:hAnsi="Times New Roman"/>
          <w:sz w:val="28"/>
          <w:szCs w:val="28"/>
        </w:rPr>
        <w:t>m h</w:t>
      </w:r>
      <w:r w:rsidRPr="00E12F10">
        <w:rPr>
          <w:rFonts w:ascii="Times New Roman" w:hAnsi="Times New Roman"/>
          <w:sz w:val="28"/>
          <w:szCs w:val="28"/>
        </w:rPr>
        <w:t>ọc</w:t>
      </w:r>
      <w:r>
        <w:rPr>
          <w:rFonts w:ascii="Times New Roman" w:hAnsi="Times New Roman"/>
          <w:sz w:val="28"/>
          <w:szCs w:val="28"/>
        </w:rPr>
        <w:t xml:space="preserve"> 20</w:t>
      </w:r>
      <w:r w:rsidR="00E665BE">
        <w:rPr>
          <w:rFonts w:ascii="Times New Roman" w:hAnsi="Times New Roman"/>
          <w:sz w:val="28"/>
          <w:szCs w:val="28"/>
        </w:rPr>
        <w:t>22</w:t>
      </w:r>
      <w:r w:rsidR="00F10999">
        <w:rPr>
          <w:rFonts w:ascii="Times New Roman" w:hAnsi="Times New Roman"/>
          <w:sz w:val="28"/>
          <w:szCs w:val="28"/>
        </w:rPr>
        <w:t xml:space="preserve"> </w:t>
      </w:r>
      <w:r w:rsidR="00C6153F">
        <w:rPr>
          <w:rFonts w:ascii="Times New Roman" w:hAnsi="Times New Roman"/>
          <w:sz w:val="28"/>
          <w:szCs w:val="28"/>
        </w:rPr>
        <w:t>-</w:t>
      </w:r>
      <w:r w:rsidR="00F10999">
        <w:rPr>
          <w:rFonts w:ascii="Times New Roman" w:hAnsi="Times New Roman"/>
          <w:sz w:val="28"/>
          <w:szCs w:val="28"/>
        </w:rPr>
        <w:t xml:space="preserve"> </w:t>
      </w:r>
      <w:r>
        <w:rPr>
          <w:rFonts w:ascii="Times New Roman" w:hAnsi="Times New Roman"/>
          <w:sz w:val="28"/>
          <w:szCs w:val="28"/>
        </w:rPr>
        <w:t>20</w:t>
      </w:r>
      <w:r w:rsidR="00E665BE">
        <w:rPr>
          <w:rFonts w:ascii="Times New Roman" w:hAnsi="Times New Roman"/>
          <w:sz w:val="28"/>
          <w:szCs w:val="28"/>
        </w:rPr>
        <w:t>23</w:t>
      </w:r>
      <w:r>
        <w:rPr>
          <w:rFonts w:ascii="Times New Roman" w:hAnsi="Times New Roman"/>
          <w:sz w:val="28"/>
          <w:szCs w:val="28"/>
        </w:rPr>
        <w:t xml:space="preserve"> chu</w:t>
      </w:r>
      <w:r w:rsidRPr="00E12F10">
        <w:rPr>
          <w:rFonts w:ascii="Times New Roman" w:hAnsi="Times New Roman"/>
          <w:sz w:val="28"/>
          <w:szCs w:val="28"/>
        </w:rPr>
        <w:t>ẩn</w:t>
      </w:r>
      <w:r>
        <w:rPr>
          <w:rFonts w:ascii="Times New Roman" w:hAnsi="Times New Roman"/>
          <w:sz w:val="28"/>
          <w:szCs w:val="28"/>
        </w:rPr>
        <w:t xml:space="preserve"> b</w:t>
      </w:r>
      <w:r w:rsidRPr="00E12F10">
        <w:rPr>
          <w:rFonts w:ascii="Times New Roman" w:hAnsi="Times New Roman"/>
          <w:sz w:val="28"/>
          <w:szCs w:val="28"/>
        </w:rPr>
        <w:t>ị</w:t>
      </w:r>
      <w:r>
        <w:rPr>
          <w:rFonts w:ascii="Times New Roman" w:hAnsi="Times New Roman"/>
          <w:sz w:val="28"/>
          <w:szCs w:val="28"/>
        </w:rPr>
        <w:t xml:space="preserve"> </w:t>
      </w:r>
      <w:r w:rsidRPr="00E12F10">
        <w:rPr>
          <w:rFonts w:ascii="Times New Roman" w:hAnsi="Times New Roman" w:hint="eastAsia"/>
          <w:sz w:val="28"/>
          <w:szCs w:val="28"/>
        </w:rPr>
        <w:t>đ</w:t>
      </w:r>
      <w:r w:rsidRPr="00E12F10">
        <w:rPr>
          <w:rFonts w:ascii="Times New Roman" w:hAnsi="Times New Roman"/>
          <w:sz w:val="28"/>
          <w:szCs w:val="28"/>
        </w:rPr>
        <w:t>ầy</w:t>
      </w:r>
      <w:r>
        <w:rPr>
          <w:rFonts w:ascii="Times New Roman" w:hAnsi="Times New Roman"/>
          <w:sz w:val="28"/>
          <w:szCs w:val="28"/>
        </w:rPr>
        <w:t xml:space="preserve"> </w:t>
      </w:r>
      <w:r w:rsidRPr="00E12F10">
        <w:rPr>
          <w:rFonts w:ascii="Times New Roman" w:hAnsi="Times New Roman" w:hint="eastAsia"/>
          <w:sz w:val="28"/>
          <w:szCs w:val="28"/>
        </w:rPr>
        <w:t>đ</w:t>
      </w:r>
      <w:r>
        <w:rPr>
          <w:rFonts w:ascii="Times New Roman" w:hAnsi="Times New Roman"/>
          <w:sz w:val="28"/>
          <w:szCs w:val="28"/>
        </w:rPr>
        <w:t>ủ h</w:t>
      </w:r>
      <w:r w:rsidRPr="00E12F10">
        <w:rPr>
          <w:rFonts w:ascii="Times New Roman" w:hAnsi="Times New Roman"/>
          <w:sz w:val="28"/>
          <w:szCs w:val="28"/>
        </w:rPr>
        <w:t>ồ</w:t>
      </w:r>
      <w:r>
        <w:rPr>
          <w:rFonts w:ascii="Times New Roman" w:hAnsi="Times New Roman"/>
          <w:sz w:val="28"/>
          <w:szCs w:val="28"/>
        </w:rPr>
        <w:t xml:space="preserve"> s</w:t>
      </w:r>
      <w:r w:rsidRPr="00E12F10">
        <w:rPr>
          <w:rFonts w:ascii="Times New Roman" w:hAnsi="Times New Roman" w:hint="eastAsia"/>
          <w:sz w:val="28"/>
          <w:szCs w:val="28"/>
        </w:rPr>
        <w:t>ơ</w:t>
      </w:r>
      <w:r w:rsidR="00E665BE">
        <w:rPr>
          <w:rFonts w:ascii="Times New Roman" w:hAnsi="Times New Roman"/>
          <w:sz w:val="28"/>
          <w:szCs w:val="28"/>
        </w:rPr>
        <w:t xml:space="preserve"> </w:t>
      </w:r>
      <w:r w:rsidR="003564A5">
        <w:rPr>
          <w:rFonts w:ascii="Times New Roman" w:hAnsi="Times New Roman"/>
          <w:sz w:val="28"/>
          <w:szCs w:val="28"/>
        </w:rPr>
        <w:t xml:space="preserve">để </w:t>
      </w:r>
      <w:r>
        <w:rPr>
          <w:rFonts w:ascii="Times New Roman" w:hAnsi="Times New Roman"/>
          <w:sz w:val="28"/>
          <w:szCs w:val="28"/>
        </w:rPr>
        <w:t>l</w:t>
      </w:r>
      <w:r w:rsidRPr="00E12F10">
        <w:rPr>
          <w:rFonts w:ascii="Times New Roman" w:hAnsi="Times New Roman"/>
          <w:sz w:val="28"/>
          <w:szCs w:val="28"/>
        </w:rPr>
        <w:t>àm</w:t>
      </w:r>
      <w:r>
        <w:rPr>
          <w:rFonts w:ascii="Times New Roman" w:hAnsi="Times New Roman"/>
          <w:sz w:val="28"/>
          <w:szCs w:val="28"/>
        </w:rPr>
        <w:t xml:space="preserve"> th</w:t>
      </w:r>
      <w:r w:rsidRPr="00E12F10">
        <w:rPr>
          <w:rFonts w:ascii="Times New Roman" w:hAnsi="Times New Roman"/>
          <w:sz w:val="28"/>
          <w:szCs w:val="28"/>
        </w:rPr>
        <w:t>ủ</w:t>
      </w:r>
      <w:r>
        <w:rPr>
          <w:rFonts w:ascii="Times New Roman" w:hAnsi="Times New Roman"/>
          <w:sz w:val="28"/>
          <w:szCs w:val="28"/>
        </w:rPr>
        <w:t xml:space="preserve"> t</w:t>
      </w:r>
      <w:r w:rsidRPr="00E12F10">
        <w:rPr>
          <w:rFonts w:ascii="Times New Roman" w:hAnsi="Times New Roman"/>
          <w:sz w:val="28"/>
          <w:szCs w:val="28"/>
        </w:rPr>
        <w:t>ục</w:t>
      </w:r>
      <w:r>
        <w:rPr>
          <w:rFonts w:ascii="Times New Roman" w:hAnsi="Times New Roman"/>
          <w:sz w:val="28"/>
          <w:szCs w:val="28"/>
        </w:rPr>
        <w:t xml:space="preserve"> tuy</w:t>
      </w:r>
      <w:r w:rsidRPr="00E12F10">
        <w:rPr>
          <w:rFonts w:ascii="Times New Roman" w:hAnsi="Times New Roman"/>
          <w:sz w:val="28"/>
          <w:szCs w:val="28"/>
        </w:rPr>
        <w:t>ển</w:t>
      </w:r>
      <w:r>
        <w:rPr>
          <w:rFonts w:ascii="Times New Roman" w:hAnsi="Times New Roman"/>
          <w:sz w:val="28"/>
          <w:szCs w:val="28"/>
        </w:rPr>
        <w:t xml:space="preserve"> sinh theo </w:t>
      </w:r>
      <w:r w:rsidRPr="00E12F10">
        <w:rPr>
          <w:rFonts w:ascii="Times New Roman" w:hAnsi="Times New Roman" w:hint="eastAsia"/>
          <w:sz w:val="28"/>
          <w:szCs w:val="28"/>
        </w:rPr>
        <w:t>đ</w:t>
      </w:r>
      <w:r w:rsidRPr="00E12F10">
        <w:rPr>
          <w:rFonts w:ascii="Times New Roman" w:hAnsi="Times New Roman"/>
          <w:sz w:val="28"/>
          <w:szCs w:val="28"/>
        </w:rPr>
        <w:t>úng</w:t>
      </w:r>
      <w:r>
        <w:rPr>
          <w:rFonts w:ascii="Times New Roman" w:hAnsi="Times New Roman"/>
          <w:sz w:val="28"/>
          <w:szCs w:val="28"/>
        </w:rPr>
        <w:t xml:space="preserve"> </w:t>
      </w:r>
      <w:r w:rsidR="003564A5">
        <w:rPr>
          <w:rFonts w:ascii="Times New Roman" w:hAnsi="Times New Roman"/>
          <w:sz w:val="28"/>
          <w:szCs w:val="28"/>
        </w:rPr>
        <w:t xml:space="preserve">quy trình và </w:t>
      </w:r>
      <w:r>
        <w:rPr>
          <w:rFonts w:ascii="Times New Roman" w:hAnsi="Times New Roman"/>
          <w:sz w:val="28"/>
          <w:szCs w:val="28"/>
        </w:rPr>
        <w:t>th</w:t>
      </w:r>
      <w:r w:rsidRPr="00E12F10">
        <w:rPr>
          <w:rFonts w:ascii="Times New Roman" w:hAnsi="Times New Roman"/>
          <w:sz w:val="28"/>
          <w:szCs w:val="28"/>
        </w:rPr>
        <w:t>ời</w:t>
      </w:r>
      <w:r>
        <w:rPr>
          <w:rFonts w:ascii="Times New Roman" w:hAnsi="Times New Roman"/>
          <w:sz w:val="28"/>
          <w:szCs w:val="28"/>
        </w:rPr>
        <w:t xml:space="preserve"> gian quy </w:t>
      </w:r>
      <w:r w:rsidRPr="00E12F10">
        <w:rPr>
          <w:rFonts w:ascii="Times New Roman" w:hAnsi="Times New Roman" w:hint="eastAsia"/>
          <w:sz w:val="28"/>
          <w:szCs w:val="28"/>
        </w:rPr>
        <w:t>đ</w:t>
      </w:r>
      <w:r w:rsidRPr="00E12F10">
        <w:rPr>
          <w:rFonts w:ascii="Times New Roman" w:hAnsi="Times New Roman"/>
          <w:sz w:val="28"/>
          <w:szCs w:val="28"/>
        </w:rPr>
        <w:t>ịnh</w:t>
      </w:r>
      <w:r>
        <w:rPr>
          <w:rFonts w:ascii="Times New Roman" w:hAnsi="Times New Roman"/>
          <w:sz w:val="28"/>
          <w:szCs w:val="28"/>
        </w:rPr>
        <w:t>.</w:t>
      </w:r>
    </w:p>
    <w:p w14:paraId="2C306D23" w14:textId="77777777" w:rsidR="005F7FCF" w:rsidRDefault="005F7FCF" w:rsidP="00E92FD5">
      <w:pPr>
        <w:spacing w:line="288" w:lineRule="auto"/>
        <w:rPr>
          <w:rFonts w:ascii="Times New Roman" w:hAnsi="Times New Roman"/>
          <w:sz w:val="28"/>
          <w:szCs w:val="28"/>
        </w:rPr>
      </w:pPr>
    </w:p>
    <w:p w14:paraId="58D7B274" w14:textId="77777777" w:rsidR="00E12F10" w:rsidRPr="00E12F10" w:rsidRDefault="005F7FCF" w:rsidP="00E92FD5">
      <w:pPr>
        <w:spacing w:line="288" w:lineRule="auto"/>
        <w:rPr>
          <w:rFonts w:ascii="Times New Roman" w:hAnsi="Times New Roman"/>
          <w:b/>
          <w:sz w:val="28"/>
          <w:szCs w:val="28"/>
        </w:rPr>
      </w:pPr>
      <w:r w:rsidRPr="00E665BE">
        <w:rPr>
          <w:rFonts w:ascii="Times New Roman" w:hAnsi="Times New Roman"/>
          <w:b/>
          <w:i/>
          <w:iCs/>
        </w:rPr>
        <w:t>Nơi nhận:</w:t>
      </w:r>
      <w:r w:rsidR="00E12F10">
        <w:rPr>
          <w:rFonts w:ascii="Times New Roman" w:hAnsi="Times New Roman"/>
          <w:b/>
          <w:sz w:val="28"/>
          <w:szCs w:val="28"/>
        </w:rPr>
        <w:t xml:space="preserve">                                              </w:t>
      </w:r>
      <w:r>
        <w:rPr>
          <w:rFonts w:ascii="Times New Roman" w:hAnsi="Times New Roman"/>
          <w:b/>
          <w:sz w:val="28"/>
          <w:szCs w:val="28"/>
        </w:rPr>
        <w:t xml:space="preserve">                           </w:t>
      </w:r>
      <w:r w:rsidR="00E12F10" w:rsidRPr="00E12F10">
        <w:rPr>
          <w:rFonts w:ascii="Times New Roman" w:hAnsi="Times New Roman"/>
          <w:b/>
          <w:sz w:val="28"/>
          <w:szCs w:val="28"/>
        </w:rPr>
        <w:t>HIỆU TR</w:t>
      </w:r>
      <w:r w:rsidR="00E12F10" w:rsidRPr="00E12F10">
        <w:rPr>
          <w:rFonts w:ascii="Times New Roman" w:hAnsi="Times New Roman" w:hint="eastAsia"/>
          <w:b/>
          <w:sz w:val="28"/>
          <w:szCs w:val="28"/>
        </w:rPr>
        <w:t>Ư</w:t>
      </w:r>
      <w:r w:rsidR="00E12F10" w:rsidRPr="00E12F10">
        <w:rPr>
          <w:rFonts w:ascii="Times New Roman" w:hAnsi="Times New Roman"/>
          <w:b/>
          <w:sz w:val="28"/>
          <w:szCs w:val="28"/>
        </w:rPr>
        <w:t>ỞNG</w:t>
      </w:r>
    </w:p>
    <w:p w14:paraId="65E5E4B4" w14:textId="77777777" w:rsidR="00FF7DE5" w:rsidRDefault="00FF7DE5" w:rsidP="00E92FD5">
      <w:pPr>
        <w:spacing w:line="288" w:lineRule="auto"/>
        <w:rPr>
          <w:rFonts w:ascii="Times New Roman" w:hAnsi="Times New Roman"/>
          <w:sz w:val="22"/>
          <w:szCs w:val="22"/>
        </w:rPr>
      </w:pPr>
      <w:r>
        <w:rPr>
          <w:rFonts w:ascii="Times New Roman" w:hAnsi="Times New Roman"/>
          <w:sz w:val="22"/>
          <w:szCs w:val="22"/>
        </w:rPr>
        <w:t>-</w:t>
      </w:r>
      <w:r w:rsidR="00E665BE">
        <w:rPr>
          <w:rFonts w:ascii="Times New Roman" w:hAnsi="Times New Roman"/>
          <w:sz w:val="22"/>
          <w:szCs w:val="22"/>
        </w:rPr>
        <w:t xml:space="preserve"> </w:t>
      </w:r>
      <w:r>
        <w:rPr>
          <w:rFonts w:ascii="Times New Roman" w:hAnsi="Times New Roman"/>
          <w:sz w:val="22"/>
          <w:szCs w:val="22"/>
        </w:rPr>
        <w:t>UBND xã</w:t>
      </w:r>
      <w:r w:rsidR="006C1A25">
        <w:rPr>
          <w:rFonts w:ascii="Times New Roman" w:hAnsi="Times New Roman"/>
          <w:sz w:val="22"/>
          <w:szCs w:val="22"/>
        </w:rPr>
        <w:t xml:space="preserve"> </w:t>
      </w:r>
      <w:r w:rsidR="00215881">
        <w:rPr>
          <w:rFonts w:ascii="Times New Roman" w:hAnsi="Times New Roman"/>
          <w:sz w:val="22"/>
          <w:szCs w:val="22"/>
        </w:rPr>
        <w:t>Tân Phong</w:t>
      </w:r>
      <w:r>
        <w:rPr>
          <w:rFonts w:ascii="Times New Roman" w:hAnsi="Times New Roman"/>
          <w:sz w:val="22"/>
          <w:szCs w:val="22"/>
        </w:rPr>
        <w:t xml:space="preserve"> (Thông báo);</w:t>
      </w:r>
    </w:p>
    <w:p w14:paraId="3F83C20E" w14:textId="77777777" w:rsidR="00FF7DE5" w:rsidRDefault="00FF7DE5" w:rsidP="00E92FD5">
      <w:pPr>
        <w:spacing w:line="288" w:lineRule="auto"/>
        <w:rPr>
          <w:rFonts w:ascii="Times New Roman" w:hAnsi="Times New Roman"/>
          <w:sz w:val="22"/>
          <w:szCs w:val="22"/>
        </w:rPr>
      </w:pPr>
      <w:r>
        <w:rPr>
          <w:rFonts w:ascii="Times New Roman" w:hAnsi="Times New Roman"/>
          <w:sz w:val="22"/>
          <w:szCs w:val="22"/>
        </w:rPr>
        <w:t>- PHHS;</w:t>
      </w:r>
    </w:p>
    <w:p w14:paraId="3CB865CF" w14:textId="77777777" w:rsidR="00E12F10" w:rsidRPr="00FF7DE5" w:rsidRDefault="005F7FCF" w:rsidP="00E92FD5">
      <w:pPr>
        <w:spacing w:line="288" w:lineRule="auto"/>
        <w:rPr>
          <w:rFonts w:ascii="Times New Roman" w:hAnsi="Times New Roman"/>
          <w:sz w:val="22"/>
          <w:szCs w:val="22"/>
        </w:rPr>
      </w:pPr>
      <w:r w:rsidRPr="00FF7DE5">
        <w:rPr>
          <w:rFonts w:ascii="Times New Roman" w:hAnsi="Times New Roman"/>
          <w:sz w:val="22"/>
          <w:szCs w:val="22"/>
        </w:rPr>
        <w:t>- Lưu: HS.</w:t>
      </w:r>
    </w:p>
    <w:p w14:paraId="09267E0F" w14:textId="77777777" w:rsidR="00E12F10" w:rsidRDefault="00E12F10" w:rsidP="00E92FD5">
      <w:pPr>
        <w:spacing w:line="288" w:lineRule="auto"/>
        <w:rPr>
          <w:rFonts w:ascii="Times New Roman" w:hAnsi="Times New Roman"/>
          <w:b/>
          <w:sz w:val="28"/>
          <w:szCs w:val="28"/>
        </w:rPr>
      </w:pPr>
    </w:p>
    <w:p w14:paraId="24BEC058" w14:textId="159E1B97" w:rsidR="00E12F10" w:rsidRPr="00E12F10" w:rsidRDefault="00E12F10" w:rsidP="00E92FD5">
      <w:pPr>
        <w:spacing w:line="288" w:lineRule="auto"/>
        <w:rPr>
          <w:rFonts w:ascii="Times New Roman" w:hAnsi="Times New Roman"/>
          <w:b/>
          <w:sz w:val="28"/>
          <w:szCs w:val="28"/>
        </w:rPr>
      </w:pPr>
      <w:r>
        <w:rPr>
          <w:rFonts w:ascii="Times New Roman" w:hAnsi="Times New Roman"/>
          <w:b/>
          <w:sz w:val="28"/>
          <w:szCs w:val="28"/>
        </w:rPr>
        <w:t xml:space="preserve">                                                                                 </w:t>
      </w:r>
      <w:r w:rsidR="009F2100">
        <w:rPr>
          <w:rFonts w:ascii="Times New Roman" w:hAnsi="Times New Roman"/>
          <w:b/>
          <w:sz w:val="28"/>
          <w:szCs w:val="28"/>
        </w:rPr>
        <w:t xml:space="preserve">     </w:t>
      </w:r>
      <w:r w:rsidR="00215881">
        <w:rPr>
          <w:rFonts w:ascii="Times New Roman" w:hAnsi="Times New Roman"/>
          <w:b/>
          <w:sz w:val="28"/>
          <w:szCs w:val="28"/>
        </w:rPr>
        <w:t xml:space="preserve">      </w:t>
      </w:r>
      <w:r w:rsidR="009F2100">
        <w:rPr>
          <w:rFonts w:ascii="Times New Roman" w:hAnsi="Times New Roman"/>
          <w:b/>
          <w:sz w:val="28"/>
          <w:szCs w:val="28"/>
        </w:rPr>
        <w:t xml:space="preserve"> </w:t>
      </w:r>
      <w:r w:rsidR="00215881">
        <w:rPr>
          <w:rFonts w:ascii="Times New Roman" w:hAnsi="Times New Roman"/>
          <w:b/>
          <w:sz w:val="28"/>
          <w:szCs w:val="28"/>
        </w:rPr>
        <w:t>Đỗ Văn Đa</w:t>
      </w:r>
    </w:p>
    <w:p w14:paraId="44E5C0F7" w14:textId="77777777" w:rsidR="00162DB0" w:rsidRDefault="00162DB0" w:rsidP="00E92FD5">
      <w:pPr>
        <w:spacing w:line="288" w:lineRule="auto"/>
        <w:rPr>
          <w:rFonts w:ascii="Times New Roman" w:hAnsi="Times New Roman"/>
          <w:sz w:val="28"/>
          <w:szCs w:val="28"/>
        </w:rPr>
      </w:pPr>
    </w:p>
    <w:p w14:paraId="3D28AB22" w14:textId="77777777" w:rsidR="001D0689" w:rsidRDefault="001D0689" w:rsidP="00E92FD5">
      <w:pPr>
        <w:spacing w:line="288" w:lineRule="auto"/>
        <w:rPr>
          <w:rFonts w:ascii="Times New Roman" w:hAnsi="Times New Roman"/>
          <w:sz w:val="28"/>
          <w:szCs w:val="28"/>
        </w:rPr>
      </w:pPr>
    </w:p>
    <w:sectPr w:rsidR="001D0689" w:rsidSect="00D71E20">
      <w:headerReference w:type="default" r:id="rId8"/>
      <w:pgSz w:w="11907" w:h="16840" w:code="9"/>
      <w:pgMar w:top="1021" w:right="851" w:bottom="907"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8843" w14:textId="77777777" w:rsidR="000777A2" w:rsidRDefault="000777A2" w:rsidP="00D71E20">
      <w:r>
        <w:separator/>
      </w:r>
    </w:p>
  </w:endnote>
  <w:endnote w:type="continuationSeparator" w:id="0">
    <w:p w14:paraId="4C04D4F8" w14:textId="77777777" w:rsidR="000777A2" w:rsidRDefault="000777A2" w:rsidP="00D7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263A" w14:textId="77777777" w:rsidR="000777A2" w:rsidRDefault="000777A2" w:rsidP="00D71E20">
      <w:r>
        <w:separator/>
      </w:r>
    </w:p>
  </w:footnote>
  <w:footnote w:type="continuationSeparator" w:id="0">
    <w:p w14:paraId="2315AF25" w14:textId="77777777" w:rsidR="000777A2" w:rsidRDefault="000777A2" w:rsidP="00D7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CF73" w14:textId="452853EC" w:rsidR="00D71E20" w:rsidRDefault="00D71E20" w:rsidP="00D71E20">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701A"/>
    <w:multiLevelType w:val="hybridMultilevel"/>
    <w:tmpl w:val="C0A2793A"/>
    <w:lvl w:ilvl="0" w:tplc="A55A1988">
      <w:start w:val="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6EB321F3"/>
    <w:multiLevelType w:val="hybridMultilevel"/>
    <w:tmpl w:val="F0CA09BA"/>
    <w:lvl w:ilvl="0" w:tplc="1B609336">
      <w:start w:val="4"/>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386686915">
    <w:abstractNumId w:val="1"/>
  </w:num>
  <w:num w:numId="2" w16cid:durableId="1683317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B0"/>
    <w:rsid w:val="00016089"/>
    <w:rsid w:val="0004045E"/>
    <w:rsid w:val="0004225C"/>
    <w:rsid w:val="000777A2"/>
    <w:rsid w:val="00094C54"/>
    <w:rsid w:val="000B5D03"/>
    <w:rsid w:val="000C7718"/>
    <w:rsid w:val="000D681C"/>
    <w:rsid w:val="00101EB7"/>
    <w:rsid w:val="00104F2A"/>
    <w:rsid w:val="001114A4"/>
    <w:rsid w:val="001237F8"/>
    <w:rsid w:val="00125AC8"/>
    <w:rsid w:val="00162DB0"/>
    <w:rsid w:val="001638BD"/>
    <w:rsid w:val="00165103"/>
    <w:rsid w:val="0016734F"/>
    <w:rsid w:val="00180F53"/>
    <w:rsid w:val="0019706B"/>
    <w:rsid w:val="001B2B8A"/>
    <w:rsid w:val="001D0689"/>
    <w:rsid w:val="00215881"/>
    <w:rsid w:val="00216682"/>
    <w:rsid w:val="00283DE8"/>
    <w:rsid w:val="002C0074"/>
    <w:rsid w:val="00300CD3"/>
    <w:rsid w:val="003564A5"/>
    <w:rsid w:val="00390E94"/>
    <w:rsid w:val="003A7559"/>
    <w:rsid w:val="003C0681"/>
    <w:rsid w:val="003F1403"/>
    <w:rsid w:val="00423D16"/>
    <w:rsid w:val="00437F24"/>
    <w:rsid w:val="00442E47"/>
    <w:rsid w:val="004B79A9"/>
    <w:rsid w:val="004D00B1"/>
    <w:rsid w:val="004D6A0A"/>
    <w:rsid w:val="00533514"/>
    <w:rsid w:val="005463E7"/>
    <w:rsid w:val="005471CF"/>
    <w:rsid w:val="00547B44"/>
    <w:rsid w:val="00594C1F"/>
    <w:rsid w:val="005C7345"/>
    <w:rsid w:val="005D02B4"/>
    <w:rsid w:val="005E00ED"/>
    <w:rsid w:val="005F54D8"/>
    <w:rsid w:val="005F7FCF"/>
    <w:rsid w:val="006C1A25"/>
    <w:rsid w:val="006E1293"/>
    <w:rsid w:val="0074523F"/>
    <w:rsid w:val="007614BF"/>
    <w:rsid w:val="00767FC3"/>
    <w:rsid w:val="00771C76"/>
    <w:rsid w:val="00774878"/>
    <w:rsid w:val="00775849"/>
    <w:rsid w:val="007D2D59"/>
    <w:rsid w:val="008B7455"/>
    <w:rsid w:val="008D5E87"/>
    <w:rsid w:val="00917AFB"/>
    <w:rsid w:val="00934D45"/>
    <w:rsid w:val="00936A17"/>
    <w:rsid w:val="0095004D"/>
    <w:rsid w:val="009B18CF"/>
    <w:rsid w:val="009F2100"/>
    <w:rsid w:val="009F4BED"/>
    <w:rsid w:val="00A204A9"/>
    <w:rsid w:val="00A53B0E"/>
    <w:rsid w:val="00A67A59"/>
    <w:rsid w:val="00A84206"/>
    <w:rsid w:val="00AD7D1D"/>
    <w:rsid w:val="00AE4464"/>
    <w:rsid w:val="00AF0D8B"/>
    <w:rsid w:val="00B00827"/>
    <w:rsid w:val="00B04B5A"/>
    <w:rsid w:val="00B060E7"/>
    <w:rsid w:val="00B1046C"/>
    <w:rsid w:val="00B13662"/>
    <w:rsid w:val="00B30499"/>
    <w:rsid w:val="00BB5867"/>
    <w:rsid w:val="00BC65F5"/>
    <w:rsid w:val="00BF4629"/>
    <w:rsid w:val="00C24C80"/>
    <w:rsid w:val="00C42809"/>
    <w:rsid w:val="00C519F1"/>
    <w:rsid w:val="00C6153F"/>
    <w:rsid w:val="00C73CAD"/>
    <w:rsid w:val="00C80D71"/>
    <w:rsid w:val="00C860D0"/>
    <w:rsid w:val="00CA4448"/>
    <w:rsid w:val="00CB5618"/>
    <w:rsid w:val="00CE49B8"/>
    <w:rsid w:val="00D23552"/>
    <w:rsid w:val="00D4023A"/>
    <w:rsid w:val="00D62909"/>
    <w:rsid w:val="00D656BE"/>
    <w:rsid w:val="00D71E20"/>
    <w:rsid w:val="00D864D6"/>
    <w:rsid w:val="00DA0BC3"/>
    <w:rsid w:val="00E12F10"/>
    <w:rsid w:val="00E26441"/>
    <w:rsid w:val="00E27309"/>
    <w:rsid w:val="00E63A22"/>
    <w:rsid w:val="00E665BE"/>
    <w:rsid w:val="00E82BEB"/>
    <w:rsid w:val="00E92FD5"/>
    <w:rsid w:val="00EA2B4C"/>
    <w:rsid w:val="00EC51FB"/>
    <w:rsid w:val="00ED566A"/>
    <w:rsid w:val="00ED5B92"/>
    <w:rsid w:val="00F10999"/>
    <w:rsid w:val="00F113EE"/>
    <w:rsid w:val="00F62C79"/>
    <w:rsid w:val="00F62E7B"/>
    <w:rsid w:val="00F97CF3"/>
    <w:rsid w:val="00FA5171"/>
    <w:rsid w:val="00FD50B2"/>
    <w:rsid w:val="00FF7D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45E0E07"/>
  <w15:chartTrackingRefBased/>
  <w15:docId w15:val="{7E2108AA-86F7-4FD6-A93E-726090B2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6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rsid w:val="006E1293"/>
    <w:pPr>
      <w:pageBreakBefore/>
      <w:spacing w:before="100" w:beforeAutospacing="1" w:after="100" w:afterAutospacing="1"/>
    </w:pPr>
    <w:rPr>
      <w:rFonts w:ascii="Tahoma" w:hAnsi="Tahoma" w:cs="Tahoma"/>
      <w:sz w:val="20"/>
      <w:szCs w:val="20"/>
    </w:rPr>
  </w:style>
  <w:style w:type="paragraph" w:customStyle="1" w:styleId="Body1">
    <w:name w:val="Body 1"/>
    <w:rsid w:val="008D5E87"/>
    <w:pPr>
      <w:outlineLvl w:val="0"/>
    </w:pPr>
    <w:rPr>
      <w:rFonts w:ascii="Helvetica" w:eastAsia="Arial Unicode MS" w:hAnsi="Helvetica"/>
      <w:color w:val="000000"/>
      <w:sz w:val="28"/>
      <w:u w:color="000000"/>
      <w:lang w:val="en-US" w:eastAsia="en-US"/>
    </w:rPr>
  </w:style>
  <w:style w:type="paragraph" w:styleId="NormalWeb">
    <w:name w:val="Normal (Web)"/>
    <w:basedOn w:val="Normal"/>
    <w:uiPriority w:val="99"/>
    <w:unhideWhenUsed/>
    <w:rsid w:val="00BB5867"/>
    <w:pPr>
      <w:spacing w:before="100" w:beforeAutospacing="1" w:after="100" w:afterAutospacing="1"/>
    </w:pPr>
    <w:rPr>
      <w:rFonts w:ascii="Times New Roman" w:hAnsi="Times New Roman"/>
    </w:rPr>
  </w:style>
  <w:style w:type="character" w:customStyle="1" w:styleId="BodyTextChar">
    <w:name w:val="Body Text Char"/>
    <w:link w:val="BodyText"/>
    <w:rsid w:val="00BB5867"/>
    <w:rPr>
      <w:sz w:val="26"/>
      <w:szCs w:val="26"/>
      <w:shd w:val="clear" w:color="auto" w:fill="FFFFFF"/>
    </w:rPr>
  </w:style>
  <w:style w:type="paragraph" w:styleId="BodyText">
    <w:name w:val="Body Text"/>
    <w:basedOn w:val="Normal"/>
    <w:link w:val="BodyTextChar"/>
    <w:qFormat/>
    <w:rsid w:val="00BB5867"/>
    <w:pPr>
      <w:widowControl w:val="0"/>
      <w:shd w:val="clear" w:color="auto" w:fill="FFFFFF"/>
      <w:spacing w:line="290" w:lineRule="auto"/>
      <w:ind w:firstLine="400"/>
    </w:pPr>
    <w:rPr>
      <w:rFonts w:ascii="Times New Roman" w:hAnsi="Times New Roman"/>
      <w:sz w:val="26"/>
      <w:szCs w:val="26"/>
      <w:lang w:val="vi-VN" w:eastAsia="vi-VN"/>
    </w:rPr>
  </w:style>
  <w:style w:type="character" w:customStyle="1" w:styleId="BodyTextChar1">
    <w:name w:val="Body Text Char1"/>
    <w:rsid w:val="00BB5867"/>
    <w:rPr>
      <w:rFonts w:ascii=".VnTime" w:hAnsi=".VnTime"/>
      <w:sz w:val="24"/>
      <w:szCs w:val="24"/>
      <w:lang w:val="en-US" w:eastAsia="en-US"/>
    </w:rPr>
  </w:style>
  <w:style w:type="character" w:styleId="Hyperlink">
    <w:name w:val="Hyperlink"/>
    <w:rsid w:val="00C42809"/>
    <w:rPr>
      <w:color w:val="0563C1"/>
      <w:u w:val="single"/>
    </w:rPr>
  </w:style>
  <w:style w:type="character" w:styleId="UnresolvedMention">
    <w:name w:val="Unresolved Mention"/>
    <w:uiPriority w:val="99"/>
    <w:semiHidden/>
    <w:unhideWhenUsed/>
    <w:rsid w:val="00C42809"/>
    <w:rPr>
      <w:color w:val="605E5C"/>
      <w:shd w:val="clear" w:color="auto" w:fill="E1DFDD"/>
    </w:rPr>
  </w:style>
  <w:style w:type="paragraph" w:styleId="Header">
    <w:name w:val="header"/>
    <w:basedOn w:val="Normal"/>
    <w:link w:val="HeaderChar"/>
    <w:uiPriority w:val="99"/>
    <w:rsid w:val="00D71E20"/>
    <w:pPr>
      <w:tabs>
        <w:tab w:val="center" w:pos="4680"/>
        <w:tab w:val="right" w:pos="9360"/>
      </w:tabs>
    </w:pPr>
  </w:style>
  <w:style w:type="character" w:customStyle="1" w:styleId="HeaderChar">
    <w:name w:val="Header Char"/>
    <w:link w:val="Header"/>
    <w:uiPriority w:val="99"/>
    <w:rsid w:val="00D71E20"/>
    <w:rPr>
      <w:rFonts w:ascii=".VnTime" w:hAnsi=".VnTime"/>
      <w:sz w:val="24"/>
      <w:szCs w:val="24"/>
      <w:lang w:val="en-US" w:eastAsia="en-US"/>
    </w:rPr>
  </w:style>
  <w:style w:type="paragraph" w:styleId="Footer">
    <w:name w:val="footer"/>
    <w:basedOn w:val="Normal"/>
    <w:link w:val="FooterChar"/>
    <w:rsid w:val="00D71E20"/>
    <w:pPr>
      <w:tabs>
        <w:tab w:val="center" w:pos="4680"/>
        <w:tab w:val="right" w:pos="9360"/>
      </w:tabs>
    </w:pPr>
  </w:style>
  <w:style w:type="character" w:customStyle="1" w:styleId="FooterChar">
    <w:name w:val="Footer Char"/>
    <w:link w:val="Footer"/>
    <w:rsid w:val="00D71E20"/>
    <w:rPr>
      <w:rFonts w:ascii=".VnTime" w:hAnsi=".VnTime"/>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sdc.haiphong.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UBND HUYỆN KIẾN THỤY</vt:lpstr>
    </vt:vector>
  </TitlesOfParts>
  <Company>itfriend.org</Company>
  <LinksUpToDate>false</LinksUpToDate>
  <CharactersWithSpaces>3650</CharactersWithSpaces>
  <SharedDoc>false</SharedDoc>
  <HLinks>
    <vt:vector size="6" baseType="variant">
      <vt:variant>
        <vt:i4>4522004</vt:i4>
      </vt:variant>
      <vt:variant>
        <vt:i4>0</vt:i4>
      </vt:variant>
      <vt:variant>
        <vt:i4>0</vt:i4>
      </vt:variant>
      <vt:variant>
        <vt:i4>5</vt:i4>
      </vt:variant>
      <vt:variant>
        <vt:lpwstr>http://tsdc.haiphong.edu.vn/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KIẾN THỤY</dc:title>
  <dc:subject/>
  <dc:creator>Smart</dc:creator>
  <cp:keywords/>
  <cp:lastModifiedBy>TH Tân Phong</cp:lastModifiedBy>
  <cp:revision>2</cp:revision>
  <cp:lastPrinted>2022-06-27T00:53:00Z</cp:lastPrinted>
  <dcterms:created xsi:type="dcterms:W3CDTF">2022-06-27T00:54:00Z</dcterms:created>
  <dcterms:modified xsi:type="dcterms:W3CDTF">2022-06-27T00:54:00Z</dcterms:modified>
</cp:coreProperties>
</file>