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3780"/>
        <w:gridCol w:w="6120"/>
      </w:tblGrid>
      <w:tr w:rsidR="00B457EE" w:rsidRPr="000C30D0" w:rsidTr="007A41CB">
        <w:tc>
          <w:tcPr>
            <w:tcW w:w="3780" w:type="dxa"/>
          </w:tcPr>
          <w:p w:rsidR="00B457EE" w:rsidRPr="00317796" w:rsidRDefault="00B457EE" w:rsidP="007A41CB">
            <w:pPr>
              <w:rPr>
                <w:rFonts w:ascii="Times New Roman" w:hAnsi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/>
                <w:sz w:val="24"/>
                <w:szCs w:val="24"/>
                <w:lang w:val="nb-NO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UBND HUYỆN </w:t>
            </w:r>
            <w:r w:rsidRPr="00317796">
              <w:rPr>
                <w:rFonts w:ascii="Times New Roman" w:hAnsi="Times New Roman"/>
                <w:sz w:val="24"/>
                <w:szCs w:val="24"/>
                <w:lang w:val="nb-NO"/>
              </w:rPr>
              <w:t>TIÊN LÃNG</w:t>
            </w:r>
          </w:p>
        </w:tc>
        <w:tc>
          <w:tcPr>
            <w:tcW w:w="6120" w:type="dxa"/>
          </w:tcPr>
          <w:p w:rsidR="00B457EE" w:rsidRPr="00317796" w:rsidRDefault="00B457EE" w:rsidP="007A41CB">
            <w:pPr>
              <w:ind w:firstLine="36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b-NO"/>
              </w:rPr>
            </w:pPr>
            <w:r w:rsidRPr="00317796">
              <w:rPr>
                <w:rFonts w:ascii="Times New Roman" w:hAnsi="Times New Roman"/>
                <w:b/>
                <w:bCs/>
                <w:sz w:val="26"/>
                <w:szCs w:val="26"/>
                <w:lang w:val="nb-NO"/>
              </w:rPr>
              <w:t>CỘNG HOÀ XÃ HỘI CHỦ NGHĨA VIỆT NAM</w:t>
            </w:r>
          </w:p>
        </w:tc>
      </w:tr>
      <w:tr w:rsidR="00B457EE" w:rsidRPr="00317796" w:rsidTr="007A41CB">
        <w:tc>
          <w:tcPr>
            <w:tcW w:w="3780" w:type="dxa"/>
          </w:tcPr>
          <w:p w:rsidR="00B457EE" w:rsidRPr="00317796" w:rsidRDefault="00B457EE" w:rsidP="007A4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796">
              <w:rPr>
                <w:rFonts w:ascii="Times New Roman" w:hAnsi="Times New Roman"/>
                <w:b/>
                <w:bCs/>
                <w:sz w:val="26"/>
                <w:szCs w:val="26"/>
              </w:rPr>
              <w:t>TR</w:t>
            </w:r>
            <w:r w:rsidRPr="00317796">
              <w:rPr>
                <w:rFonts w:ascii="Times New Roman" w:hAnsi="Times New Roman"/>
                <w:b/>
                <w:bCs/>
                <w:sz w:val="26"/>
                <w:szCs w:val="26"/>
              </w:rPr>
              <w:softHyphen/>
              <w:t xml:space="preserve">ƯỜNG TH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TOÀN THẮNG</w:t>
            </w:r>
          </w:p>
        </w:tc>
        <w:tc>
          <w:tcPr>
            <w:tcW w:w="6120" w:type="dxa"/>
          </w:tcPr>
          <w:p w:rsidR="00B457EE" w:rsidRPr="00317796" w:rsidRDefault="00B457EE" w:rsidP="007A41CB">
            <w:pPr>
              <w:ind w:firstLine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7796">
              <w:rPr>
                <w:rFonts w:ascii="Times New Roman" w:hAnsi="Times New Roman"/>
                <w:b/>
                <w:bCs/>
              </w:rPr>
              <w:t>Độc lập - Tự do - Hạnh phúc</w:t>
            </w:r>
          </w:p>
        </w:tc>
      </w:tr>
      <w:tr w:rsidR="00B457EE" w:rsidRPr="00317796" w:rsidTr="007A41CB">
        <w:tc>
          <w:tcPr>
            <w:tcW w:w="3780" w:type="dxa"/>
          </w:tcPr>
          <w:p w:rsidR="00B457EE" w:rsidRPr="00317796" w:rsidRDefault="00F63BC3" w:rsidP="007A4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pict>
                <v:line id="_x0000_s1027" style="position:absolute;left:0;text-align:left;z-index:251661312;mso-position-horizontal-relative:text;mso-position-vertical-relative:text" from="56.85pt,-.2pt" to="118.75pt,-.2pt"/>
              </w:pict>
            </w:r>
          </w:p>
          <w:p w:rsidR="00B457EE" w:rsidRPr="00317796" w:rsidRDefault="00B457EE" w:rsidP="007A4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796">
              <w:rPr>
                <w:rFonts w:ascii="Times New Roman" w:hAnsi="Times New Roman"/>
                <w:sz w:val="26"/>
                <w:szCs w:val="26"/>
              </w:rPr>
              <w:t>Số: …</w:t>
            </w:r>
            <w:r w:rsidR="00003754">
              <w:rPr>
                <w:rFonts w:ascii="Times New Roman" w:hAnsi="Times New Roman"/>
                <w:sz w:val="26"/>
                <w:szCs w:val="26"/>
                <w:lang w:val="vi-VN"/>
              </w:rPr>
              <w:t>...</w:t>
            </w:r>
            <w:r w:rsidRPr="00317796">
              <w:rPr>
                <w:rFonts w:ascii="Times New Roman" w:hAnsi="Times New Roman"/>
                <w:sz w:val="26"/>
                <w:szCs w:val="26"/>
              </w:rPr>
              <w:t>/ TB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17796">
              <w:rPr>
                <w:rFonts w:ascii="Times New Roman" w:hAnsi="Times New Roman"/>
                <w:sz w:val="26"/>
                <w:szCs w:val="26"/>
              </w:rPr>
              <w:t>-THT</w:t>
            </w:r>
            <w:r>
              <w:rPr>
                <w:rFonts w:ascii="Times New Roman" w:hAnsi="Times New Roman"/>
                <w:sz w:val="26"/>
                <w:szCs w:val="26"/>
              </w:rPr>
              <w:t>T</w:t>
            </w:r>
          </w:p>
        </w:tc>
        <w:tc>
          <w:tcPr>
            <w:tcW w:w="6120" w:type="dxa"/>
          </w:tcPr>
          <w:p w:rsidR="00B457EE" w:rsidRPr="00317796" w:rsidRDefault="00F63BC3" w:rsidP="007A41CB">
            <w:pPr>
              <w:ind w:firstLine="360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pict>
                <v:line id="_x0000_s1026" style="position:absolute;left:0;text-align:left;z-index:251660288;mso-position-horizontal-relative:text;mso-position-vertical-relative:text" from="69.95pt,1.9pt" to="240.6pt,1.9pt"/>
              </w:pict>
            </w:r>
          </w:p>
          <w:p w:rsidR="00B457EE" w:rsidRPr="008817CD" w:rsidRDefault="00B457EE" w:rsidP="00A4738F">
            <w:pPr>
              <w:ind w:firstLine="360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Toàn Thắng, ngày </w:t>
            </w:r>
            <w:r w:rsidR="00A4738F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08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317796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tháng </w:t>
            </w:r>
            <w:r w:rsidR="00A4738F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7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 </w:t>
            </w:r>
            <w:r w:rsidRPr="00317796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năm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202</w:t>
            </w:r>
            <w:r w:rsidR="008817CD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2</w:t>
            </w:r>
          </w:p>
        </w:tc>
      </w:tr>
    </w:tbl>
    <w:p w:rsidR="00B457EE" w:rsidRPr="008648A3" w:rsidRDefault="00B457EE" w:rsidP="00B457EE">
      <w:pPr>
        <w:ind w:firstLine="360"/>
        <w:jc w:val="both"/>
        <w:rPr>
          <w:rFonts w:ascii="Times New Roman" w:hAnsi="Times New Roman"/>
          <w:w w:val="200"/>
          <w:sz w:val="16"/>
          <w:szCs w:val="16"/>
        </w:rPr>
      </w:pPr>
    </w:p>
    <w:p w:rsidR="00B457EE" w:rsidRDefault="00B457EE" w:rsidP="00B457E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THÔNG BÁO</w:t>
      </w:r>
    </w:p>
    <w:p w:rsidR="00B457EE" w:rsidRPr="00324A81" w:rsidRDefault="00324A81" w:rsidP="00B457EE">
      <w:pPr>
        <w:jc w:val="center"/>
        <w:rPr>
          <w:rFonts w:ascii="Times New Roman" w:hAnsi="Times New Roman"/>
          <w:b/>
          <w:bCs/>
          <w:lang w:val="vi-VN"/>
        </w:rPr>
      </w:pPr>
      <w:r>
        <w:rPr>
          <w:rFonts w:ascii="Times New Roman" w:hAnsi="Times New Roman"/>
          <w:b/>
          <w:bCs/>
        </w:rPr>
        <w:t>Tuyển sinh lớp 1 năm học 202</w:t>
      </w:r>
      <w:r>
        <w:rPr>
          <w:rFonts w:ascii="Times New Roman" w:hAnsi="Times New Roman"/>
          <w:b/>
          <w:bCs/>
          <w:lang w:val="vi-VN"/>
        </w:rPr>
        <w:t>2</w:t>
      </w:r>
      <w:r>
        <w:rPr>
          <w:rFonts w:ascii="Times New Roman" w:hAnsi="Times New Roman"/>
          <w:b/>
          <w:bCs/>
        </w:rPr>
        <w:t xml:space="preserve"> - 202</w:t>
      </w:r>
      <w:r>
        <w:rPr>
          <w:rFonts w:ascii="Times New Roman" w:hAnsi="Times New Roman"/>
          <w:b/>
          <w:bCs/>
          <w:lang w:val="vi-VN"/>
        </w:rPr>
        <w:t>3</w:t>
      </w:r>
    </w:p>
    <w:p w:rsidR="00B457EE" w:rsidRDefault="00F63BC3" w:rsidP="00B457EE">
      <w:pPr>
        <w:jc w:val="both"/>
        <w:rPr>
          <w:rFonts w:ascii="Times New Roman" w:hAnsi="Times New Roman"/>
        </w:rPr>
      </w:pPr>
      <w:r>
        <w:pict>
          <v:line id="_x0000_s1028" style="position:absolute;left:0;text-align:left;z-index:251662336" from="195.35pt,2.3pt" to="281.25pt,2.3pt"/>
        </w:pict>
      </w:r>
    </w:p>
    <w:p w:rsidR="00075120" w:rsidRPr="00442724" w:rsidRDefault="00D15FB4" w:rsidP="00631F90">
      <w:pPr>
        <w:spacing w:before="120" w:after="120" w:line="276" w:lineRule="auto"/>
        <w:ind w:firstLine="720"/>
        <w:jc w:val="both"/>
        <w:rPr>
          <w:rFonts w:ascii="Times New Roman" w:hAnsi="Times New Roman"/>
        </w:rPr>
      </w:pPr>
      <w:r w:rsidRPr="00442724">
        <w:rPr>
          <w:rFonts w:ascii="Times New Roman" w:hAnsi="Times New Roman"/>
        </w:rPr>
        <w:t>Căn cứ Công văn số 550/SGDĐT-KTKĐ ngày 17/3/2022 của Sở GD&amp;ĐT Hải Phòng về việc hướng dẫn tuyển sinh vào các lớp đầu cấp năm học 2022-2023</w:t>
      </w:r>
      <w:r w:rsidR="00D12F41">
        <w:rPr>
          <w:rFonts w:ascii="Times New Roman" w:hAnsi="Times New Roman"/>
          <w:lang w:val="vi-VN"/>
        </w:rPr>
        <w:t>, K</w:t>
      </w:r>
      <w:r w:rsidRPr="00442724">
        <w:rPr>
          <w:rFonts w:ascii="Times New Roman" w:hAnsi="Times New Roman"/>
        </w:rPr>
        <w:t>ế hoạch số 95/KH-GDĐT ngày 06/4/2022 của Phòng GD&amp;ĐT Tiên Lãng về việc tuyển sinh vào các lớp mầm non, lớp 1 và lớp 6 năm học 2022-2023;</w:t>
      </w:r>
      <w:r w:rsidR="00075120" w:rsidRPr="00075120">
        <w:rPr>
          <w:rFonts w:ascii="Times New Roman" w:hAnsi="Times New Roman"/>
        </w:rPr>
        <w:t xml:space="preserve"> </w:t>
      </w:r>
      <w:r w:rsidR="00075120" w:rsidRPr="00442724">
        <w:rPr>
          <w:rFonts w:ascii="Times New Roman" w:hAnsi="Times New Roman"/>
        </w:rPr>
        <w:t xml:space="preserve">Quyết định </w:t>
      </w:r>
      <w:r w:rsidR="000C30D0">
        <w:rPr>
          <w:rFonts w:ascii="Times New Roman" w:hAnsi="Times New Roman"/>
          <w:lang w:val="vi-VN"/>
        </w:rPr>
        <w:t>67</w:t>
      </w:r>
      <w:r w:rsidR="00075120" w:rsidRPr="00442724">
        <w:rPr>
          <w:rFonts w:ascii="Times New Roman" w:hAnsi="Times New Roman"/>
        </w:rPr>
        <w:t xml:space="preserve">/QĐ-GDĐT ngày </w:t>
      </w:r>
      <w:r w:rsidR="000C30D0">
        <w:rPr>
          <w:rFonts w:ascii="Times New Roman" w:hAnsi="Times New Roman"/>
          <w:lang w:val="vi-VN"/>
        </w:rPr>
        <w:t>12/7/2022</w:t>
      </w:r>
      <w:r w:rsidR="00075120" w:rsidRPr="00442724">
        <w:rPr>
          <w:rFonts w:ascii="Times New Roman" w:hAnsi="Times New Roman"/>
        </w:rPr>
        <w:t xml:space="preserve"> của Phòng GD&amp;ĐT Tiên Lãng ĐT về việc thành lập hội đồng tuyển sinh các trường mầm non, tiểu học, trung học cơ sở năm học 2022-2023;</w:t>
      </w:r>
    </w:p>
    <w:p w:rsidR="005B1F30" w:rsidRPr="00442724" w:rsidRDefault="005B1F30" w:rsidP="00631F90">
      <w:pPr>
        <w:spacing w:before="120" w:after="120" w:line="27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 xml:space="preserve">Thực hiện </w:t>
      </w:r>
      <w:r w:rsidRPr="00442724">
        <w:rPr>
          <w:rFonts w:ascii="Times New Roman" w:hAnsi="Times New Roman"/>
        </w:rPr>
        <w:t xml:space="preserve">Quyết định số </w:t>
      </w:r>
      <w:r w:rsidR="009F01C6">
        <w:rPr>
          <w:rFonts w:ascii="Times New Roman" w:hAnsi="Times New Roman"/>
          <w:lang w:val="vi-VN"/>
        </w:rPr>
        <w:t>1443</w:t>
      </w:r>
      <w:r w:rsidRPr="00442724">
        <w:rPr>
          <w:rFonts w:ascii="Times New Roman" w:hAnsi="Times New Roman"/>
        </w:rPr>
        <w:t xml:space="preserve">/QĐ-UBND ngày </w:t>
      </w:r>
      <w:r w:rsidR="009F01C6">
        <w:rPr>
          <w:rFonts w:ascii="Times New Roman" w:hAnsi="Times New Roman"/>
          <w:lang w:val="vi-VN"/>
        </w:rPr>
        <w:t>11/7/2022</w:t>
      </w:r>
      <w:r w:rsidRPr="00442724">
        <w:rPr>
          <w:rFonts w:ascii="Times New Roman" w:hAnsi="Times New Roman"/>
        </w:rPr>
        <w:t xml:space="preserve"> của UBND huyện Tiên Lãng về việc giao chỉ tiêu tuyển sinh vào các lớp mầm non, lớp 1 và lớp 6 năm học 2022-2023;</w:t>
      </w:r>
    </w:p>
    <w:p w:rsidR="00B457EE" w:rsidRPr="0005745E" w:rsidRDefault="00B457EE" w:rsidP="00631F90">
      <w:pPr>
        <w:spacing w:before="120" w:after="120" w:line="276" w:lineRule="auto"/>
        <w:ind w:firstLine="720"/>
        <w:jc w:val="both"/>
        <w:rPr>
          <w:rFonts w:ascii="Times New Roman" w:hAnsi="Times New Roman"/>
          <w:b/>
          <w:lang w:val="vi-VN"/>
        </w:rPr>
      </w:pPr>
      <w:r w:rsidRPr="0005745E">
        <w:rPr>
          <w:rFonts w:ascii="Times New Roman" w:hAnsi="Times New Roman"/>
          <w:b/>
          <w:lang w:val="vi-VN"/>
        </w:rPr>
        <w:t>Trường Tiểu học Toàn Thắng thông báo kế hoạch tuyển sinh vào lớp 1 năm học 202</w:t>
      </w:r>
      <w:r w:rsidR="007B7F9C">
        <w:rPr>
          <w:rFonts w:ascii="Times New Roman" w:hAnsi="Times New Roman"/>
          <w:b/>
          <w:lang w:val="vi-VN"/>
        </w:rPr>
        <w:t>2</w:t>
      </w:r>
      <w:r w:rsidRPr="0005745E">
        <w:rPr>
          <w:rFonts w:ascii="Times New Roman" w:hAnsi="Times New Roman"/>
          <w:b/>
          <w:lang w:val="vi-VN"/>
        </w:rPr>
        <w:t xml:space="preserve"> - 202</w:t>
      </w:r>
      <w:r w:rsidR="007B7F9C">
        <w:rPr>
          <w:rFonts w:ascii="Times New Roman" w:hAnsi="Times New Roman"/>
          <w:b/>
          <w:lang w:val="vi-VN"/>
        </w:rPr>
        <w:t>3</w:t>
      </w:r>
      <w:r w:rsidRPr="0005745E">
        <w:rPr>
          <w:rFonts w:ascii="Times New Roman" w:hAnsi="Times New Roman"/>
          <w:b/>
          <w:lang w:val="vi-VN"/>
        </w:rPr>
        <w:t xml:space="preserve"> như sau:</w:t>
      </w:r>
    </w:p>
    <w:p w:rsidR="00373C30" w:rsidRPr="00373C30" w:rsidRDefault="00B457EE" w:rsidP="00631F90">
      <w:pPr>
        <w:pStyle w:val="ListParagraph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/>
          <w:bCs/>
          <w:szCs w:val="24"/>
          <w:lang w:val="vi-VN"/>
        </w:rPr>
      </w:pPr>
      <w:r w:rsidRPr="00373C30">
        <w:rPr>
          <w:rFonts w:ascii="Times New Roman" w:hAnsi="Times New Roman"/>
          <w:b/>
          <w:bCs/>
          <w:szCs w:val="24"/>
          <w:lang w:val="vi-VN"/>
        </w:rPr>
        <w:t>Thời gian tuyển sinh</w:t>
      </w:r>
      <w:r w:rsidRPr="00373C30">
        <w:rPr>
          <w:rFonts w:ascii="Times New Roman" w:hAnsi="Times New Roman"/>
          <w:bCs/>
          <w:szCs w:val="24"/>
        </w:rPr>
        <w:t xml:space="preserve">: </w:t>
      </w:r>
    </w:p>
    <w:p w:rsidR="00373C30" w:rsidRDefault="00373C30" w:rsidP="00631F90">
      <w:pPr>
        <w:pStyle w:val="ListParagraph"/>
        <w:spacing w:before="120" w:after="120" w:line="276" w:lineRule="auto"/>
        <w:ind w:left="1080"/>
        <w:jc w:val="both"/>
        <w:rPr>
          <w:rFonts w:ascii="Times New Roman" w:hAnsi="Times New Roman"/>
          <w:bCs/>
          <w:i/>
          <w:szCs w:val="24"/>
          <w:lang w:val="vi-VN"/>
        </w:rPr>
      </w:pPr>
      <w:r>
        <w:rPr>
          <w:rFonts w:ascii="Times New Roman" w:hAnsi="Times New Roman"/>
          <w:bCs/>
          <w:i/>
          <w:szCs w:val="24"/>
          <w:lang w:val="vi-VN"/>
        </w:rPr>
        <w:t>- Thử nghiệm trực tuyến</w:t>
      </w:r>
      <w:r w:rsidR="00876218">
        <w:rPr>
          <w:rFonts w:ascii="Times New Roman" w:hAnsi="Times New Roman"/>
          <w:bCs/>
          <w:i/>
          <w:szCs w:val="24"/>
          <w:lang w:val="vi-VN"/>
        </w:rPr>
        <w:t>: Từ 01/7/2022 đến hết ngày 05/7/2022</w:t>
      </w:r>
    </w:p>
    <w:p w:rsidR="00876218" w:rsidRDefault="00876218" w:rsidP="00631F90">
      <w:pPr>
        <w:pStyle w:val="ListParagraph"/>
        <w:spacing w:before="120" w:after="120" w:line="276" w:lineRule="auto"/>
        <w:ind w:left="1080"/>
        <w:jc w:val="both"/>
        <w:rPr>
          <w:rFonts w:ascii="Times New Roman" w:hAnsi="Times New Roman"/>
          <w:bCs/>
          <w:i/>
          <w:szCs w:val="24"/>
          <w:lang w:val="vi-VN"/>
        </w:rPr>
      </w:pPr>
      <w:r>
        <w:rPr>
          <w:rFonts w:ascii="Times New Roman" w:hAnsi="Times New Roman"/>
          <w:bCs/>
          <w:i/>
          <w:szCs w:val="24"/>
          <w:lang w:val="vi-VN"/>
        </w:rPr>
        <w:t>- Thử nghiệm trực tiếp: Từ 06/7/2022 đến hết 08/7/2022</w:t>
      </w:r>
    </w:p>
    <w:p w:rsidR="00DE097F" w:rsidRDefault="00DE097F" w:rsidP="00631F90">
      <w:pPr>
        <w:pStyle w:val="ListParagraph"/>
        <w:spacing w:before="120" w:after="120" w:line="276" w:lineRule="auto"/>
        <w:ind w:left="1080"/>
        <w:jc w:val="both"/>
        <w:rPr>
          <w:rFonts w:ascii="Times New Roman" w:hAnsi="Times New Roman"/>
          <w:bCs/>
          <w:i/>
          <w:szCs w:val="24"/>
          <w:lang w:val="vi-VN"/>
        </w:rPr>
      </w:pPr>
      <w:r>
        <w:rPr>
          <w:rFonts w:ascii="Times New Roman" w:hAnsi="Times New Roman"/>
          <w:bCs/>
          <w:i/>
          <w:szCs w:val="24"/>
          <w:lang w:val="vi-VN"/>
        </w:rPr>
        <w:t xml:space="preserve">- </w:t>
      </w:r>
      <w:r w:rsidR="00103218">
        <w:rPr>
          <w:rFonts w:ascii="Times New Roman" w:hAnsi="Times New Roman"/>
          <w:bCs/>
          <w:i/>
          <w:szCs w:val="24"/>
          <w:lang w:val="vi-VN"/>
        </w:rPr>
        <w:t xml:space="preserve">Chính thức </w:t>
      </w:r>
      <w:r>
        <w:rPr>
          <w:rFonts w:ascii="Times New Roman" w:hAnsi="Times New Roman"/>
          <w:bCs/>
          <w:i/>
          <w:szCs w:val="24"/>
          <w:lang w:val="vi-VN"/>
        </w:rPr>
        <w:t xml:space="preserve">trực tuyến: Từ </w:t>
      </w:r>
      <w:r w:rsidR="00103218">
        <w:rPr>
          <w:rFonts w:ascii="Times New Roman" w:hAnsi="Times New Roman"/>
          <w:bCs/>
          <w:i/>
          <w:szCs w:val="24"/>
          <w:lang w:val="vi-VN"/>
        </w:rPr>
        <w:t>15</w:t>
      </w:r>
      <w:r>
        <w:rPr>
          <w:rFonts w:ascii="Times New Roman" w:hAnsi="Times New Roman"/>
          <w:bCs/>
          <w:i/>
          <w:szCs w:val="24"/>
          <w:lang w:val="vi-VN"/>
        </w:rPr>
        <w:t xml:space="preserve">/7/2022 đến hết ngày </w:t>
      </w:r>
      <w:r w:rsidR="00103218">
        <w:rPr>
          <w:rFonts w:ascii="Times New Roman" w:hAnsi="Times New Roman"/>
          <w:bCs/>
          <w:i/>
          <w:szCs w:val="24"/>
          <w:lang w:val="vi-VN"/>
        </w:rPr>
        <w:t>1</w:t>
      </w:r>
      <w:r>
        <w:rPr>
          <w:rFonts w:ascii="Times New Roman" w:hAnsi="Times New Roman"/>
          <w:bCs/>
          <w:i/>
          <w:szCs w:val="24"/>
          <w:lang w:val="vi-VN"/>
        </w:rPr>
        <w:t>5/</w:t>
      </w:r>
      <w:r w:rsidR="00103218">
        <w:rPr>
          <w:rFonts w:ascii="Times New Roman" w:hAnsi="Times New Roman"/>
          <w:bCs/>
          <w:i/>
          <w:szCs w:val="24"/>
          <w:lang w:val="vi-VN"/>
        </w:rPr>
        <w:t>8</w:t>
      </w:r>
      <w:r>
        <w:rPr>
          <w:rFonts w:ascii="Times New Roman" w:hAnsi="Times New Roman"/>
          <w:bCs/>
          <w:i/>
          <w:szCs w:val="24"/>
          <w:lang w:val="vi-VN"/>
        </w:rPr>
        <w:t>/2022</w:t>
      </w:r>
    </w:p>
    <w:p w:rsidR="00B457EE" w:rsidRPr="00373C30" w:rsidRDefault="00373C30" w:rsidP="00631F90">
      <w:pPr>
        <w:pStyle w:val="ListParagraph"/>
        <w:spacing w:before="120" w:after="120" w:line="276" w:lineRule="auto"/>
        <w:ind w:left="1080"/>
        <w:jc w:val="both"/>
        <w:rPr>
          <w:rFonts w:ascii="Times New Roman" w:hAnsi="Times New Roman"/>
          <w:i/>
          <w:lang w:val="vi-VN"/>
        </w:rPr>
      </w:pPr>
      <w:r w:rsidRPr="00373C30">
        <w:rPr>
          <w:rFonts w:ascii="Times New Roman" w:hAnsi="Times New Roman"/>
          <w:bCs/>
          <w:i/>
          <w:szCs w:val="24"/>
          <w:lang w:val="vi-VN"/>
        </w:rPr>
        <w:t>-</w:t>
      </w:r>
      <w:r w:rsidR="00103218">
        <w:rPr>
          <w:rFonts w:ascii="Times New Roman" w:hAnsi="Times New Roman"/>
          <w:bCs/>
          <w:i/>
          <w:szCs w:val="24"/>
          <w:lang w:val="vi-VN"/>
        </w:rPr>
        <w:t xml:space="preserve"> Chính thức trực tiếp</w:t>
      </w:r>
      <w:r>
        <w:rPr>
          <w:rFonts w:ascii="Times New Roman" w:hAnsi="Times New Roman"/>
          <w:bCs/>
          <w:i/>
          <w:szCs w:val="24"/>
          <w:lang w:val="vi-VN"/>
        </w:rPr>
        <w:t xml:space="preserve"> </w:t>
      </w:r>
      <w:r w:rsidR="00B457EE" w:rsidRPr="00373C30">
        <w:rPr>
          <w:rFonts w:ascii="Times New Roman" w:hAnsi="Times New Roman"/>
          <w:bCs/>
          <w:i/>
          <w:szCs w:val="24"/>
          <w:lang w:val="vi-VN"/>
        </w:rPr>
        <w:t>T</w:t>
      </w:r>
      <w:r w:rsidR="00324A81" w:rsidRPr="00373C30">
        <w:rPr>
          <w:rFonts w:ascii="Times New Roman" w:hAnsi="Times New Roman"/>
          <w:i/>
          <w:lang w:val="vi-VN"/>
        </w:rPr>
        <w:t>ừ 25/7/2022</w:t>
      </w:r>
      <w:r w:rsidR="003E1E7A" w:rsidRPr="00373C30">
        <w:rPr>
          <w:rFonts w:ascii="Times New Roman" w:hAnsi="Times New Roman"/>
          <w:i/>
          <w:lang w:val="vi-VN"/>
        </w:rPr>
        <w:t xml:space="preserve"> đến hết 15</w:t>
      </w:r>
      <w:r w:rsidR="00324A81" w:rsidRPr="00373C30">
        <w:rPr>
          <w:rFonts w:ascii="Times New Roman" w:hAnsi="Times New Roman"/>
          <w:i/>
          <w:lang w:val="vi-VN"/>
        </w:rPr>
        <w:t>/8/2022</w:t>
      </w:r>
      <w:r w:rsidR="00F63BC3">
        <w:rPr>
          <w:rFonts w:ascii="Times New Roman" w:hAnsi="Times New Roman"/>
          <w:i/>
          <w:lang w:val="vi-VN"/>
        </w:rPr>
        <w:t>.</w:t>
      </w:r>
      <w:bookmarkStart w:id="0" w:name="_GoBack"/>
      <w:bookmarkEnd w:id="0"/>
    </w:p>
    <w:p w:rsidR="00B457EE" w:rsidRPr="00F214C9" w:rsidRDefault="00B457EE" w:rsidP="00631F90">
      <w:pPr>
        <w:spacing w:before="120" w:after="120" w:line="276" w:lineRule="auto"/>
        <w:ind w:firstLine="720"/>
        <w:jc w:val="both"/>
        <w:rPr>
          <w:rFonts w:ascii="Times New Roman" w:hAnsi="Times New Roman"/>
          <w:b/>
          <w:lang w:val="vi-VN"/>
        </w:rPr>
      </w:pPr>
      <w:r w:rsidRPr="00C46758">
        <w:rPr>
          <w:rFonts w:ascii="Times New Roman" w:hAnsi="Times New Roman"/>
          <w:b/>
          <w:lang w:val="vi-VN"/>
        </w:rPr>
        <w:t>2</w:t>
      </w:r>
      <w:r w:rsidRPr="00F214C9">
        <w:rPr>
          <w:rFonts w:ascii="Times New Roman" w:hAnsi="Times New Roman"/>
          <w:b/>
          <w:lang w:val="vi-VN"/>
        </w:rPr>
        <w:t>. Đối tượng và địa bàn xét tuyển</w:t>
      </w:r>
    </w:p>
    <w:p w:rsidR="00B457EE" w:rsidRPr="00F214C9" w:rsidRDefault="00B457EE" w:rsidP="00631F90">
      <w:pPr>
        <w:spacing w:before="120" w:after="120" w:line="276" w:lineRule="auto"/>
        <w:ind w:firstLine="720"/>
        <w:jc w:val="both"/>
        <w:rPr>
          <w:rFonts w:ascii="Times New Roman" w:hAnsi="Times New Roman"/>
          <w:lang w:val="vi-VN"/>
        </w:rPr>
      </w:pPr>
      <w:r w:rsidRPr="00F214C9">
        <w:rPr>
          <w:rFonts w:ascii="Times New Roman" w:hAnsi="Times New Roman"/>
          <w:lang w:val="vi-VN"/>
        </w:rPr>
        <w:t>Đối tượng tuyển sinh là tất cả các cháu sinh năm 201</w:t>
      </w:r>
      <w:r w:rsidR="00557A32">
        <w:rPr>
          <w:rFonts w:ascii="Times New Roman" w:hAnsi="Times New Roman"/>
          <w:lang w:val="vi-VN"/>
        </w:rPr>
        <w:t>6</w:t>
      </w:r>
      <w:r w:rsidR="004C0BEA">
        <w:rPr>
          <w:rFonts w:ascii="Times New Roman" w:hAnsi="Times New Roman"/>
          <w:lang w:val="vi-VN"/>
        </w:rPr>
        <w:t xml:space="preserve"> trở về trước (</w:t>
      </w:r>
      <w:r w:rsidRPr="00F214C9">
        <w:rPr>
          <w:rFonts w:ascii="Times New Roman" w:hAnsi="Times New Roman"/>
          <w:lang w:val="vi-VN"/>
        </w:rPr>
        <w:t xml:space="preserve">huy động cả trẻ khuyết tật) chưa nhập học trên địa bàn xã </w:t>
      </w:r>
      <w:r w:rsidRPr="00C46758">
        <w:rPr>
          <w:rFonts w:ascii="Times New Roman" w:hAnsi="Times New Roman"/>
          <w:lang w:val="vi-VN"/>
        </w:rPr>
        <w:t>Toàn Thắng</w:t>
      </w:r>
      <w:r w:rsidRPr="00F214C9">
        <w:rPr>
          <w:rFonts w:ascii="Times New Roman" w:hAnsi="Times New Roman"/>
          <w:lang w:val="vi-VN"/>
        </w:rPr>
        <w:t xml:space="preserve"> (không tuyển những cháu chưa đủ tuổi vào lớp 1).</w:t>
      </w:r>
    </w:p>
    <w:p w:rsidR="00B457EE" w:rsidRPr="00F214C9" w:rsidRDefault="00B457EE" w:rsidP="00631F90">
      <w:pPr>
        <w:spacing w:before="120" w:after="120" w:line="276" w:lineRule="auto"/>
        <w:ind w:firstLine="720"/>
        <w:jc w:val="both"/>
        <w:rPr>
          <w:rFonts w:ascii="Times New Roman" w:hAnsi="Times New Roman"/>
          <w:b/>
          <w:lang w:val="vi-VN"/>
        </w:rPr>
      </w:pPr>
      <w:r w:rsidRPr="00C46758">
        <w:rPr>
          <w:rFonts w:ascii="Times New Roman" w:hAnsi="Times New Roman"/>
          <w:b/>
          <w:lang w:val="vi-VN"/>
        </w:rPr>
        <w:t>3</w:t>
      </w:r>
      <w:r w:rsidRPr="00F214C9">
        <w:rPr>
          <w:rFonts w:ascii="Times New Roman" w:hAnsi="Times New Roman"/>
          <w:b/>
          <w:lang w:val="vi-VN"/>
        </w:rPr>
        <w:t>. Hình thức và lệ phí xét tuyển</w:t>
      </w:r>
    </w:p>
    <w:p w:rsidR="00B457EE" w:rsidRPr="00C46758" w:rsidRDefault="00B457EE" w:rsidP="00631F90">
      <w:pPr>
        <w:spacing w:before="120" w:after="120" w:line="276" w:lineRule="auto"/>
        <w:ind w:firstLine="720"/>
        <w:jc w:val="both"/>
        <w:rPr>
          <w:rFonts w:ascii="Times New Roman" w:hAnsi="Times New Roman"/>
          <w:lang w:val="vi-VN"/>
        </w:rPr>
      </w:pPr>
      <w:r w:rsidRPr="00C46758">
        <w:rPr>
          <w:rFonts w:ascii="Times New Roman" w:hAnsi="Times New Roman"/>
          <w:lang w:val="vi-VN"/>
        </w:rPr>
        <w:t>* Hình thức: Xét tuyển;</w:t>
      </w:r>
    </w:p>
    <w:p w:rsidR="00B457EE" w:rsidRPr="00C46758" w:rsidRDefault="00B457EE" w:rsidP="00631F90">
      <w:pPr>
        <w:spacing w:before="120" w:after="120" w:line="276" w:lineRule="auto"/>
        <w:ind w:firstLine="720"/>
        <w:jc w:val="both"/>
        <w:rPr>
          <w:rFonts w:ascii="Times New Roman" w:hAnsi="Times New Roman"/>
          <w:lang w:val="vi-VN"/>
        </w:rPr>
      </w:pPr>
      <w:r w:rsidRPr="00C46758">
        <w:rPr>
          <w:rFonts w:ascii="Times New Roman" w:hAnsi="Times New Roman"/>
          <w:lang w:val="vi-VN"/>
        </w:rPr>
        <w:t>* Lệ phí tuyển sinh: Không thu lệ phí</w:t>
      </w:r>
    </w:p>
    <w:p w:rsidR="00B457EE" w:rsidRPr="00F214C9" w:rsidRDefault="00B457EE" w:rsidP="00631F90">
      <w:pPr>
        <w:spacing w:before="120" w:after="120" w:line="276" w:lineRule="auto"/>
        <w:ind w:firstLine="720"/>
        <w:jc w:val="both"/>
        <w:rPr>
          <w:rFonts w:ascii="Times New Roman" w:hAnsi="Times New Roman"/>
          <w:b/>
          <w:i/>
          <w:lang w:val="vi-VN"/>
        </w:rPr>
      </w:pPr>
      <w:r w:rsidRPr="00822408">
        <w:rPr>
          <w:rFonts w:ascii="Times New Roman" w:hAnsi="Times New Roman"/>
          <w:b/>
          <w:i/>
          <w:lang w:val="vi-VN"/>
        </w:rPr>
        <w:t>4</w:t>
      </w:r>
      <w:r w:rsidRPr="00F214C9">
        <w:rPr>
          <w:rFonts w:ascii="Times New Roman" w:hAnsi="Times New Roman"/>
          <w:b/>
          <w:i/>
          <w:lang w:val="vi-VN"/>
        </w:rPr>
        <w:t>. Hồ sơ tuyển sinh gồm:</w:t>
      </w:r>
    </w:p>
    <w:p w:rsidR="00B457EE" w:rsidRPr="00F214C9" w:rsidRDefault="00B457EE" w:rsidP="00631F90">
      <w:pPr>
        <w:spacing w:before="120" w:after="120" w:line="276" w:lineRule="auto"/>
        <w:ind w:firstLine="720"/>
        <w:jc w:val="both"/>
        <w:rPr>
          <w:rFonts w:ascii="Times New Roman" w:hAnsi="Times New Roman"/>
          <w:lang w:val="vi-VN"/>
        </w:rPr>
      </w:pPr>
      <w:r w:rsidRPr="00C46758">
        <w:rPr>
          <w:rFonts w:ascii="Times New Roman" w:hAnsi="Times New Roman"/>
          <w:i/>
          <w:iCs/>
          <w:lang w:val="vi-VN"/>
        </w:rPr>
        <w:t>*  Hồ sơ tuyển sinh</w:t>
      </w:r>
      <w:bookmarkStart w:id="1" w:name="bookmark15"/>
      <w:bookmarkEnd w:id="1"/>
    </w:p>
    <w:p w:rsidR="00B457EE" w:rsidRPr="00F214C9" w:rsidRDefault="00B457EE" w:rsidP="00631F90">
      <w:pPr>
        <w:widowControl w:val="0"/>
        <w:tabs>
          <w:tab w:val="left" w:pos="1300"/>
        </w:tabs>
        <w:spacing w:before="120" w:after="120" w:line="276" w:lineRule="auto"/>
        <w:ind w:left="720"/>
        <w:jc w:val="both"/>
        <w:rPr>
          <w:rFonts w:ascii="Times New Roman" w:hAnsi="Times New Roman"/>
          <w:lang w:val="vi-VN" w:eastAsia="vi-VN"/>
        </w:rPr>
      </w:pPr>
      <w:r w:rsidRPr="00F214C9">
        <w:rPr>
          <w:rFonts w:ascii="Times New Roman" w:hAnsi="Times New Roman"/>
          <w:i/>
          <w:iCs/>
          <w:lang w:val="vi-VN" w:eastAsia="vi-VN"/>
        </w:rPr>
        <w:t xml:space="preserve">- </w:t>
      </w:r>
      <w:r w:rsidRPr="00F214C9">
        <w:rPr>
          <w:rFonts w:ascii="Times New Roman" w:hAnsi="Times New Roman"/>
          <w:lang w:val="vi-VN" w:eastAsia="vi-VN"/>
        </w:rPr>
        <w:t xml:space="preserve">Đơn xin học </w:t>
      </w:r>
      <w:r w:rsidRPr="00F214C9">
        <w:rPr>
          <w:rFonts w:ascii="Times New Roman" w:hAnsi="Times New Roman"/>
          <w:i/>
          <w:iCs/>
          <w:lang w:val="vi-VN" w:eastAsia="vi-VN"/>
        </w:rPr>
        <w:t>(theo mẫu do các Hội đồng tuyển sinh quy định)',</w:t>
      </w:r>
    </w:p>
    <w:p w:rsidR="00B457EE" w:rsidRPr="00F214C9" w:rsidRDefault="00B457EE" w:rsidP="00631F90">
      <w:pPr>
        <w:widowControl w:val="0"/>
        <w:tabs>
          <w:tab w:val="left" w:pos="997"/>
        </w:tabs>
        <w:spacing w:before="120" w:after="120" w:line="276" w:lineRule="auto"/>
        <w:ind w:left="720"/>
        <w:jc w:val="both"/>
        <w:rPr>
          <w:rFonts w:ascii="Times New Roman" w:hAnsi="Times New Roman"/>
          <w:lang w:val="vi-VN" w:eastAsia="vi-VN"/>
        </w:rPr>
      </w:pPr>
      <w:bookmarkStart w:id="2" w:name="bookmark16"/>
      <w:bookmarkEnd w:id="2"/>
      <w:r w:rsidRPr="00F214C9">
        <w:rPr>
          <w:rFonts w:ascii="Times New Roman" w:hAnsi="Times New Roman"/>
          <w:lang w:val="vi-VN" w:eastAsia="vi-VN"/>
        </w:rPr>
        <w:t xml:space="preserve">- 02 ảnh 4x6 </w:t>
      </w:r>
      <w:r w:rsidR="007456B2">
        <w:rPr>
          <w:rFonts w:ascii="Times New Roman" w:hAnsi="Times New Roman"/>
          <w:i/>
          <w:iCs/>
          <w:lang w:val="vi-VN" w:eastAsia="vi-VN"/>
        </w:rPr>
        <w:t xml:space="preserve">(01 </w:t>
      </w:r>
      <w:r w:rsidRPr="00F214C9">
        <w:rPr>
          <w:rFonts w:ascii="Times New Roman" w:hAnsi="Times New Roman"/>
          <w:i/>
          <w:iCs/>
          <w:lang w:val="vi-VN" w:eastAsia="vi-VN"/>
        </w:rPr>
        <w:t>ảnh dán vào đơn, 01 ảnh dán vào học bạ);</w:t>
      </w:r>
      <w:bookmarkStart w:id="3" w:name="bookmark31"/>
      <w:bookmarkEnd w:id="3"/>
    </w:p>
    <w:p w:rsidR="00B457EE" w:rsidRPr="00822408" w:rsidRDefault="00B457EE" w:rsidP="00631F90">
      <w:pPr>
        <w:widowControl w:val="0"/>
        <w:tabs>
          <w:tab w:val="left" w:pos="709"/>
        </w:tabs>
        <w:spacing w:before="120" w:after="120" w:line="276" w:lineRule="auto"/>
        <w:jc w:val="both"/>
        <w:rPr>
          <w:rFonts w:ascii="Times New Roman" w:hAnsi="Times New Roman"/>
          <w:lang w:val="vi-VN" w:eastAsia="vi-VN"/>
        </w:rPr>
      </w:pPr>
      <w:r w:rsidRPr="00C46758">
        <w:rPr>
          <w:rFonts w:ascii="Times New Roman" w:hAnsi="Times New Roman"/>
          <w:lang w:val="vi-VN" w:eastAsia="vi-VN"/>
        </w:rPr>
        <w:tab/>
        <w:t xml:space="preserve">- </w:t>
      </w:r>
      <w:r w:rsidRPr="00F214C9">
        <w:rPr>
          <w:rFonts w:ascii="Times New Roman" w:hAnsi="Times New Roman"/>
          <w:lang w:val="vi-VN" w:eastAsia="vi-VN"/>
        </w:rPr>
        <w:t>Bản sao giấy khai sinh hợp lệ</w:t>
      </w:r>
      <w:bookmarkStart w:id="4" w:name="bookmark32"/>
      <w:bookmarkEnd w:id="4"/>
      <w:r w:rsidRPr="00822408">
        <w:rPr>
          <w:rFonts w:ascii="Times New Roman" w:hAnsi="Times New Roman"/>
          <w:lang w:val="vi-VN" w:eastAsia="vi-VN"/>
        </w:rPr>
        <w:t>;</w:t>
      </w:r>
    </w:p>
    <w:p w:rsidR="00B457EE" w:rsidRPr="00F214C9" w:rsidRDefault="00B457EE" w:rsidP="00631F90">
      <w:pPr>
        <w:widowControl w:val="0"/>
        <w:spacing w:before="120" w:after="120" w:line="276" w:lineRule="auto"/>
        <w:jc w:val="both"/>
        <w:rPr>
          <w:rFonts w:ascii="Times New Roman" w:hAnsi="Times New Roman"/>
          <w:lang w:val="vi-VN" w:eastAsia="vi-VN"/>
        </w:rPr>
      </w:pPr>
      <w:r w:rsidRPr="00C46758">
        <w:rPr>
          <w:rFonts w:ascii="Times New Roman" w:hAnsi="Times New Roman"/>
          <w:lang w:val="vi-VN" w:eastAsia="vi-VN"/>
        </w:rPr>
        <w:lastRenderedPageBreak/>
        <w:tab/>
      </w:r>
      <w:r>
        <w:rPr>
          <w:rFonts w:ascii="Times New Roman" w:hAnsi="Times New Roman"/>
          <w:lang w:val="vi-VN" w:eastAsia="vi-VN"/>
        </w:rPr>
        <w:t>- S</w:t>
      </w:r>
      <w:r w:rsidRPr="00C46758">
        <w:rPr>
          <w:rFonts w:ascii="Times New Roman" w:hAnsi="Times New Roman"/>
          <w:lang w:val="vi-VN" w:eastAsia="vi-VN"/>
        </w:rPr>
        <w:t>ổ</w:t>
      </w:r>
      <w:r>
        <w:rPr>
          <w:rFonts w:ascii="Times New Roman" w:hAnsi="Times New Roman"/>
          <w:lang w:val="vi-VN" w:eastAsia="vi-VN"/>
        </w:rPr>
        <w:t xml:space="preserve"> hộ kh</w:t>
      </w:r>
      <w:r w:rsidRPr="00C46758">
        <w:rPr>
          <w:rFonts w:ascii="Times New Roman" w:hAnsi="Times New Roman"/>
          <w:lang w:val="vi-VN" w:eastAsia="vi-VN"/>
        </w:rPr>
        <w:t>ẩ</w:t>
      </w:r>
      <w:r w:rsidRPr="00F214C9">
        <w:rPr>
          <w:rFonts w:ascii="Times New Roman" w:hAnsi="Times New Roman"/>
          <w:lang w:val="vi-VN" w:eastAsia="vi-VN"/>
        </w:rPr>
        <w:t xml:space="preserve">u photo </w:t>
      </w:r>
      <w:r w:rsidRPr="00F214C9">
        <w:rPr>
          <w:rFonts w:ascii="Times New Roman" w:hAnsi="Times New Roman"/>
          <w:i/>
          <w:iCs/>
          <w:lang w:val="vi-VN" w:eastAsia="vi-VN"/>
        </w:rPr>
        <w:t xml:space="preserve">(không cần công chứng, kèm theo bản chính đế đổi chiếu) </w:t>
      </w:r>
      <w:r w:rsidRPr="00F214C9">
        <w:rPr>
          <w:rFonts w:ascii="Times New Roman" w:hAnsi="Times New Roman"/>
          <w:lang w:val="vi-VN" w:eastAsia="vi-VN"/>
        </w:rPr>
        <w:t>hoặc giấy hẹn đã hoàn thành thủ tục nhập khẩu của công an huyện hoặc giấy xác nhận cư trú tại địa bàn của công an xã, thị trấn;</w:t>
      </w:r>
    </w:p>
    <w:p w:rsidR="00B457EE" w:rsidRPr="00822408" w:rsidRDefault="00B457EE" w:rsidP="00631F90">
      <w:pPr>
        <w:widowControl w:val="0"/>
        <w:tabs>
          <w:tab w:val="left" w:pos="982"/>
        </w:tabs>
        <w:spacing w:before="120" w:after="120" w:line="276" w:lineRule="auto"/>
        <w:ind w:left="720"/>
        <w:jc w:val="both"/>
        <w:rPr>
          <w:rFonts w:ascii="Times New Roman" w:hAnsi="Times New Roman"/>
          <w:lang w:val="vi-VN" w:eastAsia="vi-VN"/>
        </w:rPr>
      </w:pPr>
      <w:bookmarkStart w:id="5" w:name="bookmark33"/>
      <w:bookmarkEnd w:id="5"/>
      <w:r w:rsidRPr="00F214C9">
        <w:rPr>
          <w:rFonts w:ascii="Times New Roman" w:hAnsi="Times New Roman"/>
          <w:lang w:val="vi-VN" w:eastAsia="vi-VN"/>
        </w:rPr>
        <w:t>- Giấy chứng nhận hoàn thành chương trình mầm non 5 tuổi.</w:t>
      </w:r>
    </w:p>
    <w:p w:rsidR="00B457EE" w:rsidRPr="00822408" w:rsidRDefault="00B457EE" w:rsidP="00631F90">
      <w:pPr>
        <w:widowControl w:val="0"/>
        <w:tabs>
          <w:tab w:val="left" w:pos="982"/>
        </w:tabs>
        <w:spacing w:before="120" w:after="120" w:line="276" w:lineRule="auto"/>
        <w:ind w:left="720"/>
        <w:jc w:val="both"/>
        <w:rPr>
          <w:rFonts w:ascii="Times New Roman" w:hAnsi="Times New Roman"/>
          <w:i/>
          <w:lang w:val="vi-VN" w:eastAsia="vi-VN"/>
        </w:rPr>
      </w:pPr>
      <w:r w:rsidRPr="00822408">
        <w:rPr>
          <w:rFonts w:ascii="Times New Roman" w:hAnsi="Times New Roman"/>
          <w:i/>
          <w:lang w:val="vi-VN" w:eastAsia="vi-VN"/>
        </w:rPr>
        <w:t>Trường Tiểu học Toàn Thắng trân trọng thông báo!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2"/>
        <w:gridCol w:w="4644"/>
      </w:tblGrid>
      <w:tr w:rsidR="00B457EE" w:rsidRPr="00317796" w:rsidTr="007A41CB">
        <w:tc>
          <w:tcPr>
            <w:tcW w:w="4602" w:type="dxa"/>
          </w:tcPr>
          <w:p w:rsidR="00B457EE" w:rsidRPr="00317796" w:rsidRDefault="00B457EE" w:rsidP="007A41CB">
            <w:pPr>
              <w:spacing w:before="40" w:after="4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779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v-SE"/>
              </w:rPr>
              <w:t xml:space="preserve">Nơi nhận:                                                                                 </w:t>
            </w:r>
          </w:p>
        </w:tc>
        <w:tc>
          <w:tcPr>
            <w:tcW w:w="4644" w:type="dxa"/>
          </w:tcPr>
          <w:p w:rsidR="00B457EE" w:rsidRPr="00317796" w:rsidRDefault="00B457EE" w:rsidP="007A41CB">
            <w:pPr>
              <w:spacing w:before="40" w:after="40" w:line="264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17796">
              <w:rPr>
                <w:rFonts w:ascii="Times New Roman" w:hAnsi="Times New Roman"/>
                <w:b/>
                <w:bCs/>
                <w:sz w:val="26"/>
                <w:szCs w:val="26"/>
              </w:rPr>
              <w:t>HIỆU TRƯỞNG</w:t>
            </w:r>
          </w:p>
        </w:tc>
      </w:tr>
      <w:tr w:rsidR="00B457EE" w:rsidRPr="00317796" w:rsidTr="007A41CB">
        <w:trPr>
          <w:trHeight w:val="908"/>
        </w:trPr>
        <w:tc>
          <w:tcPr>
            <w:tcW w:w="4602" w:type="dxa"/>
          </w:tcPr>
          <w:p w:rsidR="00B457EE" w:rsidRPr="00317796" w:rsidRDefault="00B457EE" w:rsidP="00822408">
            <w:pPr>
              <w:spacing w:line="264" w:lineRule="auto"/>
              <w:jc w:val="both"/>
              <w:rPr>
                <w:rFonts w:ascii="Times New Roman" w:hAnsi="Times New Roman"/>
                <w:sz w:val="22"/>
                <w:szCs w:val="22"/>
                <w:lang w:val="es-BO"/>
              </w:rPr>
            </w:pPr>
            <w:r w:rsidRPr="00317796">
              <w:rPr>
                <w:rFonts w:ascii="Times New Roman" w:hAnsi="Times New Roman"/>
                <w:sz w:val="22"/>
                <w:szCs w:val="22"/>
                <w:lang w:val="es-BO"/>
              </w:rPr>
              <w:t xml:space="preserve">- UBND, Đài truyền thanh xã;  </w:t>
            </w:r>
          </w:p>
          <w:p w:rsidR="00B457EE" w:rsidRPr="00317796" w:rsidRDefault="00B457EE" w:rsidP="00822408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317796">
              <w:rPr>
                <w:rFonts w:ascii="Times New Roman" w:hAnsi="Times New Roman"/>
                <w:sz w:val="22"/>
                <w:szCs w:val="22"/>
                <w:lang w:val="es-BO"/>
              </w:rPr>
              <w:t>- L</w:t>
            </w:r>
            <w:r w:rsidRPr="00317796">
              <w:rPr>
                <w:rFonts w:ascii="Times New Roman" w:hAnsi="Times New Roman"/>
                <w:sz w:val="22"/>
                <w:szCs w:val="22"/>
                <w:lang w:val="es-BO"/>
              </w:rPr>
              <w:softHyphen/>
              <w:t>ưu: VT</w:t>
            </w:r>
            <w:r w:rsidRPr="00317796">
              <w:rPr>
                <w:rFonts w:ascii="Times New Roman" w:hAnsi="Times New Roman"/>
                <w:lang w:val="es-BO"/>
              </w:rPr>
              <w:t xml:space="preserve">. </w:t>
            </w:r>
            <w:r w:rsidRPr="00317796">
              <w:rPr>
                <w:rFonts w:ascii="Times New Roman" w:hAnsi="Times New Roman"/>
                <w:sz w:val="44"/>
                <w:szCs w:val="44"/>
                <w:lang w:val="es-BO"/>
              </w:rPr>
              <w:t xml:space="preserve">     </w:t>
            </w:r>
          </w:p>
        </w:tc>
        <w:tc>
          <w:tcPr>
            <w:tcW w:w="4644" w:type="dxa"/>
          </w:tcPr>
          <w:p w:rsidR="00B457EE" w:rsidRDefault="005201DD" w:rsidP="007A41CB">
            <w:pPr>
              <w:spacing w:before="40" w:after="40" w:line="264" w:lineRule="auto"/>
              <w:rPr>
                <w:rFonts w:ascii="Times New Roman" w:hAnsi="Times New Roman"/>
                <w:b/>
                <w:bCs/>
                <w:i/>
                <w:iCs/>
                <w:lang w:val="vi-V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vi-VN"/>
              </w:rPr>
              <w:t xml:space="preserve"> </w:t>
            </w:r>
          </w:p>
          <w:p w:rsidR="005201DD" w:rsidRDefault="005201DD" w:rsidP="007A41CB">
            <w:pPr>
              <w:spacing w:before="40" w:after="40" w:line="264" w:lineRule="auto"/>
              <w:rPr>
                <w:rFonts w:ascii="Times New Roman" w:hAnsi="Times New Roman"/>
                <w:b/>
                <w:bCs/>
                <w:i/>
                <w:iCs/>
                <w:lang w:val="vi-VN"/>
              </w:rPr>
            </w:pPr>
          </w:p>
          <w:p w:rsidR="00631F90" w:rsidRPr="005201DD" w:rsidRDefault="00631F90" w:rsidP="007A41CB">
            <w:pPr>
              <w:spacing w:before="40" w:after="40" w:line="264" w:lineRule="auto"/>
              <w:rPr>
                <w:rFonts w:ascii="Times New Roman" w:hAnsi="Times New Roman"/>
                <w:b/>
                <w:bCs/>
                <w:i/>
                <w:iCs/>
                <w:lang w:val="vi-VN"/>
              </w:rPr>
            </w:pPr>
          </w:p>
          <w:p w:rsidR="00497650" w:rsidRPr="00317796" w:rsidRDefault="005201DD" w:rsidP="005201DD">
            <w:pPr>
              <w:spacing w:before="40" w:after="40" w:line="264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</w:rPr>
              <w:t>Phạm Thị Thúy</w:t>
            </w:r>
          </w:p>
        </w:tc>
      </w:tr>
    </w:tbl>
    <w:p w:rsidR="004411CE" w:rsidRDefault="004411CE" w:rsidP="005201DD"/>
    <w:sectPr w:rsidR="004411CE" w:rsidSect="00631F90">
      <w:pgSz w:w="11907" w:h="16840" w:code="9"/>
      <w:pgMar w:top="851" w:right="907" w:bottom="851" w:left="1531" w:header="510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14EBB"/>
    <w:multiLevelType w:val="hybridMultilevel"/>
    <w:tmpl w:val="57EA191E"/>
    <w:lvl w:ilvl="0" w:tplc="7FF674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457EE"/>
    <w:rsid w:val="00003754"/>
    <w:rsid w:val="00022C40"/>
    <w:rsid w:val="00034A86"/>
    <w:rsid w:val="00073A21"/>
    <w:rsid w:val="00075120"/>
    <w:rsid w:val="000C30D0"/>
    <w:rsid w:val="00103218"/>
    <w:rsid w:val="00165B6F"/>
    <w:rsid w:val="001E1DA4"/>
    <w:rsid w:val="0022774E"/>
    <w:rsid w:val="00324A81"/>
    <w:rsid w:val="00355DE0"/>
    <w:rsid w:val="00373C30"/>
    <w:rsid w:val="003E1E7A"/>
    <w:rsid w:val="003F2A0F"/>
    <w:rsid w:val="004411CE"/>
    <w:rsid w:val="00497650"/>
    <w:rsid w:val="004C0BEA"/>
    <w:rsid w:val="004E0764"/>
    <w:rsid w:val="005201DD"/>
    <w:rsid w:val="00557A32"/>
    <w:rsid w:val="00563DA1"/>
    <w:rsid w:val="005B1F30"/>
    <w:rsid w:val="00631F90"/>
    <w:rsid w:val="006B1E08"/>
    <w:rsid w:val="00701B57"/>
    <w:rsid w:val="007456B2"/>
    <w:rsid w:val="007B7F9C"/>
    <w:rsid w:val="007D7815"/>
    <w:rsid w:val="007E3FBC"/>
    <w:rsid w:val="0081032B"/>
    <w:rsid w:val="00822408"/>
    <w:rsid w:val="00831AEA"/>
    <w:rsid w:val="0086661B"/>
    <w:rsid w:val="00876218"/>
    <w:rsid w:val="008817CD"/>
    <w:rsid w:val="009B793D"/>
    <w:rsid w:val="009F01C6"/>
    <w:rsid w:val="00A21191"/>
    <w:rsid w:val="00A4738F"/>
    <w:rsid w:val="00A73B0E"/>
    <w:rsid w:val="00B171B9"/>
    <w:rsid w:val="00B244F6"/>
    <w:rsid w:val="00B457EE"/>
    <w:rsid w:val="00BE36D1"/>
    <w:rsid w:val="00C529D5"/>
    <w:rsid w:val="00D12F41"/>
    <w:rsid w:val="00D15FB4"/>
    <w:rsid w:val="00D650E1"/>
    <w:rsid w:val="00DB32F5"/>
    <w:rsid w:val="00DE097F"/>
    <w:rsid w:val="00E21CBE"/>
    <w:rsid w:val="00EA0E52"/>
    <w:rsid w:val="00F266AE"/>
    <w:rsid w:val="00F63BC3"/>
    <w:rsid w:val="00FE5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7EE"/>
    <w:pPr>
      <w:spacing w:before="0" w:after="0" w:line="240" w:lineRule="auto"/>
    </w:pPr>
    <w:rPr>
      <w:rFonts w:ascii=".VnTime" w:eastAsia="Times New Roman" w:hAnsi=".VnTime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C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21AK22</cp:lastModifiedBy>
  <cp:revision>73</cp:revision>
  <dcterms:created xsi:type="dcterms:W3CDTF">2021-07-12T09:13:00Z</dcterms:created>
  <dcterms:modified xsi:type="dcterms:W3CDTF">2022-07-14T10:15:00Z</dcterms:modified>
</cp:coreProperties>
</file>