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D0544F" w14:paraId="11239521" w14:textId="77777777" w:rsidTr="00EB5272">
        <w:tc>
          <w:tcPr>
            <w:tcW w:w="4077" w:type="dxa"/>
          </w:tcPr>
          <w:p w14:paraId="29C5329C" w14:textId="77777777" w:rsidR="00D0544F" w:rsidRPr="00EB5272" w:rsidRDefault="00D0544F" w:rsidP="00D0544F">
            <w:pPr>
              <w:jc w:val="center"/>
              <w:rPr>
                <w:rFonts w:ascii="Times New Roman" w:hAnsi="Times New Roman" w:cs="Times New Roman"/>
                <w:color w:val="081C36"/>
                <w:spacing w:val="3"/>
                <w:sz w:val="24"/>
                <w:szCs w:val="24"/>
                <w:shd w:val="clear" w:color="auto" w:fill="FFFFFF"/>
                <w:lang w:val="en-US"/>
              </w:rPr>
            </w:pPr>
            <w:r w:rsidRPr="00EB5272">
              <w:rPr>
                <w:rFonts w:ascii="Times New Roman" w:hAnsi="Times New Roman" w:cs="Times New Roman"/>
                <w:color w:val="081C36"/>
                <w:spacing w:val="3"/>
                <w:sz w:val="24"/>
                <w:szCs w:val="24"/>
                <w:shd w:val="clear" w:color="auto" w:fill="FFFFFF"/>
                <w:lang w:val="en-US"/>
              </w:rPr>
              <w:t>UBND QUẬN KIẾN AN</w:t>
            </w:r>
          </w:p>
          <w:p w14:paraId="773A0E85" w14:textId="57E5D48D" w:rsidR="00D0544F" w:rsidRPr="00EB5272" w:rsidRDefault="00D0544F" w:rsidP="00D0544F">
            <w:pPr>
              <w:jc w:val="center"/>
              <w:rPr>
                <w:rFonts w:ascii="Times New Roman" w:hAnsi="Times New Roman" w:cs="Times New Roman"/>
                <w:b/>
                <w:bCs/>
                <w:color w:val="081C36"/>
                <w:spacing w:val="3"/>
                <w:sz w:val="24"/>
                <w:szCs w:val="24"/>
                <w:shd w:val="clear" w:color="auto" w:fill="FFFFFF"/>
                <w:lang w:val="en-US"/>
              </w:rPr>
            </w:pPr>
            <w:r w:rsidRPr="00EB5272">
              <w:rPr>
                <w:rFonts w:ascii="Times New Roman" w:hAnsi="Times New Roman" w:cs="Times New Roman"/>
                <w:b/>
                <w:bCs/>
                <w:color w:val="081C36"/>
                <w:spacing w:val="3"/>
                <w:sz w:val="24"/>
                <w:szCs w:val="24"/>
                <w:shd w:val="clear" w:color="auto" w:fill="FFFFFF"/>
                <w:lang w:val="en-US"/>
              </w:rPr>
              <w:t>TRƯỜNG TH TRẦN THÀNH NGỌ</w:t>
            </w:r>
          </w:p>
          <w:p w14:paraId="424DEB8C" w14:textId="77777777" w:rsidR="00D0544F" w:rsidRPr="00EB5272" w:rsidRDefault="00D0544F" w:rsidP="00D0544F">
            <w:pPr>
              <w:jc w:val="center"/>
              <w:rPr>
                <w:rFonts w:ascii="Times New Roman" w:hAnsi="Times New Roman" w:cs="Times New Roman"/>
                <w:color w:val="081C36"/>
                <w:spacing w:val="3"/>
                <w:sz w:val="24"/>
                <w:szCs w:val="24"/>
                <w:shd w:val="clear" w:color="auto" w:fill="FFFFFF"/>
                <w:lang w:val="en-US"/>
              </w:rPr>
            </w:pPr>
          </w:p>
          <w:p w14:paraId="4D2D7C01" w14:textId="4086CC1E" w:rsidR="00D0544F" w:rsidRPr="00EB5272" w:rsidRDefault="00D0544F" w:rsidP="00D0544F">
            <w:pPr>
              <w:jc w:val="center"/>
              <w:rPr>
                <w:rFonts w:ascii="Times New Roman" w:hAnsi="Times New Roman" w:cs="Times New Roman"/>
                <w:color w:val="081C36"/>
                <w:spacing w:val="3"/>
                <w:sz w:val="24"/>
                <w:szCs w:val="24"/>
                <w:shd w:val="clear" w:color="auto" w:fill="FFFFFF"/>
                <w:lang w:val="en-US"/>
              </w:rPr>
            </w:pPr>
            <w:r w:rsidRPr="00EB5272">
              <w:rPr>
                <w:rFonts w:ascii="Times New Roman" w:hAnsi="Times New Roman" w:cs="Times New Roman"/>
                <w:color w:val="081C36"/>
                <w:spacing w:val="3"/>
                <w:sz w:val="24"/>
                <w:szCs w:val="24"/>
                <w:shd w:val="clear" w:color="auto" w:fill="FFFFFF"/>
                <w:lang w:val="en-US"/>
              </w:rPr>
              <w:t>Số: …./BC-THTTN</w:t>
            </w:r>
          </w:p>
        </w:tc>
        <w:tc>
          <w:tcPr>
            <w:tcW w:w="6237" w:type="dxa"/>
          </w:tcPr>
          <w:p w14:paraId="6DAA846A" w14:textId="7A46B344" w:rsidR="00D0544F" w:rsidRPr="00EB5272" w:rsidRDefault="00EB5272" w:rsidP="00D0544F">
            <w:pPr>
              <w:jc w:val="both"/>
              <w:rPr>
                <w:rFonts w:ascii="Times New Roman" w:hAnsi="Times New Roman" w:cs="Times New Roman"/>
                <w:b/>
                <w:bCs/>
                <w:color w:val="081C36"/>
                <w:spacing w:val="3"/>
                <w:sz w:val="24"/>
                <w:szCs w:val="24"/>
                <w:shd w:val="clear" w:color="auto" w:fill="FFFFFF"/>
                <w:lang w:val="en-US"/>
              </w:rPr>
            </w:pPr>
            <w:r w:rsidRPr="00EB5272">
              <w:rPr>
                <w:rFonts w:ascii="Times New Roman" w:hAnsi="Times New Roman" w:cs="Times New Roman"/>
                <w:b/>
                <w:bCs/>
                <w:color w:val="081C36"/>
                <w:spacing w:val="3"/>
                <w:sz w:val="24"/>
                <w:szCs w:val="24"/>
                <w:shd w:val="clear" w:color="auto" w:fill="FFFFFF"/>
                <w:lang w:val="en-US"/>
              </w:rPr>
              <w:t xml:space="preserve">       </w:t>
            </w:r>
            <w:r w:rsidR="00D0544F" w:rsidRPr="00EB5272">
              <w:rPr>
                <w:rFonts w:ascii="Times New Roman" w:hAnsi="Times New Roman" w:cs="Times New Roman"/>
                <w:b/>
                <w:bCs/>
                <w:color w:val="081C36"/>
                <w:spacing w:val="3"/>
                <w:sz w:val="24"/>
                <w:szCs w:val="24"/>
                <w:shd w:val="clear" w:color="auto" w:fill="FFFFFF"/>
                <w:lang w:val="en-US"/>
              </w:rPr>
              <w:t>CỘNG HOÀ XÃ HỘI CHỦ NGHĨA VIỆT NAM</w:t>
            </w:r>
          </w:p>
          <w:p w14:paraId="62CACCEE" w14:textId="77777777" w:rsidR="00D0544F" w:rsidRPr="00EB5272" w:rsidRDefault="00D0544F" w:rsidP="00D0544F">
            <w:pPr>
              <w:jc w:val="center"/>
              <w:rPr>
                <w:rFonts w:ascii="Times New Roman" w:hAnsi="Times New Roman" w:cs="Times New Roman"/>
                <w:b/>
                <w:bCs/>
                <w:color w:val="081C36"/>
                <w:spacing w:val="3"/>
                <w:sz w:val="24"/>
                <w:szCs w:val="24"/>
                <w:shd w:val="clear" w:color="auto" w:fill="FFFFFF"/>
                <w:lang w:val="en-US"/>
              </w:rPr>
            </w:pPr>
            <w:r w:rsidRPr="00EB5272">
              <w:rPr>
                <w:rFonts w:ascii="Times New Roman" w:hAnsi="Times New Roman" w:cs="Times New Roman"/>
                <w:b/>
                <w:bCs/>
                <w:color w:val="081C36"/>
                <w:spacing w:val="3"/>
                <w:sz w:val="24"/>
                <w:szCs w:val="24"/>
                <w:shd w:val="clear" w:color="auto" w:fill="FFFFFF"/>
                <w:lang w:val="en-US"/>
              </w:rPr>
              <w:t xml:space="preserve">             Độc lập – tự do – hạnh phúc</w:t>
            </w:r>
          </w:p>
          <w:p w14:paraId="2F6281E9" w14:textId="77777777" w:rsidR="00D0544F" w:rsidRPr="00EB5272" w:rsidRDefault="00D0544F" w:rsidP="00D0544F">
            <w:pPr>
              <w:jc w:val="center"/>
              <w:rPr>
                <w:rFonts w:ascii="Times New Roman" w:hAnsi="Times New Roman" w:cs="Times New Roman"/>
                <w:b/>
                <w:bCs/>
                <w:color w:val="081C36"/>
                <w:spacing w:val="3"/>
                <w:sz w:val="24"/>
                <w:szCs w:val="24"/>
                <w:shd w:val="clear" w:color="auto" w:fill="FFFFFF"/>
                <w:lang w:val="en-US"/>
              </w:rPr>
            </w:pPr>
          </w:p>
          <w:p w14:paraId="64FB20BB" w14:textId="1AE01F5D" w:rsidR="00D0544F" w:rsidRPr="00EB5272" w:rsidRDefault="00E052D3" w:rsidP="00D0544F">
            <w:pPr>
              <w:jc w:val="center"/>
              <w:rPr>
                <w:rFonts w:ascii="Times New Roman" w:hAnsi="Times New Roman" w:cs="Times New Roman"/>
                <w:i/>
                <w:iCs/>
                <w:color w:val="081C36"/>
                <w:spacing w:val="3"/>
                <w:sz w:val="24"/>
                <w:szCs w:val="24"/>
                <w:shd w:val="clear" w:color="auto" w:fill="FFFFFF"/>
                <w:lang w:val="en-US"/>
              </w:rPr>
            </w:pPr>
            <w:r w:rsidRPr="00EB5272">
              <w:rPr>
                <w:rFonts w:ascii="Times New Roman" w:hAnsi="Times New Roman" w:cs="Times New Roman"/>
                <w:i/>
                <w:iCs/>
                <w:color w:val="081C36"/>
                <w:spacing w:val="3"/>
                <w:sz w:val="24"/>
                <w:szCs w:val="24"/>
                <w:shd w:val="clear" w:color="auto" w:fill="FFFFFF"/>
                <w:lang w:val="en-US"/>
              </w:rPr>
              <w:t xml:space="preserve">      </w:t>
            </w:r>
            <w:r w:rsidR="00EB5272">
              <w:rPr>
                <w:rFonts w:ascii="Times New Roman" w:hAnsi="Times New Roman" w:cs="Times New Roman"/>
                <w:i/>
                <w:iCs/>
                <w:color w:val="081C36"/>
                <w:spacing w:val="3"/>
                <w:sz w:val="24"/>
                <w:szCs w:val="24"/>
                <w:shd w:val="clear" w:color="auto" w:fill="FFFFFF"/>
                <w:lang w:val="en-US"/>
              </w:rPr>
              <w:t>P.</w:t>
            </w:r>
            <w:r w:rsidRPr="00EB5272">
              <w:rPr>
                <w:rFonts w:ascii="Times New Roman" w:hAnsi="Times New Roman" w:cs="Times New Roman"/>
                <w:i/>
                <w:iCs/>
                <w:color w:val="081C36"/>
                <w:spacing w:val="3"/>
                <w:sz w:val="24"/>
                <w:szCs w:val="24"/>
                <w:shd w:val="clear" w:color="auto" w:fill="FFFFFF"/>
                <w:lang w:val="en-US"/>
              </w:rPr>
              <w:t>Trần Thành Ngọ, ngày…..tháng 5 năm 2023</w:t>
            </w:r>
          </w:p>
        </w:tc>
      </w:tr>
    </w:tbl>
    <w:p w14:paraId="76925FBD" w14:textId="77777777" w:rsidR="001C715D" w:rsidRDefault="001C715D" w:rsidP="001C715D">
      <w:pPr>
        <w:spacing w:after="0"/>
        <w:rPr>
          <w:rFonts w:ascii="Times New Roman" w:hAnsi="Times New Roman" w:cs="Times New Roman"/>
          <w:b/>
          <w:bCs/>
          <w:color w:val="081C36"/>
          <w:spacing w:val="3"/>
          <w:sz w:val="28"/>
          <w:szCs w:val="28"/>
          <w:shd w:val="clear" w:color="auto" w:fill="FFFFFF"/>
          <w:lang w:val="en-US"/>
        </w:rPr>
      </w:pPr>
    </w:p>
    <w:p w14:paraId="2C776A7A" w14:textId="51AC4446" w:rsidR="00D0544F" w:rsidRPr="00E052D3" w:rsidRDefault="00D0544F" w:rsidP="001C715D">
      <w:pPr>
        <w:spacing w:after="0"/>
        <w:jc w:val="center"/>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BÁO CÁO</w:t>
      </w:r>
    </w:p>
    <w:p w14:paraId="408EE2AD" w14:textId="77777777" w:rsidR="00E052D3" w:rsidRPr="00E052D3" w:rsidRDefault="00D0544F" w:rsidP="00EB5272">
      <w:pPr>
        <w:spacing w:after="0"/>
        <w:jc w:val="center"/>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 xml:space="preserve">Kết quả tổ chức các hoạt động hưởng ứng </w:t>
      </w:r>
    </w:p>
    <w:p w14:paraId="3E0DC395" w14:textId="74642290" w:rsidR="00D0544F" w:rsidRPr="00E052D3" w:rsidRDefault="00D0544F" w:rsidP="00EB5272">
      <w:pPr>
        <w:spacing w:after="0"/>
        <w:jc w:val="center"/>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“Tuần lễ ATGT đường bộ toàn cầu” tại Việt Nam năm 2023</w:t>
      </w:r>
    </w:p>
    <w:p w14:paraId="21DDA62E" w14:textId="77777777" w:rsidR="00EB5272" w:rsidRDefault="00EB5272" w:rsidP="00EB5272">
      <w:pPr>
        <w:ind w:firstLine="567"/>
        <w:rPr>
          <w:rFonts w:ascii="Times New Roman" w:hAnsi="Times New Roman" w:cs="Times New Roman"/>
          <w:b/>
          <w:bCs/>
          <w:i/>
          <w:iCs/>
          <w:color w:val="081C36"/>
          <w:spacing w:val="3"/>
          <w:sz w:val="28"/>
          <w:szCs w:val="28"/>
          <w:shd w:val="clear" w:color="auto" w:fill="FFFFFF"/>
          <w:lang w:val="en-US"/>
        </w:rPr>
      </w:pPr>
    </w:p>
    <w:p w14:paraId="0F80635B" w14:textId="449AE422" w:rsidR="00D0544F" w:rsidRPr="00E052D3" w:rsidRDefault="00D0544F" w:rsidP="001C715D">
      <w:pPr>
        <w:spacing w:after="0" w:line="312" w:lineRule="auto"/>
        <w:ind w:firstLine="567"/>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i/>
          <w:iCs/>
          <w:color w:val="081C36"/>
          <w:spacing w:val="3"/>
          <w:sz w:val="28"/>
          <w:szCs w:val="28"/>
          <w:shd w:val="clear" w:color="auto" w:fill="FFFFFF"/>
        </w:rPr>
        <w:t>Kính gửi:</w:t>
      </w:r>
      <w:r w:rsidRPr="00E052D3">
        <w:rPr>
          <w:rFonts w:ascii="Times New Roman" w:hAnsi="Times New Roman" w:cs="Times New Roman"/>
          <w:b/>
          <w:bCs/>
          <w:color w:val="081C36"/>
          <w:spacing w:val="3"/>
          <w:sz w:val="28"/>
          <w:szCs w:val="28"/>
          <w:shd w:val="clear" w:color="auto" w:fill="FFFFFF"/>
        </w:rPr>
        <w:t xml:space="preserve"> Phòng Giáo dục và Đào tạo quận Kiến An</w:t>
      </w:r>
    </w:p>
    <w:p w14:paraId="2C7E27E9" w14:textId="518BA4EB" w:rsidR="00D0544F" w:rsidRDefault="00E052D3" w:rsidP="001C715D">
      <w:pPr>
        <w:spacing w:after="0" w:line="312" w:lineRule="auto"/>
        <w:jc w:val="both"/>
        <w:rPr>
          <w:rFonts w:ascii="Times New Roman" w:hAnsi="Times New Roman" w:cs="Times New Roman"/>
          <w:color w:val="081C36"/>
          <w:spacing w:val="3"/>
          <w:sz w:val="28"/>
          <w:szCs w:val="28"/>
          <w:shd w:val="clear" w:color="auto" w:fill="FFFFFF"/>
        </w:rPr>
      </w:pPr>
      <w:r>
        <w:rPr>
          <w:rFonts w:ascii="Times New Roman" w:hAnsi="Times New Roman" w:cs="Times New Roman"/>
          <w:color w:val="081C36"/>
          <w:spacing w:val="3"/>
          <w:sz w:val="28"/>
          <w:szCs w:val="28"/>
          <w:shd w:val="clear" w:color="auto" w:fill="FFFFFF"/>
          <w:lang w:val="en-US"/>
        </w:rPr>
        <w:t xml:space="preserve">       </w:t>
      </w:r>
      <w:r w:rsidR="00D0544F" w:rsidRPr="00D0544F">
        <w:rPr>
          <w:rFonts w:ascii="Times New Roman" w:hAnsi="Times New Roman" w:cs="Times New Roman"/>
          <w:color w:val="081C36"/>
          <w:spacing w:val="3"/>
          <w:sz w:val="28"/>
          <w:szCs w:val="28"/>
          <w:shd w:val="clear" w:color="auto" w:fill="FFFFFF"/>
        </w:rPr>
        <w:t xml:space="preserve">Thực hiện Công văn số 1289/SGDĐT-GDTX&amp;ĐH ngày 15/5/2023 của Sở Giáo dục và Đào tạo về việc hưởng ứng “Tuần lễ ATGT đường bộ toàn cầu” tại Việt Nam năm 2023 và tăng cường công tác bảo đảm trật tự, ATGT trong dịp nghỉ hè, Kỳ thi tuyển sinh vào lớp 10 và Kỳ thi tốt nghiệp THPT năm 2023, Trường Tiểu học Trần </w:t>
      </w:r>
      <w:r>
        <w:rPr>
          <w:rFonts w:ascii="Times New Roman" w:hAnsi="Times New Roman" w:cs="Times New Roman"/>
          <w:color w:val="081C36"/>
          <w:spacing w:val="3"/>
          <w:sz w:val="28"/>
          <w:szCs w:val="28"/>
          <w:shd w:val="clear" w:color="auto" w:fill="FFFFFF"/>
          <w:lang w:val="en-US"/>
        </w:rPr>
        <w:t>Thành Ngọ</w:t>
      </w:r>
      <w:r w:rsidR="00D0544F" w:rsidRPr="00D0544F">
        <w:rPr>
          <w:rFonts w:ascii="Times New Roman" w:hAnsi="Times New Roman" w:cs="Times New Roman"/>
          <w:color w:val="081C36"/>
          <w:spacing w:val="3"/>
          <w:sz w:val="28"/>
          <w:szCs w:val="28"/>
          <w:shd w:val="clear" w:color="auto" w:fill="FFFFFF"/>
        </w:rPr>
        <w:t xml:space="preserve"> </w:t>
      </w:r>
      <w:r w:rsidR="00EB5272">
        <w:rPr>
          <w:rFonts w:ascii="Times New Roman" w:hAnsi="Times New Roman" w:cs="Times New Roman"/>
          <w:color w:val="081C36"/>
          <w:spacing w:val="3"/>
          <w:sz w:val="28"/>
          <w:szCs w:val="28"/>
          <w:shd w:val="clear" w:color="auto" w:fill="FFFFFF"/>
          <w:lang w:val="en-US"/>
        </w:rPr>
        <w:t xml:space="preserve">báo cáo </w:t>
      </w:r>
      <w:r w:rsidR="00D0544F" w:rsidRPr="00D0544F">
        <w:rPr>
          <w:rFonts w:ascii="Times New Roman" w:hAnsi="Times New Roman" w:cs="Times New Roman"/>
          <w:color w:val="081C36"/>
          <w:spacing w:val="3"/>
          <w:sz w:val="28"/>
          <w:szCs w:val="28"/>
          <w:shd w:val="clear" w:color="auto" w:fill="FFFFFF"/>
        </w:rPr>
        <w:t>kết quả tổ chức các hoạt động hưởng ứng “Tuần lễ ATGT đường bộ toàn cầu” tại Việt Nam năm 2023 với các nội dung cụ thể như sau:</w:t>
      </w:r>
    </w:p>
    <w:p w14:paraId="67316D29" w14:textId="77777777" w:rsidR="00E052D3" w:rsidRDefault="00D0544F" w:rsidP="001C715D">
      <w:pPr>
        <w:spacing w:after="0" w:line="312" w:lineRule="auto"/>
        <w:ind w:firstLine="720"/>
        <w:jc w:val="both"/>
        <w:rPr>
          <w:rFonts w:ascii="Times New Roman" w:hAnsi="Times New Roman" w:cs="Times New Roman"/>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1. Thời gian tổ chức các hoạt động hưởng ứng:</w:t>
      </w:r>
      <w:r w:rsidRPr="00D0544F">
        <w:rPr>
          <w:rFonts w:ascii="Times New Roman" w:hAnsi="Times New Roman" w:cs="Times New Roman"/>
          <w:color w:val="081C36"/>
          <w:spacing w:val="3"/>
          <w:sz w:val="28"/>
          <w:szCs w:val="28"/>
          <w:shd w:val="clear" w:color="auto" w:fill="FFFFFF"/>
        </w:rPr>
        <w:t xml:space="preserve"> Từ ngày 15/5/2023 đến 21/5/2023. </w:t>
      </w:r>
    </w:p>
    <w:p w14:paraId="678A1371" w14:textId="43CB3EB5" w:rsidR="00D0544F" w:rsidRPr="00E052D3" w:rsidRDefault="00D0544F" w:rsidP="001C715D">
      <w:pPr>
        <w:spacing w:after="0" w:line="312" w:lineRule="auto"/>
        <w:ind w:firstLine="720"/>
        <w:jc w:val="both"/>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 xml:space="preserve">2. Các hoạt động hưởng ứng “Tuần lễ ATGT đường bộ toàn cầu” tại Việt Nam năm 2023 </w:t>
      </w:r>
    </w:p>
    <w:p w14:paraId="4A0F24C4" w14:textId="77777777" w:rsidR="00D0544F" w:rsidRPr="00E052D3" w:rsidRDefault="00D0544F" w:rsidP="001C715D">
      <w:pPr>
        <w:spacing w:after="0" w:line="312" w:lineRule="auto"/>
        <w:ind w:firstLine="720"/>
        <w:jc w:val="both"/>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 xml:space="preserve">2.1. Công tác thông tin, tuyên truyền </w:t>
      </w:r>
    </w:p>
    <w:p w14:paraId="6DBCCBE1" w14:textId="77777777" w:rsidR="00D0544F" w:rsidRPr="00E052D3" w:rsidRDefault="00D0544F" w:rsidP="001C715D">
      <w:pPr>
        <w:spacing w:after="0" w:line="312" w:lineRule="auto"/>
        <w:ind w:firstLine="720"/>
        <w:jc w:val="both"/>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 xml:space="preserve">a) Nội dung tuyên truyền: </w:t>
      </w:r>
    </w:p>
    <w:p w14:paraId="6A81EC77" w14:textId="77777777" w:rsidR="00D0544F" w:rsidRDefault="00D0544F" w:rsidP="001C715D">
      <w:pPr>
        <w:spacing w:after="0" w:line="312" w:lineRule="auto"/>
        <w:ind w:firstLine="720"/>
        <w:jc w:val="both"/>
        <w:rPr>
          <w:rFonts w:ascii="Times New Roman" w:hAnsi="Times New Roman" w:cs="Times New Roman"/>
          <w:color w:val="081C36"/>
          <w:spacing w:val="3"/>
          <w:sz w:val="28"/>
          <w:szCs w:val="28"/>
          <w:shd w:val="clear" w:color="auto" w:fill="FFFFFF"/>
        </w:rPr>
      </w:pPr>
      <w:r w:rsidRPr="00D0544F">
        <w:rPr>
          <w:rFonts w:ascii="Times New Roman" w:hAnsi="Times New Roman" w:cs="Times New Roman"/>
          <w:color w:val="081C36"/>
          <w:spacing w:val="3"/>
          <w:sz w:val="28"/>
          <w:szCs w:val="28"/>
          <w:shd w:val="clear" w:color="auto" w:fill="FFFFFF"/>
        </w:rPr>
        <w:t xml:space="preserve">- Mục đích, ý nghĩa của hành động tham gia giao thông an toàn và thân thiện với môi trường; các biện pháp phòng tránh tai nạn giao thông cho học sinh, nhất là phòng tránh tai nạn xe mô tô, xe máy, xe đạp điện. </w:t>
      </w:r>
    </w:p>
    <w:p w14:paraId="25E2BB61" w14:textId="77777777" w:rsidR="00D0544F" w:rsidRDefault="00D0544F" w:rsidP="001C715D">
      <w:pPr>
        <w:spacing w:after="0" w:line="312" w:lineRule="auto"/>
        <w:ind w:firstLine="720"/>
        <w:jc w:val="both"/>
        <w:rPr>
          <w:rFonts w:ascii="Times New Roman" w:hAnsi="Times New Roman" w:cs="Times New Roman"/>
          <w:color w:val="081C36"/>
          <w:spacing w:val="3"/>
          <w:sz w:val="28"/>
          <w:szCs w:val="28"/>
          <w:shd w:val="clear" w:color="auto" w:fill="FFFFFF"/>
        </w:rPr>
      </w:pPr>
      <w:r w:rsidRPr="00D0544F">
        <w:rPr>
          <w:rFonts w:ascii="Times New Roman" w:hAnsi="Times New Roman" w:cs="Times New Roman"/>
          <w:color w:val="081C36"/>
          <w:spacing w:val="3"/>
          <w:sz w:val="28"/>
          <w:szCs w:val="28"/>
          <w:shd w:val="clear" w:color="auto" w:fill="FFFFFF"/>
        </w:rPr>
        <w:t xml:space="preserve">- Cảnh báo các hậu quả của tai nạn giao thông; các nguy cơ, nguyên nhân gây tai nạn giao thông do sử dụng phương tiện cơ giới cá nhân. </w:t>
      </w:r>
    </w:p>
    <w:p w14:paraId="2C38E168" w14:textId="77777777" w:rsidR="00D0544F" w:rsidRDefault="00D0544F" w:rsidP="001C715D">
      <w:pPr>
        <w:spacing w:after="0" w:line="312" w:lineRule="auto"/>
        <w:ind w:firstLine="720"/>
        <w:jc w:val="both"/>
        <w:rPr>
          <w:rFonts w:ascii="Times New Roman" w:hAnsi="Times New Roman" w:cs="Times New Roman"/>
          <w:color w:val="081C36"/>
          <w:spacing w:val="3"/>
          <w:sz w:val="28"/>
          <w:szCs w:val="28"/>
          <w:shd w:val="clear" w:color="auto" w:fill="FFFFFF"/>
        </w:rPr>
      </w:pPr>
      <w:r w:rsidRPr="00D0544F">
        <w:rPr>
          <w:rFonts w:ascii="Times New Roman" w:hAnsi="Times New Roman" w:cs="Times New Roman"/>
          <w:color w:val="081C36"/>
          <w:spacing w:val="3"/>
          <w:sz w:val="28"/>
          <w:szCs w:val="28"/>
          <w:shd w:val="clear" w:color="auto" w:fill="FFFFFF"/>
        </w:rPr>
        <w:t xml:space="preserve">- Khuyến khích cán bộ, giáo viên, người lao động, phụ huynh và học sinh tham gia cải thiện an toàn giao thông đường bộ thông qua hành động “Tham gia giao thông Xanh-Sạch-An toàn”; thay đổi thói quen đi lại bằng phương tiện cơ giới cá nhân sang xe đạp, phương tiện vận tải công cộng và đi bộ nhằm giảm thiểu nguy cơ tai nạn, ùn tắc giao thông và ô nhiễm môi trường. </w:t>
      </w:r>
    </w:p>
    <w:p w14:paraId="3F09CBDA" w14:textId="36E926B1" w:rsidR="00D0544F" w:rsidRDefault="00D0544F" w:rsidP="001C715D">
      <w:pPr>
        <w:spacing w:after="0" w:line="312" w:lineRule="auto"/>
        <w:ind w:firstLine="720"/>
        <w:jc w:val="both"/>
        <w:rPr>
          <w:rFonts w:ascii="Times New Roman" w:hAnsi="Times New Roman" w:cs="Times New Roman"/>
          <w:color w:val="081C36"/>
          <w:spacing w:val="3"/>
          <w:sz w:val="28"/>
          <w:szCs w:val="28"/>
          <w:shd w:val="clear" w:color="auto" w:fill="FFFFFF"/>
        </w:rPr>
      </w:pPr>
      <w:r w:rsidRPr="00D0544F">
        <w:rPr>
          <w:rFonts w:ascii="Times New Roman" w:hAnsi="Times New Roman" w:cs="Times New Roman"/>
          <w:color w:val="081C36"/>
          <w:spacing w:val="3"/>
          <w:sz w:val="28"/>
          <w:szCs w:val="28"/>
          <w:shd w:val="clear" w:color="auto" w:fill="FFFFFF"/>
        </w:rPr>
        <w:lastRenderedPageBreak/>
        <w:t xml:space="preserve">- Vận động cán bộ, giáo viên, người lao động, phụ huynh và học sinh tuân thủ quy định về tốc độ và nhường đường cho người đi bộ, xe đạp, phương tiện thô sơ khi đi qua khu vực đô thị, trường học và khu đông dân cư. </w:t>
      </w:r>
    </w:p>
    <w:p w14:paraId="6C2C9032" w14:textId="77777777" w:rsidR="00D0544F" w:rsidRPr="00E052D3" w:rsidRDefault="00D0544F" w:rsidP="001C715D">
      <w:pPr>
        <w:spacing w:after="0" w:line="312" w:lineRule="auto"/>
        <w:ind w:firstLine="720"/>
        <w:jc w:val="both"/>
        <w:rPr>
          <w:rFonts w:ascii="Times New Roman" w:hAnsi="Times New Roman" w:cs="Times New Roman"/>
          <w:b/>
          <w:bCs/>
          <w:color w:val="081C36"/>
          <w:spacing w:val="3"/>
          <w:sz w:val="28"/>
          <w:szCs w:val="28"/>
          <w:shd w:val="clear" w:color="auto" w:fill="FFFFFF"/>
        </w:rPr>
      </w:pPr>
      <w:r w:rsidRPr="00E052D3">
        <w:rPr>
          <w:rFonts w:ascii="Times New Roman" w:hAnsi="Times New Roman" w:cs="Times New Roman"/>
          <w:b/>
          <w:bCs/>
          <w:color w:val="081C36"/>
          <w:spacing w:val="3"/>
          <w:sz w:val="28"/>
          <w:szCs w:val="28"/>
          <w:shd w:val="clear" w:color="auto" w:fill="FFFFFF"/>
        </w:rPr>
        <w:t xml:space="preserve">b) Hình thức tuyên truyền: </w:t>
      </w:r>
    </w:p>
    <w:p w14:paraId="5E97B284" w14:textId="3992AEB7" w:rsidR="00630C99" w:rsidRPr="001C715D" w:rsidRDefault="00D0544F" w:rsidP="001C715D">
      <w:pPr>
        <w:spacing w:after="0" w:line="312" w:lineRule="auto"/>
        <w:ind w:firstLine="720"/>
        <w:jc w:val="both"/>
        <w:rPr>
          <w:rFonts w:ascii="Times New Roman" w:hAnsi="Times New Roman" w:cs="Times New Roman"/>
          <w:color w:val="081C36"/>
          <w:spacing w:val="3"/>
          <w:sz w:val="28"/>
          <w:szCs w:val="28"/>
          <w:shd w:val="clear" w:color="auto" w:fill="FFFFFF"/>
          <w:lang w:val="en-US"/>
        </w:rPr>
      </w:pPr>
      <w:r w:rsidRPr="00D0544F">
        <w:rPr>
          <w:rFonts w:ascii="Times New Roman" w:hAnsi="Times New Roman" w:cs="Times New Roman"/>
          <w:color w:val="081C36"/>
          <w:spacing w:val="3"/>
          <w:sz w:val="28"/>
          <w:szCs w:val="28"/>
          <w:shd w:val="clear" w:color="auto" w:fill="FFFFFF"/>
        </w:rPr>
        <w:t xml:space="preserve">- Tuyên truyền trực </w:t>
      </w:r>
      <w:r w:rsidR="001C715D">
        <w:rPr>
          <w:rFonts w:ascii="Times New Roman" w:hAnsi="Times New Roman" w:cs="Times New Roman"/>
          <w:color w:val="081C36"/>
          <w:spacing w:val="3"/>
          <w:sz w:val="28"/>
          <w:szCs w:val="28"/>
          <w:shd w:val="clear" w:color="auto" w:fill="FFFFFF"/>
        </w:rPr>
        <w:t xml:space="preserve">quan thông qua </w:t>
      </w:r>
      <w:r w:rsidR="001C715D">
        <w:rPr>
          <w:rFonts w:ascii="Times New Roman" w:hAnsi="Times New Roman" w:cs="Times New Roman"/>
          <w:color w:val="081C36"/>
          <w:spacing w:val="3"/>
          <w:sz w:val="28"/>
          <w:szCs w:val="28"/>
          <w:shd w:val="clear" w:color="auto" w:fill="FFFFFF"/>
          <w:lang w:val="en-US"/>
        </w:rPr>
        <w:t>vẽ tranh, các powpoint trình chiếu trên lớp…</w:t>
      </w:r>
    </w:p>
    <w:p w14:paraId="40124EF7" w14:textId="0C7C9A99"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Tuyên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truyền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thông</w:t>
      </w:r>
      <w:proofErr w:type="spellEnd"/>
      <w:r w:rsidRPr="00D0544F">
        <w:rPr>
          <w:rFonts w:ascii="Times New Roman" w:eastAsia="Times New Roman" w:hAnsi="Times New Roman" w:cs="Times New Roman"/>
          <w:noProof w:val="0"/>
          <w:kern w:val="0"/>
          <w:sz w:val="28"/>
          <w:szCs w:val="28"/>
          <w:lang w:val="en-US"/>
          <w14:ligatures w14:val="none"/>
        </w:rPr>
        <w:t xml:space="preserve"> qua </w:t>
      </w:r>
      <w:proofErr w:type="spellStart"/>
      <w:r w:rsidRPr="00D0544F">
        <w:rPr>
          <w:rFonts w:ascii="Times New Roman" w:eastAsia="Times New Roman" w:hAnsi="Times New Roman" w:cs="Times New Roman"/>
          <w:noProof w:val="0"/>
          <w:kern w:val="0"/>
          <w:sz w:val="28"/>
          <w:szCs w:val="28"/>
          <w:lang w:val="en-US"/>
          <w14:ligatures w14:val="none"/>
        </w:rPr>
        <w:t>các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cuộc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họp</w:t>
      </w:r>
      <w:proofErr w:type="spellEnd"/>
      <w:r w:rsidRPr="00D0544F">
        <w:rPr>
          <w:rFonts w:ascii="Times New Roman" w:eastAsia="Times New Roman" w:hAnsi="Times New Roman" w:cs="Times New Roman"/>
          <w:noProof w:val="0"/>
          <w:kern w:val="0"/>
          <w:sz w:val="28"/>
          <w:szCs w:val="28"/>
          <w:lang w:val="en-US"/>
          <w14:ligatures w14:val="none"/>
        </w:rPr>
        <w:t xml:space="preserve"> HĐSP, </w:t>
      </w:r>
      <w:proofErr w:type="spellStart"/>
      <w:r w:rsidRPr="00D0544F">
        <w:rPr>
          <w:rFonts w:ascii="Times New Roman" w:eastAsia="Times New Roman" w:hAnsi="Times New Roman" w:cs="Times New Roman"/>
          <w:noProof w:val="0"/>
          <w:kern w:val="0"/>
          <w:sz w:val="28"/>
          <w:szCs w:val="28"/>
          <w:lang w:val="en-US"/>
          <w14:ligatures w14:val="none"/>
        </w:rPr>
        <w:t>chương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trình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phát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thanh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măng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gramStart"/>
      <w:r w:rsidRPr="00D0544F">
        <w:rPr>
          <w:rFonts w:ascii="Times New Roman" w:eastAsia="Times New Roman" w:hAnsi="Times New Roman" w:cs="Times New Roman"/>
          <w:noProof w:val="0"/>
          <w:kern w:val="0"/>
          <w:sz w:val="28"/>
          <w:szCs w:val="28"/>
          <w:lang w:val="en-US"/>
          <w14:ligatures w14:val="none"/>
        </w:rPr>
        <w:t>non</w:t>
      </w:r>
      <w:proofErr w:type="gramEnd"/>
      <w:r w:rsidRPr="00D0544F">
        <w:rPr>
          <w:rFonts w:ascii="Times New Roman" w:eastAsia="Times New Roman" w:hAnsi="Times New Roman" w:cs="Times New Roman"/>
          <w:noProof w:val="0"/>
          <w:kern w:val="0"/>
          <w:sz w:val="28"/>
          <w:szCs w:val="28"/>
          <w:lang w:val="en-US"/>
          <w14:ligatures w14:val="none"/>
        </w:rPr>
        <w:t>;</w:t>
      </w:r>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trên</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webside</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của</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nhà</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trường</w:t>
      </w:r>
      <w:proofErr w:type="spellEnd"/>
      <w:r w:rsidR="001C715D">
        <w:rPr>
          <w:rFonts w:ascii="Times New Roman" w:eastAsia="Times New Roman" w:hAnsi="Times New Roman" w:cs="Times New Roman"/>
          <w:noProof w:val="0"/>
          <w:kern w:val="0"/>
          <w:sz w:val="28"/>
          <w:szCs w:val="28"/>
          <w:lang w:val="en-US"/>
          <w14:ligatures w14:val="none"/>
        </w:rPr>
        <w:t>,</w:t>
      </w: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lồng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ghép</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trong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các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tiết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học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hoạt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động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dục</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6905C28F" w14:textId="4859B61B" w:rsidR="00D0544F" w:rsidRDefault="001C715D"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Kết</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hợp</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với</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công</w:t>
      </w:r>
      <w:proofErr w:type="spellEnd"/>
      <w:r>
        <w:rPr>
          <w:rFonts w:ascii="Times New Roman" w:eastAsia="Times New Roman" w:hAnsi="Times New Roman" w:cs="Times New Roman"/>
          <w:noProof w:val="0"/>
          <w:kern w:val="0"/>
          <w:sz w:val="28"/>
          <w:szCs w:val="28"/>
          <w:lang w:val="en-US"/>
          <w14:ligatures w14:val="none"/>
        </w:rPr>
        <w:t xml:space="preserve"> an </w:t>
      </w:r>
      <w:proofErr w:type="spellStart"/>
      <w:r>
        <w:rPr>
          <w:rFonts w:ascii="Times New Roman" w:eastAsia="Times New Roman" w:hAnsi="Times New Roman" w:cs="Times New Roman"/>
          <w:noProof w:val="0"/>
          <w:kern w:val="0"/>
          <w:sz w:val="28"/>
          <w:szCs w:val="28"/>
          <w:lang w:val="en-US"/>
          <w14:ligatures w14:val="none"/>
        </w:rPr>
        <w:t>quận</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trung</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tâm</w:t>
      </w:r>
      <w:proofErr w:type="spellEnd"/>
      <w:r>
        <w:rPr>
          <w:rFonts w:ascii="Times New Roman" w:eastAsia="Times New Roman" w:hAnsi="Times New Roman" w:cs="Times New Roman"/>
          <w:noProof w:val="0"/>
          <w:kern w:val="0"/>
          <w:sz w:val="28"/>
          <w:szCs w:val="28"/>
          <w:lang w:val="en-US"/>
          <w14:ligatures w14:val="none"/>
        </w:rPr>
        <w:t xml:space="preserve"> KNS </w:t>
      </w:r>
      <w:proofErr w:type="spellStart"/>
      <w:r>
        <w:rPr>
          <w:rFonts w:ascii="Times New Roman" w:eastAsia="Times New Roman" w:hAnsi="Times New Roman" w:cs="Times New Roman"/>
          <w:noProof w:val="0"/>
          <w:kern w:val="0"/>
          <w:sz w:val="28"/>
          <w:szCs w:val="28"/>
          <w:lang w:val="en-US"/>
          <w14:ligatures w14:val="none"/>
        </w:rPr>
        <w:t>t</w:t>
      </w:r>
      <w:r w:rsidR="00D0544F" w:rsidRPr="00D0544F">
        <w:rPr>
          <w:rFonts w:ascii="Times New Roman" w:eastAsia="Times New Roman" w:hAnsi="Times New Roman" w:cs="Times New Roman"/>
          <w:noProof w:val="0"/>
          <w:kern w:val="0"/>
          <w:sz w:val="28"/>
          <w:szCs w:val="28"/>
          <w:lang w:val="en-US"/>
          <w14:ligatures w14:val="none"/>
        </w:rPr>
        <w:t>ổ</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chức</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các</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buổi</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tọa</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đàm</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các</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buổi</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nói</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chuyện</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về</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hậu</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quả</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nghiêm</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trọng</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của</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tai </w:t>
      </w:r>
      <w:proofErr w:type="spellStart"/>
      <w:r w:rsidR="00D0544F" w:rsidRPr="00D0544F">
        <w:rPr>
          <w:rFonts w:ascii="Times New Roman" w:eastAsia="Times New Roman" w:hAnsi="Times New Roman" w:cs="Times New Roman"/>
          <w:noProof w:val="0"/>
          <w:kern w:val="0"/>
          <w:sz w:val="28"/>
          <w:szCs w:val="28"/>
          <w:lang w:val="en-US"/>
          <w14:ligatures w14:val="none"/>
        </w:rPr>
        <w:t>nạn</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giao</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thông</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nguyên</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nhân</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và</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các</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biện</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pháp</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phòng</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tránh</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tai </w:t>
      </w:r>
      <w:proofErr w:type="spellStart"/>
      <w:r w:rsidR="00D0544F" w:rsidRPr="00D0544F">
        <w:rPr>
          <w:rFonts w:ascii="Times New Roman" w:eastAsia="Times New Roman" w:hAnsi="Times New Roman" w:cs="Times New Roman"/>
          <w:noProof w:val="0"/>
          <w:kern w:val="0"/>
          <w:sz w:val="28"/>
          <w:szCs w:val="28"/>
          <w:lang w:val="en-US"/>
          <w14:ligatures w14:val="none"/>
        </w:rPr>
        <w:t>nạn</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giao</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roofErr w:type="spellStart"/>
      <w:r w:rsidR="00D0544F" w:rsidRPr="00D0544F">
        <w:rPr>
          <w:rFonts w:ascii="Times New Roman" w:eastAsia="Times New Roman" w:hAnsi="Times New Roman" w:cs="Times New Roman"/>
          <w:noProof w:val="0"/>
          <w:kern w:val="0"/>
          <w:sz w:val="28"/>
          <w:szCs w:val="28"/>
          <w:lang w:val="en-US"/>
          <w14:ligatures w14:val="none"/>
        </w:rPr>
        <w:t>thông</w:t>
      </w:r>
      <w:proofErr w:type="spellEnd"/>
      <w:r w:rsidR="00D0544F" w:rsidRPr="00D0544F">
        <w:rPr>
          <w:rFonts w:ascii="Times New Roman" w:eastAsia="Times New Roman" w:hAnsi="Times New Roman" w:cs="Times New Roman"/>
          <w:noProof w:val="0"/>
          <w:kern w:val="0"/>
          <w:sz w:val="28"/>
          <w:szCs w:val="28"/>
          <w:lang w:val="en-US"/>
          <w14:ligatures w14:val="none"/>
        </w:rPr>
        <w:t xml:space="preserve">. </w:t>
      </w:r>
    </w:p>
    <w:p w14:paraId="5F6D1FBA" w14:textId="2022EAB2" w:rsidR="001C715D" w:rsidRDefault="001C715D"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Tích</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cực</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tuyên</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truyền</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về</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Cổng</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trường</w:t>
      </w:r>
      <w:proofErr w:type="spellEnd"/>
      <w:r>
        <w:rPr>
          <w:rFonts w:ascii="Times New Roman" w:eastAsia="Times New Roman" w:hAnsi="Times New Roman" w:cs="Times New Roman"/>
          <w:noProof w:val="0"/>
          <w:kern w:val="0"/>
          <w:sz w:val="28"/>
          <w:szCs w:val="28"/>
          <w:lang w:val="en-US"/>
          <w14:ligatures w14:val="none"/>
        </w:rPr>
        <w:t xml:space="preserve"> </w:t>
      </w:r>
      <w:proofErr w:type="gramStart"/>
      <w:r>
        <w:rPr>
          <w:rFonts w:ascii="Times New Roman" w:eastAsia="Times New Roman" w:hAnsi="Times New Roman" w:cs="Times New Roman"/>
          <w:noProof w:val="0"/>
          <w:kern w:val="0"/>
          <w:sz w:val="28"/>
          <w:szCs w:val="28"/>
          <w:lang w:val="en-US"/>
          <w14:ligatures w14:val="none"/>
        </w:rPr>
        <w:t>an</w:t>
      </w:r>
      <w:proofErr w:type="gram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toàn</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Luật</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giao</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thông</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đường</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bộ</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tới</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các</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bậc</w:t>
      </w:r>
      <w:proofErr w:type="spellEnd"/>
      <w:r>
        <w:rPr>
          <w:rFonts w:ascii="Times New Roman" w:eastAsia="Times New Roman" w:hAnsi="Times New Roman" w:cs="Times New Roman"/>
          <w:noProof w:val="0"/>
          <w:kern w:val="0"/>
          <w:sz w:val="28"/>
          <w:szCs w:val="28"/>
          <w:lang w:val="en-US"/>
          <w14:ligatures w14:val="none"/>
        </w:rPr>
        <w:t xml:space="preserve"> PHHS, </w:t>
      </w:r>
      <w:proofErr w:type="spellStart"/>
      <w:r>
        <w:rPr>
          <w:rFonts w:ascii="Times New Roman" w:eastAsia="Times New Roman" w:hAnsi="Times New Roman" w:cs="Times New Roman"/>
          <w:noProof w:val="0"/>
          <w:kern w:val="0"/>
          <w:sz w:val="28"/>
          <w:szCs w:val="28"/>
          <w:lang w:val="en-US"/>
          <w14:ligatures w14:val="none"/>
        </w:rPr>
        <w:t>các</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em</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học</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sinh</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vào</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đầu</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và</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cuối</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giờ</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học</w:t>
      </w:r>
      <w:proofErr w:type="spellEnd"/>
      <w:r>
        <w:rPr>
          <w:rFonts w:ascii="Times New Roman" w:eastAsia="Times New Roman" w:hAnsi="Times New Roman" w:cs="Times New Roman"/>
          <w:noProof w:val="0"/>
          <w:kern w:val="0"/>
          <w:sz w:val="28"/>
          <w:szCs w:val="28"/>
          <w:lang w:val="en-US"/>
          <w14:ligatures w14:val="none"/>
        </w:rPr>
        <w:t>.</w:t>
      </w:r>
    </w:p>
    <w:p w14:paraId="054661C0" w14:textId="24C667C4" w:rsidR="00D0544F" w:rsidRPr="00E052D3" w:rsidRDefault="00D0544F" w:rsidP="001C715D">
      <w:pPr>
        <w:spacing w:after="0" w:line="312" w:lineRule="auto"/>
        <w:ind w:firstLine="720"/>
        <w:jc w:val="both"/>
        <w:rPr>
          <w:rFonts w:ascii="Times New Roman" w:eastAsia="Times New Roman" w:hAnsi="Times New Roman" w:cs="Times New Roman"/>
          <w:b/>
          <w:bCs/>
          <w:noProof w:val="0"/>
          <w:kern w:val="0"/>
          <w:sz w:val="28"/>
          <w:szCs w:val="28"/>
          <w:lang w:val="en-US"/>
          <w14:ligatures w14:val="none"/>
        </w:rPr>
      </w:pPr>
      <w:r w:rsidRPr="00D0544F">
        <w:rPr>
          <w:rFonts w:ascii="Times New Roman" w:eastAsia="Times New Roman" w:hAnsi="Times New Roman" w:cs="Times New Roman"/>
          <w:b/>
          <w:bCs/>
          <w:noProof w:val="0"/>
          <w:kern w:val="0"/>
          <w:sz w:val="28"/>
          <w:szCs w:val="28"/>
          <w:lang w:val="en-US"/>
          <w14:ligatures w14:val="none"/>
        </w:rPr>
        <w:t xml:space="preserve">c) </w:t>
      </w:r>
      <w:proofErr w:type="spellStart"/>
      <w:r w:rsidRPr="00D0544F">
        <w:rPr>
          <w:rFonts w:ascii="Times New Roman" w:eastAsia="Times New Roman" w:hAnsi="Times New Roman" w:cs="Times New Roman"/>
          <w:b/>
          <w:bCs/>
          <w:noProof w:val="0"/>
          <w:kern w:val="0"/>
          <w:sz w:val="28"/>
          <w:szCs w:val="28"/>
          <w:lang w:val="en-US"/>
          <w14:ligatures w14:val="none"/>
        </w:rPr>
        <w:t>Khẩu</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hiệu</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tuyên</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truyền</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
    <w:p w14:paraId="1B23B36D" w14:textId="6A878CE3" w:rsidR="00D0544F" w:rsidRDefault="00D0544F" w:rsidP="001C715D">
      <w:pPr>
        <w:spacing w:after="0" w:line="312" w:lineRule="auto"/>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r w:rsidR="00E052D3">
        <w:rPr>
          <w:rFonts w:ascii="Times New Roman" w:eastAsia="Times New Roman" w:hAnsi="Times New Roman" w:cs="Times New Roman"/>
          <w:noProof w:val="0"/>
          <w:kern w:val="0"/>
          <w:sz w:val="28"/>
          <w:szCs w:val="28"/>
          <w:lang w:val="en-US"/>
          <w14:ligatures w14:val="none"/>
        </w:rPr>
        <w:tab/>
      </w: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phố</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dành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cho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cuộc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sống</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0E0E2C53"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Đạp</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proofErr w:type="gramStart"/>
      <w:r w:rsidRPr="00D0544F">
        <w:rPr>
          <w:rFonts w:ascii="Times New Roman" w:eastAsia="Times New Roman" w:hAnsi="Times New Roman" w:cs="Times New Roman"/>
          <w:noProof w:val="0"/>
          <w:kern w:val="0"/>
          <w:sz w:val="28"/>
          <w:szCs w:val="28"/>
          <w:lang w:val="en-US"/>
          <w14:ligatures w14:val="none"/>
        </w:rPr>
        <w:t>xe</w:t>
      </w:r>
      <w:proofErr w:type="spellEnd"/>
      <w:proofErr w:type="gramEnd"/>
      <w:r w:rsidRPr="00D0544F">
        <w:rPr>
          <w:rFonts w:ascii="Times New Roman" w:eastAsia="Times New Roman" w:hAnsi="Times New Roman" w:cs="Times New Roman"/>
          <w:noProof w:val="0"/>
          <w:kern w:val="0"/>
          <w:sz w:val="28"/>
          <w:szCs w:val="28"/>
          <w:lang w:val="en-US"/>
          <w14:ligatures w14:val="none"/>
        </w:rPr>
        <w:t xml:space="preserve"> - </w:t>
      </w:r>
      <w:proofErr w:type="spellStart"/>
      <w:r w:rsidRPr="00D0544F">
        <w:rPr>
          <w:rFonts w:ascii="Times New Roman" w:eastAsia="Times New Roman" w:hAnsi="Times New Roman" w:cs="Times New Roman"/>
          <w:noProof w:val="0"/>
          <w:kern w:val="0"/>
          <w:sz w:val="28"/>
          <w:szCs w:val="28"/>
          <w:lang w:val="en-US"/>
          <w14:ligatures w14:val="none"/>
        </w:rPr>
        <w:t>Mạnh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kho</w:t>
      </w:r>
      <w:r>
        <w:rPr>
          <w:rFonts w:ascii="Times New Roman" w:eastAsia="Times New Roman" w:hAnsi="Times New Roman" w:cs="Times New Roman"/>
          <w:noProof w:val="0"/>
          <w:kern w:val="0"/>
          <w:sz w:val="28"/>
          <w:szCs w:val="28"/>
          <w:lang w:val="en-US"/>
          <w14:ligatures w14:val="none"/>
        </w:rPr>
        <w:t>ẻ</w:t>
      </w:r>
      <w:proofErr w:type="spellEnd"/>
      <w:r>
        <w:rPr>
          <w:rFonts w:ascii="Times New Roman" w:eastAsia="Times New Roman" w:hAnsi="Times New Roman" w:cs="Times New Roman"/>
          <w:noProof w:val="0"/>
          <w:kern w:val="0"/>
          <w:sz w:val="28"/>
          <w:szCs w:val="28"/>
          <w:lang w:val="en-US"/>
          <w14:ligatures w14:val="none"/>
        </w:rPr>
        <w:t xml:space="preserve"> </w:t>
      </w: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Vui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vẻ</w:t>
      </w:r>
      <w:proofErr w:type="spellEnd"/>
      <w:r w:rsidRPr="00D0544F">
        <w:rPr>
          <w:rFonts w:ascii="Times New Roman" w:eastAsia="Times New Roman" w:hAnsi="Times New Roman" w:cs="Times New Roman"/>
          <w:noProof w:val="0"/>
          <w:kern w:val="0"/>
          <w:sz w:val="28"/>
          <w:szCs w:val="28"/>
          <w:lang w:val="en-US"/>
          <w14:ligatures w14:val="none"/>
        </w:rPr>
        <w:t xml:space="preserve"> - An </w:t>
      </w:r>
      <w:proofErr w:type="spellStart"/>
      <w:r w:rsidRPr="00D0544F">
        <w:rPr>
          <w:rFonts w:ascii="Times New Roman" w:eastAsia="Times New Roman" w:hAnsi="Times New Roman" w:cs="Times New Roman"/>
          <w:noProof w:val="0"/>
          <w:kern w:val="0"/>
          <w:sz w:val="28"/>
          <w:szCs w:val="28"/>
          <w:lang w:val="en-US"/>
          <w14:ligatures w14:val="none"/>
        </w:rPr>
        <w:t>toàn</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23439EAC" w14:textId="0DEE21CE" w:rsidR="001C715D" w:rsidRDefault="001C715D"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Đội</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mũ</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bảo</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hiểm</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khi</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đi</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proofErr w:type="gramStart"/>
      <w:r>
        <w:rPr>
          <w:rFonts w:ascii="Times New Roman" w:eastAsia="Times New Roman" w:hAnsi="Times New Roman" w:cs="Times New Roman"/>
          <w:noProof w:val="0"/>
          <w:kern w:val="0"/>
          <w:sz w:val="28"/>
          <w:szCs w:val="28"/>
          <w:lang w:val="en-US"/>
          <w14:ligatures w14:val="none"/>
        </w:rPr>
        <w:t>xe</w:t>
      </w:r>
      <w:proofErr w:type="spellEnd"/>
      <w:proofErr w:type="gram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máy</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xe</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mô</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tô</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gắn</w:t>
      </w:r>
      <w:proofErr w:type="spellEnd"/>
      <w:r>
        <w:rPr>
          <w:rFonts w:ascii="Times New Roman" w:eastAsia="Times New Roman" w:hAnsi="Times New Roman" w:cs="Times New Roman"/>
          <w:noProof w:val="0"/>
          <w:kern w:val="0"/>
          <w:sz w:val="28"/>
          <w:szCs w:val="28"/>
          <w:lang w:val="en-US"/>
          <w14:ligatures w14:val="none"/>
        </w:rPr>
        <w:t xml:space="preserve"> </w:t>
      </w:r>
      <w:proofErr w:type="spellStart"/>
      <w:r>
        <w:rPr>
          <w:rFonts w:ascii="Times New Roman" w:eastAsia="Times New Roman" w:hAnsi="Times New Roman" w:cs="Times New Roman"/>
          <w:noProof w:val="0"/>
          <w:kern w:val="0"/>
          <w:sz w:val="28"/>
          <w:szCs w:val="28"/>
          <w:lang w:val="en-US"/>
          <w14:ligatures w14:val="none"/>
        </w:rPr>
        <w:t>máy</w:t>
      </w:r>
      <w:proofErr w:type="spellEnd"/>
      <w:r>
        <w:rPr>
          <w:rFonts w:ascii="Times New Roman" w:eastAsia="Times New Roman" w:hAnsi="Times New Roman" w:cs="Times New Roman"/>
          <w:noProof w:val="0"/>
          <w:kern w:val="0"/>
          <w:sz w:val="28"/>
          <w:szCs w:val="28"/>
          <w:lang w:val="en-US"/>
          <w14:ligatures w14:val="none"/>
        </w:rPr>
        <w:t>.</w:t>
      </w:r>
    </w:p>
    <w:p w14:paraId="012F3F83"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proofErr w:type="gramStart"/>
      <w:r w:rsidRPr="00D0544F">
        <w:rPr>
          <w:rFonts w:ascii="Times New Roman" w:eastAsia="Times New Roman" w:hAnsi="Times New Roman" w:cs="Times New Roman"/>
          <w:noProof w:val="0"/>
          <w:kern w:val="0"/>
          <w:sz w:val="28"/>
          <w:szCs w:val="28"/>
          <w:lang w:val="en-US"/>
          <w14:ligatures w14:val="none"/>
        </w:rPr>
        <w:t>xe</w:t>
      </w:r>
      <w:proofErr w:type="spellEnd"/>
      <w:proofErr w:type="gram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điện</w:t>
      </w:r>
      <w:proofErr w:type="spellEnd"/>
      <w:r w:rsidRPr="00D0544F">
        <w:rPr>
          <w:rFonts w:ascii="Times New Roman" w:eastAsia="Times New Roman" w:hAnsi="Times New Roman" w:cs="Times New Roman"/>
          <w:noProof w:val="0"/>
          <w:kern w:val="0"/>
          <w:sz w:val="28"/>
          <w:szCs w:val="28"/>
          <w:lang w:val="en-US"/>
          <w14:ligatures w14:val="none"/>
        </w:rPr>
        <w:t xml:space="preserve"> - </w:t>
      </w:r>
      <w:proofErr w:type="spellStart"/>
      <w:r w:rsidRPr="00D0544F">
        <w:rPr>
          <w:rFonts w:ascii="Times New Roman" w:eastAsia="Times New Roman" w:hAnsi="Times New Roman" w:cs="Times New Roman"/>
          <w:noProof w:val="0"/>
          <w:kern w:val="0"/>
          <w:sz w:val="28"/>
          <w:szCs w:val="28"/>
          <w:lang w:val="en-US"/>
          <w14:ligatures w14:val="none"/>
        </w:rPr>
        <w:t>Thân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thiện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môi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10A09187"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proofErr w:type="gramStart"/>
      <w:r w:rsidRPr="00D0544F">
        <w:rPr>
          <w:rFonts w:ascii="Times New Roman" w:eastAsia="Times New Roman" w:hAnsi="Times New Roman" w:cs="Times New Roman"/>
          <w:noProof w:val="0"/>
          <w:kern w:val="0"/>
          <w:sz w:val="28"/>
          <w:szCs w:val="28"/>
          <w:lang w:val="en-US"/>
          <w14:ligatures w14:val="none"/>
        </w:rPr>
        <w:t>xe</w:t>
      </w:r>
      <w:proofErr w:type="spellEnd"/>
      <w:proofErr w:type="gram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buýt</w:t>
      </w:r>
      <w:proofErr w:type="spellEnd"/>
      <w:r w:rsidRPr="00D0544F">
        <w:rPr>
          <w:rFonts w:ascii="Times New Roman" w:eastAsia="Times New Roman" w:hAnsi="Times New Roman" w:cs="Times New Roman"/>
          <w:noProof w:val="0"/>
          <w:kern w:val="0"/>
          <w:sz w:val="28"/>
          <w:szCs w:val="28"/>
          <w:lang w:val="en-US"/>
          <w14:ligatures w14:val="none"/>
        </w:rPr>
        <w:t xml:space="preserve"> - </w:t>
      </w:r>
      <w:proofErr w:type="spellStart"/>
      <w:r w:rsidRPr="00D0544F">
        <w:rPr>
          <w:rFonts w:ascii="Times New Roman" w:eastAsia="Times New Roman" w:hAnsi="Times New Roman" w:cs="Times New Roman"/>
          <w:noProof w:val="0"/>
          <w:kern w:val="0"/>
          <w:sz w:val="28"/>
          <w:szCs w:val="28"/>
          <w:lang w:val="en-US"/>
          <w14:ligatures w14:val="none"/>
        </w:rPr>
        <w:t>Ít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nguy</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cơ</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2320CCB1"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Đã</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uống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rượu</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proofErr w:type="gramStart"/>
      <w:r w:rsidRPr="00D0544F">
        <w:rPr>
          <w:rFonts w:ascii="Times New Roman" w:eastAsia="Times New Roman" w:hAnsi="Times New Roman" w:cs="Times New Roman"/>
          <w:noProof w:val="0"/>
          <w:kern w:val="0"/>
          <w:sz w:val="28"/>
          <w:szCs w:val="28"/>
          <w:lang w:val="en-US"/>
          <w14:ligatures w14:val="none"/>
        </w:rPr>
        <w:t>bia</w:t>
      </w:r>
      <w:proofErr w:type="spellEnd"/>
      <w:proofErr w:type="gramEnd"/>
      <w:r w:rsidRPr="00D0544F">
        <w:rPr>
          <w:rFonts w:ascii="Times New Roman" w:eastAsia="Times New Roman" w:hAnsi="Times New Roman" w:cs="Times New Roman"/>
          <w:noProof w:val="0"/>
          <w:kern w:val="0"/>
          <w:sz w:val="28"/>
          <w:szCs w:val="28"/>
          <w:lang w:val="en-US"/>
          <w14:ligatures w14:val="none"/>
        </w:rPr>
        <w:t xml:space="preserve"> - </w:t>
      </w:r>
      <w:proofErr w:type="spellStart"/>
      <w:r w:rsidRPr="00D0544F">
        <w:rPr>
          <w:rFonts w:ascii="Times New Roman" w:eastAsia="Times New Roman" w:hAnsi="Times New Roman" w:cs="Times New Roman"/>
          <w:noProof w:val="0"/>
          <w:kern w:val="0"/>
          <w:sz w:val="28"/>
          <w:szCs w:val="28"/>
          <w:lang w:val="en-US"/>
          <w14:ligatures w14:val="none"/>
        </w:rPr>
        <w:t>Không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lái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xe</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4BE5F1D3"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Giảm</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tốc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độ</w:t>
      </w:r>
      <w:proofErr w:type="spellEnd"/>
      <w:r w:rsidRPr="00D0544F">
        <w:rPr>
          <w:rFonts w:ascii="Times New Roman" w:eastAsia="Times New Roman" w:hAnsi="Times New Roman" w:cs="Times New Roman"/>
          <w:noProof w:val="0"/>
          <w:kern w:val="0"/>
          <w:sz w:val="28"/>
          <w:szCs w:val="28"/>
          <w:lang w:val="en-US"/>
          <w14:ligatures w14:val="none"/>
        </w:rPr>
        <w:t xml:space="preserve"> - </w:t>
      </w:r>
      <w:proofErr w:type="spellStart"/>
      <w:r w:rsidRPr="00D0544F">
        <w:rPr>
          <w:rFonts w:ascii="Times New Roman" w:eastAsia="Times New Roman" w:hAnsi="Times New Roman" w:cs="Times New Roman"/>
          <w:noProof w:val="0"/>
          <w:kern w:val="0"/>
          <w:sz w:val="28"/>
          <w:szCs w:val="28"/>
          <w:lang w:val="en-US"/>
          <w14:ligatures w14:val="none"/>
        </w:rPr>
        <w:t>Nhường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người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3E12BE7F" w14:textId="77777777" w:rsidR="00D0544F" w:rsidRPr="00E052D3" w:rsidRDefault="00D0544F" w:rsidP="001C715D">
      <w:pPr>
        <w:spacing w:after="0" w:line="312" w:lineRule="auto"/>
        <w:ind w:firstLine="720"/>
        <w:jc w:val="both"/>
        <w:rPr>
          <w:rFonts w:ascii="Times New Roman" w:eastAsia="Times New Roman" w:hAnsi="Times New Roman" w:cs="Times New Roman"/>
          <w:b/>
          <w:bCs/>
          <w:noProof w:val="0"/>
          <w:kern w:val="0"/>
          <w:sz w:val="28"/>
          <w:szCs w:val="28"/>
          <w:lang w:val="en-US"/>
          <w14:ligatures w14:val="none"/>
        </w:rPr>
      </w:pPr>
      <w:r w:rsidRPr="00D0544F">
        <w:rPr>
          <w:rFonts w:ascii="Times New Roman" w:eastAsia="Times New Roman" w:hAnsi="Times New Roman" w:cs="Times New Roman"/>
          <w:b/>
          <w:bCs/>
          <w:noProof w:val="0"/>
          <w:kern w:val="0"/>
          <w:sz w:val="28"/>
          <w:szCs w:val="28"/>
          <w:lang w:val="en-US"/>
          <w14:ligatures w14:val="none"/>
        </w:rPr>
        <w:t xml:space="preserve">2.2. </w:t>
      </w:r>
      <w:proofErr w:type="spellStart"/>
      <w:r w:rsidRPr="00D0544F">
        <w:rPr>
          <w:rFonts w:ascii="Times New Roman" w:eastAsia="Times New Roman" w:hAnsi="Times New Roman" w:cs="Times New Roman"/>
          <w:b/>
          <w:bCs/>
          <w:noProof w:val="0"/>
          <w:kern w:val="0"/>
          <w:sz w:val="28"/>
          <w:szCs w:val="28"/>
          <w:lang w:val="en-US"/>
          <w14:ligatures w14:val="none"/>
        </w:rPr>
        <w:t>Việc</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tuân</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thủ</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các</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quy</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định</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của</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pháp</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luật</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về</w:t>
      </w:r>
      <w:proofErr w:type="spellEnd"/>
      <w:r w:rsidRPr="00D0544F">
        <w:rPr>
          <w:rFonts w:ascii="Times New Roman" w:eastAsia="Times New Roman" w:hAnsi="Times New Roman" w:cs="Times New Roman"/>
          <w:b/>
          <w:bCs/>
          <w:noProof w:val="0"/>
          <w:kern w:val="0"/>
          <w:sz w:val="28"/>
          <w:szCs w:val="28"/>
          <w:lang w:val="en-US"/>
          <w14:ligatures w14:val="none"/>
        </w:rPr>
        <w:t xml:space="preserve"> ATGT </w:t>
      </w:r>
    </w:p>
    <w:p w14:paraId="066F3064"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- 100% </w:t>
      </w:r>
      <w:proofErr w:type="spellStart"/>
      <w:r w:rsidRPr="00D0544F">
        <w:rPr>
          <w:rFonts w:ascii="Times New Roman" w:eastAsia="Times New Roman" w:hAnsi="Times New Roman" w:cs="Times New Roman"/>
          <w:noProof w:val="0"/>
          <w:kern w:val="0"/>
          <w:sz w:val="28"/>
          <w:szCs w:val="28"/>
          <w:lang w:val="en-US"/>
          <w14:ligatures w14:val="none"/>
        </w:rPr>
        <w:t>cán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nhân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học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sinh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chấp</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hành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nghiêm</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túc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quy</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định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của</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pháp</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luật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về</w:t>
      </w:r>
      <w:proofErr w:type="spellEnd"/>
      <w:r w:rsidRPr="00D0544F">
        <w:rPr>
          <w:rFonts w:ascii="Times New Roman" w:eastAsia="Times New Roman" w:hAnsi="Times New Roman" w:cs="Times New Roman"/>
          <w:noProof w:val="0"/>
          <w:kern w:val="0"/>
          <w:sz w:val="28"/>
          <w:szCs w:val="28"/>
          <w:lang w:val="en-US"/>
          <w14:ligatures w14:val="none"/>
        </w:rPr>
        <w:t xml:space="preserve"> ATGT. </w:t>
      </w:r>
      <w:proofErr w:type="spellStart"/>
      <w:r w:rsidRPr="00D0544F">
        <w:rPr>
          <w:rFonts w:ascii="Times New Roman" w:eastAsia="Times New Roman" w:hAnsi="Times New Roman" w:cs="Times New Roman"/>
          <w:noProof w:val="0"/>
          <w:kern w:val="0"/>
          <w:sz w:val="28"/>
          <w:szCs w:val="28"/>
          <w:lang w:val="en-US"/>
          <w14:ligatures w14:val="none"/>
        </w:rPr>
        <w:t>Cụ</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thể</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06525818" w14:textId="3301620E"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w:t>
      </w:r>
      <w:r w:rsidR="001C715D">
        <w:rPr>
          <w:rFonts w:ascii="Times New Roman" w:eastAsia="Times New Roman" w:hAnsi="Times New Roman" w:cs="Times New Roman"/>
          <w:noProof w:val="0"/>
          <w:kern w:val="0"/>
          <w:sz w:val="28"/>
          <w:szCs w:val="28"/>
          <w:lang w:val="en-US"/>
          <w14:ligatures w14:val="none"/>
        </w:rPr>
        <w:t>uân</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thủ</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các</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quy</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định</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về</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tốc</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độ</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nồng</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độ</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cồn</w:t>
      </w:r>
      <w:proofErr w:type="spellEnd"/>
      <w:r w:rsidR="001C715D">
        <w:rPr>
          <w:rFonts w:ascii="Times New Roman" w:eastAsia="Times New Roman" w:hAnsi="Times New Roman" w:cs="Times New Roman"/>
          <w:noProof w:val="0"/>
          <w:kern w:val="0"/>
          <w:sz w:val="28"/>
          <w:szCs w:val="28"/>
          <w:lang w:val="en-US"/>
          <w14:ligatures w14:val="none"/>
        </w:rPr>
        <w:t>.</w:t>
      </w:r>
    </w:p>
    <w:p w14:paraId="4628F55A" w14:textId="6FCB410C"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Luôn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có</w:t>
      </w:r>
      <w:proofErr w:type="spellEnd"/>
      <w:r w:rsidR="001C715D">
        <w:rPr>
          <w:rFonts w:ascii="Times New Roman" w:eastAsia="Times New Roman" w:hAnsi="Times New Roman" w:cs="Times New Roman"/>
          <w:noProof w:val="0"/>
          <w:kern w:val="0"/>
          <w:sz w:val="28"/>
          <w:szCs w:val="28"/>
          <w:lang w:val="en-US"/>
          <w14:ligatures w14:val="none"/>
        </w:rPr>
        <w:t xml:space="preserve"> ý </w:t>
      </w:r>
      <w:proofErr w:type="spellStart"/>
      <w:r w:rsidR="001C715D">
        <w:rPr>
          <w:rFonts w:ascii="Times New Roman" w:eastAsia="Times New Roman" w:hAnsi="Times New Roman" w:cs="Times New Roman"/>
          <w:noProof w:val="0"/>
          <w:kern w:val="0"/>
          <w:sz w:val="28"/>
          <w:szCs w:val="28"/>
          <w:lang w:val="en-US"/>
          <w14:ligatures w14:val="none"/>
        </w:rPr>
        <w:t>thức</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nhường</w:t>
      </w:r>
      <w:proofErr w:type="spellEnd"/>
      <w:r w:rsidR="001C715D">
        <w:rPr>
          <w:rFonts w:ascii="Times New Roman" w:eastAsia="Times New Roman" w:hAnsi="Times New Roman" w:cs="Times New Roman"/>
          <w:noProof w:val="0"/>
          <w:kern w:val="0"/>
          <w:sz w:val="28"/>
          <w:szCs w:val="28"/>
          <w:lang w:val="en-US"/>
          <w14:ligatures w14:val="none"/>
        </w:rPr>
        <w:t xml:space="preserve"> </w:t>
      </w:r>
      <w:proofErr w:type="spellStart"/>
      <w:r w:rsidR="001C715D">
        <w:rPr>
          <w:rFonts w:ascii="Times New Roman" w:eastAsia="Times New Roman" w:hAnsi="Times New Roman" w:cs="Times New Roman"/>
          <w:noProof w:val="0"/>
          <w:kern w:val="0"/>
          <w:sz w:val="28"/>
          <w:szCs w:val="28"/>
          <w:lang w:val="en-US"/>
          <w14:ligatures w14:val="none"/>
        </w:rPr>
        <w:t>đ</w:t>
      </w:r>
      <w:r w:rsidRPr="00D0544F">
        <w:rPr>
          <w:rFonts w:ascii="Times New Roman" w:eastAsia="Times New Roman" w:hAnsi="Times New Roman" w:cs="Times New Roman"/>
          <w:noProof w:val="0"/>
          <w:kern w:val="0"/>
          <w:sz w:val="28"/>
          <w:szCs w:val="28"/>
          <w:lang w:val="en-US"/>
          <w14:ligatures w14:val="none"/>
        </w:rPr>
        <w:t>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cho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người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phương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tiện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thô</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sơ</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proofErr w:type="gramStart"/>
      <w:r w:rsidRPr="00D0544F">
        <w:rPr>
          <w:rFonts w:ascii="Times New Roman" w:eastAsia="Times New Roman" w:hAnsi="Times New Roman" w:cs="Times New Roman"/>
          <w:noProof w:val="0"/>
          <w:kern w:val="0"/>
          <w:sz w:val="28"/>
          <w:szCs w:val="28"/>
          <w:lang w:val="en-US"/>
          <w14:ligatures w14:val="none"/>
        </w:rPr>
        <w:t>xe</w:t>
      </w:r>
      <w:proofErr w:type="spellEnd"/>
      <w:proofErr w:type="gram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đạp</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khi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w:t>
      </w:r>
      <w:proofErr w:type="spellEnd"/>
      <w:r w:rsidRPr="00D0544F">
        <w:rPr>
          <w:rFonts w:ascii="Times New Roman" w:eastAsia="Times New Roman" w:hAnsi="Times New Roman" w:cs="Times New Roman"/>
          <w:noProof w:val="0"/>
          <w:kern w:val="0"/>
          <w:sz w:val="28"/>
          <w:szCs w:val="28"/>
          <w:lang w:val="en-US"/>
          <w14:ligatures w14:val="none"/>
        </w:rPr>
        <w:t xml:space="preserve"> qua </w:t>
      </w:r>
      <w:proofErr w:type="spellStart"/>
      <w:r w:rsidRPr="00D0544F">
        <w:rPr>
          <w:rFonts w:ascii="Times New Roman" w:eastAsia="Times New Roman" w:hAnsi="Times New Roman" w:cs="Times New Roman"/>
          <w:noProof w:val="0"/>
          <w:kern w:val="0"/>
          <w:sz w:val="28"/>
          <w:szCs w:val="28"/>
          <w:lang w:val="en-US"/>
          <w14:ligatures w14:val="none"/>
        </w:rPr>
        <w:t>khu</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vực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đô</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thị</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học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khu</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đông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dân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cư</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7A40B749"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Nhiều</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cán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nhân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đã</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đang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từng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bước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chuyển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từ</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tham</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thông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bằng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phương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tiện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cơ</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giới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cá</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nhân</w:t>
      </w:r>
      <w:proofErr w:type="spellEnd"/>
      <w:r w:rsidRPr="00D0544F">
        <w:rPr>
          <w:rFonts w:ascii="Times New Roman" w:eastAsia="Times New Roman" w:hAnsi="Times New Roman" w:cs="Times New Roman"/>
          <w:noProof w:val="0"/>
          <w:kern w:val="0"/>
          <w:sz w:val="28"/>
          <w:szCs w:val="28"/>
          <w:lang w:val="en-US"/>
          <w14:ligatures w14:val="none"/>
        </w:rPr>
        <w:t xml:space="preserve"> sang </w:t>
      </w:r>
      <w:proofErr w:type="spellStart"/>
      <w:r w:rsidRPr="00D0544F">
        <w:rPr>
          <w:rFonts w:ascii="Times New Roman" w:eastAsia="Times New Roman" w:hAnsi="Times New Roman" w:cs="Times New Roman"/>
          <w:noProof w:val="0"/>
          <w:kern w:val="0"/>
          <w:sz w:val="28"/>
          <w:szCs w:val="28"/>
          <w:lang w:val="en-US"/>
          <w14:ligatures w14:val="none"/>
        </w:rPr>
        <w:t>sử</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dụng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xe</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đạp</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xe</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điện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phương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tiện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thông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công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cộng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49AB14E4" w14:textId="77777777" w:rsidR="00D0544F" w:rsidRPr="00E052D3" w:rsidRDefault="00D0544F" w:rsidP="001C715D">
      <w:pPr>
        <w:spacing w:after="0" w:line="312" w:lineRule="auto"/>
        <w:ind w:firstLine="720"/>
        <w:jc w:val="both"/>
        <w:rPr>
          <w:rFonts w:ascii="Times New Roman" w:eastAsia="Times New Roman" w:hAnsi="Times New Roman" w:cs="Times New Roman"/>
          <w:b/>
          <w:bCs/>
          <w:noProof w:val="0"/>
          <w:kern w:val="0"/>
          <w:sz w:val="28"/>
          <w:szCs w:val="28"/>
          <w:lang w:val="en-US"/>
          <w14:ligatures w14:val="none"/>
        </w:rPr>
      </w:pPr>
      <w:r w:rsidRPr="00D0544F">
        <w:rPr>
          <w:rFonts w:ascii="Times New Roman" w:eastAsia="Times New Roman" w:hAnsi="Times New Roman" w:cs="Times New Roman"/>
          <w:b/>
          <w:bCs/>
          <w:noProof w:val="0"/>
          <w:kern w:val="0"/>
          <w:sz w:val="28"/>
          <w:szCs w:val="28"/>
          <w:lang w:val="en-US"/>
          <w14:ligatures w14:val="none"/>
        </w:rPr>
        <w:t xml:space="preserve">2.3. </w:t>
      </w:r>
      <w:proofErr w:type="spellStart"/>
      <w:r w:rsidRPr="00D0544F">
        <w:rPr>
          <w:rFonts w:ascii="Times New Roman" w:eastAsia="Times New Roman" w:hAnsi="Times New Roman" w:cs="Times New Roman"/>
          <w:b/>
          <w:bCs/>
          <w:noProof w:val="0"/>
          <w:kern w:val="0"/>
          <w:sz w:val="28"/>
          <w:szCs w:val="28"/>
          <w:lang w:val="en-US"/>
          <w14:ligatures w14:val="none"/>
        </w:rPr>
        <w:t>Việc</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thực</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hiện</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văn</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hóa</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giao</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roofErr w:type="spellStart"/>
      <w:r w:rsidRPr="00D0544F">
        <w:rPr>
          <w:rFonts w:ascii="Times New Roman" w:eastAsia="Times New Roman" w:hAnsi="Times New Roman" w:cs="Times New Roman"/>
          <w:b/>
          <w:bCs/>
          <w:noProof w:val="0"/>
          <w:kern w:val="0"/>
          <w:sz w:val="28"/>
          <w:szCs w:val="28"/>
          <w:lang w:val="en-US"/>
          <w14:ligatures w14:val="none"/>
        </w:rPr>
        <w:t>thông</w:t>
      </w:r>
      <w:proofErr w:type="spellEnd"/>
      <w:r w:rsidRPr="00D0544F">
        <w:rPr>
          <w:rFonts w:ascii="Times New Roman" w:eastAsia="Times New Roman" w:hAnsi="Times New Roman" w:cs="Times New Roman"/>
          <w:b/>
          <w:bCs/>
          <w:noProof w:val="0"/>
          <w:kern w:val="0"/>
          <w:sz w:val="28"/>
          <w:szCs w:val="28"/>
          <w:lang w:val="en-US"/>
          <w14:ligatures w14:val="none"/>
        </w:rPr>
        <w:t xml:space="preserve"> </w:t>
      </w:r>
    </w:p>
    <w:p w14:paraId="05F544CA"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- 100% </w:t>
      </w:r>
      <w:proofErr w:type="spellStart"/>
      <w:r w:rsidRPr="00D0544F">
        <w:rPr>
          <w:rFonts w:ascii="Times New Roman" w:eastAsia="Times New Roman" w:hAnsi="Times New Roman" w:cs="Times New Roman"/>
          <w:noProof w:val="0"/>
          <w:kern w:val="0"/>
          <w:sz w:val="28"/>
          <w:szCs w:val="28"/>
          <w:lang w:val="en-US"/>
          <w14:ligatures w14:val="none"/>
        </w:rPr>
        <w:t>cán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nhân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học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sinh</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tham</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thông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xanh</w:t>
      </w:r>
      <w:proofErr w:type="spellEnd"/>
      <w:r w:rsidRPr="00D0544F">
        <w:rPr>
          <w:rFonts w:ascii="Times New Roman" w:eastAsia="Times New Roman" w:hAnsi="Times New Roman" w:cs="Times New Roman"/>
          <w:noProof w:val="0"/>
          <w:kern w:val="0"/>
          <w:sz w:val="28"/>
          <w:szCs w:val="28"/>
          <w:lang w:val="en-US"/>
          <w14:ligatures w14:val="none"/>
        </w:rPr>
        <w:t xml:space="preserve"> - </w:t>
      </w:r>
      <w:proofErr w:type="spellStart"/>
      <w:r w:rsidRPr="00D0544F">
        <w:rPr>
          <w:rFonts w:ascii="Times New Roman" w:eastAsia="Times New Roman" w:hAnsi="Times New Roman" w:cs="Times New Roman"/>
          <w:noProof w:val="0"/>
          <w:kern w:val="0"/>
          <w:sz w:val="28"/>
          <w:szCs w:val="28"/>
          <w:lang w:val="en-US"/>
          <w14:ligatures w14:val="none"/>
        </w:rPr>
        <w:t>sạch</w:t>
      </w:r>
      <w:proofErr w:type="spellEnd"/>
      <w:r w:rsidRPr="00D0544F">
        <w:rPr>
          <w:rFonts w:ascii="Times New Roman" w:eastAsia="Times New Roman" w:hAnsi="Times New Roman" w:cs="Times New Roman"/>
          <w:noProof w:val="0"/>
          <w:kern w:val="0"/>
          <w:sz w:val="28"/>
          <w:szCs w:val="28"/>
          <w:lang w:val="en-US"/>
          <w14:ligatures w14:val="none"/>
        </w:rPr>
        <w:t xml:space="preserve"> - </w:t>
      </w:r>
      <w:proofErr w:type="gramStart"/>
      <w:r w:rsidRPr="00D0544F">
        <w:rPr>
          <w:rFonts w:ascii="Times New Roman" w:eastAsia="Times New Roman" w:hAnsi="Times New Roman" w:cs="Times New Roman"/>
          <w:noProof w:val="0"/>
          <w:kern w:val="0"/>
          <w:sz w:val="28"/>
          <w:szCs w:val="28"/>
          <w:lang w:val="en-US"/>
          <w14:ligatures w14:val="none"/>
        </w:rPr>
        <w:t>an</w:t>
      </w:r>
      <w:proofErr w:type="gram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toàn</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580F9DB4" w14:textId="77777777" w:rsidR="00D0544F" w:rsidRDefault="00D0544F" w:rsidP="001C715D">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r w:rsidRPr="00D0544F">
        <w:rPr>
          <w:rFonts w:ascii="Times New Roman" w:eastAsia="Times New Roman" w:hAnsi="Times New Roman" w:cs="Times New Roman"/>
          <w:noProof w:val="0"/>
          <w:kern w:val="0"/>
          <w:sz w:val="28"/>
          <w:szCs w:val="28"/>
          <w:lang w:val="en-US"/>
          <w14:ligatures w14:val="none"/>
        </w:rPr>
        <w:t xml:space="preserve">- 100% </w:t>
      </w:r>
      <w:proofErr w:type="spellStart"/>
      <w:r w:rsidRPr="00D0544F">
        <w:rPr>
          <w:rFonts w:ascii="Times New Roman" w:eastAsia="Times New Roman" w:hAnsi="Times New Roman" w:cs="Times New Roman"/>
          <w:noProof w:val="0"/>
          <w:kern w:val="0"/>
          <w:sz w:val="28"/>
          <w:szCs w:val="28"/>
          <w:lang w:val="en-US"/>
          <w14:ligatures w14:val="none"/>
        </w:rPr>
        <w:t>cán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nhân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nhà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ứng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xử</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có</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văn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hóa</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khi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tham</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giao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thông</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04FF7DF9" w14:textId="2FB3B682" w:rsidR="00D0544F" w:rsidRDefault="00D0544F" w:rsidP="00DE3C29">
      <w:pPr>
        <w:spacing w:after="0" w:line="312" w:lineRule="auto"/>
        <w:ind w:firstLine="720"/>
        <w:jc w:val="both"/>
        <w:rPr>
          <w:rFonts w:ascii="Times New Roman" w:eastAsia="Times New Roman" w:hAnsi="Times New Roman" w:cs="Times New Roman"/>
          <w:noProof w:val="0"/>
          <w:kern w:val="0"/>
          <w:sz w:val="28"/>
          <w:szCs w:val="28"/>
          <w:lang w:val="en-US"/>
          <w14:ligatures w14:val="none"/>
        </w:rPr>
      </w:pPr>
      <w:proofErr w:type="spellStart"/>
      <w:r w:rsidRPr="00D0544F">
        <w:rPr>
          <w:rFonts w:ascii="Times New Roman" w:eastAsia="Times New Roman" w:hAnsi="Times New Roman" w:cs="Times New Roman"/>
          <w:noProof w:val="0"/>
          <w:kern w:val="0"/>
          <w:sz w:val="28"/>
          <w:szCs w:val="28"/>
          <w:lang w:val="en-US"/>
          <w14:ligatures w14:val="none"/>
        </w:rPr>
        <w:t>Trên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đây</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là</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cáo</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kết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quả</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tổ</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chức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các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hoạt</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động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hưởng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ứng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Tuần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lễ</w:t>
      </w:r>
      <w:proofErr w:type="spellEnd"/>
      <w:r w:rsidRPr="00D0544F">
        <w:rPr>
          <w:rFonts w:ascii="Times New Roman" w:eastAsia="Times New Roman" w:hAnsi="Times New Roman" w:cs="Times New Roman"/>
          <w:noProof w:val="0"/>
          <w:kern w:val="0"/>
          <w:sz w:val="28"/>
          <w:szCs w:val="28"/>
          <w:lang w:val="en-US"/>
          <w14:ligatures w14:val="none"/>
        </w:rPr>
        <w:t xml:space="preserve"> ATGT </w:t>
      </w:r>
      <w:proofErr w:type="spellStart"/>
      <w:r w:rsidRPr="00D0544F">
        <w:rPr>
          <w:rFonts w:ascii="Times New Roman" w:eastAsia="Times New Roman" w:hAnsi="Times New Roman" w:cs="Times New Roman"/>
          <w:noProof w:val="0"/>
          <w:kern w:val="0"/>
          <w:sz w:val="28"/>
          <w:szCs w:val="28"/>
          <w:lang w:val="en-US"/>
          <w14:ligatures w14:val="none"/>
        </w:rPr>
        <w:t>đường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bộ</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toàn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cầu</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tại</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Việt</w:t>
      </w:r>
      <w:proofErr w:type="spellEnd"/>
      <w:r w:rsidRPr="00D0544F">
        <w:rPr>
          <w:rFonts w:ascii="Times New Roman" w:eastAsia="Times New Roman" w:hAnsi="Times New Roman" w:cs="Times New Roman"/>
          <w:noProof w:val="0"/>
          <w:kern w:val="0"/>
          <w:sz w:val="28"/>
          <w:szCs w:val="28"/>
          <w:lang w:val="en-US"/>
          <w14:ligatures w14:val="none"/>
        </w:rPr>
        <w:t xml:space="preserve"> Nam </w:t>
      </w:r>
      <w:proofErr w:type="spellStart"/>
      <w:r w:rsidRPr="00D0544F">
        <w:rPr>
          <w:rFonts w:ascii="Times New Roman" w:eastAsia="Times New Roman" w:hAnsi="Times New Roman" w:cs="Times New Roman"/>
          <w:noProof w:val="0"/>
          <w:kern w:val="0"/>
          <w:sz w:val="28"/>
          <w:szCs w:val="28"/>
          <w:lang w:val="en-US"/>
          <w14:ligatures w14:val="none"/>
        </w:rPr>
        <w:t>năm</w:t>
      </w:r>
      <w:proofErr w:type="spellEnd"/>
      <w:r w:rsidRPr="00D0544F">
        <w:rPr>
          <w:rFonts w:ascii="Times New Roman" w:eastAsia="Times New Roman" w:hAnsi="Times New Roman" w:cs="Times New Roman"/>
          <w:noProof w:val="0"/>
          <w:kern w:val="0"/>
          <w:sz w:val="28"/>
          <w:szCs w:val="28"/>
          <w:lang w:val="en-US"/>
          <w14:ligatures w14:val="none"/>
        </w:rPr>
        <w:t xml:space="preserve"> 2023 </w:t>
      </w:r>
      <w:proofErr w:type="spellStart"/>
      <w:r w:rsidRPr="00D0544F">
        <w:rPr>
          <w:rFonts w:ascii="Times New Roman" w:eastAsia="Times New Roman" w:hAnsi="Times New Roman" w:cs="Times New Roman"/>
          <w:noProof w:val="0"/>
          <w:kern w:val="0"/>
          <w:sz w:val="28"/>
          <w:szCs w:val="28"/>
          <w:lang w:val="en-US"/>
          <w14:ligatures w14:val="none"/>
        </w:rPr>
        <w:t>của</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Trường</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Tiểu</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học</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Pr="00D0544F">
        <w:rPr>
          <w:rFonts w:ascii="Times New Roman" w:eastAsia="Times New Roman" w:hAnsi="Times New Roman" w:cs="Times New Roman"/>
          <w:noProof w:val="0"/>
          <w:kern w:val="0"/>
          <w:sz w:val="28"/>
          <w:szCs w:val="28"/>
          <w:lang w:val="en-US"/>
          <w14:ligatures w14:val="none"/>
        </w:rPr>
        <w:t>Trần</w:t>
      </w:r>
      <w:proofErr w:type="spellEnd"/>
      <w:r w:rsidRPr="00D0544F">
        <w:rPr>
          <w:rFonts w:ascii="Times New Roman" w:eastAsia="Times New Roman" w:hAnsi="Times New Roman" w:cs="Times New Roman"/>
          <w:noProof w:val="0"/>
          <w:kern w:val="0"/>
          <w:sz w:val="28"/>
          <w:szCs w:val="28"/>
          <w:lang w:val="en-US"/>
          <w14:ligatures w14:val="none"/>
        </w:rPr>
        <w:t xml:space="preserve"> </w:t>
      </w:r>
      <w:proofErr w:type="spellStart"/>
      <w:r w:rsidR="00E052D3">
        <w:rPr>
          <w:rFonts w:ascii="Times New Roman" w:eastAsia="Times New Roman" w:hAnsi="Times New Roman" w:cs="Times New Roman"/>
          <w:noProof w:val="0"/>
          <w:kern w:val="0"/>
          <w:sz w:val="28"/>
          <w:szCs w:val="28"/>
          <w:lang w:val="en-US"/>
          <w14:ligatures w14:val="none"/>
        </w:rPr>
        <w:t>Thành</w:t>
      </w:r>
      <w:proofErr w:type="spellEnd"/>
      <w:r w:rsidR="00E052D3">
        <w:rPr>
          <w:rFonts w:ascii="Times New Roman" w:eastAsia="Times New Roman" w:hAnsi="Times New Roman" w:cs="Times New Roman"/>
          <w:noProof w:val="0"/>
          <w:kern w:val="0"/>
          <w:sz w:val="28"/>
          <w:szCs w:val="28"/>
          <w:lang w:val="en-US"/>
          <w14:ligatures w14:val="none"/>
        </w:rPr>
        <w:t xml:space="preserve"> </w:t>
      </w:r>
      <w:proofErr w:type="spellStart"/>
      <w:r w:rsidR="00E052D3">
        <w:rPr>
          <w:rFonts w:ascii="Times New Roman" w:eastAsia="Times New Roman" w:hAnsi="Times New Roman" w:cs="Times New Roman"/>
          <w:noProof w:val="0"/>
          <w:kern w:val="0"/>
          <w:sz w:val="28"/>
          <w:szCs w:val="28"/>
          <w:lang w:val="en-US"/>
          <w14:ligatures w14:val="none"/>
        </w:rPr>
        <w:t>Ngọ</w:t>
      </w:r>
      <w:proofErr w:type="spellEnd"/>
      <w:r w:rsidRPr="00D0544F">
        <w:rPr>
          <w:rFonts w:ascii="Times New Roman" w:eastAsia="Times New Roman" w:hAnsi="Times New Roman" w:cs="Times New Roman"/>
          <w:noProof w:val="0"/>
          <w:kern w:val="0"/>
          <w:sz w:val="28"/>
          <w:szCs w:val="28"/>
          <w:lang w:val="en-US"/>
          <w14:ligatures w14:val="none"/>
        </w:rPr>
        <w:t xml:space="preserve">./. </w:t>
      </w:r>
    </w:p>
    <w:p w14:paraId="1EA7A84C" w14:textId="77777777" w:rsidR="00E052D3" w:rsidRDefault="00E052D3" w:rsidP="00D0544F">
      <w:pPr>
        <w:spacing w:after="0" w:line="240" w:lineRule="auto"/>
        <w:jc w:val="both"/>
        <w:rPr>
          <w:rFonts w:ascii="Times New Roman" w:eastAsia="Times New Roman" w:hAnsi="Times New Roman" w:cs="Times New Roman"/>
          <w:noProof w:val="0"/>
          <w:kern w:val="0"/>
          <w:sz w:val="28"/>
          <w:szCs w:val="28"/>
          <w:lang w:val="en-US"/>
          <w14:ligatures w14:val="none"/>
        </w:rPr>
      </w:pPr>
    </w:p>
    <w:p w14:paraId="389E73C3" w14:textId="386E2484" w:rsidR="00D0544F" w:rsidRPr="00DE3C29" w:rsidRDefault="00D0544F" w:rsidP="00D0544F">
      <w:pPr>
        <w:spacing w:after="0" w:line="240" w:lineRule="auto"/>
        <w:jc w:val="both"/>
        <w:rPr>
          <w:rFonts w:ascii="Times New Roman" w:eastAsia="Times New Roman" w:hAnsi="Times New Roman" w:cs="Times New Roman"/>
          <w:b/>
          <w:bCs/>
          <w:noProof w:val="0"/>
          <w:kern w:val="0"/>
          <w:sz w:val="24"/>
          <w:szCs w:val="24"/>
          <w:lang w:val="en-US"/>
          <w14:ligatures w14:val="none"/>
        </w:rPr>
      </w:pPr>
      <w:proofErr w:type="spellStart"/>
      <w:r w:rsidRPr="00DE3C29">
        <w:rPr>
          <w:rFonts w:ascii="Times New Roman" w:eastAsia="Times New Roman" w:hAnsi="Times New Roman" w:cs="Times New Roman"/>
          <w:i/>
          <w:iCs/>
          <w:noProof w:val="0"/>
          <w:kern w:val="0"/>
          <w:sz w:val="24"/>
          <w:szCs w:val="24"/>
          <w:lang w:val="en-US"/>
          <w14:ligatures w14:val="none"/>
        </w:rPr>
        <w:t>Nơi</w:t>
      </w:r>
      <w:proofErr w:type="spellEnd"/>
      <w:r w:rsidRPr="00DE3C29">
        <w:rPr>
          <w:rFonts w:ascii="Times New Roman" w:eastAsia="Times New Roman" w:hAnsi="Times New Roman" w:cs="Times New Roman"/>
          <w:i/>
          <w:iCs/>
          <w:noProof w:val="0"/>
          <w:kern w:val="0"/>
          <w:sz w:val="24"/>
          <w:szCs w:val="24"/>
          <w:lang w:val="en-US"/>
          <w14:ligatures w14:val="none"/>
        </w:rPr>
        <w:t xml:space="preserve"> </w:t>
      </w:r>
      <w:proofErr w:type="spellStart"/>
      <w:r w:rsidRPr="00DE3C29">
        <w:rPr>
          <w:rFonts w:ascii="Times New Roman" w:eastAsia="Times New Roman" w:hAnsi="Times New Roman" w:cs="Times New Roman"/>
          <w:i/>
          <w:iCs/>
          <w:noProof w:val="0"/>
          <w:kern w:val="0"/>
          <w:sz w:val="24"/>
          <w:szCs w:val="24"/>
          <w:lang w:val="en-US"/>
          <w14:ligatures w14:val="none"/>
        </w:rPr>
        <w:t>nhận</w:t>
      </w:r>
      <w:proofErr w:type="spellEnd"/>
      <w:r w:rsidR="00E052D3" w:rsidRPr="00DE3C29">
        <w:rPr>
          <w:rFonts w:ascii="Times New Roman" w:eastAsia="Times New Roman" w:hAnsi="Times New Roman" w:cs="Times New Roman"/>
          <w:i/>
          <w:iCs/>
          <w:noProof w:val="0"/>
          <w:kern w:val="0"/>
          <w:sz w:val="24"/>
          <w:szCs w:val="24"/>
          <w:lang w:val="en-US"/>
          <w14:ligatures w14:val="none"/>
        </w:rPr>
        <w:t>:</w:t>
      </w:r>
      <w:r w:rsidRPr="00DE3C29">
        <w:rPr>
          <w:rFonts w:ascii="Times New Roman" w:eastAsia="Times New Roman" w:hAnsi="Times New Roman" w:cs="Times New Roman"/>
          <w:i/>
          <w:iCs/>
          <w:noProof w:val="0"/>
          <w:kern w:val="0"/>
          <w:sz w:val="24"/>
          <w:szCs w:val="24"/>
          <w:lang w:val="en-US"/>
          <w14:ligatures w14:val="none"/>
        </w:rPr>
        <w:t xml:space="preserve"> </w:t>
      </w:r>
      <w:r w:rsidR="007A62A4" w:rsidRPr="00DE3C29">
        <w:rPr>
          <w:rFonts w:ascii="Times New Roman" w:eastAsia="Times New Roman" w:hAnsi="Times New Roman" w:cs="Times New Roman"/>
          <w:i/>
          <w:iCs/>
          <w:noProof w:val="0"/>
          <w:kern w:val="0"/>
          <w:sz w:val="24"/>
          <w:szCs w:val="24"/>
          <w:lang w:val="en-US"/>
          <w14:ligatures w14:val="none"/>
        </w:rPr>
        <w:t xml:space="preserve">                                                                                     </w:t>
      </w:r>
      <w:r w:rsidR="00DE3C29">
        <w:rPr>
          <w:rFonts w:ascii="Times New Roman" w:eastAsia="Times New Roman" w:hAnsi="Times New Roman" w:cs="Times New Roman"/>
          <w:i/>
          <w:iCs/>
          <w:noProof w:val="0"/>
          <w:kern w:val="0"/>
          <w:sz w:val="24"/>
          <w:szCs w:val="24"/>
          <w:lang w:val="en-US"/>
          <w14:ligatures w14:val="none"/>
        </w:rPr>
        <w:t xml:space="preserve">                </w:t>
      </w:r>
      <w:r w:rsidR="007A62A4" w:rsidRPr="00DE3C29">
        <w:rPr>
          <w:rFonts w:ascii="Times New Roman" w:eastAsia="Times New Roman" w:hAnsi="Times New Roman" w:cs="Times New Roman"/>
          <w:i/>
          <w:iCs/>
          <w:noProof w:val="0"/>
          <w:kern w:val="0"/>
          <w:sz w:val="24"/>
          <w:szCs w:val="24"/>
          <w:lang w:val="en-US"/>
          <w14:ligatures w14:val="none"/>
        </w:rPr>
        <w:t xml:space="preserve"> </w:t>
      </w:r>
      <w:r w:rsidR="007A62A4" w:rsidRPr="00DE3C29">
        <w:rPr>
          <w:rFonts w:ascii="Times New Roman" w:eastAsia="Times New Roman" w:hAnsi="Times New Roman" w:cs="Times New Roman"/>
          <w:b/>
          <w:bCs/>
          <w:noProof w:val="0"/>
          <w:kern w:val="0"/>
          <w:sz w:val="28"/>
          <w:szCs w:val="28"/>
          <w:lang w:val="en-US"/>
          <w14:ligatures w14:val="none"/>
        </w:rPr>
        <w:t>HIỆU TRƯỞNG</w:t>
      </w:r>
    </w:p>
    <w:p w14:paraId="753B83BB" w14:textId="0739878F" w:rsidR="001C715D" w:rsidRPr="00DE3C29" w:rsidRDefault="00D0544F" w:rsidP="00D0544F">
      <w:pPr>
        <w:spacing w:after="0" w:line="240" w:lineRule="auto"/>
        <w:jc w:val="both"/>
        <w:rPr>
          <w:rFonts w:ascii="Times New Roman" w:eastAsia="Times New Roman" w:hAnsi="Times New Roman" w:cs="Times New Roman"/>
          <w:noProof w:val="0"/>
          <w:kern w:val="0"/>
          <w:sz w:val="24"/>
          <w:szCs w:val="24"/>
          <w:lang w:val="en-US"/>
          <w14:ligatures w14:val="none"/>
        </w:rPr>
      </w:pPr>
      <w:r w:rsidRPr="00DE3C29">
        <w:rPr>
          <w:rFonts w:ascii="Times New Roman" w:eastAsia="Times New Roman" w:hAnsi="Times New Roman" w:cs="Times New Roman"/>
          <w:noProof w:val="0"/>
          <w:kern w:val="0"/>
          <w:sz w:val="24"/>
          <w:szCs w:val="24"/>
          <w:lang w:val="en-US"/>
          <w14:ligatures w14:val="none"/>
        </w:rPr>
        <w:t xml:space="preserve">- </w:t>
      </w:r>
      <w:proofErr w:type="spellStart"/>
      <w:r w:rsidRPr="00DE3C29">
        <w:rPr>
          <w:rFonts w:ascii="Times New Roman" w:eastAsia="Times New Roman" w:hAnsi="Times New Roman" w:cs="Times New Roman"/>
          <w:noProof w:val="0"/>
          <w:kern w:val="0"/>
          <w:sz w:val="24"/>
          <w:szCs w:val="24"/>
          <w:lang w:val="en-US"/>
          <w14:ligatures w14:val="none"/>
        </w:rPr>
        <w:t>Phòng</w:t>
      </w:r>
      <w:proofErr w:type="spellEnd"/>
      <w:r w:rsidRPr="00DE3C29">
        <w:rPr>
          <w:rFonts w:ascii="Times New Roman" w:eastAsia="Times New Roman" w:hAnsi="Times New Roman" w:cs="Times New Roman"/>
          <w:noProof w:val="0"/>
          <w:kern w:val="0"/>
          <w:sz w:val="24"/>
          <w:szCs w:val="24"/>
          <w:lang w:val="en-US"/>
          <w14:ligatures w14:val="none"/>
        </w:rPr>
        <w:t xml:space="preserve"> GD&amp;ĐT (b/c); </w:t>
      </w:r>
    </w:p>
    <w:p w14:paraId="4938BCE3" w14:textId="3091F8C8" w:rsidR="00D0544F" w:rsidRDefault="00D0544F" w:rsidP="00D0544F">
      <w:pPr>
        <w:spacing w:after="0" w:line="240" w:lineRule="auto"/>
        <w:jc w:val="both"/>
        <w:rPr>
          <w:rFonts w:ascii="Times New Roman" w:eastAsia="Times New Roman" w:hAnsi="Times New Roman" w:cs="Times New Roman"/>
          <w:noProof w:val="0"/>
          <w:kern w:val="0"/>
          <w:sz w:val="28"/>
          <w:szCs w:val="28"/>
          <w:lang w:val="en-US"/>
          <w14:ligatures w14:val="none"/>
        </w:rPr>
      </w:pPr>
      <w:r w:rsidRPr="00DE3C29">
        <w:rPr>
          <w:rFonts w:ascii="Times New Roman" w:eastAsia="Times New Roman" w:hAnsi="Times New Roman" w:cs="Times New Roman"/>
          <w:noProof w:val="0"/>
          <w:kern w:val="0"/>
          <w:sz w:val="24"/>
          <w:szCs w:val="24"/>
          <w:lang w:val="en-US"/>
          <w14:ligatures w14:val="none"/>
        </w:rPr>
        <w:t xml:space="preserve">- </w:t>
      </w:r>
      <w:proofErr w:type="spellStart"/>
      <w:r w:rsidRPr="00DE3C29">
        <w:rPr>
          <w:rFonts w:ascii="Times New Roman" w:eastAsia="Times New Roman" w:hAnsi="Times New Roman" w:cs="Times New Roman"/>
          <w:noProof w:val="0"/>
          <w:kern w:val="0"/>
          <w:sz w:val="24"/>
          <w:szCs w:val="24"/>
          <w:lang w:val="en-US"/>
          <w14:ligatures w14:val="none"/>
        </w:rPr>
        <w:t>L</w:t>
      </w:r>
      <w:r w:rsidR="00E052D3" w:rsidRPr="00DE3C29">
        <w:rPr>
          <w:rFonts w:ascii="Times New Roman" w:eastAsia="Times New Roman" w:hAnsi="Times New Roman" w:cs="Times New Roman"/>
          <w:noProof w:val="0"/>
          <w:kern w:val="0"/>
          <w:sz w:val="24"/>
          <w:szCs w:val="24"/>
          <w:lang w:val="en-US"/>
          <w14:ligatures w14:val="none"/>
        </w:rPr>
        <w:t>ư</w:t>
      </w:r>
      <w:r w:rsidRPr="00DE3C29">
        <w:rPr>
          <w:rFonts w:ascii="Times New Roman" w:eastAsia="Times New Roman" w:hAnsi="Times New Roman" w:cs="Times New Roman"/>
          <w:noProof w:val="0"/>
          <w:kern w:val="0"/>
          <w:sz w:val="24"/>
          <w:szCs w:val="24"/>
          <w:lang w:val="en-US"/>
          <w14:ligatures w14:val="none"/>
        </w:rPr>
        <w:t>u</w:t>
      </w:r>
      <w:proofErr w:type="spellEnd"/>
      <w:r w:rsidRPr="00DE3C29">
        <w:rPr>
          <w:rFonts w:ascii="Times New Roman" w:eastAsia="Times New Roman" w:hAnsi="Times New Roman" w:cs="Times New Roman"/>
          <w:noProof w:val="0"/>
          <w:kern w:val="0"/>
          <w:sz w:val="24"/>
          <w:szCs w:val="24"/>
          <w:lang w:val="en-US"/>
          <w14:ligatures w14:val="none"/>
        </w:rPr>
        <w:t xml:space="preserve">: </w:t>
      </w:r>
      <w:r w:rsidR="00E052D3" w:rsidRPr="00DE3C29">
        <w:rPr>
          <w:rFonts w:ascii="Times New Roman" w:eastAsia="Times New Roman" w:hAnsi="Times New Roman" w:cs="Times New Roman"/>
          <w:noProof w:val="0"/>
          <w:kern w:val="0"/>
          <w:sz w:val="24"/>
          <w:szCs w:val="24"/>
          <w:lang w:val="en-US"/>
          <w14:ligatures w14:val="none"/>
        </w:rPr>
        <w:t>VT.</w:t>
      </w:r>
      <w:r w:rsidR="007A62A4">
        <w:rPr>
          <w:rFonts w:ascii="Times New Roman" w:eastAsia="Times New Roman" w:hAnsi="Times New Roman" w:cs="Times New Roman"/>
          <w:noProof w:val="0"/>
          <w:kern w:val="0"/>
          <w:sz w:val="28"/>
          <w:szCs w:val="28"/>
          <w:lang w:val="en-US"/>
          <w14:ligatures w14:val="none"/>
        </w:rPr>
        <w:t xml:space="preserve">                   </w:t>
      </w:r>
    </w:p>
    <w:p w14:paraId="45123EB5" w14:textId="77777777" w:rsidR="001C715D" w:rsidRDefault="007A62A4" w:rsidP="00D0544F">
      <w:pPr>
        <w:spacing w:after="0" w:line="240" w:lineRule="auto"/>
        <w:jc w:val="both"/>
        <w:rPr>
          <w:rFonts w:ascii="Times New Roman" w:eastAsia="Times New Roman" w:hAnsi="Times New Roman" w:cs="Times New Roman"/>
          <w:noProof w:val="0"/>
          <w:kern w:val="0"/>
          <w:sz w:val="28"/>
          <w:szCs w:val="28"/>
          <w:lang w:val="en-US"/>
          <w14:ligatures w14:val="none"/>
        </w:rPr>
      </w:pPr>
      <w:r>
        <w:rPr>
          <w:rFonts w:ascii="Times New Roman" w:eastAsia="Times New Roman" w:hAnsi="Times New Roman" w:cs="Times New Roman"/>
          <w:noProof w:val="0"/>
          <w:kern w:val="0"/>
          <w:sz w:val="28"/>
          <w:szCs w:val="28"/>
          <w:lang w:val="en-US"/>
          <w14:ligatures w14:val="none"/>
        </w:rPr>
        <w:t xml:space="preserve">                                                                                                    </w:t>
      </w:r>
    </w:p>
    <w:p w14:paraId="5D55D4C7" w14:textId="77777777" w:rsidR="001C715D" w:rsidRDefault="001C715D" w:rsidP="00D0544F">
      <w:pPr>
        <w:spacing w:after="0" w:line="240" w:lineRule="auto"/>
        <w:jc w:val="both"/>
        <w:rPr>
          <w:rFonts w:ascii="Times New Roman" w:eastAsia="Times New Roman" w:hAnsi="Times New Roman" w:cs="Times New Roman"/>
          <w:noProof w:val="0"/>
          <w:kern w:val="0"/>
          <w:sz w:val="28"/>
          <w:szCs w:val="28"/>
          <w:lang w:val="en-US"/>
          <w14:ligatures w14:val="none"/>
        </w:rPr>
      </w:pPr>
    </w:p>
    <w:p w14:paraId="41185822" w14:textId="4670676B" w:rsidR="007A62A4" w:rsidRPr="00D0544F" w:rsidRDefault="001C715D" w:rsidP="00D0544F">
      <w:pPr>
        <w:spacing w:after="0" w:line="240" w:lineRule="auto"/>
        <w:jc w:val="both"/>
        <w:rPr>
          <w:rFonts w:ascii="Times New Roman" w:eastAsia="Times New Roman" w:hAnsi="Times New Roman" w:cs="Times New Roman"/>
          <w:b/>
          <w:bCs/>
          <w:noProof w:val="0"/>
          <w:kern w:val="0"/>
          <w:sz w:val="28"/>
          <w:szCs w:val="28"/>
          <w:lang w:val="en-US"/>
          <w14:ligatures w14:val="none"/>
        </w:rPr>
      </w:pPr>
      <w:r>
        <w:rPr>
          <w:rFonts w:ascii="Times New Roman" w:eastAsia="Times New Roman" w:hAnsi="Times New Roman" w:cs="Times New Roman"/>
          <w:noProof w:val="0"/>
          <w:kern w:val="0"/>
          <w:sz w:val="28"/>
          <w:szCs w:val="28"/>
          <w:lang w:val="en-US"/>
          <w14:ligatures w14:val="none"/>
        </w:rPr>
        <w:t xml:space="preserve">                                                                   </w:t>
      </w:r>
      <w:r w:rsidR="005B7DA0">
        <w:rPr>
          <w:rFonts w:ascii="Times New Roman" w:eastAsia="Times New Roman" w:hAnsi="Times New Roman" w:cs="Times New Roman"/>
          <w:noProof w:val="0"/>
          <w:kern w:val="0"/>
          <w:sz w:val="28"/>
          <w:szCs w:val="28"/>
          <w:lang w:val="en-US"/>
          <w14:ligatures w14:val="none"/>
        </w:rPr>
        <w:t xml:space="preserve">                           </w:t>
      </w:r>
      <w:bookmarkStart w:id="0" w:name="_GoBack"/>
      <w:bookmarkEnd w:id="0"/>
      <w:proofErr w:type="spellStart"/>
      <w:r w:rsidR="007A62A4" w:rsidRPr="007A62A4">
        <w:rPr>
          <w:rFonts w:ascii="Times New Roman" w:eastAsia="Times New Roman" w:hAnsi="Times New Roman" w:cs="Times New Roman"/>
          <w:b/>
          <w:bCs/>
          <w:noProof w:val="0"/>
          <w:kern w:val="0"/>
          <w:sz w:val="28"/>
          <w:szCs w:val="28"/>
          <w:lang w:val="en-US"/>
          <w14:ligatures w14:val="none"/>
        </w:rPr>
        <w:t>Khương</w:t>
      </w:r>
      <w:proofErr w:type="spellEnd"/>
      <w:r w:rsidR="007A62A4" w:rsidRPr="007A62A4">
        <w:rPr>
          <w:rFonts w:ascii="Times New Roman" w:eastAsia="Times New Roman" w:hAnsi="Times New Roman" w:cs="Times New Roman"/>
          <w:b/>
          <w:bCs/>
          <w:noProof w:val="0"/>
          <w:kern w:val="0"/>
          <w:sz w:val="28"/>
          <w:szCs w:val="28"/>
          <w:lang w:val="en-US"/>
          <w14:ligatures w14:val="none"/>
        </w:rPr>
        <w:t xml:space="preserve"> </w:t>
      </w:r>
      <w:proofErr w:type="spellStart"/>
      <w:r w:rsidR="007A62A4" w:rsidRPr="007A62A4">
        <w:rPr>
          <w:rFonts w:ascii="Times New Roman" w:eastAsia="Times New Roman" w:hAnsi="Times New Roman" w:cs="Times New Roman"/>
          <w:b/>
          <w:bCs/>
          <w:noProof w:val="0"/>
          <w:kern w:val="0"/>
          <w:sz w:val="28"/>
          <w:szCs w:val="28"/>
          <w:lang w:val="en-US"/>
          <w14:ligatures w14:val="none"/>
        </w:rPr>
        <w:t>Thanh</w:t>
      </w:r>
      <w:proofErr w:type="spellEnd"/>
      <w:r w:rsidR="007A62A4" w:rsidRPr="007A62A4">
        <w:rPr>
          <w:rFonts w:ascii="Times New Roman" w:eastAsia="Times New Roman" w:hAnsi="Times New Roman" w:cs="Times New Roman"/>
          <w:b/>
          <w:bCs/>
          <w:noProof w:val="0"/>
          <w:kern w:val="0"/>
          <w:sz w:val="28"/>
          <w:szCs w:val="28"/>
          <w:lang w:val="en-US"/>
          <w14:ligatures w14:val="none"/>
        </w:rPr>
        <w:t xml:space="preserve"> Mai</w:t>
      </w:r>
    </w:p>
    <w:p w14:paraId="20B33D90" w14:textId="46D0A143" w:rsidR="00D0544F" w:rsidRPr="00D0544F" w:rsidRDefault="00D0544F" w:rsidP="00D0544F">
      <w:pPr>
        <w:spacing w:line="240" w:lineRule="auto"/>
        <w:jc w:val="both"/>
        <w:rPr>
          <w:rFonts w:ascii="Times New Roman" w:eastAsia="Times New Roman" w:hAnsi="Times New Roman" w:cs="Times New Roman"/>
          <w:noProof w:val="0"/>
          <w:kern w:val="0"/>
          <w:sz w:val="28"/>
          <w:szCs w:val="28"/>
          <w:lang w:val="en-US"/>
          <w14:ligatures w14:val="none"/>
        </w:rPr>
      </w:pPr>
    </w:p>
    <w:p w14:paraId="6E6416B6" w14:textId="77777777" w:rsidR="00D0544F" w:rsidRPr="00D0544F" w:rsidRDefault="00D0544F" w:rsidP="00D0544F">
      <w:pPr>
        <w:jc w:val="both"/>
        <w:rPr>
          <w:rFonts w:ascii="Times New Roman" w:hAnsi="Times New Roman" w:cs="Times New Roman"/>
          <w:color w:val="081C36"/>
          <w:spacing w:val="3"/>
          <w:sz w:val="28"/>
          <w:szCs w:val="28"/>
          <w:shd w:val="clear" w:color="auto" w:fill="FFFFFF"/>
        </w:rPr>
      </w:pPr>
    </w:p>
    <w:p w14:paraId="6D147991" w14:textId="77777777" w:rsidR="00D0544F" w:rsidRPr="00D0544F" w:rsidRDefault="00D0544F" w:rsidP="00D0544F">
      <w:pPr>
        <w:jc w:val="both"/>
        <w:rPr>
          <w:rFonts w:ascii="Times New Roman" w:hAnsi="Times New Roman" w:cs="Times New Roman"/>
          <w:sz w:val="28"/>
          <w:szCs w:val="28"/>
        </w:rPr>
      </w:pPr>
    </w:p>
    <w:sectPr w:rsidR="00D0544F" w:rsidRPr="00D0544F" w:rsidSect="00D0544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99"/>
    <w:rsid w:val="001C715D"/>
    <w:rsid w:val="003B6692"/>
    <w:rsid w:val="00512541"/>
    <w:rsid w:val="005B7DA0"/>
    <w:rsid w:val="00630C99"/>
    <w:rsid w:val="007A62A4"/>
    <w:rsid w:val="00B857BA"/>
    <w:rsid w:val="00C706A1"/>
    <w:rsid w:val="00D0544F"/>
    <w:rsid w:val="00DE3C29"/>
    <w:rsid w:val="00E052D3"/>
    <w:rsid w:val="00EB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0544F"/>
  </w:style>
  <w:style w:type="table" w:styleId="TableGrid">
    <w:name w:val="Table Grid"/>
    <w:basedOn w:val="TableNormal"/>
    <w:uiPriority w:val="39"/>
    <w:rsid w:val="00D05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0544F"/>
  </w:style>
  <w:style w:type="table" w:styleId="TableGrid">
    <w:name w:val="Table Grid"/>
    <w:basedOn w:val="TableNormal"/>
    <w:uiPriority w:val="39"/>
    <w:rsid w:val="00D05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50734">
      <w:bodyDiv w:val="1"/>
      <w:marLeft w:val="0"/>
      <w:marRight w:val="0"/>
      <w:marTop w:val="0"/>
      <w:marBottom w:val="0"/>
      <w:divBdr>
        <w:top w:val="none" w:sz="0" w:space="0" w:color="auto"/>
        <w:left w:val="none" w:sz="0" w:space="0" w:color="auto"/>
        <w:bottom w:val="none" w:sz="0" w:space="0" w:color="auto"/>
        <w:right w:val="none" w:sz="0" w:space="0" w:color="auto"/>
      </w:divBdr>
      <w:divsChild>
        <w:div w:id="2027634551">
          <w:marLeft w:val="240"/>
          <w:marRight w:val="240"/>
          <w:marTop w:val="0"/>
          <w:marBottom w:val="105"/>
          <w:divBdr>
            <w:top w:val="none" w:sz="0" w:space="0" w:color="auto"/>
            <w:left w:val="none" w:sz="0" w:space="0" w:color="auto"/>
            <w:bottom w:val="none" w:sz="0" w:space="0" w:color="auto"/>
            <w:right w:val="none" w:sz="0" w:space="0" w:color="auto"/>
          </w:divBdr>
          <w:divsChild>
            <w:div w:id="1411272763">
              <w:marLeft w:val="150"/>
              <w:marRight w:val="0"/>
              <w:marTop w:val="0"/>
              <w:marBottom w:val="0"/>
              <w:divBdr>
                <w:top w:val="none" w:sz="0" w:space="0" w:color="auto"/>
                <w:left w:val="none" w:sz="0" w:space="0" w:color="auto"/>
                <w:bottom w:val="none" w:sz="0" w:space="0" w:color="auto"/>
                <w:right w:val="none" w:sz="0" w:space="0" w:color="auto"/>
              </w:divBdr>
              <w:divsChild>
                <w:div w:id="755249438">
                  <w:marLeft w:val="0"/>
                  <w:marRight w:val="0"/>
                  <w:marTop w:val="0"/>
                  <w:marBottom w:val="0"/>
                  <w:divBdr>
                    <w:top w:val="none" w:sz="0" w:space="0" w:color="auto"/>
                    <w:left w:val="none" w:sz="0" w:space="0" w:color="auto"/>
                    <w:bottom w:val="none" w:sz="0" w:space="0" w:color="auto"/>
                    <w:right w:val="none" w:sz="0" w:space="0" w:color="auto"/>
                  </w:divBdr>
                  <w:divsChild>
                    <w:div w:id="507529139">
                      <w:marLeft w:val="0"/>
                      <w:marRight w:val="0"/>
                      <w:marTop w:val="0"/>
                      <w:marBottom w:val="0"/>
                      <w:divBdr>
                        <w:top w:val="none" w:sz="0" w:space="0" w:color="auto"/>
                        <w:left w:val="none" w:sz="0" w:space="0" w:color="auto"/>
                        <w:bottom w:val="none" w:sz="0" w:space="0" w:color="auto"/>
                        <w:right w:val="none" w:sz="0" w:space="0" w:color="auto"/>
                      </w:divBdr>
                      <w:divsChild>
                        <w:div w:id="598566456">
                          <w:marLeft w:val="0"/>
                          <w:marRight w:val="0"/>
                          <w:marTop w:val="0"/>
                          <w:marBottom w:val="60"/>
                          <w:divBdr>
                            <w:top w:val="none" w:sz="0" w:space="0" w:color="auto"/>
                            <w:left w:val="none" w:sz="0" w:space="0" w:color="auto"/>
                            <w:bottom w:val="none" w:sz="0" w:space="0" w:color="auto"/>
                            <w:right w:val="none" w:sz="0" w:space="0" w:color="auto"/>
                          </w:divBdr>
                          <w:divsChild>
                            <w:div w:id="133957132">
                              <w:marLeft w:val="0"/>
                              <w:marRight w:val="0"/>
                              <w:marTop w:val="0"/>
                              <w:marBottom w:val="0"/>
                              <w:divBdr>
                                <w:top w:val="none" w:sz="0" w:space="0" w:color="auto"/>
                                <w:left w:val="none" w:sz="0" w:space="0" w:color="auto"/>
                                <w:bottom w:val="none" w:sz="0" w:space="0" w:color="auto"/>
                                <w:right w:val="none" w:sz="0" w:space="0" w:color="auto"/>
                              </w:divBdr>
                            </w:div>
                            <w:div w:id="407104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38774">
          <w:marLeft w:val="225"/>
          <w:marRight w:val="225"/>
          <w:marTop w:val="0"/>
          <w:marBottom w:val="165"/>
          <w:divBdr>
            <w:top w:val="none" w:sz="0" w:space="0" w:color="auto"/>
            <w:left w:val="none" w:sz="0" w:space="0" w:color="auto"/>
            <w:bottom w:val="none" w:sz="0" w:space="0" w:color="auto"/>
            <w:right w:val="none" w:sz="0" w:space="0" w:color="auto"/>
          </w:divBdr>
          <w:divsChild>
            <w:div w:id="1867401965">
              <w:marLeft w:val="0"/>
              <w:marRight w:val="0"/>
              <w:marTop w:val="0"/>
              <w:marBottom w:val="0"/>
              <w:divBdr>
                <w:top w:val="none" w:sz="0" w:space="0" w:color="auto"/>
                <w:left w:val="none" w:sz="0" w:space="0" w:color="auto"/>
                <w:bottom w:val="none" w:sz="0" w:space="0" w:color="auto"/>
                <w:right w:val="none" w:sz="0" w:space="0" w:color="auto"/>
              </w:divBdr>
              <w:divsChild>
                <w:div w:id="11837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Duong</dc:creator>
  <cp:keywords/>
  <dc:description/>
  <cp:lastModifiedBy>CPN</cp:lastModifiedBy>
  <cp:revision>8</cp:revision>
  <dcterms:created xsi:type="dcterms:W3CDTF">2023-05-24T10:25:00Z</dcterms:created>
  <dcterms:modified xsi:type="dcterms:W3CDTF">2023-05-27T03:56:00Z</dcterms:modified>
</cp:coreProperties>
</file>