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0" w:type="dxa"/>
        <w:tblInd w:w="-662" w:type="dxa"/>
        <w:tblLook w:val="01E0" w:firstRow="1" w:lastRow="1" w:firstColumn="1" w:lastColumn="1" w:noHBand="0" w:noVBand="0"/>
      </w:tblPr>
      <w:tblGrid>
        <w:gridCol w:w="4290"/>
        <w:gridCol w:w="6160"/>
      </w:tblGrid>
      <w:tr w:rsidR="00626830" w:rsidRPr="00E227EF" w:rsidTr="00E70333">
        <w:trPr>
          <w:trHeight w:val="850"/>
        </w:trPr>
        <w:tc>
          <w:tcPr>
            <w:tcW w:w="4290" w:type="dxa"/>
          </w:tcPr>
          <w:p w:rsidR="00626830" w:rsidRPr="00F20922" w:rsidRDefault="002D563B" w:rsidP="002D563B">
            <w:pPr>
              <w:spacing w:before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UBND</w:t>
            </w:r>
            <w:r w:rsidR="00626830" w:rsidRPr="00F20922">
              <w:rPr>
                <w:sz w:val="26"/>
                <w:szCs w:val="26"/>
                <w:lang w:val="en-US"/>
              </w:rPr>
              <w:t xml:space="preserve"> HUYỆ</w:t>
            </w:r>
            <w:r>
              <w:rPr>
                <w:sz w:val="26"/>
                <w:szCs w:val="26"/>
                <w:lang w:val="en-US"/>
              </w:rPr>
              <w:t>N AN LÃO</w:t>
            </w:r>
          </w:p>
          <w:p w:rsidR="00626830" w:rsidRPr="00643558" w:rsidRDefault="00626830" w:rsidP="00E70333">
            <w:pPr>
              <w:spacing w:before="0" w:line="240" w:lineRule="auto"/>
              <w:jc w:val="left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248285</wp:posOffset>
                      </wp:positionV>
                      <wp:extent cx="1536700" cy="0"/>
                      <wp:effectExtent l="12700" t="8890" r="1270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19.55pt" to="162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"/>
                  </w:pict>
                </mc:Fallback>
              </mc:AlternateContent>
            </w:r>
            <w:r>
              <w:rPr>
                <w:b/>
                <w:sz w:val="26"/>
                <w:szCs w:val="24"/>
                <w:lang w:val="en-US"/>
              </w:rPr>
              <w:t>TRƯỜ</w:t>
            </w:r>
            <w:r w:rsidR="002D563B">
              <w:rPr>
                <w:b/>
                <w:sz w:val="26"/>
                <w:szCs w:val="24"/>
                <w:lang w:val="en-US"/>
              </w:rPr>
              <w:t>NG THCS THÁI SƠN</w:t>
            </w:r>
            <w:r>
              <w:rPr>
                <w:b/>
                <w:sz w:val="26"/>
                <w:szCs w:val="24"/>
                <w:lang w:val="en-US"/>
              </w:rPr>
              <w:t xml:space="preserve"> </w:t>
            </w:r>
          </w:p>
        </w:tc>
        <w:tc>
          <w:tcPr>
            <w:tcW w:w="6160" w:type="dxa"/>
          </w:tcPr>
          <w:p w:rsidR="00626830" w:rsidRPr="00F20922" w:rsidRDefault="00626830" w:rsidP="00E70333">
            <w:pPr>
              <w:spacing w:before="0" w:line="240" w:lineRule="auto"/>
              <w:jc w:val="center"/>
              <w:rPr>
                <w:b/>
                <w:sz w:val="26"/>
                <w:szCs w:val="26"/>
              </w:rPr>
            </w:pPr>
            <w:r w:rsidRPr="00F20922">
              <w:rPr>
                <w:b/>
                <w:sz w:val="26"/>
                <w:szCs w:val="26"/>
              </w:rPr>
              <w:t>CỘNG HÒA XÃ HỘI CHỦ NGHĨA VIỆT NAM</w:t>
            </w:r>
          </w:p>
          <w:p w:rsidR="00626830" w:rsidRPr="00E227EF" w:rsidRDefault="00626830" w:rsidP="00E70333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229235</wp:posOffset>
                      </wp:positionV>
                      <wp:extent cx="2247900" cy="0"/>
                      <wp:effectExtent l="5080" t="8890" r="13970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0.2pt;margin-top:18.05pt;width:17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"/>
                  </w:pict>
                </mc:Fallback>
              </mc:AlternateContent>
            </w:r>
            <w:r w:rsidRPr="00E227EF">
              <w:rPr>
                <w:b/>
              </w:rPr>
              <w:t>Độc lập - Tự do - Hạnh phúc</w:t>
            </w:r>
          </w:p>
        </w:tc>
      </w:tr>
      <w:tr w:rsidR="00626830" w:rsidRPr="00E227EF" w:rsidTr="00E70333">
        <w:tc>
          <w:tcPr>
            <w:tcW w:w="4290" w:type="dxa"/>
          </w:tcPr>
          <w:p w:rsidR="00626830" w:rsidRPr="00C972D2" w:rsidRDefault="00626830" w:rsidP="008D43C7">
            <w:pPr>
              <w:spacing w:after="20"/>
              <w:jc w:val="center"/>
              <w:rPr>
                <w:sz w:val="26"/>
                <w:szCs w:val="26"/>
                <w:lang w:val="en-US"/>
              </w:rPr>
            </w:pPr>
            <w:r w:rsidRPr="00C972D2">
              <w:rPr>
                <w:sz w:val="26"/>
                <w:szCs w:val="26"/>
              </w:rPr>
              <w:t>Số:</w:t>
            </w:r>
            <w:r w:rsidR="002D563B">
              <w:rPr>
                <w:sz w:val="26"/>
                <w:szCs w:val="26"/>
                <w:lang w:val="en-US"/>
              </w:rPr>
              <w:t xml:space="preserve">       </w:t>
            </w:r>
            <w:r w:rsidRPr="00C972D2">
              <w:rPr>
                <w:sz w:val="26"/>
                <w:szCs w:val="26"/>
              </w:rPr>
              <w:t>/QĐ-</w:t>
            </w:r>
            <w:r w:rsidR="002D563B">
              <w:rPr>
                <w:sz w:val="26"/>
                <w:szCs w:val="26"/>
                <w:lang w:val="en-US"/>
              </w:rPr>
              <w:t>THCSTS</w:t>
            </w:r>
          </w:p>
        </w:tc>
        <w:tc>
          <w:tcPr>
            <w:tcW w:w="6160" w:type="dxa"/>
          </w:tcPr>
          <w:p w:rsidR="00626830" w:rsidRPr="00A2766E" w:rsidRDefault="002D563B" w:rsidP="00E70333">
            <w:pPr>
              <w:spacing w:after="20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</w:rPr>
              <w:t xml:space="preserve">      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Thái</w:t>
            </w:r>
            <w:proofErr w:type="spellEnd"/>
            <w:r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Sơn</w:t>
            </w:r>
            <w:proofErr w:type="spellEnd"/>
            <w:r w:rsidR="00626830" w:rsidRPr="00C972D2">
              <w:rPr>
                <w:i/>
                <w:sz w:val="26"/>
                <w:szCs w:val="26"/>
              </w:rPr>
              <w:t xml:space="preserve">, ngày </w:t>
            </w:r>
            <w:r w:rsidR="00A2766E">
              <w:rPr>
                <w:i/>
                <w:sz w:val="26"/>
                <w:szCs w:val="26"/>
              </w:rPr>
              <w:t>0</w:t>
            </w:r>
            <w:r w:rsidR="00D01F4A">
              <w:rPr>
                <w:i/>
                <w:sz w:val="26"/>
                <w:szCs w:val="26"/>
                <w:lang w:val="en-US"/>
              </w:rPr>
              <w:t>6</w:t>
            </w:r>
            <w:r w:rsidR="00626830" w:rsidRPr="00C972D2">
              <w:rPr>
                <w:i/>
                <w:sz w:val="26"/>
                <w:szCs w:val="26"/>
              </w:rPr>
              <w:t xml:space="preserve"> tháng </w:t>
            </w:r>
            <w:r w:rsidR="00626830">
              <w:rPr>
                <w:i/>
                <w:sz w:val="26"/>
                <w:szCs w:val="26"/>
                <w:lang w:val="en-US"/>
              </w:rPr>
              <w:t>09</w:t>
            </w:r>
            <w:r w:rsidR="00626830" w:rsidRPr="00C972D2">
              <w:rPr>
                <w:i/>
                <w:sz w:val="26"/>
                <w:szCs w:val="26"/>
                <w:lang w:val="en-US"/>
              </w:rPr>
              <w:t xml:space="preserve"> </w:t>
            </w:r>
            <w:r w:rsidR="00626830" w:rsidRPr="00C972D2">
              <w:rPr>
                <w:i/>
                <w:sz w:val="26"/>
                <w:szCs w:val="26"/>
              </w:rPr>
              <w:t xml:space="preserve"> năm </w:t>
            </w:r>
            <w:r w:rsidR="00A2766E">
              <w:rPr>
                <w:i/>
                <w:sz w:val="26"/>
                <w:szCs w:val="26"/>
              </w:rPr>
              <w:t>202</w:t>
            </w:r>
            <w:r w:rsidR="006260BD">
              <w:rPr>
                <w:i/>
                <w:sz w:val="26"/>
                <w:szCs w:val="26"/>
                <w:lang w:val="en-US"/>
              </w:rPr>
              <w:t>3</w:t>
            </w:r>
          </w:p>
        </w:tc>
      </w:tr>
    </w:tbl>
    <w:p w:rsidR="00626830" w:rsidRPr="00435F5E" w:rsidRDefault="00626830" w:rsidP="00626830">
      <w:pPr>
        <w:spacing w:line="288" w:lineRule="auto"/>
        <w:jc w:val="center"/>
        <w:rPr>
          <w:b/>
        </w:rPr>
      </w:pPr>
    </w:p>
    <w:p w:rsidR="00626830" w:rsidRPr="006D3561" w:rsidRDefault="00626830" w:rsidP="00626830">
      <w:pPr>
        <w:spacing w:line="312" w:lineRule="auto"/>
        <w:jc w:val="center"/>
        <w:rPr>
          <w:b/>
        </w:rPr>
      </w:pPr>
      <w:r w:rsidRPr="006D3561">
        <w:rPr>
          <w:b/>
        </w:rPr>
        <w:t>QUYẾT ĐỊNH</w:t>
      </w:r>
    </w:p>
    <w:p w:rsidR="00626830" w:rsidRDefault="00626830" w:rsidP="00626830">
      <w:pPr>
        <w:pStyle w:val="NormalWeb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việc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công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bố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công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khai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các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điều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kiện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triển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khai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hoạt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dục</w:t>
      </w:r>
      <w:proofErr w:type="spellEnd"/>
    </w:p>
    <w:p w:rsidR="00626830" w:rsidRPr="00643558" w:rsidRDefault="00626830" w:rsidP="00626830">
      <w:pPr>
        <w:pStyle w:val="NormalWeb"/>
        <w:spacing w:before="0" w:beforeAutospacing="0" w:after="0" w:afterAutospacing="0" w:line="312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217805</wp:posOffset>
                </wp:positionV>
                <wp:extent cx="1619250" cy="9525"/>
                <wp:effectExtent l="5080" t="12065" r="1397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67.35pt;margin-top:17.15pt;width:127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"/>
            </w:pict>
          </mc:Fallback>
        </mc:AlternateContent>
      </w:r>
      <w:proofErr w:type="spellStart"/>
      <w:r>
        <w:rPr>
          <w:b/>
          <w:bCs/>
          <w:sz w:val="28"/>
          <w:szCs w:val="28"/>
        </w:rPr>
        <w:t>Trường</w:t>
      </w:r>
      <w:proofErr w:type="spellEnd"/>
      <w:r>
        <w:rPr>
          <w:b/>
          <w:bCs/>
          <w:sz w:val="20"/>
          <w:szCs w:val="20"/>
        </w:rPr>
        <w:t xml:space="preserve"> </w:t>
      </w:r>
      <w:r w:rsidR="002D563B">
        <w:rPr>
          <w:b/>
          <w:bCs/>
          <w:sz w:val="28"/>
          <w:szCs w:val="28"/>
        </w:rPr>
        <w:t xml:space="preserve">THCS </w:t>
      </w:r>
      <w:proofErr w:type="spellStart"/>
      <w:r w:rsidR="002D563B">
        <w:rPr>
          <w:b/>
          <w:bCs/>
          <w:sz w:val="28"/>
          <w:szCs w:val="28"/>
        </w:rPr>
        <w:t>T</w:t>
      </w:r>
      <w:r w:rsidRPr="00E2450E">
        <w:rPr>
          <w:b/>
          <w:bCs/>
          <w:sz w:val="28"/>
          <w:szCs w:val="28"/>
        </w:rPr>
        <w:t>h</w:t>
      </w:r>
      <w:r w:rsidR="002D563B">
        <w:rPr>
          <w:b/>
          <w:bCs/>
          <w:sz w:val="28"/>
          <w:szCs w:val="28"/>
        </w:rPr>
        <w:t>ái</w:t>
      </w:r>
      <w:proofErr w:type="spellEnd"/>
      <w:r w:rsidR="002D563B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2D563B">
        <w:rPr>
          <w:b/>
          <w:bCs/>
          <w:sz w:val="28"/>
          <w:szCs w:val="28"/>
        </w:rPr>
        <w:t>Sơn</w:t>
      </w:r>
      <w:proofErr w:type="spellEnd"/>
      <w:r w:rsidR="002D563B">
        <w:rPr>
          <w:b/>
          <w:bCs/>
          <w:sz w:val="28"/>
          <w:szCs w:val="28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643558">
        <w:rPr>
          <w:b/>
          <w:bCs/>
          <w:color w:val="000000"/>
          <w:sz w:val="28"/>
          <w:szCs w:val="28"/>
          <w:lang w:val="pt-BR"/>
        </w:rPr>
        <w:t>năm</w:t>
      </w:r>
      <w:proofErr w:type="gramEnd"/>
      <w:r w:rsidRPr="00643558">
        <w:rPr>
          <w:b/>
          <w:bCs/>
          <w:color w:val="000000"/>
          <w:sz w:val="28"/>
          <w:szCs w:val="28"/>
          <w:lang w:val="pt-BR"/>
        </w:rPr>
        <w:t xml:space="preserve"> học </w:t>
      </w:r>
      <w:r w:rsidR="006260BD">
        <w:rPr>
          <w:b/>
          <w:bCs/>
          <w:color w:val="000000"/>
          <w:sz w:val="28"/>
          <w:szCs w:val="28"/>
          <w:lang w:val="pt-BR"/>
        </w:rPr>
        <w:t>2023</w:t>
      </w:r>
      <w:r w:rsidRPr="00643558">
        <w:rPr>
          <w:b/>
          <w:bCs/>
          <w:color w:val="000000"/>
          <w:sz w:val="28"/>
          <w:szCs w:val="28"/>
          <w:lang w:val="pt-BR"/>
        </w:rPr>
        <w:t xml:space="preserve"> </w:t>
      </w:r>
      <w:r w:rsidR="008D43C7">
        <w:rPr>
          <w:b/>
          <w:bCs/>
          <w:color w:val="000000"/>
          <w:sz w:val="28"/>
          <w:szCs w:val="28"/>
          <w:lang w:val="pt-BR"/>
        </w:rPr>
        <w:t>–</w:t>
      </w:r>
      <w:r w:rsidRPr="00643558">
        <w:rPr>
          <w:b/>
          <w:bCs/>
          <w:color w:val="000000"/>
          <w:sz w:val="28"/>
          <w:szCs w:val="28"/>
          <w:lang w:val="pt-BR"/>
        </w:rPr>
        <w:t xml:space="preserve"> </w:t>
      </w:r>
      <w:r w:rsidR="006260BD">
        <w:rPr>
          <w:b/>
          <w:bCs/>
          <w:color w:val="000000"/>
          <w:sz w:val="28"/>
          <w:szCs w:val="28"/>
          <w:lang w:val="pt-BR"/>
        </w:rPr>
        <w:t>2024</w:t>
      </w:r>
    </w:p>
    <w:p w:rsidR="00626830" w:rsidRPr="00BD0FAE" w:rsidRDefault="00626830" w:rsidP="00626830">
      <w:pPr>
        <w:spacing w:line="312" w:lineRule="auto"/>
        <w:jc w:val="center"/>
        <w:rPr>
          <w:sz w:val="10"/>
          <w:szCs w:val="26"/>
        </w:rPr>
      </w:pPr>
    </w:p>
    <w:p w:rsidR="00626830" w:rsidRPr="00BD0FAE" w:rsidRDefault="00626830" w:rsidP="00F52B74">
      <w:pPr>
        <w:spacing w:after="120" w:line="360" w:lineRule="exact"/>
        <w:jc w:val="center"/>
        <w:rPr>
          <w:sz w:val="12"/>
          <w:szCs w:val="26"/>
        </w:rPr>
      </w:pPr>
      <w:r>
        <w:rPr>
          <w:b/>
          <w:szCs w:val="26"/>
          <w:lang w:val="en-US"/>
        </w:rPr>
        <w:t xml:space="preserve">HIỆU TRƯỞNG TRƯỜNG </w:t>
      </w:r>
      <w:r w:rsidR="002D563B">
        <w:rPr>
          <w:b/>
          <w:szCs w:val="28"/>
          <w:lang w:val="en-US"/>
        </w:rPr>
        <w:t>THCS THÁI SƠN</w:t>
      </w:r>
    </w:p>
    <w:p w:rsidR="00626830" w:rsidRPr="00A2766E" w:rsidRDefault="00626830" w:rsidP="00F52B74">
      <w:pPr>
        <w:spacing w:after="120" w:line="360" w:lineRule="exact"/>
        <w:ind w:firstLine="720"/>
        <w:rPr>
          <w:i/>
          <w:szCs w:val="28"/>
        </w:rPr>
      </w:pPr>
      <w:r w:rsidRPr="00A2766E">
        <w:rPr>
          <w:i/>
          <w:szCs w:val="28"/>
        </w:rPr>
        <w:t xml:space="preserve">Căn cứ </w:t>
      </w:r>
      <w:proofErr w:type="spellStart"/>
      <w:r w:rsidR="008D43C7" w:rsidRPr="00A2766E">
        <w:rPr>
          <w:i/>
          <w:szCs w:val="28"/>
          <w:lang w:val="en-US"/>
        </w:rPr>
        <w:t>T</w:t>
      </w:r>
      <w:r w:rsidRPr="00A2766E">
        <w:rPr>
          <w:i/>
          <w:szCs w:val="28"/>
          <w:lang w:val="en-US"/>
        </w:rPr>
        <w:t>hông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tư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số</w:t>
      </w:r>
      <w:proofErr w:type="spellEnd"/>
      <w:r w:rsidRPr="00A2766E">
        <w:rPr>
          <w:i/>
          <w:szCs w:val="28"/>
          <w:lang w:val="en-US"/>
        </w:rPr>
        <w:t xml:space="preserve"> 36/2017/TT-BGDĐT </w:t>
      </w:r>
      <w:proofErr w:type="spellStart"/>
      <w:r w:rsidRPr="00A2766E">
        <w:rPr>
          <w:i/>
          <w:szCs w:val="28"/>
          <w:lang w:val="en-US"/>
        </w:rPr>
        <w:t>ngày</w:t>
      </w:r>
      <w:proofErr w:type="spellEnd"/>
      <w:r w:rsidRPr="00A2766E">
        <w:rPr>
          <w:i/>
          <w:szCs w:val="28"/>
          <w:lang w:val="en-US"/>
        </w:rPr>
        <w:t xml:space="preserve"> 28 </w:t>
      </w:r>
      <w:proofErr w:type="spellStart"/>
      <w:r w:rsidRPr="00A2766E">
        <w:rPr>
          <w:i/>
          <w:szCs w:val="28"/>
          <w:lang w:val="en-US"/>
        </w:rPr>
        <w:t>tháng</w:t>
      </w:r>
      <w:proofErr w:type="spellEnd"/>
      <w:r w:rsidRPr="00A2766E">
        <w:rPr>
          <w:i/>
          <w:szCs w:val="28"/>
          <w:lang w:val="en-US"/>
        </w:rPr>
        <w:t xml:space="preserve"> 12 </w:t>
      </w:r>
      <w:proofErr w:type="spellStart"/>
      <w:r w:rsidRPr="00A2766E">
        <w:rPr>
          <w:i/>
          <w:szCs w:val="28"/>
          <w:lang w:val="en-US"/>
        </w:rPr>
        <w:t>năm</w:t>
      </w:r>
      <w:proofErr w:type="spellEnd"/>
      <w:r w:rsidRPr="00A2766E">
        <w:rPr>
          <w:i/>
          <w:szCs w:val="28"/>
          <w:lang w:val="en-US"/>
        </w:rPr>
        <w:t xml:space="preserve"> 2017 </w:t>
      </w:r>
      <w:proofErr w:type="spellStart"/>
      <w:r w:rsidRPr="00A2766E">
        <w:rPr>
          <w:i/>
          <w:szCs w:val="28"/>
          <w:lang w:val="en-US"/>
        </w:rPr>
        <w:t>của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Bộ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trường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Bộ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Giáo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dục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và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Đào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tạo</w:t>
      </w:r>
      <w:proofErr w:type="spellEnd"/>
      <w:r w:rsidRPr="00A2766E">
        <w:rPr>
          <w:i/>
          <w:szCs w:val="28"/>
          <w:lang w:val="en-US"/>
        </w:rPr>
        <w:t xml:space="preserve"> ban </w:t>
      </w:r>
      <w:proofErr w:type="spellStart"/>
      <w:r w:rsidRPr="00A2766E">
        <w:rPr>
          <w:i/>
          <w:szCs w:val="28"/>
          <w:lang w:val="en-US"/>
        </w:rPr>
        <w:t>hành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quy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chế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thực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hiện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công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khai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đối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với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cơ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sở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giáo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dục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đào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thuộc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hệ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thống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giáo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dục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quốc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dân</w:t>
      </w:r>
      <w:proofErr w:type="spellEnd"/>
      <w:r w:rsidRPr="00A2766E">
        <w:rPr>
          <w:i/>
          <w:szCs w:val="28"/>
          <w:lang w:val="en-US"/>
        </w:rPr>
        <w:t>;</w:t>
      </w:r>
    </w:p>
    <w:p w:rsidR="008D43C7" w:rsidRPr="00A2766E" w:rsidRDefault="008D43C7" w:rsidP="00F52B74">
      <w:pPr>
        <w:spacing w:after="120" w:line="360" w:lineRule="exact"/>
        <w:ind w:firstLine="720"/>
        <w:rPr>
          <w:rFonts w:eastAsia="Times New Roman"/>
          <w:i/>
          <w:color w:val="333333"/>
          <w:szCs w:val="28"/>
          <w:shd w:val="clear" w:color="auto" w:fill="FFFFFF"/>
        </w:rPr>
      </w:pPr>
      <w:r w:rsidRPr="00A2766E">
        <w:rPr>
          <w:i/>
          <w:szCs w:val="28"/>
        </w:rPr>
        <w:t xml:space="preserve">Căn cứ </w:t>
      </w:r>
      <w:r w:rsidRPr="00A2766E">
        <w:rPr>
          <w:rFonts w:eastAsia="Times New Roman"/>
          <w:i/>
          <w:szCs w:val="28"/>
          <w:shd w:val="clear" w:color="auto" w:fill="FFFFFF"/>
        </w:rPr>
        <w:t>TT 90/2018/TT-BTC sửa đổi một số điều của TT 61/2017/TT-BTC</w:t>
      </w:r>
      <w:r w:rsidR="009253AE" w:rsidRPr="00A2766E">
        <w:rPr>
          <w:rFonts w:eastAsia="Times New Roman"/>
          <w:i/>
          <w:szCs w:val="28"/>
          <w:shd w:val="clear" w:color="auto" w:fill="FFFFFF"/>
        </w:rPr>
        <w:t xml:space="preserve"> quy định về thực hiện công khai tài chính đối với cơ sở giáo dục quốc dân</w:t>
      </w:r>
      <w:r w:rsidRPr="00A2766E">
        <w:rPr>
          <w:rFonts w:eastAsia="Times New Roman"/>
          <w:i/>
          <w:szCs w:val="28"/>
          <w:shd w:val="clear" w:color="auto" w:fill="FFFFFF"/>
        </w:rPr>
        <w:t xml:space="preserve">; </w:t>
      </w:r>
    </w:p>
    <w:p w:rsidR="00626830" w:rsidRPr="00A2766E" w:rsidRDefault="00626830" w:rsidP="00F52B74">
      <w:pPr>
        <w:spacing w:after="120" w:line="360" w:lineRule="exact"/>
        <w:ind w:firstLine="720"/>
        <w:rPr>
          <w:i/>
          <w:szCs w:val="28"/>
          <w:lang w:val="en-US"/>
        </w:rPr>
      </w:pPr>
      <w:r w:rsidRPr="00A2766E">
        <w:rPr>
          <w:i/>
          <w:szCs w:val="28"/>
        </w:rPr>
        <w:t xml:space="preserve">Căn cứ </w:t>
      </w:r>
      <w:proofErr w:type="spellStart"/>
      <w:r w:rsidRPr="00A2766E">
        <w:rPr>
          <w:i/>
          <w:szCs w:val="28"/>
          <w:lang w:val="en-US"/>
        </w:rPr>
        <w:t>sự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chỉ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của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Phòng</w:t>
      </w:r>
      <w:proofErr w:type="spellEnd"/>
      <w:r w:rsidRPr="00A2766E">
        <w:rPr>
          <w:i/>
          <w:szCs w:val="28"/>
          <w:lang w:val="en-US"/>
        </w:rPr>
        <w:t xml:space="preserve"> GD&amp;</w:t>
      </w:r>
      <w:r w:rsidR="002D563B" w:rsidRPr="00A2766E">
        <w:rPr>
          <w:i/>
          <w:szCs w:val="28"/>
          <w:lang w:val="en-US"/>
        </w:rPr>
        <w:t xml:space="preserve">ĐT An </w:t>
      </w:r>
      <w:proofErr w:type="spellStart"/>
      <w:r w:rsidR="002D563B" w:rsidRPr="00A2766E">
        <w:rPr>
          <w:i/>
          <w:szCs w:val="28"/>
          <w:lang w:val="en-US"/>
        </w:rPr>
        <w:t>Lão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về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thực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hiện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công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khai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các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điều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kiện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triển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khai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hoạt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động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giáo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dục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của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nhà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trường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năm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học</w:t>
      </w:r>
      <w:proofErr w:type="spellEnd"/>
      <w:r w:rsidRPr="00A2766E">
        <w:rPr>
          <w:i/>
          <w:szCs w:val="28"/>
          <w:lang w:val="en-US"/>
        </w:rPr>
        <w:t xml:space="preserve"> </w:t>
      </w:r>
      <w:r w:rsidR="006260BD">
        <w:rPr>
          <w:i/>
          <w:szCs w:val="28"/>
          <w:lang w:val="en-US"/>
        </w:rPr>
        <w:t>2023</w:t>
      </w:r>
      <w:r w:rsidRPr="00A2766E">
        <w:rPr>
          <w:i/>
          <w:szCs w:val="28"/>
          <w:lang w:val="en-US"/>
        </w:rPr>
        <w:t>-</w:t>
      </w:r>
      <w:r w:rsidR="006260BD">
        <w:rPr>
          <w:i/>
          <w:szCs w:val="28"/>
          <w:lang w:val="en-US"/>
        </w:rPr>
        <w:t>2024</w:t>
      </w:r>
      <w:r w:rsidRPr="00A2766E">
        <w:rPr>
          <w:i/>
          <w:szCs w:val="28"/>
          <w:lang w:val="en-US"/>
        </w:rPr>
        <w:t>;</w:t>
      </w:r>
    </w:p>
    <w:p w:rsidR="00626830" w:rsidRPr="00A2766E" w:rsidRDefault="00626830" w:rsidP="00F52B74">
      <w:pPr>
        <w:spacing w:after="120" w:line="360" w:lineRule="exact"/>
        <w:rPr>
          <w:i/>
          <w:szCs w:val="28"/>
          <w:lang w:val="en-US"/>
        </w:rPr>
      </w:pPr>
      <w:r w:rsidRPr="00A2766E">
        <w:rPr>
          <w:i/>
          <w:szCs w:val="28"/>
        </w:rPr>
        <w:tab/>
        <w:t xml:space="preserve">Xét đề nghị của </w:t>
      </w:r>
      <w:proofErr w:type="spellStart"/>
      <w:r w:rsidRPr="00A2766E">
        <w:rPr>
          <w:i/>
          <w:szCs w:val="28"/>
          <w:lang w:val="en-US"/>
        </w:rPr>
        <w:t>các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ông</w:t>
      </w:r>
      <w:proofErr w:type="spellEnd"/>
      <w:r w:rsidRPr="00A2766E">
        <w:rPr>
          <w:i/>
          <w:szCs w:val="28"/>
          <w:lang w:val="en-US"/>
        </w:rPr>
        <w:t xml:space="preserve">, </w:t>
      </w:r>
      <w:proofErr w:type="spellStart"/>
      <w:r w:rsidRPr="00A2766E">
        <w:rPr>
          <w:i/>
          <w:szCs w:val="28"/>
          <w:lang w:val="en-US"/>
        </w:rPr>
        <w:t>bộ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phận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chuyên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môn</w:t>
      </w:r>
      <w:proofErr w:type="spellEnd"/>
      <w:r w:rsidRPr="00A2766E">
        <w:rPr>
          <w:i/>
          <w:szCs w:val="28"/>
          <w:lang w:val="en-US"/>
        </w:rPr>
        <w:t xml:space="preserve">, </w:t>
      </w:r>
      <w:proofErr w:type="spellStart"/>
      <w:r w:rsidRPr="00A2766E">
        <w:rPr>
          <w:i/>
          <w:szCs w:val="28"/>
          <w:lang w:val="en-US"/>
        </w:rPr>
        <w:t>kế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toán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nhà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trường</w:t>
      </w:r>
      <w:proofErr w:type="spellEnd"/>
      <w:r w:rsidRPr="00A2766E">
        <w:rPr>
          <w:i/>
          <w:szCs w:val="28"/>
          <w:lang w:val="en-US"/>
        </w:rPr>
        <w:t>,</w:t>
      </w:r>
    </w:p>
    <w:p w:rsidR="00626830" w:rsidRPr="00A2766E" w:rsidRDefault="00626830" w:rsidP="00F52B74">
      <w:pPr>
        <w:spacing w:after="120" w:line="360" w:lineRule="exact"/>
        <w:jc w:val="center"/>
        <w:rPr>
          <w:b/>
          <w:szCs w:val="26"/>
          <w:lang w:val="en-US"/>
        </w:rPr>
      </w:pPr>
      <w:r w:rsidRPr="00E57D4B">
        <w:rPr>
          <w:b/>
          <w:szCs w:val="26"/>
        </w:rPr>
        <w:t>QUYẾT ĐỊNH</w:t>
      </w:r>
      <w:r w:rsidR="00A2766E">
        <w:rPr>
          <w:b/>
          <w:szCs w:val="26"/>
          <w:lang w:val="en-US"/>
        </w:rPr>
        <w:t>:</w:t>
      </w:r>
    </w:p>
    <w:p w:rsidR="00626830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r w:rsidRPr="00E57D4B">
        <w:rPr>
          <w:b/>
          <w:szCs w:val="26"/>
        </w:rPr>
        <w:t>Điều 1:</w:t>
      </w:r>
      <w:r w:rsidRPr="00E57D4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bố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các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điều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kiện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triển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hoạt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động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giáo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dục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của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nhà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năm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học</w:t>
      </w:r>
      <w:proofErr w:type="spellEnd"/>
      <w:r>
        <w:rPr>
          <w:szCs w:val="26"/>
          <w:lang w:val="en-US"/>
        </w:rPr>
        <w:t xml:space="preserve"> </w:t>
      </w:r>
      <w:r w:rsidR="00A2766E">
        <w:rPr>
          <w:szCs w:val="26"/>
          <w:lang w:val="en-US"/>
        </w:rPr>
        <w:t>2021</w:t>
      </w:r>
      <w:r>
        <w:rPr>
          <w:szCs w:val="26"/>
          <w:lang w:val="en-US"/>
        </w:rPr>
        <w:t>-</w:t>
      </w:r>
      <w:r w:rsidR="00A2766E">
        <w:rPr>
          <w:szCs w:val="26"/>
          <w:lang w:val="en-US"/>
        </w:rPr>
        <w:t>2022</w:t>
      </w:r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theo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các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biểu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mẫu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số</w:t>
      </w:r>
      <w:proofErr w:type="spellEnd"/>
      <w:r w:rsidR="002D563B">
        <w:rPr>
          <w:szCs w:val="26"/>
          <w:lang w:val="en-US"/>
        </w:rPr>
        <w:t xml:space="preserve"> 09, 11 </w:t>
      </w:r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kèm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theo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tư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số</w:t>
      </w:r>
      <w:proofErr w:type="spellEnd"/>
      <w:r>
        <w:rPr>
          <w:szCs w:val="26"/>
          <w:lang w:val="en-US"/>
        </w:rPr>
        <w:t xml:space="preserve"> 36/2017/TT-</w:t>
      </w:r>
      <w:r w:rsidR="008D43C7">
        <w:rPr>
          <w:szCs w:val="26"/>
          <w:lang w:val="en-US"/>
        </w:rPr>
        <w:t>BGDĐT</w:t>
      </w:r>
      <w:r w:rsidR="008D43C7">
        <w:rPr>
          <w:szCs w:val="26"/>
        </w:rPr>
        <w:t>, Thông tư số 61/2017/TT-BTC</w:t>
      </w:r>
      <w:r>
        <w:rPr>
          <w:szCs w:val="26"/>
          <w:lang w:val="en-US"/>
        </w:rPr>
        <w:t>.</w:t>
      </w:r>
    </w:p>
    <w:p w:rsidR="00626830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proofErr w:type="spellStart"/>
      <w:r>
        <w:rPr>
          <w:szCs w:val="26"/>
          <w:lang w:val="en-US"/>
        </w:rPr>
        <w:t>Thời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gian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: </w:t>
      </w:r>
      <w:proofErr w:type="spellStart"/>
      <w:r>
        <w:rPr>
          <w:szCs w:val="26"/>
          <w:lang w:val="en-US"/>
        </w:rPr>
        <w:t>Từ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r w:rsidR="006260BD">
        <w:rPr>
          <w:szCs w:val="26"/>
          <w:lang w:val="en-US"/>
        </w:rPr>
        <w:t>06</w:t>
      </w:r>
      <w:r>
        <w:rPr>
          <w:szCs w:val="26"/>
          <w:lang w:val="en-US"/>
        </w:rPr>
        <w:t>/09/</w:t>
      </w:r>
      <w:r w:rsidR="006260BD">
        <w:rPr>
          <w:szCs w:val="26"/>
          <w:lang w:val="en-US"/>
        </w:rPr>
        <w:t>2023</w:t>
      </w:r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đến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r w:rsidR="006260BD">
        <w:rPr>
          <w:szCs w:val="26"/>
          <w:lang w:val="en-US"/>
        </w:rPr>
        <w:t>06</w:t>
      </w:r>
      <w:r>
        <w:rPr>
          <w:szCs w:val="26"/>
          <w:lang w:val="en-US"/>
        </w:rPr>
        <w:t>/10/</w:t>
      </w:r>
      <w:r w:rsidR="006260BD">
        <w:rPr>
          <w:szCs w:val="26"/>
          <w:lang w:val="en-US"/>
        </w:rPr>
        <w:t>2023</w:t>
      </w:r>
      <w:bookmarkStart w:id="0" w:name="_GoBack"/>
      <w:bookmarkEnd w:id="0"/>
    </w:p>
    <w:p w:rsidR="00626830" w:rsidRPr="008D78AB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proofErr w:type="spellStart"/>
      <w:r>
        <w:rPr>
          <w:szCs w:val="26"/>
          <w:lang w:val="en-US"/>
        </w:rPr>
        <w:t>Hình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thức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địa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điểm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: </w:t>
      </w:r>
      <w:proofErr w:type="spellStart"/>
      <w:r>
        <w:rPr>
          <w:szCs w:val="26"/>
          <w:lang w:val="en-US"/>
        </w:rPr>
        <w:t>niêm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yết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trên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bảng</w:t>
      </w:r>
      <w:proofErr w:type="spellEnd"/>
      <w:r>
        <w:rPr>
          <w:szCs w:val="26"/>
          <w:lang w:val="en-US"/>
        </w:rPr>
        <w:t xml:space="preserve"> tin </w:t>
      </w:r>
      <w:proofErr w:type="spellStart"/>
      <w:r>
        <w:rPr>
          <w:szCs w:val="26"/>
          <w:lang w:val="en-US"/>
        </w:rPr>
        <w:t>tạ</w:t>
      </w:r>
      <w:r w:rsidR="00D01F4A">
        <w:rPr>
          <w:szCs w:val="26"/>
          <w:lang w:val="en-US"/>
        </w:rPr>
        <w:t>i</w:t>
      </w:r>
      <w:proofErr w:type="spellEnd"/>
      <w:r w:rsidR="00D01F4A">
        <w:rPr>
          <w:szCs w:val="26"/>
          <w:lang w:val="en-US"/>
        </w:rPr>
        <w:t xml:space="preserve"> </w:t>
      </w:r>
      <w:proofErr w:type="spellStart"/>
      <w:r w:rsidR="00D01F4A">
        <w:rPr>
          <w:szCs w:val="26"/>
          <w:lang w:val="en-US"/>
        </w:rPr>
        <w:t>sân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bả</w:t>
      </w:r>
      <w:r w:rsidR="007B3A39">
        <w:rPr>
          <w:szCs w:val="26"/>
          <w:lang w:val="en-US"/>
        </w:rPr>
        <w:t>ng</w:t>
      </w:r>
      <w:proofErr w:type="spellEnd"/>
      <w:r w:rsidR="007B3A39">
        <w:rPr>
          <w:szCs w:val="26"/>
          <w:lang w:val="en-US"/>
        </w:rPr>
        <w:t xml:space="preserve"> tin </w:t>
      </w:r>
      <w:proofErr w:type="spellStart"/>
      <w:r w:rsidR="007B3A39">
        <w:rPr>
          <w:szCs w:val="26"/>
          <w:lang w:val="en-US"/>
        </w:rPr>
        <w:t>trong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phòng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Hội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đồng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nhà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đăng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trên</w:t>
      </w:r>
      <w:proofErr w:type="spellEnd"/>
      <w:r>
        <w:rPr>
          <w:szCs w:val="26"/>
          <w:lang w:val="en-US"/>
        </w:rPr>
        <w:t xml:space="preserve"> website </w:t>
      </w:r>
      <w:proofErr w:type="spellStart"/>
      <w:r>
        <w:rPr>
          <w:szCs w:val="26"/>
          <w:lang w:val="en-US"/>
        </w:rPr>
        <w:t>nhà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>.</w:t>
      </w:r>
    </w:p>
    <w:p w:rsidR="00626830" w:rsidRPr="008D78AB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r w:rsidRPr="0041695B">
        <w:rPr>
          <w:b/>
          <w:szCs w:val="26"/>
        </w:rPr>
        <w:t>Điều 2:</w:t>
      </w:r>
      <w:r w:rsidRPr="0041695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Quyết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định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này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có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hiệu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lực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kể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từ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ký</w:t>
      </w:r>
      <w:proofErr w:type="spellEnd"/>
      <w:r>
        <w:rPr>
          <w:szCs w:val="26"/>
          <w:lang w:val="en-US"/>
        </w:rPr>
        <w:t>.</w:t>
      </w:r>
    </w:p>
    <w:p w:rsidR="00626830" w:rsidRPr="00E57D4B" w:rsidRDefault="00626830" w:rsidP="00F52B74">
      <w:pPr>
        <w:spacing w:after="120" w:line="360" w:lineRule="exact"/>
        <w:ind w:firstLine="567"/>
        <w:rPr>
          <w:szCs w:val="26"/>
        </w:rPr>
      </w:pPr>
      <w:r w:rsidRPr="00E57D4B">
        <w:rPr>
          <w:b/>
          <w:szCs w:val="26"/>
        </w:rPr>
        <w:t>Điều 3:</w:t>
      </w:r>
      <w:r w:rsidRPr="00E57D4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trưởng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 w:rsidR="00A2766E">
        <w:rPr>
          <w:szCs w:val="26"/>
          <w:lang w:val="en-US"/>
        </w:rPr>
        <w:t xml:space="preserve"> </w:t>
      </w:r>
      <w:proofErr w:type="spellStart"/>
      <w:r w:rsidR="00A2766E">
        <w:rPr>
          <w:szCs w:val="26"/>
          <w:lang w:val="en-US"/>
        </w:rPr>
        <w:t>Văn</w:t>
      </w:r>
      <w:proofErr w:type="spellEnd"/>
      <w:r w:rsidR="00A2766E">
        <w:rPr>
          <w:szCs w:val="26"/>
          <w:lang w:val="en-US"/>
        </w:rPr>
        <w:t xml:space="preserve"> </w:t>
      </w:r>
      <w:proofErr w:type="spellStart"/>
      <w:r w:rsidR="00A2766E">
        <w:rPr>
          <w:szCs w:val="26"/>
          <w:lang w:val="en-US"/>
        </w:rPr>
        <w:t>phòng</w:t>
      </w:r>
      <w:proofErr w:type="spellEnd"/>
      <w:r w:rsidR="00A2766E">
        <w:rPr>
          <w:szCs w:val="26"/>
          <w:lang w:val="en-US"/>
        </w:rPr>
        <w:t xml:space="preserve">, </w:t>
      </w:r>
      <w:proofErr w:type="spellStart"/>
      <w:r w:rsidR="00A2766E">
        <w:rPr>
          <w:szCs w:val="26"/>
          <w:lang w:val="en-US"/>
        </w:rPr>
        <w:t>k</w:t>
      </w:r>
      <w:r>
        <w:rPr>
          <w:szCs w:val="26"/>
          <w:lang w:val="en-US"/>
        </w:rPr>
        <w:t>ế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toán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trưởng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các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tập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thể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cá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nhân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có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liên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quan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chức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thực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hiện</w:t>
      </w:r>
      <w:proofErr w:type="spellEnd"/>
      <w:r w:rsidRPr="00E57D4B">
        <w:rPr>
          <w:szCs w:val="26"/>
        </w:rPr>
        <w:t xml:space="preserve"> quyết định này./. </w:t>
      </w:r>
    </w:p>
    <w:tbl>
      <w:tblPr>
        <w:tblW w:w="5495" w:type="pct"/>
        <w:tblInd w:w="-601" w:type="dxa"/>
        <w:tblLook w:val="01E0" w:firstRow="1" w:lastRow="1" w:firstColumn="1" w:lastColumn="1" w:noHBand="0" w:noVBand="0"/>
      </w:tblPr>
      <w:tblGrid>
        <w:gridCol w:w="4378"/>
        <w:gridCol w:w="5832"/>
      </w:tblGrid>
      <w:tr w:rsidR="00626830" w:rsidRPr="00E227EF" w:rsidTr="00F52B74">
        <w:trPr>
          <w:trHeight w:val="701"/>
        </w:trPr>
        <w:tc>
          <w:tcPr>
            <w:tcW w:w="2144" w:type="pct"/>
          </w:tcPr>
          <w:p w:rsidR="00626830" w:rsidRDefault="00626830" w:rsidP="00E70333">
            <w:pPr>
              <w:spacing w:before="0" w:line="312" w:lineRule="auto"/>
              <w:rPr>
                <w:b/>
                <w:i/>
                <w:sz w:val="24"/>
                <w:szCs w:val="24"/>
                <w:lang w:val="en-US"/>
              </w:rPr>
            </w:pPr>
          </w:p>
          <w:p w:rsidR="00626830" w:rsidRPr="00E227EF" w:rsidRDefault="00626830" w:rsidP="00E70333">
            <w:pPr>
              <w:spacing w:before="0" w:line="312" w:lineRule="auto"/>
              <w:rPr>
                <w:i/>
                <w:sz w:val="24"/>
                <w:szCs w:val="24"/>
              </w:rPr>
            </w:pPr>
            <w:r w:rsidRPr="00E227EF">
              <w:rPr>
                <w:b/>
                <w:i/>
                <w:sz w:val="24"/>
                <w:szCs w:val="24"/>
              </w:rPr>
              <w:t>Nơi nhận</w:t>
            </w:r>
            <w:r w:rsidRPr="00E227EF">
              <w:rPr>
                <w:i/>
                <w:sz w:val="24"/>
                <w:szCs w:val="24"/>
              </w:rPr>
              <w:t xml:space="preserve">: </w:t>
            </w:r>
            <w:r w:rsidRPr="00E227EF">
              <w:rPr>
                <w:i/>
                <w:sz w:val="24"/>
                <w:szCs w:val="24"/>
              </w:rPr>
              <w:tab/>
            </w:r>
          </w:p>
          <w:p w:rsidR="00626830" w:rsidRDefault="00626830" w:rsidP="00E70333">
            <w:pPr>
              <w:spacing w:before="0" w:line="312" w:lineRule="auto"/>
              <w:rPr>
                <w:sz w:val="22"/>
                <w:lang w:val="en-US"/>
              </w:rPr>
            </w:pPr>
            <w:r w:rsidRPr="00E227EF">
              <w:rPr>
                <w:sz w:val="22"/>
              </w:rPr>
              <w:t xml:space="preserve">- </w:t>
            </w:r>
            <w:proofErr w:type="spellStart"/>
            <w:r w:rsidR="007B3A39">
              <w:rPr>
                <w:sz w:val="22"/>
                <w:lang w:val="en-US"/>
              </w:rPr>
              <w:t>Phòng</w:t>
            </w:r>
            <w:proofErr w:type="spellEnd"/>
            <w:r w:rsidR="007B3A39">
              <w:rPr>
                <w:sz w:val="22"/>
                <w:lang w:val="en-US"/>
              </w:rPr>
              <w:t xml:space="preserve"> GD&amp;ĐT</w:t>
            </w:r>
            <w:r>
              <w:rPr>
                <w:sz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lang w:val="en-US"/>
              </w:rPr>
              <w:t>để</w:t>
            </w:r>
            <w:proofErr w:type="spellEnd"/>
            <w:r>
              <w:rPr>
                <w:sz w:val="22"/>
                <w:lang w:val="en-US"/>
              </w:rPr>
              <w:t xml:space="preserve"> b/c)</w:t>
            </w:r>
            <w:r w:rsidRPr="00E227EF">
              <w:rPr>
                <w:sz w:val="22"/>
              </w:rPr>
              <w:t>;</w:t>
            </w:r>
          </w:p>
          <w:p w:rsidR="00626830" w:rsidRPr="00820A57" w:rsidRDefault="00626830" w:rsidP="00E70333">
            <w:pPr>
              <w:spacing w:before="0" w:line="312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 </w:t>
            </w:r>
            <w:proofErr w:type="spellStart"/>
            <w:r>
              <w:rPr>
                <w:sz w:val="22"/>
                <w:lang w:val="en-US"/>
              </w:rPr>
              <w:t>Đăng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trên</w:t>
            </w:r>
            <w:proofErr w:type="spellEnd"/>
            <w:r>
              <w:rPr>
                <w:sz w:val="22"/>
                <w:lang w:val="en-US"/>
              </w:rPr>
              <w:t xml:space="preserve"> website;</w:t>
            </w:r>
          </w:p>
          <w:p w:rsidR="00626830" w:rsidRPr="00E227EF" w:rsidRDefault="00626830" w:rsidP="00E70333">
            <w:pPr>
              <w:spacing w:before="0" w:line="312" w:lineRule="auto"/>
            </w:pPr>
            <w:r w:rsidRPr="00E227EF">
              <w:rPr>
                <w:sz w:val="22"/>
              </w:rPr>
              <w:t xml:space="preserve">- Lưu </w:t>
            </w:r>
            <w:r w:rsidR="007D6F59">
              <w:rPr>
                <w:sz w:val="22"/>
                <w:lang w:val="en-US"/>
              </w:rPr>
              <w:t>:</w:t>
            </w:r>
            <w:r w:rsidR="007D6F59">
              <w:rPr>
                <w:sz w:val="22"/>
              </w:rPr>
              <w:t>V</w:t>
            </w:r>
            <w:r w:rsidR="007D6F59">
              <w:rPr>
                <w:sz w:val="22"/>
                <w:lang w:val="en-US"/>
              </w:rPr>
              <w:t>T</w:t>
            </w:r>
            <w:r w:rsidRPr="00E227EF">
              <w:rPr>
                <w:sz w:val="22"/>
              </w:rPr>
              <w:t>.</w:t>
            </w:r>
          </w:p>
        </w:tc>
        <w:tc>
          <w:tcPr>
            <w:tcW w:w="2856" w:type="pct"/>
          </w:tcPr>
          <w:p w:rsidR="00626830" w:rsidRPr="008D78AB" w:rsidRDefault="00626830" w:rsidP="00E70333">
            <w:pPr>
              <w:spacing w:line="312" w:lineRule="auto"/>
              <w:jc w:val="center"/>
              <w:rPr>
                <w:sz w:val="30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 xml:space="preserve">        HIỆU TRƯỞNG</w:t>
            </w:r>
          </w:p>
          <w:p w:rsidR="00626830" w:rsidRPr="00F31736" w:rsidRDefault="00626830" w:rsidP="00E70333">
            <w:pPr>
              <w:spacing w:line="312" w:lineRule="auto"/>
              <w:jc w:val="center"/>
              <w:rPr>
                <w:sz w:val="46"/>
              </w:rPr>
            </w:pPr>
          </w:p>
          <w:p w:rsidR="00626830" w:rsidRPr="00E227EF" w:rsidRDefault="00626830" w:rsidP="00E70333">
            <w:pPr>
              <w:spacing w:line="312" w:lineRule="auto"/>
              <w:jc w:val="center"/>
              <w:rPr>
                <w:sz w:val="30"/>
              </w:rPr>
            </w:pPr>
          </w:p>
          <w:p w:rsidR="00626830" w:rsidRPr="00CD7208" w:rsidRDefault="00A2766E" w:rsidP="00E70333">
            <w:pPr>
              <w:spacing w:line="312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7D6F59">
              <w:rPr>
                <w:b/>
                <w:lang w:val="en-US"/>
              </w:rPr>
              <w:t xml:space="preserve">    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Nguyễn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Thị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Hoan</w:t>
            </w:r>
            <w:proofErr w:type="spellEnd"/>
          </w:p>
        </w:tc>
      </w:tr>
    </w:tbl>
    <w:p w:rsidR="00F11EF9" w:rsidRDefault="00F11EF9"/>
    <w:sectPr w:rsidR="00F11EF9" w:rsidSect="002A6A8F">
      <w:pgSz w:w="11909" w:h="16834" w:code="9"/>
      <w:pgMar w:top="1247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30"/>
    <w:rsid w:val="001928D9"/>
    <w:rsid w:val="001B53E0"/>
    <w:rsid w:val="001E6CE4"/>
    <w:rsid w:val="001F7EFB"/>
    <w:rsid w:val="002A6A8F"/>
    <w:rsid w:val="002D563B"/>
    <w:rsid w:val="00405A79"/>
    <w:rsid w:val="005C088E"/>
    <w:rsid w:val="006260BD"/>
    <w:rsid w:val="00626830"/>
    <w:rsid w:val="007B3A39"/>
    <w:rsid w:val="007D6F59"/>
    <w:rsid w:val="008D43C7"/>
    <w:rsid w:val="009253AE"/>
    <w:rsid w:val="00A2766E"/>
    <w:rsid w:val="00D01F4A"/>
    <w:rsid w:val="00F11EF9"/>
    <w:rsid w:val="00F5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30"/>
    <w:pPr>
      <w:spacing w:before="120" w:after="0"/>
      <w:jc w:val="both"/>
    </w:pPr>
    <w:rPr>
      <w:rFonts w:eastAsia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683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30"/>
    <w:pPr>
      <w:spacing w:before="120" w:after="0"/>
      <w:jc w:val="both"/>
    </w:pPr>
    <w:rPr>
      <w:rFonts w:eastAsia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683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</dc:creator>
  <cp:lastModifiedBy>User</cp:lastModifiedBy>
  <cp:revision>9</cp:revision>
  <cp:lastPrinted>2022-09-21T07:02:00Z</cp:lastPrinted>
  <dcterms:created xsi:type="dcterms:W3CDTF">2021-08-16T01:12:00Z</dcterms:created>
  <dcterms:modified xsi:type="dcterms:W3CDTF">2023-09-23T03:13:00Z</dcterms:modified>
</cp:coreProperties>
</file>