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4072" w:rsidRDefault="00974072" w:rsidP="00974072">
      <w:pPr>
        <w:shd w:val="clear" w:color="auto" w:fill="FFFFFF"/>
        <w:spacing w:after="150" w:line="240" w:lineRule="auto"/>
        <w:outlineLvl w:val="0"/>
        <w:rPr>
          <w:rFonts w:ascii="inherit" w:eastAsia="Times New Roman" w:hAnsi="inherit" w:cs="Arial"/>
          <w:color w:val="2C2C2C"/>
          <w:kern w:val="36"/>
          <w:sz w:val="36"/>
          <w:szCs w:val="36"/>
          <w:lang w:eastAsia="vi-VN"/>
        </w:rPr>
      </w:pPr>
    </w:p>
    <w:tbl>
      <w:tblPr>
        <w:tblStyle w:val="LiBang"/>
        <w:tblW w:w="9782"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5812"/>
      </w:tblGrid>
      <w:tr w:rsidR="00974072" w:rsidTr="007D24A7">
        <w:tc>
          <w:tcPr>
            <w:tcW w:w="3970" w:type="dxa"/>
          </w:tcPr>
          <w:p w:rsidR="00974072" w:rsidRPr="007D24A7" w:rsidRDefault="00974072" w:rsidP="007D24A7">
            <w:pPr>
              <w:jc w:val="center"/>
              <w:outlineLvl w:val="0"/>
              <w:rPr>
                <w:rFonts w:ascii="Times New Roman" w:eastAsia="Times New Roman" w:hAnsi="Times New Roman" w:cs="Times New Roman"/>
                <w:b/>
                <w:color w:val="2C2C2C"/>
                <w:kern w:val="36"/>
                <w:sz w:val="26"/>
                <w:szCs w:val="26"/>
                <w:lang w:eastAsia="vi-VN"/>
              </w:rPr>
            </w:pPr>
            <w:r w:rsidRPr="007D24A7">
              <w:rPr>
                <w:rFonts w:ascii="Times New Roman" w:eastAsia="Times New Roman" w:hAnsi="Times New Roman" w:cs="Times New Roman"/>
                <w:b/>
                <w:color w:val="2C2C2C"/>
                <w:kern w:val="36"/>
                <w:sz w:val="26"/>
                <w:szCs w:val="26"/>
                <w:lang w:eastAsia="vi-VN"/>
              </w:rPr>
              <w:t>SỞ GD&amp;ĐT HẢI PHÒNG</w:t>
            </w:r>
          </w:p>
          <w:p w:rsidR="00974072" w:rsidRPr="007D24A7" w:rsidRDefault="00974072" w:rsidP="007D24A7">
            <w:pPr>
              <w:jc w:val="center"/>
              <w:outlineLvl w:val="0"/>
              <w:rPr>
                <w:rFonts w:ascii="Times New Roman" w:eastAsia="Times New Roman" w:hAnsi="Times New Roman" w:cs="Times New Roman"/>
                <w:b/>
                <w:color w:val="2C2C2C"/>
                <w:kern w:val="36"/>
                <w:sz w:val="26"/>
                <w:szCs w:val="26"/>
                <w:lang w:eastAsia="vi-VN"/>
              </w:rPr>
            </w:pPr>
            <w:r w:rsidRPr="007D24A7">
              <w:rPr>
                <w:rFonts w:ascii="Times New Roman" w:eastAsia="Times New Roman" w:hAnsi="Times New Roman" w:cs="Times New Roman"/>
                <w:b/>
                <w:color w:val="2C2C2C"/>
                <w:kern w:val="36"/>
                <w:sz w:val="26"/>
                <w:szCs w:val="26"/>
                <w:lang w:eastAsia="vi-VN"/>
              </w:rPr>
              <w:t>TRƯỜNG THPT TÂN TRÀO</w:t>
            </w:r>
          </w:p>
        </w:tc>
        <w:tc>
          <w:tcPr>
            <w:tcW w:w="5812" w:type="dxa"/>
          </w:tcPr>
          <w:p w:rsidR="00974072" w:rsidRPr="007D24A7" w:rsidRDefault="00974072" w:rsidP="007D24A7">
            <w:pPr>
              <w:jc w:val="center"/>
              <w:outlineLvl w:val="0"/>
              <w:rPr>
                <w:rFonts w:ascii="Times New Roman" w:eastAsia="Times New Roman" w:hAnsi="Times New Roman" w:cs="Times New Roman"/>
                <w:b/>
                <w:color w:val="2C2C2C"/>
                <w:kern w:val="36"/>
                <w:sz w:val="26"/>
                <w:szCs w:val="26"/>
                <w:lang w:eastAsia="vi-VN"/>
              </w:rPr>
            </w:pPr>
            <w:r w:rsidRPr="007D24A7">
              <w:rPr>
                <w:rFonts w:ascii="Times New Roman" w:eastAsia="Times New Roman" w:hAnsi="Times New Roman" w:cs="Times New Roman"/>
                <w:b/>
                <w:color w:val="2C2C2C"/>
                <w:kern w:val="36"/>
                <w:sz w:val="26"/>
                <w:szCs w:val="26"/>
                <w:lang w:eastAsia="vi-VN"/>
              </w:rPr>
              <w:t>CỘNG HÒA XÃ HỘI CHỦ NGHĨA VIỆT NAM</w:t>
            </w:r>
          </w:p>
          <w:p w:rsidR="00974072" w:rsidRPr="007D24A7" w:rsidRDefault="007D24A7" w:rsidP="007D24A7">
            <w:pPr>
              <w:jc w:val="center"/>
              <w:outlineLvl w:val="0"/>
              <w:rPr>
                <w:rFonts w:ascii="Times New Roman" w:eastAsia="Times New Roman" w:hAnsi="Times New Roman" w:cs="Times New Roman"/>
                <w:b/>
                <w:color w:val="2C2C2C"/>
                <w:kern w:val="36"/>
                <w:sz w:val="26"/>
                <w:szCs w:val="26"/>
                <w:lang w:val="en-US" w:eastAsia="vi-VN"/>
              </w:rPr>
            </w:pPr>
            <w:r w:rsidRPr="007D24A7">
              <w:rPr>
                <w:rFonts w:ascii="Times New Roman" w:eastAsia="Times New Roman" w:hAnsi="Times New Roman" w:cs="Times New Roman"/>
                <w:b/>
                <w:color w:val="2C2C2C"/>
                <w:kern w:val="36"/>
                <w:sz w:val="26"/>
                <w:szCs w:val="26"/>
                <w:lang w:val="en-US" w:eastAsia="vi-VN"/>
              </w:rPr>
              <w:t>Độc lập-Tự do-Hạnh phúc</w:t>
            </w:r>
          </w:p>
        </w:tc>
      </w:tr>
    </w:tbl>
    <w:p w:rsidR="007D24A7" w:rsidRDefault="007C2092" w:rsidP="00974072">
      <w:pPr>
        <w:shd w:val="clear" w:color="auto" w:fill="FFFFFF"/>
        <w:spacing w:after="150" w:line="240" w:lineRule="auto"/>
        <w:outlineLvl w:val="0"/>
        <w:rPr>
          <w:rFonts w:asciiTheme="majorHAnsi" w:eastAsia="Times New Roman" w:hAnsiTheme="majorHAnsi" w:cstheme="majorHAnsi"/>
          <w:color w:val="2C2C2C"/>
          <w:kern w:val="36"/>
          <w:sz w:val="26"/>
          <w:szCs w:val="26"/>
          <w:lang w:val="en-US" w:eastAsia="vi-VN"/>
        </w:rPr>
      </w:pPr>
      <w:r>
        <w:rPr>
          <w:rFonts w:asciiTheme="majorHAnsi" w:eastAsia="Times New Roman" w:hAnsiTheme="majorHAnsi" w:cstheme="majorHAnsi"/>
          <w:noProof/>
          <w:color w:val="2C2C2C"/>
          <w:kern w:val="36"/>
          <w:sz w:val="26"/>
          <w:szCs w:val="26"/>
          <w:lang w:eastAsia="vi-VN"/>
        </w:rPr>
        <mc:AlternateContent>
          <mc:Choice Requires="wps">
            <w:drawing>
              <wp:anchor distT="0" distB="0" distL="114300" distR="114300" simplePos="0" relativeHeight="251660288" behindDoc="0" locked="0" layoutInCell="1" allowOverlap="1">
                <wp:simplePos x="0" y="0"/>
                <wp:positionH relativeFrom="column">
                  <wp:posOffset>3305175</wp:posOffset>
                </wp:positionH>
                <wp:positionV relativeFrom="paragraph">
                  <wp:posOffset>6985</wp:posOffset>
                </wp:positionV>
                <wp:extent cx="1790700" cy="0"/>
                <wp:effectExtent l="0" t="0" r="19050" b="19050"/>
                <wp:wrapNone/>
                <wp:docPr id="3" name="Đường nối Thẳng 3"/>
                <wp:cNvGraphicFramePr/>
                <a:graphic xmlns:a="http://schemas.openxmlformats.org/drawingml/2006/main">
                  <a:graphicData uri="http://schemas.microsoft.com/office/word/2010/wordprocessingShape">
                    <wps:wsp>
                      <wps:cNvCnPr/>
                      <wps:spPr>
                        <a:xfrm>
                          <a:off x="0" y="0"/>
                          <a:ext cx="1790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CBB1B7" id="Đường nối Thẳng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0.25pt,.55pt" to="401.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" strokecolor="black [3200]" strokeweight=".5pt">
                <v:stroke joinstyle="miter"/>
              </v:line>
            </w:pict>
          </mc:Fallback>
        </mc:AlternateContent>
      </w:r>
      <w:r>
        <w:rPr>
          <w:rFonts w:asciiTheme="majorHAnsi" w:eastAsia="Times New Roman" w:hAnsiTheme="majorHAnsi" w:cstheme="majorHAnsi"/>
          <w:noProof/>
          <w:color w:val="2C2C2C"/>
          <w:kern w:val="36"/>
          <w:sz w:val="26"/>
          <w:szCs w:val="26"/>
          <w:lang w:eastAsia="vi-VN"/>
        </w:rPr>
        <mc:AlternateContent>
          <mc:Choice Requires="wps">
            <w:drawing>
              <wp:anchor distT="0" distB="0" distL="114300" distR="114300" simplePos="0" relativeHeight="251659264" behindDoc="0" locked="0" layoutInCell="1" allowOverlap="1">
                <wp:simplePos x="0" y="0"/>
                <wp:positionH relativeFrom="column">
                  <wp:posOffset>342899</wp:posOffset>
                </wp:positionH>
                <wp:positionV relativeFrom="paragraph">
                  <wp:posOffset>6985</wp:posOffset>
                </wp:positionV>
                <wp:extent cx="1495425" cy="0"/>
                <wp:effectExtent l="0" t="0" r="28575" b="19050"/>
                <wp:wrapNone/>
                <wp:docPr id="2" name="Đường nối Thẳng 2"/>
                <wp:cNvGraphicFramePr/>
                <a:graphic xmlns:a="http://schemas.openxmlformats.org/drawingml/2006/main">
                  <a:graphicData uri="http://schemas.microsoft.com/office/word/2010/wordprocessingShape">
                    <wps:wsp>
                      <wps:cNvCnPr/>
                      <wps:spPr>
                        <a:xfrm>
                          <a:off x="0" y="0"/>
                          <a:ext cx="1495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77144C" id="Đường nối Thẳng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7pt,.55pt" to="144.7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" strokecolor="black [3200]" strokeweight=".5pt">
                <v:stroke joinstyle="miter"/>
              </v:line>
            </w:pict>
          </mc:Fallback>
        </mc:AlternateContent>
      </w:r>
    </w:p>
    <w:p w:rsidR="007D24A7" w:rsidRDefault="007D24A7" w:rsidP="00974072">
      <w:pPr>
        <w:shd w:val="clear" w:color="auto" w:fill="FFFFFF"/>
        <w:spacing w:after="150" w:line="240" w:lineRule="auto"/>
        <w:outlineLvl w:val="0"/>
        <w:rPr>
          <w:rFonts w:asciiTheme="majorHAnsi" w:eastAsia="Times New Roman" w:hAnsiTheme="majorHAnsi" w:cstheme="majorHAnsi"/>
          <w:i/>
          <w:color w:val="2C2C2C"/>
          <w:kern w:val="36"/>
          <w:sz w:val="26"/>
          <w:szCs w:val="26"/>
          <w:lang w:val="en-US" w:eastAsia="vi-VN"/>
        </w:rPr>
      </w:pPr>
      <w:r w:rsidRPr="007D24A7">
        <w:rPr>
          <w:rFonts w:asciiTheme="majorHAnsi" w:eastAsia="Times New Roman" w:hAnsiTheme="majorHAnsi" w:cstheme="majorHAnsi"/>
          <w:color w:val="2C2C2C"/>
          <w:kern w:val="36"/>
          <w:sz w:val="26"/>
          <w:szCs w:val="26"/>
          <w:lang w:val="en-US" w:eastAsia="vi-VN"/>
        </w:rPr>
        <w:t xml:space="preserve">Số: </w:t>
      </w:r>
      <w:r w:rsidR="00CD660E">
        <w:rPr>
          <w:rFonts w:asciiTheme="majorHAnsi" w:eastAsia="Times New Roman" w:hAnsiTheme="majorHAnsi" w:cstheme="majorHAnsi"/>
          <w:color w:val="2C2C2C"/>
          <w:kern w:val="36"/>
          <w:sz w:val="26"/>
          <w:szCs w:val="26"/>
          <w:lang w:val="en-US" w:eastAsia="vi-VN"/>
        </w:rPr>
        <w:t>18</w:t>
      </w:r>
      <w:r w:rsidRPr="007D24A7">
        <w:rPr>
          <w:rFonts w:asciiTheme="majorHAnsi" w:eastAsia="Times New Roman" w:hAnsiTheme="majorHAnsi" w:cstheme="majorHAnsi"/>
          <w:color w:val="2C2C2C"/>
          <w:kern w:val="36"/>
          <w:sz w:val="26"/>
          <w:szCs w:val="26"/>
          <w:lang w:val="en-US" w:eastAsia="vi-VN"/>
        </w:rPr>
        <w:t>/KH-TTr</w:t>
      </w:r>
      <w:r>
        <w:rPr>
          <w:rFonts w:asciiTheme="majorHAnsi" w:eastAsia="Times New Roman" w:hAnsiTheme="majorHAnsi" w:cstheme="majorHAnsi"/>
          <w:color w:val="2C2C2C"/>
          <w:kern w:val="36"/>
          <w:sz w:val="26"/>
          <w:szCs w:val="26"/>
          <w:lang w:val="en-US" w:eastAsia="vi-VN"/>
        </w:rPr>
        <w:t xml:space="preserve">                                                    </w:t>
      </w:r>
      <w:r w:rsidRPr="007D24A7">
        <w:rPr>
          <w:rFonts w:asciiTheme="majorHAnsi" w:eastAsia="Times New Roman" w:hAnsiTheme="majorHAnsi" w:cstheme="majorHAnsi"/>
          <w:i/>
          <w:color w:val="2C2C2C"/>
          <w:kern w:val="36"/>
          <w:sz w:val="26"/>
          <w:szCs w:val="26"/>
          <w:lang w:val="en-US" w:eastAsia="vi-VN"/>
        </w:rPr>
        <w:t xml:space="preserve">An Lão, ngày 20 tháng </w:t>
      </w:r>
      <w:r w:rsidR="007C2092">
        <w:rPr>
          <w:rFonts w:asciiTheme="majorHAnsi" w:eastAsia="Times New Roman" w:hAnsiTheme="majorHAnsi" w:cstheme="majorHAnsi"/>
          <w:i/>
          <w:color w:val="2C2C2C"/>
          <w:kern w:val="36"/>
          <w:sz w:val="26"/>
          <w:szCs w:val="26"/>
          <w:lang w:val="en-US" w:eastAsia="vi-VN"/>
        </w:rPr>
        <w:t>10</w:t>
      </w:r>
      <w:r w:rsidRPr="007D24A7">
        <w:rPr>
          <w:rFonts w:asciiTheme="majorHAnsi" w:eastAsia="Times New Roman" w:hAnsiTheme="majorHAnsi" w:cstheme="majorHAnsi"/>
          <w:i/>
          <w:color w:val="2C2C2C"/>
          <w:kern w:val="36"/>
          <w:sz w:val="26"/>
          <w:szCs w:val="26"/>
          <w:lang w:val="en-US" w:eastAsia="vi-VN"/>
        </w:rPr>
        <w:t xml:space="preserve"> năm 2022</w:t>
      </w:r>
    </w:p>
    <w:p w:rsidR="007D24A7" w:rsidRDefault="007D24A7" w:rsidP="00974072">
      <w:pPr>
        <w:shd w:val="clear" w:color="auto" w:fill="FFFFFF"/>
        <w:spacing w:after="150" w:line="240" w:lineRule="auto"/>
        <w:outlineLvl w:val="0"/>
        <w:rPr>
          <w:rFonts w:asciiTheme="majorHAnsi" w:eastAsia="Times New Roman" w:hAnsiTheme="majorHAnsi" w:cstheme="majorHAnsi"/>
          <w:i/>
          <w:color w:val="2C2C2C"/>
          <w:kern w:val="36"/>
          <w:sz w:val="26"/>
          <w:szCs w:val="26"/>
          <w:lang w:val="en-US" w:eastAsia="vi-VN"/>
        </w:rPr>
      </w:pPr>
    </w:p>
    <w:p w:rsidR="007D24A7" w:rsidRDefault="007D24A7" w:rsidP="007D24A7">
      <w:pPr>
        <w:shd w:val="clear" w:color="auto" w:fill="FFFFFF"/>
        <w:spacing w:after="150" w:line="240" w:lineRule="auto"/>
        <w:jc w:val="center"/>
        <w:outlineLvl w:val="0"/>
        <w:rPr>
          <w:rFonts w:asciiTheme="majorHAnsi" w:eastAsia="Times New Roman" w:hAnsiTheme="majorHAnsi" w:cstheme="majorHAnsi"/>
          <w:b/>
          <w:color w:val="2C2C2C"/>
          <w:kern w:val="36"/>
          <w:sz w:val="28"/>
          <w:szCs w:val="28"/>
          <w:lang w:val="en-US" w:eastAsia="vi-VN"/>
        </w:rPr>
      </w:pPr>
      <w:r w:rsidRPr="00DD5AF8">
        <w:rPr>
          <w:rFonts w:asciiTheme="majorHAnsi" w:eastAsia="Times New Roman" w:hAnsiTheme="majorHAnsi" w:cstheme="majorHAnsi"/>
          <w:b/>
          <w:color w:val="2C2C2C"/>
          <w:kern w:val="36"/>
          <w:sz w:val="28"/>
          <w:szCs w:val="28"/>
          <w:lang w:val="en-US" w:eastAsia="vi-VN"/>
        </w:rPr>
        <w:t xml:space="preserve">KẾ HOẠCH </w:t>
      </w:r>
      <w:r w:rsidR="00CD660E">
        <w:rPr>
          <w:rFonts w:asciiTheme="majorHAnsi" w:eastAsia="Times New Roman" w:hAnsiTheme="majorHAnsi" w:cstheme="majorHAnsi"/>
          <w:b/>
          <w:color w:val="2C2C2C"/>
          <w:kern w:val="36"/>
          <w:sz w:val="28"/>
          <w:szCs w:val="28"/>
          <w:lang w:val="en-US" w:eastAsia="vi-VN"/>
        </w:rPr>
        <w:t xml:space="preserve">ỨNG DỤNG CNTT, CHUYỂN ĐỔI SỐ VÀ </w:t>
      </w:r>
      <w:r w:rsidRPr="00DD5AF8">
        <w:rPr>
          <w:rFonts w:asciiTheme="majorHAnsi" w:eastAsia="Times New Roman" w:hAnsiTheme="majorHAnsi" w:cstheme="majorHAnsi"/>
          <w:b/>
          <w:color w:val="2C2C2C"/>
          <w:kern w:val="36"/>
          <w:sz w:val="28"/>
          <w:szCs w:val="28"/>
          <w:lang w:val="en-US" w:eastAsia="vi-VN"/>
        </w:rPr>
        <w:t>THỐNG KÊ GIÁO DỤC NĂM HỌC 2022-2023</w:t>
      </w:r>
    </w:p>
    <w:p w:rsidR="00B87CDA" w:rsidRPr="00B87CDA" w:rsidRDefault="00B87CDA" w:rsidP="00B87CDA">
      <w:pPr>
        <w:shd w:val="clear" w:color="auto" w:fill="FFFFFF"/>
        <w:spacing w:after="150" w:line="240" w:lineRule="auto"/>
        <w:ind w:firstLine="720"/>
        <w:outlineLvl w:val="0"/>
        <w:rPr>
          <w:rFonts w:asciiTheme="majorHAnsi" w:eastAsia="Times New Roman" w:hAnsiTheme="majorHAnsi" w:cstheme="majorHAnsi"/>
          <w:color w:val="2C2C2C"/>
          <w:kern w:val="36"/>
          <w:sz w:val="28"/>
          <w:szCs w:val="28"/>
          <w:lang w:val="en-US" w:eastAsia="vi-VN"/>
        </w:rPr>
      </w:pPr>
      <w:r w:rsidRPr="00B87CDA">
        <w:rPr>
          <w:rFonts w:asciiTheme="majorHAnsi" w:eastAsia="Times New Roman" w:hAnsiTheme="majorHAnsi" w:cstheme="majorHAnsi"/>
          <w:color w:val="2C2C2C"/>
          <w:kern w:val="36"/>
          <w:sz w:val="28"/>
          <w:szCs w:val="28"/>
          <w:lang w:val="en-US" w:eastAsia="vi-VN"/>
        </w:rPr>
        <w:t>Căn cứ văn bản số 4267/BGDĐT-CNTT về việc hướng dẫn thực hiện nhiệm vụ ứng dụng công nghệ thông tin(CNTT), chuyển đổi số(CĐS)và thống kê giáo dục</w:t>
      </w:r>
    </w:p>
    <w:p w:rsidR="00DD5AF8" w:rsidRPr="00CD660E" w:rsidRDefault="00B87CDA" w:rsidP="00B87CDA">
      <w:pPr>
        <w:shd w:val="clear" w:color="auto" w:fill="FFFFFF"/>
        <w:spacing w:after="150" w:line="240" w:lineRule="auto"/>
        <w:jc w:val="both"/>
        <w:rPr>
          <w:rFonts w:ascii="Arial" w:eastAsia="Times New Roman" w:hAnsi="Arial" w:cs="Arial"/>
          <w:color w:val="2C2C2C"/>
          <w:sz w:val="28"/>
          <w:szCs w:val="28"/>
          <w:lang w:eastAsia="vi-VN"/>
        </w:rPr>
      </w:pPr>
      <w:r>
        <w:rPr>
          <w:rFonts w:ascii="Times New Roman" w:eastAsia="Times New Roman" w:hAnsi="Times New Roman" w:cs="Times New Roman"/>
          <w:color w:val="000000"/>
          <w:sz w:val="28"/>
          <w:szCs w:val="28"/>
          <w:lang w:val="en-US" w:eastAsia="vi-VN"/>
        </w:rPr>
        <w:t xml:space="preserve">   </w:t>
      </w:r>
      <w:r>
        <w:rPr>
          <w:rFonts w:ascii="Times New Roman" w:eastAsia="Times New Roman" w:hAnsi="Times New Roman" w:cs="Times New Roman"/>
          <w:color w:val="000000"/>
          <w:sz w:val="28"/>
          <w:szCs w:val="28"/>
          <w:lang w:val="en-US" w:eastAsia="vi-VN"/>
        </w:rPr>
        <w:tab/>
      </w:r>
      <w:r w:rsidR="00DD5AF8" w:rsidRPr="00CD660E">
        <w:rPr>
          <w:rFonts w:ascii="Times New Roman" w:eastAsia="Times New Roman" w:hAnsi="Times New Roman" w:cs="Times New Roman"/>
          <w:color w:val="000000"/>
          <w:sz w:val="28"/>
          <w:szCs w:val="28"/>
          <w:lang w:val="en-US" w:eastAsia="vi-VN"/>
        </w:rPr>
        <w:t xml:space="preserve">Căn cứ </w:t>
      </w:r>
      <w:r w:rsidR="00DD5AF8" w:rsidRPr="00974072">
        <w:rPr>
          <w:rFonts w:ascii="Times New Roman" w:eastAsia="Times New Roman" w:hAnsi="Times New Roman" w:cs="Times New Roman"/>
          <w:color w:val="000000"/>
          <w:sz w:val="28"/>
          <w:szCs w:val="28"/>
          <w:lang w:eastAsia="vi-VN"/>
        </w:rPr>
        <w:t>Công văn số</w:t>
      </w:r>
      <w:r w:rsidR="00DD5AF8" w:rsidRPr="00CD660E">
        <w:rPr>
          <w:rFonts w:ascii="Arial" w:eastAsia="Times New Roman" w:hAnsi="Arial" w:cs="Arial"/>
          <w:color w:val="2C2C2C"/>
          <w:sz w:val="28"/>
          <w:szCs w:val="28"/>
          <w:lang w:val="en-US" w:eastAsia="vi-VN"/>
        </w:rPr>
        <w:t xml:space="preserve"> </w:t>
      </w:r>
      <w:r w:rsidR="00DD5AF8" w:rsidRPr="00CD660E">
        <w:rPr>
          <w:rFonts w:ascii="Times New Roman" w:eastAsia="Times New Roman" w:hAnsi="Times New Roman" w:cs="Times New Roman"/>
          <w:color w:val="000000"/>
          <w:sz w:val="28"/>
          <w:szCs w:val="28"/>
          <w:lang w:eastAsia="vi-VN"/>
        </w:rPr>
        <w:t>2858/SGDĐT-VP, ngày 13</w:t>
      </w:r>
      <w:r w:rsidR="00DD5AF8" w:rsidRPr="00974072">
        <w:rPr>
          <w:rFonts w:ascii="Times New Roman" w:eastAsia="Times New Roman" w:hAnsi="Times New Roman" w:cs="Times New Roman"/>
          <w:color w:val="000000"/>
          <w:sz w:val="28"/>
          <w:szCs w:val="28"/>
          <w:lang w:eastAsia="vi-VN"/>
        </w:rPr>
        <w:t>/9/202</w:t>
      </w:r>
      <w:r w:rsidR="00DD5AF8" w:rsidRPr="00CD660E">
        <w:rPr>
          <w:rFonts w:ascii="Times New Roman" w:eastAsia="Times New Roman" w:hAnsi="Times New Roman" w:cs="Times New Roman"/>
          <w:color w:val="000000"/>
          <w:sz w:val="28"/>
          <w:szCs w:val="28"/>
          <w:lang w:eastAsia="vi-VN"/>
        </w:rPr>
        <w:t>2</w:t>
      </w:r>
      <w:r w:rsidR="00DD5AF8" w:rsidRPr="00974072">
        <w:rPr>
          <w:rFonts w:ascii="Times New Roman" w:eastAsia="Times New Roman" w:hAnsi="Times New Roman" w:cs="Times New Roman"/>
          <w:color w:val="000000"/>
          <w:sz w:val="28"/>
          <w:szCs w:val="28"/>
          <w:lang w:eastAsia="vi-VN"/>
        </w:rPr>
        <w:t xml:space="preserve"> của Sở GD&amp;ĐT về triển khai </w:t>
      </w:r>
      <w:r w:rsidR="00DD5AF8" w:rsidRPr="00CD660E">
        <w:rPr>
          <w:rFonts w:ascii="Times New Roman" w:eastAsia="Times New Roman" w:hAnsi="Times New Roman" w:cs="Times New Roman"/>
          <w:color w:val="000000"/>
          <w:sz w:val="28"/>
          <w:szCs w:val="28"/>
          <w:lang w:eastAsia="vi-VN"/>
        </w:rPr>
        <w:t>phần mềm quản lý hồ sơ chuyên môn trên cống thông tin điện tử từ đầu năm học 2022-2023</w:t>
      </w:r>
      <w:r w:rsidR="00DD5AF8" w:rsidRPr="00974072">
        <w:rPr>
          <w:rFonts w:ascii="Times New Roman" w:eastAsia="Times New Roman" w:hAnsi="Times New Roman" w:cs="Times New Roman"/>
          <w:color w:val="000000"/>
          <w:sz w:val="28"/>
          <w:szCs w:val="28"/>
          <w:lang w:eastAsia="vi-VN"/>
        </w:rPr>
        <w:t xml:space="preserve"> </w:t>
      </w:r>
    </w:p>
    <w:p w:rsidR="00974072" w:rsidRPr="00974072" w:rsidRDefault="00B87CDA" w:rsidP="00B87CDA">
      <w:pPr>
        <w:shd w:val="clear" w:color="auto" w:fill="FFFFFF"/>
        <w:spacing w:after="150" w:line="240" w:lineRule="auto"/>
        <w:jc w:val="both"/>
        <w:rPr>
          <w:rFonts w:ascii="Arial" w:eastAsia="Times New Roman" w:hAnsi="Arial" w:cs="Arial"/>
          <w:color w:val="2C2C2C"/>
          <w:sz w:val="28"/>
          <w:szCs w:val="28"/>
          <w:lang w:eastAsia="vi-VN"/>
        </w:rPr>
      </w:pPr>
      <w:r w:rsidRPr="00B87CDA">
        <w:rPr>
          <w:rFonts w:ascii="Times New Roman" w:eastAsia="Times New Roman" w:hAnsi="Times New Roman" w:cs="Times New Roman"/>
          <w:color w:val="000000"/>
          <w:sz w:val="28"/>
          <w:szCs w:val="28"/>
          <w:lang w:eastAsia="vi-VN"/>
        </w:rPr>
        <w:t xml:space="preserve">   </w:t>
      </w:r>
      <w:r>
        <w:rPr>
          <w:rFonts w:ascii="Times New Roman" w:eastAsia="Times New Roman" w:hAnsi="Times New Roman" w:cs="Times New Roman"/>
          <w:color w:val="000000"/>
          <w:sz w:val="28"/>
          <w:szCs w:val="28"/>
          <w:lang w:eastAsia="vi-VN"/>
        </w:rPr>
        <w:tab/>
      </w:r>
      <w:r w:rsidR="00974072" w:rsidRPr="00974072">
        <w:rPr>
          <w:rFonts w:ascii="Times New Roman" w:eastAsia="Times New Roman" w:hAnsi="Times New Roman" w:cs="Times New Roman"/>
          <w:color w:val="000000"/>
          <w:sz w:val="28"/>
          <w:szCs w:val="28"/>
          <w:lang w:eastAsia="vi-VN"/>
        </w:rPr>
        <w:t xml:space="preserve">Thực hiện </w:t>
      </w:r>
      <w:r w:rsidR="007C2092" w:rsidRPr="00CD660E">
        <w:rPr>
          <w:rFonts w:ascii="Times New Roman" w:eastAsia="Times New Roman" w:hAnsi="Times New Roman" w:cs="Times New Roman"/>
          <w:color w:val="000000"/>
          <w:sz w:val="28"/>
          <w:szCs w:val="28"/>
          <w:lang w:eastAsia="vi-VN"/>
        </w:rPr>
        <w:t>Công văn</w:t>
      </w:r>
      <w:r w:rsidR="00974072" w:rsidRPr="00974072">
        <w:rPr>
          <w:rFonts w:ascii="Times New Roman" w:eastAsia="Times New Roman" w:hAnsi="Times New Roman" w:cs="Times New Roman"/>
          <w:color w:val="000000"/>
          <w:sz w:val="28"/>
          <w:szCs w:val="28"/>
          <w:lang w:eastAsia="vi-VN"/>
        </w:rPr>
        <w:t xml:space="preserve"> số </w:t>
      </w:r>
      <w:r w:rsidR="007C2092" w:rsidRPr="00CD660E">
        <w:rPr>
          <w:rFonts w:ascii="Times New Roman" w:eastAsia="Times New Roman" w:hAnsi="Times New Roman" w:cs="Times New Roman"/>
          <w:color w:val="000000"/>
          <w:sz w:val="28"/>
          <w:szCs w:val="28"/>
          <w:lang w:eastAsia="vi-VN"/>
        </w:rPr>
        <w:t>3020/</w:t>
      </w:r>
      <w:r w:rsidR="00974072" w:rsidRPr="00974072">
        <w:rPr>
          <w:rFonts w:ascii="Times New Roman" w:eastAsia="Times New Roman" w:hAnsi="Times New Roman" w:cs="Times New Roman"/>
          <w:color w:val="000000"/>
          <w:sz w:val="28"/>
          <w:szCs w:val="28"/>
          <w:lang w:eastAsia="vi-VN"/>
        </w:rPr>
        <w:t>SGDĐT</w:t>
      </w:r>
      <w:r w:rsidR="007C2092" w:rsidRPr="00CD660E">
        <w:rPr>
          <w:rFonts w:ascii="Times New Roman" w:eastAsia="Times New Roman" w:hAnsi="Times New Roman" w:cs="Times New Roman"/>
          <w:color w:val="000000"/>
          <w:sz w:val="28"/>
          <w:szCs w:val="28"/>
          <w:lang w:eastAsia="vi-VN"/>
        </w:rPr>
        <w:t>-VP</w:t>
      </w:r>
      <w:r w:rsidR="00974072" w:rsidRPr="00974072">
        <w:rPr>
          <w:rFonts w:ascii="Times New Roman" w:eastAsia="Times New Roman" w:hAnsi="Times New Roman" w:cs="Times New Roman"/>
          <w:color w:val="000000"/>
          <w:sz w:val="28"/>
          <w:szCs w:val="28"/>
          <w:lang w:eastAsia="vi-VN"/>
        </w:rPr>
        <w:t xml:space="preserve"> ngày </w:t>
      </w:r>
      <w:r w:rsidR="007C2092" w:rsidRPr="00CD660E">
        <w:rPr>
          <w:rFonts w:ascii="Times New Roman" w:eastAsia="Times New Roman" w:hAnsi="Times New Roman" w:cs="Times New Roman"/>
          <w:color w:val="000000"/>
          <w:sz w:val="28"/>
          <w:szCs w:val="28"/>
          <w:lang w:eastAsia="vi-VN"/>
        </w:rPr>
        <w:t>30</w:t>
      </w:r>
      <w:r w:rsidR="00974072" w:rsidRPr="00974072">
        <w:rPr>
          <w:rFonts w:ascii="Times New Roman" w:eastAsia="Times New Roman" w:hAnsi="Times New Roman" w:cs="Times New Roman"/>
          <w:color w:val="000000"/>
          <w:sz w:val="28"/>
          <w:szCs w:val="28"/>
          <w:lang w:eastAsia="vi-VN"/>
        </w:rPr>
        <w:t>/9/202</w:t>
      </w:r>
      <w:r w:rsidR="007C2092" w:rsidRPr="00CD660E">
        <w:rPr>
          <w:rFonts w:ascii="Times New Roman" w:eastAsia="Times New Roman" w:hAnsi="Times New Roman" w:cs="Times New Roman"/>
          <w:color w:val="000000"/>
          <w:sz w:val="28"/>
          <w:szCs w:val="28"/>
          <w:lang w:eastAsia="vi-VN"/>
        </w:rPr>
        <w:t>2</w:t>
      </w:r>
      <w:r w:rsidR="00974072" w:rsidRPr="00974072">
        <w:rPr>
          <w:rFonts w:ascii="Times New Roman" w:eastAsia="Times New Roman" w:hAnsi="Times New Roman" w:cs="Times New Roman"/>
          <w:color w:val="000000"/>
          <w:sz w:val="28"/>
          <w:szCs w:val="28"/>
          <w:lang w:eastAsia="vi-VN"/>
        </w:rPr>
        <w:t xml:space="preserve"> của Sở GD&amp;ĐT </w:t>
      </w:r>
      <w:r w:rsidR="007C2092" w:rsidRPr="00CD660E">
        <w:rPr>
          <w:rFonts w:ascii="Times New Roman" w:eastAsia="Times New Roman" w:hAnsi="Times New Roman" w:cs="Times New Roman"/>
          <w:color w:val="000000"/>
          <w:sz w:val="28"/>
          <w:szCs w:val="28"/>
          <w:lang w:eastAsia="vi-VN"/>
        </w:rPr>
        <w:t>Hải Phòng</w:t>
      </w:r>
      <w:r w:rsidR="00974072" w:rsidRPr="00974072">
        <w:rPr>
          <w:rFonts w:ascii="Times New Roman" w:eastAsia="Times New Roman" w:hAnsi="Times New Roman" w:cs="Times New Roman"/>
          <w:color w:val="000000"/>
          <w:sz w:val="28"/>
          <w:szCs w:val="28"/>
          <w:lang w:eastAsia="vi-VN"/>
        </w:rPr>
        <w:t xml:space="preserve"> về việc thực hiện nhiệm vụ ứng dụng công nghệ thông tin, chuyển đổi số v</w:t>
      </w:r>
      <w:r w:rsidR="007C2092" w:rsidRPr="00CD660E">
        <w:rPr>
          <w:rFonts w:ascii="Times New Roman" w:eastAsia="Times New Roman" w:hAnsi="Times New Roman" w:cs="Times New Roman"/>
          <w:color w:val="000000"/>
          <w:sz w:val="28"/>
          <w:szCs w:val="28"/>
          <w:lang w:eastAsia="vi-VN"/>
        </w:rPr>
        <w:t>à thống kê giáo dục năm học 2022-2023</w:t>
      </w:r>
      <w:r w:rsidR="00974072" w:rsidRPr="00974072">
        <w:rPr>
          <w:rFonts w:ascii="Times New Roman" w:eastAsia="Times New Roman" w:hAnsi="Times New Roman" w:cs="Times New Roman"/>
          <w:color w:val="000000"/>
          <w:sz w:val="28"/>
          <w:szCs w:val="28"/>
          <w:lang w:eastAsia="vi-VN"/>
        </w:rPr>
        <w:t>;</w:t>
      </w:r>
    </w:p>
    <w:p w:rsidR="00974072" w:rsidRPr="00974072" w:rsidRDefault="00974072" w:rsidP="00974072">
      <w:pPr>
        <w:shd w:val="clear" w:color="auto" w:fill="FFFFFF"/>
        <w:spacing w:after="150" w:line="240" w:lineRule="auto"/>
        <w:ind w:firstLine="709"/>
        <w:jc w:val="both"/>
        <w:rPr>
          <w:rFonts w:ascii="Arial" w:eastAsia="Times New Roman" w:hAnsi="Arial" w:cs="Arial"/>
          <w:color w:val="2C2C2C"/>
          <w:sz w:val="28"/>
          <w:szCs w:val="28"/>
          <w:lang w:eastAsia="vi-VN"/>
        </w:rPr>
      </w:pPr>
      <w:r w:rsidRPr="00974072">
        <w:rPr>
          <w:rFonts w:ascii="Times New Roman" w:eastAsia="Times New Roman" w:hAnsi="Times New Roman" w:cs="Times New Roman"/>
          <w:color w:val="2C2C2C"/>
          <w:sz w:val="28"/>
          <w:szCs w:val="28"/>
          <w:lang w:eastAsia="vi-VN"/>
        </w:rPr>
        <w:t> </w:t>
      </w:r>
      <w:r w:rsidRPr="00974072">
        <w:rPr>
          <w:rFonts w:ascii="Times New Roman" w:eastAsia="Times New Roman" w:hAnsi="Times New Roman" w:cs="Times New Roman"/>
          <w:color w:val="000000"/>
          <w:sz w:val="28"/>
          <w:szCs w:val="28"/>
          <w:shd w:val="clear" w:color="auto" w:fill="FFFFFF"/>
          <w:lang w:eastAsia="vi-VN"/>
        </w:rPr>
        <w:t>Với tình hình thự</w:t>
      </w:r>
      <w:r w:rsidR="007C2092" w:rsidRPr="00CD660E">
        <w:rPr>
          <w:rFonts w:ascii="Times New Roman" w:eastAsia="Times New Roman" w:hAnsi="Times New Roman" w:cs="Times New Roman"/>
          <w:color w:val="000000"/>
          <w:sz w:val="28"/>
          <w:szCs w:val="28"/>
          <w:shd w:val="clear" w:color="auto" w:fill="FFFFFF"/>
          <w:lang w:eastAsia="vi-VN"/>
        </w:rPr>
        <w:t>c tế của nhà trường năm học 2022-2023</w:t>
      </w:r>
      <w:r w:rsidRPr="00974072">
        <w:rPr>
          <w:rFonts w:ascii="Times New Roman" w:eastAsia="Times New Roman" w:hAnsi="Times New Roman" w:cs="Times New Roman"/>
          <w:color w:val="000000"/>
          <w:sz w:val="28"/>
          <w:szCs w:val="28"/>
          <w:shd w:val="clear" w:color="auto" w:fill="FFFFFF"/>
          <w:lang w:eastAsia="vi-VN"/>
        </w:rPr>
        <w:t>, </w:t>
      </w:r>
      <w:r w:rsidRPr="00974072">
        <w:rPr>
          <w:rFonts w:ascii="Times New Roman" w:eastAsia="Times New Roman" w:hAnsi="Times New Roman" w:cs="Times New Roman"/>
          <w:color w:val="000000"/>
          <w:sz w:val="28"/>
          <w:szCs w:val="28"/>
          <w:lang w:eastAsia="vi-VN"/>
        </w:rPr>
        <w:t xml:space="preserve">trường THPT </w:t>
      </w:r>
      <w:r w:rsidR="007C2092" w:rsidRPr="00CD660E">
        <w:rPr>
          <w:rFonts w:ascii="Times New Roman" w:eastAsia="Times New Roman" w:hAnsi="Times New Roman" w:cs="Times New Roman"/>
          <w:color w:val="000000"/>
          <w:sz w:val="28"/>
          <w:szCs w:val="28"/>
          <w:lang w:eastAsia="vi-VN"/>
        </w:rPr>
        <w:t>Tân Trào</w:t>
      </w:r>
      <w:r w:rsidRPr="00974072">
        <w:rPr>
          <w:rFonts w:ascii="Times New Roman" w:eastAsia="Times New Roman" w:hAnsi="Times New Roman" w:cs="Times New Roman"/>
          <w:color w:val="000000"/>
          <w:sz w:val="28"/>
          <w:szCs w:val="28"/>
          <w:lang w:eastAsia="vi-VN"/>
        </w:rPr>
        <w:t xml:space="preserve"> xây dựng Kế hoạch ứng dụng công nghệ thông tin (CNTT), chuyển đổi số và thống kê giáo dục năm học 202</w:t>
      </w:r>
      <w:r w:rsidR="00CD660E" w:rsidRPr="00CD660E">
        <w:rPr>
          <w:rFonts w:ascii="Times New Roman" w:eastAsia="Times New Roman" w:hAnsi="Times New Roman" w:cs="Times New Roman"/>
          <w:color w:val="000000"/>
          <w:sz w:val="28"/>
          <w:szCs w:val="28"/>
          <w:lang w:eastAsia="vi-VN"/>
        </w:rPr>
        <w:t>2</w:t>
      </w:r>
      <w:r w:rsidRPr="00974072">
        <w:rPr>
          <w:rFonts w:ascii="Times New Roman" w:eastAsia="Times New Roman" w:hAnsi="Times New Roman" w:cs="Times New Roman"/>
          <w:color w:val="000000"/>
          <w:sz w:val="28"/>
          <w:szCs w:val="28"/>
          <w:lang w:eastAsia="vi-VN"/>
        </w:rPr>
        <w:t>-202</w:t>
      </w:r>
      <w:r w:rsidR="00CD660E" w:rsidRPr="00CD660E">
        <w:rPr>
          <w:rFonts w:ascii="Times New Roman" w:eastAsia="Times New Roman" w:hAnsi="Times New Roman" w:cs="Times New Roman"/>
          <w:color w:val="000000"/>
          <w:sz w:val="28"/>
          <w:szCs w:val="28"/>
          <w:lang w:eastAsia="vi-VN"/>
        </w:rPr>
        <w:t>3</w:t>
      </w:r>
      <w:r w:rsidRPr="00974072">
        <w:rPr>
          <w:rFonts w:ascii="Times New Roman" w:eastAsia="Times New Roman" w:hAnsi="Times New Roman" w:cs="Times New Roman"/>
          <w:color w:val="000000"/>
          <w:sz w:val="28"/>
          <w:szCs w:val="28"/>
          <w:lang w:eastAsia="vi-VN"/>
        </w:rPr>
        <w:t xml:space="preserve"> với những nội dung như sau:</w:t>
      </w:r>
    </w:p>
    <w:p w:rsidR="00974072" w:rsidRPr="00974072" w:rsidRDefault="00974072" w:rsidP="00974072">
      <w:pPr>
        <w:shd w:val="clear" w:color="auto" w:fill="FFFFFF"/>
        <w:spacing w:after="150" w:line="240" w:lineRule="auto"/>
        <w:rPr>
          <w:rFonts w:ascii="Arial" w:eastAsia="Times New Roman" w:hAnsi="Arial" w:cs="Arial"/>
          <w:color w:val="2C2C2C"/>
          <w:sz w:val="28"/>
          <w:szCs w:val="28"/>
          <w:lang w:eastAsia="vi-VN"/>
        </w:rPr>
      </w:pPr>
      <w:r w:rsidRPr="00974072">
        <w:rPr>
          <w:rFonts w:ascii="Times New Roman" w:eastAsia="Times New Roman" w:hAnsi="Times New Roman" w:cs="Times New Roman"/>
          <w:color w:val="000000"/>
          <w:sz w:val="28"/>
          <w:szCs w:val="28"/>
          <w:lang w:eastAsia="vi-VN"/>
        </w:rPr>
        <w:t>          </w:t>
      </w:r>
      <w:r w:rsidRPr="00974072">
        <w:rPr>
          <w:rFonts w:ascii="Times New Roman" w:eastAsia="Times New Roman" w:hAnsi="Times New Roman" w:cs="Times New Roman"/>
          <w:b/>
          <w:bCs/>
          <w:color w:val="000000"/>
          <w:sz w:val="28"/>
          <w:szCs w:val="28"/>
          <w:lang w:eastAsia="vi-VN"/>
        </w:rPr>
        <w:t>I. NHIỆM VỤ TRỌNG TÂM</w:t>
      </w:r>
    </w:p>
    <w:p w:rsidR="00974072" w:rsidRPr="00974072" w:rsidRDefault="00974072" w:rsidP="00974072">
      <w:pPr>
        <w:shd w:val="clear" w:color="auto" w:fill="FFFFFF"/>
        <w:spacing w:after="150" w:line="240" w:lineRule="auto"/>
        <w:ind w:firstLine="720"/>
        <w:jc w:val="both"/>
        <w:rPr>
          <w:rFonts w:ascii="Arial" w:eastAsia="Times New Roman" w:hAnsi="Arial" w:cs="Arial"/>
          <w:color w:val="2C2C2C"/>
          <w:sz w:val="28"/>
          <w:szCs w:val="28"/>
          <w:lang w:eastAsia="vi-VN"/>
        </w:rPr>
      </w:pPr>
      <w:r w:rsidRPr="00974072">
        <w:rPr>
          <w:rFonts w:ascii="Times New Roman" w:eastAsia="Times New Roman" w:hAnsi="Times New Roman" w:cs="Times New Roman"/>
          <w:b/>
          <w:bCs/>
          <w:color w:val="000000"/>
          <w:sz w:val="28"/>
          <w:szCs w:val="28"/>
          <w:lang w:eastAsia="vi-VN"/>
        </w:rPr>
        <w:t>1. Quán triệt các văn bản chỉ đạo trọng tâm về CNTT</w:t>
      </w:r>
    </w:p>
    <w:p w:rsidR="00974072" w:rsidRPr="00974072" w:rsidRDefault="00974072" w:rsidP="00974072">
      <w:pPr>
        <w:shd w:val="clear" w:color="auto" w:fill="FFFFFF"/>
        <w:spacing w:after="150" w:line="240" w:lineRule="auto"/>
        <w:ind w:firstLine="720"/>
        <w:jc w:val="both"/>
        <w:rPr>
          <w:rFonts w:ascii="Arial" w:eastAsia="Times New Roman" w:hAnsi="Arial" w:cs="Arial"/>
          <w:color w:val="2C2C2C"/>
          <w:sz w:val="28"/>
          <w:szCs w:val="28"/>
          <w:lang w:eastAsia="vi-VN"/>
        </w:rPr>
      </w:pPr>
      <w:r w:rsidRPr="00974072">
        <w:rPr>
          <w:rFonts w:ascii="Times New Roman" w:eastAsia="Times New Roman" w:hAnsi="Times New Roman" w:cs="Times New Roman"/>
          <w:color w:val="000000"/>
          <w:sz w:val="28"/>
          <w:szCs w:val="28"/>
          <w:lang w:eastAsia="vi-VN"/>
        </w:rPr>
        <w:t>Tăng cường quán triệt, nhận thức đầy đủ về chủ trương chuyển đổi số của Trung ương, của tỉnh và ngành Giáo dục, tạo nền tảng, khơi gợi sự sáng tạo đột phá để ứng dụng CNTT và chuyển đổi số mạnh mẽ trong mọi hoạt động của ngành, của đơn vị.</w:t>
      </w:r>
    </w:p>
    <w:p w:rsidR="00974072" w:rsidRPr="00974072" w:rsidRDefault="00974072" w:rsidP="00974072">
      <w:pPr>
        <w:shd w:val="clear" w:color="auto" w:fill="FFFFFF"/>
        <w:spacing w:after="150" w:line="240" w:lineRule="auto"/>
        <w:ind w:firstLine="720"/>
        <w:jc w:val="both"/>
        <w:rPr>
          <w:rFonts w:ascii="Arial" w:eastAsia="Times New Roman" w:hAnsi="Arial" w:cs="Arial"/>
          <w:color w:val="2C2C2C"/>
          <w:sz w:val="28"/>
          <w:szCs w:val="28"/>
          <w:lang w:eastAsia="vi-VN"/>
        </w:rPr>
      </w:pPr>
      <w:r w:rsidRPr="00974072">
        <w:rPr>
          <w:rFonts w:ascii="Times New Roman" w:eastAsia="Times New Roman" w:hAnsi="Times New Roman" w:cs="Times New Roman"/>
          <w:b/>
          <w:bCs/>
          <w:color w:val="000000"/>
          <w:sz w:val="28"/>
          <w:szCs w:val="28"/>
          <w:lang w:eastAsia="vi-VN"/>
        </w:rPr>
        <w:t>2. Các nhiệm vụ trọng tâm    </w:t>
      </w:r>
    </w:p>
    <w:p w:rsidR="00974072" w:rsidRPr="00974072" w:rsidRDefault="00974072" w:rsidP="00974072">
      <w:pPr>
        <w:shd w:val="clear" w:color="auto" w:fill="FFFFFF"/>
        <w:spacing w:after="150" w:line="240" w:lineRule="auto"/>
        <w:ind w:firstLine="720"/>
        <w:jc w:val="both"/>
        <w:rPr>
          <w:rFonts w:ascii="Arial" w:eastAsia="Times New Roman" w:hAnsi="Arial" w:cs="Arial"/>
          <w:color w:val="2C2C2C"/>
          <w:sz w:val="28"/>
          <w:szCs w:val="28"/>
          <w:lang w:eastAsia="vi-VN"/>
        </w:rPr>
      </w:pPr>
      <w:r w:rsidRPr="00974072">
        <w:rPr>
          <w:rFonts w:ascii="Times New Roman" w:eastAsia="Times New Roman" w:hAnsi="Times New Roman" w:cs="Times New Roman"/>
          <w:color w:val="000000"/>
          <w:sz w:val="28"/>
          <w:szCs w:val="28"/>
          <w:lang w:eastAsia="vi-VN"/>
        </w:rPr>
        <w:t>Duy trì hiệu quả hệ thống phần mềm quản lý nhà trường (QLNT) đồng bộ với cơ sở dữ liệu (CSDL) ngành Giáo dục của tỉnh về giáo dục mầm non, giáo dục phổ thông và giáo dục thường xuyên; các nền tảng hỗ trợ dạy học trực tuyến, hệ thống quản lý văn bản và điều hành công việc tập trung và các hệ thống thông tin dùng chung khác do Sở GD&amp;ĐT triển khai để hỗ trợ chuyển đổi số trong toàn ngành; hỗ trợ công tác thống kê, báo cáo bảo đảm chính xác, đồng bộ, liên thông.  </w:t>
      </w:r>
    </w:p>
    <w:p w:rsidR="00974072" w:rsidRPr="00974072" w:rsidRDefault="00974072" w:rsidP="00974072">
      <w:pPr>
        <w:shd w:val="clear" w:color="auto" w:fill="FFFFFF"/>
        <w:spacing w:after="150" w:line="240" w:lineRule="auto"/>
        <w:ind w:firstLine="720"/>
        <w:jc w:val="both"/>
        <w:rPr>
          <w:rFonts w:ascii="Arial" w:eastAsia="Times New Roman" w:hAnsi="Arial" w:cs="Arial"/>
          <w:color w:val="2C2C2C"/>
          <w:sz w:val="28"/>
          <w:szCs w:val="28"/>
          <w:lang w:eastAsia="vi-VN"/>
        </w:rPr>
      </w:pPr>
      <w:r w:rsidRPr="00974072">
        <w:rPr>
          <w:rFonts w:ascii="Times New Roman" w:eastAsia="Times New Roman" w:hAnsi="Times New Roman" w:cs="Times New Roman"/>
          <w:color w:val="000000"/>
          <w:sz w:val="28"/>
          <w:szCs w:val="28"/>
          <w:lang w:eastAsia="vi-VN"/>
        </w:rPr>
        <w:t>Quán triệt đầy đủ, thực hiện nghiêm túc các văn bản chỉ đạo của Sở GD&amp;ĐT về rà soát các điều kiện, phương án, kịch bản ứng dụng CNTT hỗ trợ các hình thức dạy học, kiểm tra đánh giá và các hoạt động chuyên môn khác của ngành để sẵn sàng ứng phó với những diễn biến phức tạp của dịch bệnh, thiên tai...</w:t>
      </w:r>
    </w:p>
    <w:p w:rsidR="00974072" w:rsidRPr="00974072" w:rsidRDefault="00974072" w:rsidP="007C2092">
      <w:pPr>
        <w:shd w:val="clear" w:color="auto" w:fill="FFFFFF"/>
        <w:spacing w:after="150" w:line="240" w:lineRule="auto"/>
        <w:ind w:firstLine="720"/>
        <w:jc w:val="both"/>
        <w:rPr>
          <w:rFonts w:ascii="Arial" w:eastAsia="Times New Roman" w:hAnsi="Arial" w:cs="Arial"/>
          <w:color w:val="2C2C2C"/>
          <w:sz w:val="28"/>
          <w:szCs w:val="28"/>
          <w:lang w:eastAsia="vi-VN"/>
        </w:rPr>
      </w:pPr>
      <w:r w:rsidRPr="00974072">
        <w:rPr>
          <w:rFonts w:ascii="Times New Roman" w:eastAsia="Times New Roman" w:hAnsi="Times New Roman" w:cs="Times New Roman"/>
          <w:color w:val="000000"/>
          <w:sz w:val="28"/>
          <w:szCs w:val="28"/>
          <w:lang w:eastAsia="vi-VN"/>
        </w:rPr>
        <w:t>Tăng cường các nguồn lực của nhà nước và xã hội, nâng cao chất lượng nhân lực, đảm bảo các điều kiện về hạ tầng, cơ sở vật chất và trang thiết bị triển khai ứng dụng CNTT và chuyển đổi số.</w:t>
      </w:r>
    </w:p>
    <w:p w:rsidR="00974072" w:rsidRPr="00974072" w:rsidRDefault="00974072" w:rsidP="00974072">
      <w:pPr>
        <w:shd w:val="clear" w:color="auto" w:fill="FFFFFF"/>
        <w:spacing w:after="150" w:line="240" w:lineRule="auto"/>
        <w:ind w:firstLine="720"/>
        <w:jc w:val="both"/>
        <w:rPr>
          <w:rFonts w:ascii="Arial" w:eastAsia="Times New Roman" w:hAnsi="Arial" w:cs="Arial"/>
          <w:color w:val="2C2C2C"/>
          <w:sz w:val="28"/>
          <w:szCs w:val="28"/>
          <w:lang w:eastAsia="vi-VN"/>
        </w:rPr>
      </w:pPr>
      <w:r w:rsidRPr="00974072">
        <w:rPr>
          <w:rFonts w:ascii="Times New Roman" w:eastAsia="Times New Roman" w:hAnsi="Times New Roman" w:cs="Times New Roman"/>
          <w:b/>
          <w:bCs/>
          <w:color w:val="000000"/>
          <w:sz w:val="28"/>
          <w:szCs w:val="28"/>
          <w:lang w:eastAsia="vi-VN"/>
        </w:rPr>
        <w:t>II. NHIỆM VỤ CỤ THỂ</w:t>
      </w:r>
    </w:p>
    <w:p w:rsidR="00974072" w:rsidRPr="00974072" w:rsidRDefault="00974072" w:rsidP="00974072">
      <w:pPr>
        <w:shd w:val="clear" w:color="auto" w:fill="FFFFFF"/>
        <w:spacing w:after="150" w:line="240" w:lineRule="auto"/>
        <w:ind w:firstLine="720"/>
        <w:jc w:val="both"/>
        <w:rPr>
          <w:rFonts w:ascii="Arial" w:eastAsia="Times New Roman" w:hAnsi="Arial" w:cs="Arial"/>
          <w:color w:val="2C2C2C"/>
          <w:sz w:val="28"/>
          <w:szCs w:val="28"/>
          <w:lang w:eastAsia="vi-VN"/>
        </w:rPr>
      </w:pPr>
      <w:r w:rsidRPr="00974072">
        <w:rPr>
          <w:rFonts w:ascii="Times New Roman" w:eastAsia="Times New Roman" w:hAnsi="Times New Roman" w:cs="Times New Roman"/>
          <w:b/>
          <w:bCs/>
          <w:color w:val="000000"/>
          <w:sz w:val="28"/>
          <w:szCs w:val="28"/>
          <w:lang w:eastAsia="vi-VN"/>
        </w:rPr>
        <w:lastRenderedPageBreak/>
        <w:t>1. Ứng dụng CNTT và chuyển đổi số trong đổi mới nội dung, phương pháp dạy học và kiểm tra đánh giá  </w:t>
      </w:r>
    </w:p>
    <w:p w:rsidR="00974072" w:rsidRPr="00974072" w:rsidRDefault="00974072" w:rsidP="00974072">
      <w:pPr>
        <w:shd w:val="clear" w:color="auto" w:fill="FFFFFF"/>
        <w:spacing w:after="150" w:line="240" w:lineRule="auto"/>
        <w:rPr>
          <w:rFonts w:ascii="Arial" w:eastAsia="Times New Roman" w:hAnsi="Arial" w:cs="Arial"/>
          <w:color w:val="2C2C2C"/>
          <w:sz w:val="28"/>
          <w:szCs w:val="28"/>
          <w:lang w:eastAsia="vi-VN"/>
        </w:rPr>
      </w:pPr>
      <w:r w:rsidRPr="00974072">
        <w:rPr>
          <w:rFonts w:ascii="Times New Roman" w:eastAsia="Times New Roman" w:hAnsi="Times New Roman" w:cs="Times New Roman"/>
          <w:color w:val="000000"/>
          <w:sz w:val="28"/>
          <w:szCs w:val="28"/>
          <w:lang w:eastAsia="vi-VN"/>
        </w:rPr>
        <w:t>          a) Tăng cường áp dụng hình thức dạy học trực tuyến theo quy định </w:t>
      </w:r>
      <w:r w:rsidRPr="00974072">
        <w:rPr>
          <w:rFonts w:ascii="Times New Roman" w:eastAsia="Times New Roman" w:hAnsi="Times New Roman" w:cs="Times New Roman"/>
          <w:color w:val="2C2C2C"/>
          <w:sz w:val="28"/>
          <w:szCs w:val="28"/>
          <w:lang w:eastAsia="vi-VN"/>
        </w:rPr>
        <w:t>phù hợp với điều kiện, nhu cầu của nhà trường với một số lưu ý triển khai như sau:</w:t>
      </w:r>
    </w:p>
    <w:p w:rsidR="00974072" w:rsidRPr="00974072" w:rsidRDefault="00974072" w:rsidP="00974072">
      <w:pPr>
        <w:shd w:val="clear" w:color="auto" w:fill="FFFFFF"/>
        <w:spacing w:after="150" w:line="240" w:lineRule="auto"/>
        <w:ind w:firstLine="720"/>
        <w:jc w:val="both"/>
        <w:rPr>
          <w:rFonts w:ascii="Arial" w:eastAsia="Times New Roman" w:hAnsi="Arial" w:cs="Arial"/>
          <w:color w:val="2C2C2C"/>
          <w:sz w:val="28"/>
          <w:szCs w:val="28"/>
          <w:lang w:eastAsia="vi-VN"/>
        </w:rPr>
      </w:pPr>
      <w:r w:rsidRPr="00974072">
        <w:rPr>
          <w:rFonts w:ascii="Times New Roman" w:eastAsia="Times New Roman" w:hAnsi="Times New Roman" w:cs="Times New Roman"/>
          <w:color w:val="000000"/>
          <w:sz w:val="28"/>
          <w:szCs w:val="28"/>
          <w:lang w:eastAsia="vi-VN"/>
        </w:rPr>
        <w:t>- Chủ động lựa chọn giải pháp phần mềm dạy học trực tuyến phù hợp với nhu cầu, điều kiện thực hiện để sẵn sàng áp dụng khi học sinh không thể đến trường do dịch Covid-19; sử dụng tối đa lợi ích phần mềm quản lý học tập (LMS) mang lại, giúp học sinh học chủ động hơn.</w:t>
      </w:r>
    </w:p>
    <w:p w:rsidR="00974072" w:rsidRPr="00974072" w:rsidRDefault="00974072" w:rsidP="00974072">
      <w:pPr>
        <w:shd w:val="clear" w:color="auto" w:fill="FFFFFF"/>
        <w:spacing w:after="150" w:line="240" w:lineRule="auto"/>
        <w:ind w:firstLine="720"/>
        <w:jc w:val="both"/>
        <w:rPr>
          <w:rFonts w:ascii="Arial" w:eastAsia="Times New Roman" w:hAnsi="Arial" w:cs="Arial"/>
          <w:color w:val="2C2C2C"/>
          <w:sz w:val="28"/>
          <w:szCs w:val="28"/>
          <w:lang w:eastAsia="vi-VN"/>
        </w:rPr>
      </w:pPr>
      <w:r w:rsidRPr="00974072">
        <w:rPr>
          <w:rFonts w:ascii="Times New Roman" w:eastAsia="Times New Roman" w:hAnsi="Times New Roman" w:cs="Times New Roman"/>
          <w:color w:val="000000"/>
          <w:sz w:val="28"/>
          <w:szCs w:val="28"/>
          <w:lang w:eastAsia="vi-VN"/>
        </w:rPr>
        <w:t>- Tăng cường tập huấn cho giáo viên, cán bộ quản lý giáo dục kỹ năng quản lý và tổ chức dạy học trực tuyến, tăng cường hình thức tập huấn trực tuyến, huy động đội ngũ giáo viên nòng cốt tham gia hỗ trợ, hướng dẫn đồng nghiệp; phối hợp với phụ huynh triển khai các hoạt động giáo dục trực tuyến, đảm bảo tổ chức dạy, học trực tuyến an toàn và hiệu quả trên môi trường mạng.</w:t>
      </w:r>
    </w:p>
    <w:p w:rsidR="00974072" w:rsidRPr="00974072" w:rsidRDefault="00974072" w:rsidP="00974072">
      <w:pPr>
        <w:shd w:val="clear" w:color="auto" w:fill="FFFFFF"/>
        <w:spacing w:after="150" w:line="240" w:lineRule="auto"/>
        <w:ind w:firstLine="720"/>
        <w:jc w:val="both"/>
        <w:rPr>
          <w:rFonts w:ascii="Arial" w:eastAsia="Times New Roman" w:hAnsi="Arial" w:cs="Arial"/>
          <w:color w:val="2C2C2C"/>
          <w:sz w:val="28"/>
          <w:szCs w:val="28"/>
          <w:lang w:eastAsia="vi-VN"/>
        </w:rPr>
      </w:pPr>
      <w:r w:rsidRPr="00974072">
        <w:rPr>
          <w:rFonts w:ascii="Times New Roman" w:eastAsia="Times New Roman" w:hAnsi="Times New Roman" w:cs="Times New Roman"/>
          <w:color w:val="000000"/>
          <w:sz w:val="28"/>
          <w:szCs w:val="28"/>
          <w:lang w:eastAsia="vi-VN"/>
        </w:rPr>
        <w:t>- Tận dụng tối đa nền tảng trực tuyến triển khai có hiệu quả các hoạt động như: hướng dẫn học sinh tự học, giao nhiệm vụ về nhà cho học sinh, kiểm tra đánh giá và phối hợp với gia đình trong triển khai các hoạt động giáo dục.</w:t>
      </w:r>
    </w:p>
    <w:p w:rsidR="00974072" w:rsidRPr="00974072" w:rsidRDefault="00974072" w:rsidP="00974072">
      <w:pPr>
        <w:shd w:val="clear" w:color="auto" w:fill="FFFFFF"/>
        <w:spacing w:after="150" w:line="240" w:lineRule="auto"/>
        <w:ind w:firstLine="720"/>
        <w:jc w:val="both"/>
        <w:rPr>
          <w:rFonts w:ascii="Arial" w:eastAsia="Times New Roman" w:hAnsi="Arial" w:cs="Arial"/>
          <w:color w:val="2C2C2C"/>
          <w:sz w:val="28"/>
          <w:szCs w:val="28"/>
          <w:lang w:eastAsia="vi-VN"/>
        </w:rPr>
      </w:pPr>
      <w:r w:rsidRPr="00974072">
        <w:rPr>
          <w:rFonts w:ascii="Times New Roman" w:eastAsia="Times New Roman" w:hAnsi="Times New Roman" w:cs="Times New Roman"/>
          <w:color w:val="000000"/>
          <w:sz w:val="28"/>
          <w:szCs w:val="28"/>
          <w:lang w:eastAsia="vi-VN"/>
        </w:rPr>
        <w:t>- Khuyến khích giáo viên tham gia Cuộc thi Thiết kế bài giảng điện tử của ngành Giáo dục.  </w:t>
      </w:r>
    </w:p>
    <w:p w:rsidR="00974072" w:rsidRPr="00974072" w:rsidRDefault="00974072" w:rsidP="00974072">
      <w:pPr>
        <w:shd w:val="clear" w:color="auto" w:fill="FFFFFF"/>
        <w:spacing w:after="150" w:line="240" w:lineRule="auto"/>
        <w:ind w:firstLine="720"/>
        <w:jc w:val="both"/>
        <w:rPr>
          <w:rFonts w:ascii="Arial" w:eastAsia="Times New Roman" w:hAnsi="Arial" w:cs="Arial"/>
          <w:color w:val="2C2C2C"/>
          <w:sz w:val="28"/>
          <w:szCs w:val="28"/>
          <w:lang w:eastAsia="vi-VN"/>
        </w:rPr>
      </w:pPr>
      <w:r w:rsidRPr="00974072">
        <w:rPr>
          <w:rFonts w:ascii="Times New Roman" w:eastAsia="Times New Roman" w:hAnsi="Times New Roman" w:cs="Times New Roman"/>
          <w:color w:val="000000"/>
          <w:sz w:val="28"/>
          <w:szCs w:val="28"/>
          <w:lang w:eastAsia="vi-VN"/>
        </w:rPr>
        <w:t>- Triển khai nền tảng, giải pháp phần mềm quản lý, kết nối trao đổi dữ liệu với phần mềm quản lý trường học theo mã định danh và cơ sở dữ liệu ngành Giáo dục, hướng đến việc sử dụng phần mềm dạy học trực tuyến có sự thống nhất, đồng bộ  của trường trên nền tảng dùng chung của cả nước.</w:t>
      </w:r>
    </w:p>
    <w:p w:rsidR="00974072" w:rsidRPr="00974072" w:rsidRDefault="00974072" w:rsidP="00974072">
      <w:pPr>
        <w:shd w:val="clear" w:color="auto" w:fill="FFFFFF"/>
        <w:spacing w:after="150" w:line="240" w:lineRule="auto"/>
        <w:ind w:firstLine="720"/>
        <w:jc w:val="both"/>
        <w:rPr>
          <w:rFonts w:ascii="Arial" w:eastAsia="Times New Roman" w:hAnsi="Arial" w:cs="Arial"/>
          <w:color w:val="2C2C2C"/>
          <w:sz w:val="28"/>
          <w:szCs w:val="28"/>
          <w:lang w:eastAsia="vi-VN"/>
        </w:rPr>
      </w:pPr>
      <w:r w:rsidRPr="00974072">
        <w:rPr>
          <w:rFonts w:ascii="Times New Roman" w:eastAsia="Times New Roman" w:hAnsi="Times New Roman" w:cs="Times New Roman"/>
          <w:color w:val="000000"/>
          <w:sz w:val="28"/>
          <w:szCs w:val="28"/>
          <w:lang w:eastAsia="vi-VN"/>
        </w:rPr>
        <w:t>b) Xây dựng phát triển hệ thống thư viện điện tử (bao gồm phần mềm quản trị thư viện và cơ sở dữ liệu số hóa sách và tài liệu phục vụ dạy học).</w:t>
      </w:r>
    </w:p>
    <w:p w:rsidR="00974072" w:rsidRPr="00974072" w:rsidRDefault="00974072" w:rsidP="00974072">
      <w:pPr>
        <w:shd w:val="clear" w:color="auto" w:fill="FFFFFF"/>
        <w:spacing w:after="150" w:line="240" w:lineRule="auto"/>
        <w:ind w:firstLine="720"/>
        <w:jc w:val="both"/>
        <w:rPr>
          <w:rFonts w:ascii="Arial" w:eastAsia="Times New Roman" w:hAnsi="Arial" w:cs="Arial"/>
          <w:color w:val="2C2C2C"/>
          <w:sz w:val="28"/>
          <w:szCs w:val="28"/>
          <w:lang w:eastAsia="vi-VN"/>
        </w:rPr>
      </w:pPr>
      <w:r w:rsidRPr="00974072">
        <w:rPr>
          <w:rFonts w:ascii="Times New Roman" w:eastAsia="Times New Roman" w:hAnsi="Times New Roman" w:cs="Times New Roman"/>
          <w:color w:val="000000"/>
          <w:sz w:val="28"/>
          <w:szCs w:val="28"/>
          <w:lang w:eastAsia="vi-VN"/>
        </w:rPr>
        <w:t>c) Triển khai các mô hình dạy - học tiên tiến trên nền tảng số (lớp học thông minh, nhóm học tương tác…) phù hợp với điều kiện, đặc thù, nhu cầu thực tế của nhà trường.</w:t>
      </w:r>
    </w:p>
    <w:p w:rsidR="00974072" w:rsidRPr="00974072" w:rsidRDefault="00974072" w:rsidP="00974072">
      <w:pPr>
        <w:shd w:val="clear" w:color="auto" w:fill="FFFFFF"/>
        <w:spacing w:after="150" w:line="240" w:lineRule="auto"/>
        <w:ind w:firstLine="720"/>
        <w:rPr>
          <w:rFonts w:ascii="Arial" w:eastAsia="Times New Roman" w:hAnsi="Arial" w:cs="Arial"/>
          <w:color w:val="2C2C2C"/>
          <w:sz w:val="28"/>
          <w:szCs w:val="28"/>
          <w:lang w:eastAsia="vi-VN"/>
        </w:rPr>
      </w:pPr>
      <w:r w:rsidRPr="00974072">
        <w:rPr>
          <w:rFonts w:ascii="Times New Roman" w:eastAsia="Times New Roman" w:hAnsi="Times New Roman" w:cs="Times New Roman"/>
          <w:b/>
          <w:bCs/>
          <w:color w:val="000000"/>
          <w:sz w:val="28"/>
          <w:szCs w:val="28"/>
          <w:lang w:eastAsia="vi-VN"/>
        </w:rPr>
        <w:t>2. Ứng dụng CNTT và chuyển đổi số trong đổi mới phương thức quản trị cơ sở giáo dục và quản lý giáo dục theo hướng tinh gọn, hiệu quả, minh bạch</w:t>
      </w:r>
    </w:p>
    <w:p w:rsidR="00974072" w:rsidRPr="00974072" w:rsidRDefault="00974072" w:rsidP="00974072">
      <w:pPr>
        <w:shd w:val="clear" w:color="auto" w:fill="FFFFFF"/>
        <w:spacing w:after="150" w:line="240" w:lineRule="auto"/>
        <w:ind w:firstLine="720"/>
        <w:jc w:val="both"/>
        <w:rPr>
          <w:rFonts w:ascii="Arial" w:eastAsia="Times New Roman" w:hAnsi="Arial" w:cs="Arial"/>
          <w:color w:val="2C2C2C"/>
          <w:sz w:val="28"/>
          <w:szCs w:val="28"/>
          <w:lang w:eastAsia="vi-VN"/>
        </w:rPr>
      </w:pPr>
      <w:r w:rsidRPr="00974072">
        <w:rPr>
          <w:rFonts w:ascii="Times New Roman" w:eastAsia="Times New Roman" w:hAnsi="Times New Roman" w:cs="Times New Roman"/>
          <w:color w:val="000000"/>
          <w:sz w:val="28"/>
          <w:szCs w:val="28"/>
          <w:lang w:eastAsia="vi-VN"/>
        </w:rPr>
        <w:t xml:space="preserve">a) Triển khai nền tảng quản trị  nhà trường tích hợp không gian làm việc số  eNetViet, nền tảng Office 365 theo tên miền </w:t>
      </w:r>
      <w:r w:rsidR="00B87CDA" w:rsidRPr="00B87CDA">
        <w:rPr>
          <w:rFonts w:ascii="Times New Roman" w:eastAsia="Times New Roman" w:hAnsi="Times New Roman" w:cs="Times New Roman"/>
          <w:color w:val="000000"/>
          <w:sz w:val="28"/>
          <w:szCs w:val="28"/>
          <w:lang w:eastAsia="vi-VN"/>
        </w:rPr>
        <w:t>haiphong</w:t>
      </w:r>
      <w:r w:rsidRPr="00974072">
        <w:rPr>
          <w:rFonts w:ascii="Times New Roman" w:eastAsia="Times New Roman" w:hAnsi="Times New Roman" w:cs="Times New Roman"/>
          <w:color w:val="000000"/>
          <w:sz w:val="28"/>
          <w:szCs w:val="28"/>
          <w:lang w:eastAsia="vi-VN"/>
        </w:rPr>
        <w:t>.itrithuc.vn, nền tảng mail.</w:t>
      </w:r>
      <w:r w:rsidR="00B87CDA" w:rsidRPr="00B87CDA">
        <w:rPr>
          <w:rFonts w:ascii="Times New Roman" w:eastAsia="Times New Roman" w:hAnsi="Times New Roman" w:cs="Times New Roman"/>
          <w:color w:val="000000"/>
          <w:sz w:val="28"/>
          <w:szCs w:val="28"/>
          <w:lang w:eastAsia="vi-VN"/>
        </w:rPr>
        <w:t>haiphong</w:t>
      </w:r>
      <w:r w:rsidRPr="00974072">
        <w:rPr>
          <w:rFonts w:ascii="Times New Roman" w:eastAsia="Times New Roman" w:hAnsi="Times New Roman" w:cs="Times New Roman"/>
          <w:color w:val="000000"/>
          <w:sz w:val="28"/>
          <w:szCs w:val="28"/>
          <w:lang w:eastAsia="vi-VN"/>
        </w:rPr>
        <w:t>.edu.vn...</w:t>
      </w:r>
    </w:p>
    <w:p w:rsidR="00974072" w:rsidRPr="00974072" w:rsidRDefault="00974072" w:rsidP="00B87CDA">
      <w:pPr>
        <w:shd w:val="clear" w:color="auto" w:fill="FFFFFF"/>
        <w:spacing w:after="150" w:line="240" w:lineRule="auto"/>
        <w:ind w:firstLine="720"/>
        <w:jc w:val="both"/>
        <w:rPr>
          <w:rFonts w:ascii="Arial" w:eastAsia="Times New Roman" w:hAnsi="Arial" w:cs="Arial"/>
          <w:color w:val="2C2C2C"/>
          <w:sz w:val="28"/>
          <w:szCs w:val="28"/>
          <w:lang w:eastAsia="vi-VN"/>
        </w:rPr>
      </w:pPr>
      <w:r w:rsidRPr="00974072">
        <w:rPr>
          <w:rFonts w:ascii="Times New Roman" w:eastAsia="Times New Roman" w:hAnsi="Times New Roman" w:cs="Times New Roman"/>
          <w:color w:val="000000"/>
          <w:sz w:val="28"/>
          <w:szCs w:val="28"/>
          <w:lang w:eastAsia="vi-VN"/>
        </w:rPr>
        <w:t xml:space="preserve">b) Triển khai ứng dụng toàn diện phần mềm QLNT tích hợp, đồng bộ với CSDL ngành của tỉnh để từng bước áp dụng các hồ sơ, sổ sách điện tử theo đúng các văn bản, hướng dẫn </w:t>
      </w:r>
      <w:r w:rsidR="007C2092" w:rsidRPr="00CD660E">
        <w:rPr>
          <w:rFonts w:ascii="Times New Roman" w:eastAsia="Times New Roman" w:hAnsi="Times New Roman" w:cs="Times New Roman"/>
          <w:color w:val="000000"/>
          <w:sz w:val="28"/>
          <w:szCs w:val="28"/>
          <w:lang w:eastAsia="vi-VN"/>
        </w:rPr>
        <w:t>của Sở GD&amp;ĐT kể từ năm học 2022-2023</w:t>
      </w:r>
      <w:r w:rsidRPr="00974072">
        <w:rPr>
          <w:rFonts w:ascii="Times New Roman" w:eastAsia="Times New Roman" w:hAnsi="Times New Roman" w:cs="Times New Roman"/>
          <w:color w:val="000000"/>
          <w:sz w:val="28"/>
          <w:szCs w:val="28"/>
          <w:lang w:eastAsia="vi-VN"/>
        </w:rPr>
        <w:t>. Triển khai ứng dụng kết nối, tương tác, trao đổi thông tin giữa phụ huynh với nhà trường, khuyến khích áp dụng các</w:t>
      </w:r>
      <w:r w:rsidR="00B87CDA" w:rsidRPr="00B87CDA">
        <w:rPr>
          <w:rFonts w:ascii="Arial" w:eastAsia="Times New Roman" w:hAnsi="Arial" w:cs="Arial"/>
          <w:color w:val="2C2C2C"/>
          <w:sz w:val="28"/>
          <w:szCs w:val="28"/>
          <w:lang w:eastAsia="vi-VN"/>
        </w:rPr>
        <w:t xml:space="preserve"> </w:t>
      </w:r>
      <w:r w:rsidRPr="00974072">
        <w:rPr>
          <w:rFonts w:ascii="Times New Roman" w:eastAsia="Times New Roman" w:hAnsi="Times New Roman" w:cs="Times New Roman"/>
          <w:color w:val="000000"/>
          <w:sz w:val="28"/>
          <w:szCs w:val="28"/>
          <w:lang w:eastAsia="vi-VN"/>
        </w:rPr>
        <w:t>giải pháp miễn phí như tin nhắn OTT, email.</w:t>
      </w:r>
    </w:p>
    <w:p w:rsidR="00974072" w:rsidRPr="00974072" w:rsidRDefault="00974072" w:rsidP="00974072">
      <w:pPr>
        <w:shd w:val="clear" w:color="auto" w:fill="FFFFFF"/>
        <w:spacing w:after="150" w:line="240" w:lineRule="auto"/>
        <w:ind w:firstLine="720"/>
        <w:jc w:val="both"/>
        <w:rPr>
          <w:rFonts w:ascii="Arial" w:eastAsia="Times New Roman" w:hAnsi="Arial" w:cs="Arial"/>
          <w:color w:val="2C2C2C"/>
          <w:sz w:val="28"/>
          <w:szCs w:val="28"/>
          <w:lang w:eastAsia="vi-VN"/>
        </w:rPr>
      </w:pPr>
      <w:r w:rsidRPr="00974072">
        <w:rPr>
          <w:rFonts w:ascii="Times New Roman" w:eastAsia="Times New Roman" w:hAnsi="Times New Roman" w:cs="Times New Roman"/>
          <w:color w:val="000000"/>
          <w:sz w:val="28"/>
          <w:szCs w:val="28"/>
          <w:lang w:eastAsia="vi-VN"/>
        </w:rPr>
        <w:t>c) Tuyên truyền phổ biến dịch vụ công trực tuyến, thực hiện thanh toán học phí</w:t>
      </w:r>
    </w:p>
    <w:p w:rsidR="00974072" w:rsidRPr="00974072" w:rsidRDefault="00974072" w:rsidP="00974072">
      <w:pPr>
        <w:shd w:val="clear" w:color="auto" w:fill="FFFFFF"/>
        <w:spacing w:after="150" w:line="240" w:lineRule="auto"/>
        <w:jc w:val="both"/>
        <w:rPr>
          <w:rFonts w:ascii="Arial" w:eastAsia="Times New Roman" w:hAnsi="Arial" w:cs="Arial"/>
          <w:color w:val="2C2C2C"/>
          <w:sz w:val="28"/>
          <w:szCs w:val="28"/>
          <w:lang w:eastAsia="vi-VN"/>
        </w:rPr>
      </w:pPr>
      <w:r w:rsidRPr="00974072">
        <w:rPr>
          <w:rFonts w:ascii="Times New Roman" w:eastAsia="Times New Roman" w:hAnsi="Times New Roman" w:cs="Times New Roman"/>
          <w:color w:val="000000"/>
          <w:sz w:val="28"/>
          <w:szCs w:val="28"/>
          <w:lang w:eastAsia="vi-VN"/>
        </w:rPr>
        <w:t>không dùng tiền mặt. Tiếp tục sử dụng có hiệu quả hệ thống quản lý văn bản và điều</w:t>
      </w:r>
    </w:p>
    <w:p w:rsidR="00974072" w:rsidRPr="00974072" w:rsidRDefault="00974072" w:rsidP="00974072">
      <w:pPr>
        <w:shd w:val="clear" w:color="auto" w:fill="FFFFFF"/>
        <w:spacing w:after="150" w:line="240" w:lineRule="auto"/>
        <w:jc w:val="both"/>
        <w:rPr>
          <w:rFonts w:ascii="Arial" w:eastAsia="Times New Roman" w:hAnsi="Arial" w:cs="Arial"/>
          <w:color w:val="2C2C2C"/>
          <w:sz w:val="28"/>
          <w:szCs w:val="28"/>
          <w:lang w:eastAsia="vi-VN"/>
        </w:rPr>
      </w:pPr>
      <w:r w:rsidRPr="00974072">
        <w:rPr>
          <w:rFonts w:ascii="Times New Roman" w:eastAsia="Times New Roman" w:hAnsi="Times New Roman" w:cs="Times New Roman"/>
          <w:color w:val="000000"/>
          <w:sz w:val="28"/>
          <w:szCs w:val="28"/>
          <w:lang w:eastAsia="vi-VN"/>
        </w:rPr>
        <w:t>hành công việc liên thông trong trường, tổ chuyên môn.</w:t>
      </w:r>
    </w:p>
    <w:p w:rsidR="00974072" w:rsidRPr="00974072" w:rsidRDefault="00974072" w:rsidP="00974072">
      <w:pPr>
        <w:shd w:val="clear" w:color="auto" w:fill="FFFFFF"/>
        <w:spacing w:after="150" w:line="240" w:lineRule="auto"/>
        <w:ind w:firstLine="720"/>
        <w:jc w:val="both"/>
        <w:rPr>
          <w:rFonts w:ascii="Arial" w:eastAsia="Times New Roman" w:hAnsi="Arial" w:cs="Arial"/>
          <w:color w:val="2C2C2C"/>
          <w:sz w:val="28"/>
          <w:szCs w:val="28"/>
          <w:lang w:eastAsia="vi-VN"/>
        </w:rPr>
      </w:pPr>
      <w:r w:rsidRPr="00974072">
        <w:rPr>
          <w:rFonts w:ascii="Times New Roman" w:eastAsia="Times New Roman" w:hAnsi="Times New Roman" w:cs="Times New Roman"/>
          <w:color w:val="000000"/>
          <w:sz w:val="28"/>
          <w:szCs w:val="28"/>
          <w:lang w:eastAsia="vi-VN"/>
        </w:rPr>
        <w:lastRenderedPageBreak/>
        <w:t>d) Tiếp tục triển khai hiệu quả phòng họp trực tuyến đã được đầu tư.  </w:t>
      </w:r>
    </w:p>
    <w:p w:rsidR="00974072" w:rsidRPr="00974072" w:rsidRDefault="00974072" w:rsidP="00974072">
      <w:pPr>
        <w:shd w:val="clear" w:color="auto" w:fill="FFFFFF"/>
        <w:spacing w:after="150" w:line="240" w:lineRule="auto"/>
        <w:ind w:firstLine="720"/>
        <w:jc w:val="both"/>
        <w:rPr>
          <w:rFonts w:ascii="Arial" w:eastAsia="Times New Roman" w:hAnsi="Arial" w:cs="Arial"/>
          <w:color w:val="2C2C2C"/>
          <w:sz w:val="28"/>
          <w:szCs w:val="28"/>
          <w:lang w:eastAsia="vi-VN"/>
        </w:rPr>
      </w:pPr>
      <w:r w:rsidRPr="00974072">
        <w:rPr>
          <w:rFonts w:ascii="Times New Roman" w:eastAsia="Times New Roman" w:hAnsi="Times New Roman" w:cs="Times New Roman"/>
          <w:color w:val="000000"/>
          <w:sz w:val="28"/>
          <w:szCs w:val="28"/>
          <w:lang w:eastAsia="vi-VN"/>
        </w:rPr>
        <w:t>đ) Duy trì hiệu quả hệ thống Cổng thông tin điện tử, thư điện tử giáo dục theo quy định tại Thông tư số 37/2020/TT-BGDĐT ngày 05/10/2020 của Bộ trưởng Bộ GD&amp;ĐT; Triển khai ứng dụng An toàn Covid-19 (antoancovid.vn) tới 100% CB, GV, NV ngay từ đầu năm học, công khai thông tin và chuẩn bị tốt điều kiện đảm bảo an toàn dịch bệnh trong nhà trường.</w:t>
      </w:r>
    </w:p>
    <w:p w:rsidR="00974072" w:rsidRPr="00974072" w:rsidRDefault="00974072" w:rsidP="00974072">
      <w:pPr>
        <w:shd w:val="clear" w:color="auto" w:fill="FFFFFF"/>
        <w:spacing w:after="150" w:line="240" w:lineRule="auto"/>
        <w:ind w:firstLine="720"/>
        <w:jc w:val="both"/>
        <w:rPr>
          <w:rFonts w:ascii="Arial" w:eastAsia="Times New Roman" w:hAnsi="Arial" w:cs="Arial"/>
          <w:color w:val="2C2C2C"/>
          <w:sz w:val="28"/>
          <w:szCs w:val="28"/>
          <w:lang w:eastAsia="vi-VN"/>
        </w:rPr>
      </w:pPr>
      <w:r w:rsidRPr="00974072">
        <w:rPr>
          <w:rFonts w:ascii="Times New Roman" w:eastAsia="Times New Roman" w:hAnsi="Times New Roman" w:cs="Times New Roman"/>
          <w:color w:val="000000"/>
          <w:sz w:val="28"/>
          <w:szCs w:val="28"/>
          <w:lang w:eastAsia="vi-VN"/>
        </w:rPr>
        <w:t>e) Đẩy mạnh ứng dụng CNTT tập huấn giáo viên qua mạng theo hướng dẫn; báo cáo kịp thời kết quả tập huấn giáo viên về Hệ thống thông tin quản lý quá trình đào tạo, bồi dưỡng giáo viên (TEMIS) theo quy định.</w:t>
      </w:r>
    </w:p>
    <w:p w:rsidR="00974072" w:rsidRPr="00974072" w:rsidRDefault="00974072" w:rsidP="00974072">
      <w:pPr>
        <w:shd w:val="clear" w:color="auto" w:fill="FFFFFF"/>
        <w:spacing w:after="150" w:line="240" w:lineRule="auto"/>
        <w:ind w:firstLine="720"/>
        <w:jc w:val="both"/>
        <w:rPr>
          <w:rFonts w:ascii="Arial" w:eastAsia="Times New Roman" w:hAnsi="Arial" w:cs="Arial"/>
          <w:color w:val="2C2C2C"/>
          <w:sz w:val="28"/>
          <w:szCs w:val="28"/>
          <w:lang w:eastAsia="vi-VN"/>
        </w:rPr>
      </w:pPr>
      <w:r w:rsidRPr="00974072">
        <w:rPr>
          <w:rFonts w:ascii="Times New Roman" w:eastAsia="Times New Roman" w:hAnsi="Times New Roman" w:cs="Times New Roman"/>
          <w:b/>
          <w:bCs/>
          <w:color w:val="000000"/>
          <w:sz w:val="28"/>
          <w:szCs w:val="28"/>
          <w:lang w:eastAsia="vi-VN"/>
        </w:rPr>
        <w:t>3. Triển khai hiệu quả công tác thống kê giáo dục</w:t>
      </w:r>
    </w:p>
    <w:p w:rsidR="00974072" w:rsidRPr="00974072" w:rsidRDefault="00974072" w:rsidP="00974072">
      <w:pPr>
        <w:shd w:val="clear" w:color="auto" w:fill="FFFFFF"/>
        <w:spacing w:after="150" w:line="240" w:lineRule="auto"/>
        <w:ind w:firstLine="720"/>
        <w:jc w:val="both"/>
        <w:rPr>
          <w:rFonts w:ascii="Arial" w:eastAsia="Times New Roman" w:hAnsi="Arial" w:cs="Arial"/>
          <w:color w:val="2C2C2C"/>
          <w:sz w:val="28"/>
          <w:szCs w:val="28"/>
          <w:lang w:eastAsia="vi-VN"/>
        </w:rPr>
      </w:pPr>
      <w:r w:rsidRPr="00974072">
        <w:rPr>
          <w:rFonts w:ascii="Times New Roman" w:eastAsia="Times New Roman" w:hAnsi="Times New Roman" w:cs="Times New Roman"/>
          <w:color w:val="000000"/>
          <w:sz w:val="28"/>
          <w:szCs w:val="28"/>
          <w:lang w:eastAsia="vi-VN"/>
        </w:rPr>
        <w:t>a) Thực hiện báo cáo thống kê giáo dục định kỳ (kỳ đầu năm học và kỳ cuối năm học) đúng thời hạn, đầy đủ và chính xác theo quy định tại Thông tư số 24/2018/TT-BGDĐT ngày 28/9/2018 về Chế độ báo cáo thống kê ngành Giáo dục và báo cáo đột xuất theo yêu cầu của Sở GD&amp;ĐT.</w:t>
      </w:r>
    </w:p>
    <w:p w:rsidR="00974072" w:rsidRPr="00974072" w:rsidRDefault="00974072" w:rsidP="00974072">
      <w:pPr>
        <w:shd w:val="clear" w:color="auto" w:fill="FFFFFF"/>
        <w:spacing w:after="150" w:line="240" w:lineRule="auto"/>
        <w:ind w:firstLine="720"/>
        <w:jc w:val="both"/>
        <w:rPr>
          <w:rFonts w:ascii="Arial" w:eastAsia="Times New Roman" w:hAnsi="Arial" w:cs="Arial"/>
          <w:color w:val="2C2C2C"/>
          <w:sz w:val="28"/>
          <w:szCs w:val="28"/>
          <w:lang w:eastAsia="vi-VN"/>
        </w:rPr>
      </w:pPr>
      <w:r w:rsidRPr="00974072">
        <w:rPr>
          <w:rFonts w:ascii="Times New Roman" w:eastAsia="Times New Roman" w:hAnsi="Times New Roman" w:cs="Times New Roman"/>
          <w:color w:val="000000"/>
          <w:sz w:val="28"/>
          <w:szCs w:val="28"/>
          <w:lang w:eastAsia="vi-VN"/>
        </w:rPr>
        <w:t>b) Rà soát, thu thập, tổng hợp đầy đủ thông tin về hồ sơ trường học, lớp học, học sinh, đội ngũ (cán bộ quản lý, giáo viên và nhân viên), cơ sở vật chất và thiết bị trường học, tài chính đảm bảo thông tin đầy đủ, chính xác và cập nhật vào hệ thống CSDL ngành Giáo dục của tỉnh </w:t>
      </w:r>
      <w:hyperlink r:id="rId4" w:history="1">
        <w:r w:rsidR="00800084" w:rsidRPr="00CD660E">
          <w:rPr>
            <w:rStyle w:val="Siuktni"/>
            <w:rFonts w:ascii="Times New Roman" w:eastAsia="Times New Roman" w:hAnsi="Times New Roman" w:cs="Times New Roman"/>
            <w:sz w:val="28"/>
            <w:szCs w:val="28"/>
            <w:lang w:eastAsia="vi-VN"/>
          </w:rPr>
          <w:t>http://csdl.haiphong.edu.vn</w:t>
        </w:r>
      </w:hyperlink>
      <w:r w:rsidRPr="00974072">
        <w:rPr>
          <w:rFonts w:ascii="Times New Roman" w:eastAsia="Times New Roman" w:hAnsi="Times New Roman" w:cs="Times New Roman"/>
          <w:color w:val="000000"/>
          <w:sz w:val="28"/>
          <w:szCs w:val="28"/>
          <w:lang w:eastAsia="vi-VN"/>
        </w:rPr>
        <w:t> ...</w:t>
      </w:r>
    </w:p>
    <w:p w:rsidR="00974072" w:rsidRPr="00974072" w:rsidRDefault="00974072" w:rsidP="00974072">
      <w:pPr>
        <w:shd w:val="clear" w:color="auto" w:fill="FFFFFF"/>
        <w:spacing w:after="150" w:line="240" w:lineRule="auto"/>
        <w:ind w:firstLine="720"/>
        <w:jc w:val="both"/>
        <w:rPr>
          <w:rFonts w:ascii="Arial" w:eastAsia="Times New Roman" w:hAnsi="Arial" w:cs="Arial"/>
          <w:color w:val="2C2C2C"/>
          <w:sz w:val="28"/>
          <w:szCs w:val="28"/>
          <w:lang w:eastAsia="vi-VN"/>
        </w:rPr>
      </w:pPr>
      <w:r w:rsidRPr="00974072">
        <w:rPr>
          <w:rFonts w:ascii="Times New Roman" w:eastAsia="Times New Roman" w:hAnsi="Times New Roman" w:cs="Times New Roman"/>
          <w:b/>
          <w:bCs/>
          <w:color w:val="000000"/>
          <w:sz w:val="28"/>
          <w:szCs w:val="28"/>
          <w:lang w:eastAsia="vi-VN"/>
        </w:rPr>
        <w:t>4. Nâng cao chất lượng nguồn nhân lực số phục vụ chuyển đổi số và làm công tác thống kê trong ngành Giáo dục</w:t>
      </w:r>
    </w:p>
    <w:p w:rsidR="00974072" w:rsidRPr="00974072" w:rsidRDefault="00974072" w:rsidP="00974072">
      <w:pPr>
        <w:shd w:val="clear" w:color="auto" w:fill="FFFFFF"/>
        <w:spacing w:after="150" w:line="240" w:lineRule="auto"/>
        <w:ind w:firstLine="720"/>
        <w:jc w:val="both"/>
        <w:rPr>
          <w:rFonts w:ascii="Arial" w:eastAsia="Times New Roman" w:hAnsi="Arial" w:cs="Arial"/>
          <w:color w:val="2C2C2C"/>
          <w:sz w:val="28"/>
          <w:szCs w:val="28"/>
          <w:lang w:eastAsia="vi-VN"/>
        </w:rPr>
      </w:pPr>
      <w:r w:rsidRPr="00974072">
        <w:rPr>
          <w:rFonts w:ascii="Times New Roman" w:eastAsia="Times New Roman" w:hAnsi="Times New Roman" w:cs="Times New Roman"/>
          <w:color w:val="000000"/>
          <w:sz w:val="28"/>
          <w:szCs w:val="28"/>
          <w:lang w:eastAsia="vi-VN"/>
        </w:rPr>
        <w:t>a) Tham gia đầy đủ, nghiêm túc nội dung đào tạo online theo chương trình “Quốc gia chuyển đổi số để đáp ứng yêu cầu cuộc cách mạng công nghiệp 4.0” theo Công văn số 995/SGDĐT-VP ngày 12/8/2021 của Sở GD&amp;ĐT. Căn cứ nhu cầu, điều kiện thực tiễn để triển khai các nội dung tập huấn gắn với một số mục tiêu, nội dung sau: quản lý, triển khai có hiệu quả các phần mềm quản trị trong nhà trường; quản lý, báo cáo và khai thác sử dụng có hiệu quả các phần mềm dùng chung của ngành Giáo</w:t>
      </w:r>
    </w:p>
    <w:p w:rsidR="00974072" w:rsidRPr="00974072" w:rsidRDefault="00974072" w:rsidP="00974072">
      <w:pPr>
        <w:shd w:val="clear" w:color="auto" w:fill="FFFFFF"/>
        <w:spacing w:after="150" w:line="240" w:lineRule="auto"/>
        <w:jc w:val="both"/>
        <w:rPr>
          <w:rFonts w:ascii="Arial" w:eastAsia="Times New Roman" w:hAnsi="Arial" w:cs="Arial"/>
          <w:color w:val="2C2C2C"/>
          <w:sz w:val="28"/>
          <w:szCs w:val="28"/>
          <w:lang w:eastAsia="vi-VN"/>
        </w:rPr>
      </w:pPr>
      <w:r w:rsidRPr="00974072">
        <w:rPr>
          <w:rFonts w:ascii="Times New Roman" w:eastAsia="Times New Roman" w:hAnsi="Times New Roman" w:cs="Times New Roman"/>
          <w:color w:val="000000"/>
          <w:sz w:val="28"/>
          <w:szCs w:val="28"/>
          <w:lang w:eastAsia="vi-VN"/>
        </w:rPr>
        <w:t>dục như: các phân hệ báo cáo trên phần mềm cơ sở dữ liệu ngành Giáo dục.</w:t>
      </w:r>
    </w:p>
    <w:p w:rsidR="00974072" w:rsidRPr="00974072" w:rsidRDefault="00974072" w:rsidP="00974072">
      <w:pPr>
        <w:shd w:val="clear" w:color="auto" w:fill="FFFFFF"/>
        <w:spacing w:after="150" w:line="240" w:lineRule="auto"/>
        <w:jc w:val="both"/>
        <w:rPr>
          <w:rFonts w:ascii="Arial" w:eastAsia="Times New Roman" w:hAnsi="Arial" w:cs="Arial"/>
          <w:color w:val="2C2C2C"/>
          <w:sz w:val="28"/>
          <w:szCs w:val="28"/>
          <w:lang w:eastAsia="vi-VN"/>
        </w:rPr>
      </w:pPr>
      <w:r w:rsidRPr="00974072">
        <w:rPr>
          <w:rFonts w:ascii="Times New Roman" w:eastAsia="Times New Roman" w:hAnsi="Times New Roman" w:cs="Times New Roman"/>
          <w:color w:val="000000"/>
          <w:sz w:val="28"/>
          <w:szCs w:val="28"/>
          <w:lang w:eastAsia="vi-VN"/>
        </w:rPr>
        <w:t>          - Kỹ năng tổ chức, quản lý các hoạt động dạy học trực tuyến gồm: tổ chức và</w:t>
      </w:r>
    </w:p>
    <w:p w:rsidR="00974072" w:rsidRPr="00974072" w:rsidRDefault="00974072" w:rsidP="00974072">
      <w:pPr>
        <w:shd w:val="clear" w:color="auto" w:fill="FFFFFF"/>
        <w:spacing w:after="150" w:line="240" w:lineRule="auto"/>
        <w:jc w:val="both"/>
        <w:rPr>
          <w:rFonts w:ascii="Arial" w:eastAsia="Times New Roman" w:hAnsi="Arial" w:cs="Arial"/>
          <w:color w:val="2C2C2C"/>
          <w:sz w:val="28"/>
          <w:szCs w:val="28"/>
          <w:lang w:eastAsia="vi-VN"/>
        </w:rPr>
      </w:pPr>
      <w:r w:rsidRPr="00974072">
        <w:rPr>
          <w:rFonts w:ascii="Times New Roman" w:eastAsia="Times New Roman" w:hAnsi="Times New Roman" w:cs="Times New Roman"/>
          <w:color w:val="000000"/>
          <w:sz w:val="28"/>
          <w:szCs w:val="28"/>
          <w:lang w:eastAsia="vi-VN"/>
        </w:rPr>
        <w:t>quản lý lớp học trực tuyến, xây dựng học liệu, khai thác các nguồn học liệu, tìm kiếm thông tin trên Internet; kỹ năng sử dụng các phần mềm trình chiếu, phần mềm soạn bài giảng e-learning, soạn câu hỏi trắc nghiệm trực tuyến, phần mềm mô phỏng, thí nghiệm ảo, phần mềm dạy học, khai thác sử dụng các thiết bị công nghệ để đổi mới nội dung, phương pháp dạy học; kỹ năng tổ chức và quản lý các hoạt động dạy học trực tuyến; Kỹ năng về quản lý, triển khai có hiệu quả các phần mềm quản trị trong nhà trường; kỹ năng quản lý, báo cáo và khai thác sử dụng có hiệu quả các phần mềm dùng chung của ngành Giáo dục.</w:t>
      </w:r>
    </w:p>
    <w:p w:rsidR="00974072" w:rsidRPr="00974072" w:rsidRDefault="00974072" w:rsidP="00974072">
      <w:pPr>
        <w:shd w:val="clear" w:color="auto" w:fill="FFFFFF"/>
        <w:spacing w:after="150" w:line="240" w:lineRule="auto"/>
        <w:ind w:firstLine="720"/>
        <w:jc w:val="both"/>
        <w:rPr>
          <w:rFonts w:ascii="Arial" w:eastAsia="Times New Roman" w:hAnsi="Arial" w:cs="Arial"/>
          <w:color w:val="2C2C2C"/>
          <w:sz w:val="28"/>
          <w:szCs w:val="28"/>
          <w:lang w:eastAsia="vi-VN"/>
        </w:rPr>
      </w:pPr>
      <w:r w:rsidRPr="00974072">
        <w:rPr>
          <w:rFonts w:ascii="Times New Roman" w:eastAsia="Times New Roman" w:hAnsi="Times New Roman" w:cs="Times New Roman"/>
          <w:color w:val="000000"/>
          <w:sz w:val="28"/>
          <w:szCs w:val="28"/>
          <w:lang w:eastAsia="vi-VN"/>
        </w:rPr>
        <w:t>- Bồi dưỡng đáp ứng các yêu cầu về năng lực ứng dụng CNTT và chuyển đổi số theo vị trí việc làm của viên chức theo quy định.</w:t>
      </w:r>
    </w:p>
    <w:p w:rsidR="00974072" w:rsidRPr="00974072" w:rsidRDefault="00974072" w:rsidP="00974072">
      <w:pPr>
        <w:shd w:val="clear" w:color="auto" w:fill="FFFFFF"/>
        <w:spacing w:after="150" w:line="240" w:lineRule="auto"/>
        <w:ind w:firstLine="720"/>
        <w:jc w:val="both"/>
        <w:rPr>
          <w:rFonts w:ascii="Arial" w:eastAsia="Times New Roman" w:hAnsi="Arial" w:cs="Arial"/>
          <w:color w:val="2C2C2C"/>
          <w:sz w:val="28"/>
          <w:szCs w:val="28"/>
          <w:lang w:eastAsia="vi-VN"/>
        </w:rPr>
      </w:pPr>
      <w:r w:rsidRPr="00974072">
        <w:rPr>
          <w:rFonts w:ascii="Times New Roman" w:eastAsia="Times New Roman" w:hAnsi="Times New Roman" w:cs="Times New Roman"/>
          <w:color w:val="000000"/>
          <w:sz w:val="28"/>
          <w:szCs w:val="28"/>
          <w:lang w:eastAsia="vi-VN"/>
        </w:rPr>
        <w:t xml:space="preserve">b) Rà soát, kiện toàn và nâng cao năng lực chuyên môn cho đội ngũ cán bộ phụ trách ứng dụng CNTT, chuyển đổi số theo yêu cầu tại Công văn số </w:t>
      </w:r>
      <w:r w:rsidR="00166131" w:rsidRPr="00166131">
        <w:rPr>
          <w:rFonts w:ascii="Times New Roman" w:eastAsia="Times New Roman" w:hAnsi="Times New Roman" w:cs="Times New Roman"/>
          <w:color w:val="000000"/>
          <w:sz w:val="28"/>
          <w:szCs w:val="28"/>
          <w:lang w:eastAsia="vi-VN"/>
        </w:rPr>
        <w:t>3296</w:t>
      </w:r>
      <w:r w:rsidRPr="00974072">
        <w:rPr>
          <w:rFonts w:ascii="Times New Roman" w:eastAsia="Times New Roman" w:hAnsi="Times New Roman" w:cs="Times New Roman"/>
          <w:color w:val="000000"/>
          <w:sz w:val="28"/>
          <w:szCs w:val="28"/>
          <w:lang w:eastAsia="vi-VN"/>
        </w:rPr>
        <w:t>/SGDĐT-</w:t>
      </w:r>
      <w:r w:rsidR="00166131" w:rsidRPr="00166131">
        <w:rPr>
          <w:rFonts w:ascii="Times New Roman" w:eastAsia="Times New Roman" w:hAnsi="Times New Roman" w:cs="Times New Roman"/>
          <w:color w:val="000000"/>
          <w:sz w:val="28"/>
          <w:szCs w:val="28"/>
          <w:lang w:eastAsia="vi-VN"/>
        </w:rPr>
        <w:t>GDTrH</w:t>
      </w:r>
      <w:r w:rsidRPr="00974072">
        <w:rPr>
          <w:rFonts w:ascii="Times New Roman" w:eastAsia="Times New Roman" w:hAnsi="Times New Roman" w:cs="Times New Roman"/>
          <w:color w:val="000000"/>
          <w:sz w:val="28"/>
          <w:szCs w:val="28"/>
          <w:lang w:eastAsia="vi-VN"/>
        </w:rPr>
        <w:t xml:space="preserve"> ngày </w:t>
      </w:r>
      <w:r w:rsidR="00166131" w:rsidRPr="00166131">
        <w:rPr>
          <w:rFonts w:ascii="Times New Roman" w:eastAsia="Times New Roman" w:hAnsi="Times New Roman" w:cs="Times New Roman"/>
          <w:color w:val="000000"/>
          <w:sz w:val="28"/>
          <w:szCs w:val="28"/>
          <w:lang w:eastAsia="vi-VN"/>
        </w:rPr>
        <w:t>31</w:t>
      </w:r>
      <w:r w:rsidR="00166131">
        <w:rPr>
          <w:rFonts w:ascii="Times New Roman" w:eastAsia="Times New Roman" w:hAnsi="Times New Roman" w:cs="Times New Roman"/>
          <w:color w:val="000000"/>
          <w:sz w:val="28"/>
          <w:szCs w:val="28"/>
          <w:lang w:eastAsia="vi-VN"/>
        </w:rPr>
        <w:t>/10/2022</w:t>
      </w:r>
      <w:bookmarkStart w:id="0" w:name="_GoBack"/>
      <w:bookmarkEnd w:id="0"/>
      <w:r w:rsidRPr="00974072">
        <w:rPr>
          <w:rFonts w:ascii="Times New Roman" w:eastAsia="Times New Roman" w:hAnsi="Times New Roman" w:cs="Times New Roman"/>
          <w:color w:val="000000"/>
          <w:sz w:val="28"/>
          <w:szCs w:val="28"/>
          <w:lang w:eastAsia="vi-VN"/>
        </w:rPr>
        <w:t xml:space="preserve"> của Sở GD&amp;ĐT.  </w:t>
      </w:r>
    </w:p>
    <w:p w:rsidR="00974072" w:rsidRPr="00974072" w:rsidRDefault="00974072" w:rsidP="00974072">
      <w:pPr>
        <w:shd w:val="clear" w:color="auto" w:fill="FFFFFF"/>
        <w:spacing w:after="150" w:line="240" w:lineRule="auto"/>
        <w:ind w:firstLine="720"/>
        <w:jc w:val="both"/>
        <w:rPr>
          <w:rFonts w:ascii="Arial" w:eastAsia="Times New Roman" w:hAnsi="Arial" w:cs="Arial"/>
          <w:color w:val="2C2C2C"/>
          <w:sz w:val="28"/>
          <w:szCs w:val="28"/>
          <w:lang w:eastAsia="vi-VN"/>
        </w:rPr>
      </w:pPr>
      <w:r w:rsidRPr="00974072">
        <w:rPr>
          <w:rFonts w:ascii="Times New Roman" w:eastAsia="Times New Roman" w:hAnsi="Times New Roman" w:cs="Times New Roman"/>
          <w:color w:val="000000"/>
          <w:sz w:val="28"/>
          <w:szCs w:val="28"/>
          <w:lang w:eastAsia="vi-VN"/>
        </w:rPr>
        <w:lastRenderedPageBreak/>
        <w:t>c) Đẩy mạnh áp dụng mô hình giáo dục tích hợp khoa học - công nghệ - kỹ thuật - toán học và nghệ thuật (giáo dục STEM/STEAM); phát triển tư duy lập trình, triển khai các chương trình về khoa học máy tính phù hợp; đưa nội dung phổ cập kỹ năng số và an toàn, an ninh mạng, các nền tảng mở, phần mềm nguồn mở vào chương trình giảng dạy từ cấp tiểu học để hình thành sớm </w:t>
      </w:r>
      <w:r w:rsidRPr="00974072">
        <w:rPr>
          <w:rFonts w:ascii="Times New Roman" w:eastAsia="Times New Roman" w:hAnsi="Times New Roman" w:cs="Times New Roman"/>
          <w:color w:val="2C2C2C"/>
          <w:sz w:val="28"/>
          <w:szCs w:val="28"/>
          <w:lang w:eastAsia="vi-VN"/>
        </w:rPr>
        <w:t>các kỹ năng cần thiết cho công dân số theo HD của Sở GD&amp;ĐT.</w:t>
      </w:r>
    </w:p>
    <w:p w:rsidR="00974072" w:rsidRPr="00974072" w:rsidRDefault="00974072" w:rsidP="00974072">
      <w:pPr>
        <w:shd w:val="clear" w:color="auto" w:fill="FFFFFF"/>
        <w:spacing w:after="150" w:line="240" w:lineRule="auto"/>
        <w:ind w:firstLine="720"/>
        <w:jc w:val="both"/>
        <w:rPr>
          <w:rFonts w:ascii="Arial" w:eastAsia="Times New Roman" w:hAnsi="Arial" w:cs="Arial"/>
          <w:color w:val="2C2C2C"/>
          <w:sz w:val="28"/>
          <w:szCs w:val="28"/>
          <w:lang w:eastAsia="vi-VN"/>
        </w:rPr>
      </w:pPr>
      <w:r w:rsidRPr="00974072">
        <w:rPr>
          <w:rFonts w:ascii="Times New Roman" w:eastAsia="Times New Roman" w:hAnsi="Times New Roman" w:cs="Times New Roman"/>
          <w:b/>
          <w:bCs/>
          <w:color w:val="000000"/>
          <w:sz w:val="28"/>
          <w:szCs w:val="28"/>
          <w:lang w:eastAsia="vi-VN"/>
        </w:rPr>
        <w:t>5. Đảm bảo các điều kiện về hạ tầng số, trang thiết bị triển khai ứng dụng CNTT và chuyển đổi số trong GD&amp;ĐT</w:t>
      </w:r>
    </w:p>
    <w:p w:rsidR="00974072" w:rsidRPr="00974072" w:rsidRDefault="00974072" w:rsidP="00974072">
      <w:pPr>
        <w:shd w:val="clear" w:color="auto" w:fill="FFFFFF"/>
        <w:spacing w:after="150" w:line="240" w:lineRule="auto"/>
        <w:ind w:firstLine="720"/>
        <w:jc w:val="both"/>
        <w:rPr>
          <w:rFonts w:ascii="Arial" w:eastAsia="Times New Roman" w:hAnsi="Arial" w:cs="Arial"/>
          <w:color w:val="2C2C2C"/>
          <w:sz w:val="28"/>
          <w:szCs w:val="28"/>
          <w:lang w:eastAsia="vi-VN"/>
        </w:rPr>
      </w:pPr>
      <w:r w:rsidRPr="00974072">
        <w:rPr>
          <w:rFonts w:ascii="Times New Roman" w:eastAsia="Times New Roman" w:hAnsi="Times New Roman" w:cs="Times New Roman"/>
          <w:color w:val="000000"/>
          <w:sz w:val="28"/>
          <w:szCs w:val="28"/>
          <w:lang w:eastAsia="vi-VN"/>
        </w:rPr>
        <w:t>a) Đề xuất mua sắm bổ sung, duy trì, nâng cấp trang thiết bị đáp ứng yêu cầu triển khai ứng dụng CNTT, chuyển đối số, dạy môn Tin học, dạy học trực tuyến và làm việc trực tuyến; phối hợp các đơn vị cung cấp hạ tầng viễn thông nâng cấp đường truyền nhằm đáp ứng nhu cầu cho các hoạt động dạy, học, kiểm tra đánh giá trực tiếp, trực tuyến.  </w:t>
      </w:r>
    </w:p>
    <w:p w:rsidR="00974072" w:rsidRPr="00974072" w:rsidRDefault="00974072" w:rsidP="00974072">
      <w:pPr>
        <w:shd w:val="clear" w:color="auto" w:fill="FFFFFF"/>
        <w:spacing w:after="150" w:line="240" w:lineRule="auto"/>
        <w:ind w:firstLine="720"/>
        <w:jc w:val="both"/>
        <w:rPr>
          <w:rFonts w:ascii="Arial" w:eastAsia="Times New Roman" w:hAnsi="Arial" w:cs="Arial"/>
          <w:color w:val="2C2C2C"/>
          <w:sz w:val="28"/>
          <w:szCs w:val="28"/>
          <w:lang w:eastAsia="vi-VN"/>
        </w:rPr>
      </w:pPr>
      <w:r w:rsidRPr="00974072">
        <w:rPr>
          <w:rFonts w:ascii="Times New Roman" w:eastAsia="Times New Roman" w:hAnsi="Times New Roman" w:cs="Times New Roman"/>
          <w:color w:val="000000"/>
          <w:sz w:val="28"/>
          <w:szCs w:val="28"/>
          <w:lang w:eastAsia="vi-VN"/>
        </w:rPr>
        <w:t>b) Có biện pháp đảm bảo an toàn an ninh thông tin đối với các hệ thống CNTT. Thường xuyên rà soát, khắc phục các nguy cơ mất an toàn, an ninh thông tin. Đẩy mạnh tuyên truyền tới toàn thể cán bộ, giáo viên và học sinh kỹ năng nhận biết, phòng tránh các nguy cơ mất an toàn thông tin khi sử dụng các phần mềm trực tuyến và thiết bị cá nhân như điện thoại thông minh, máy tính bảng, máy tính cá nhân. Đồng thời lồng ghép, giáo dục các nội dung về các quy tắc ứng xử trên môi trường mạng, các</w:t>
      </w:r>
    </w:p>
    <w:p w:rsidR="00974072" w:rsidRPr="00974072" w:rsidRDefault="00974072" w:rsidP="00974072">
      <w:pPr>
        <w:shd w:val="clear" w:color="auto" w:fill="FFFFFF"/>
        <w:spacing w:after="150" w:line="240" w:lineRule="auto"/>
        <w:jc w:val="both"/>
        <w:rPr>
          <w:rFonts w:ascii="Arial" w:eastAsia="Times New Roman" w:hAnsi="Arial" w:cs="Arial"/>
          <w:color w:val="2C2C2C"/>
          <w:sz w:val="28"/>
          <w:szCs w:val="28"/>
          <w:lang w:eastAsia="vi-VN"/>
        </w:rPr>
      </w:pPr>
      <w:r w:rsidRPr="00974072">
        <w:rPr>
          <w:rFonts w:ascii="Times New Roman" w:eastAsia="Times New Roman" w:hAnsi="Times New Roman" w:cs="Times New Roman"/>
          <w:color w:val="000000"/>
          <w:sz w:val="28"/>
          <w:szCs w:val="28"/>
          <w:lang w:val="en-GB" w:eastAsia="vi-VN"/>
        </w:rPr>
        <w:t>quy định về an toàn, an ninh mạng.</w:t>
      </w:r>
    </w:p>
    <w:p w:rsidR="00974072" w:rsidRPr="00974072" w:rsidRDefault="00974072" w:rsidP="00974072">
      <w:pPr>
        <w:shd w:val="clear" w:color="auto" w:fill="FFFFFF"/>
        <w:spacing w:after="150" w:line="240" w:lineRule="auto"/>
        <w:jc w:val="both"/>
        <w:rPr>
          <w:rFonts w:ascii="Arial" w:eastAsia="Times New Roman" w:hAnsi="Arial" w:cs="Arial"/>
          <w:color w:val="2C2C2C"/>
          <w:sz w:val="28"/>
          <w:szCs w:val="28"/>
          <w:lang w:eastAsia="vi-VN"/>
        </w:rPr>
      </w:pPr>
      <w:r w:rsidRPr="00974072">
        <w:rPr>
          <w:rFonts w:ascii="Arial" w:eastAsia="Times New Roman" w:hAnsi="Arial" w:cs="Arial"/>
          <w:color w:val="2C2C2C"/>
          <w:sz w:val="28"/>
          <w:szCs w:val="28"/>
          <w:lang w:eastAsia="vi-VN"/>
        </w:rPr>
        <w:t> </w:t>
      </w:r>
    </w:p>
    <w:p w:rsidR="00974072" w:rsidRPr="00974072" w:rsidRDefault="00974072" w:rsidP="00974072">
      <w:pPr>
        <w:shd w:val="clear" w:color="auto" w:fill="FFFFFF"/>
        <w:spacing w:after="150" w:line="240" w:lineRule="auto"/>
        <w:ind w:firstLine="720"/>
        <w:rPr>
          <w:rFonts w:ascii="Arial" w:eastAsia="Times New Roman" w:hAnsi="Arial" w:cs="Arial"/>
          <w:color w:val="2C2C2C"/>
          <w:sz w:val="28"/>
          <w:szCs w:val="28"/>
          <w:lang w:eastAsia="vi-VN"/>
        </w:rPr>
      </w:pPr>
      <w:r w:rsidRPr="00974072">
        <w:rPr>
          <w:rFonts w:ascii="Times New Roman" w:eastAsia="Times New Roman" w:hAnsi="Times New Roman" w:cs="Times New Roman"/>
          <w:b/>
          <w:bCs/>
          <w:color w:val="000000"/>
          <w:sz w:val="28"/>
          <w:szCs w:val="28"/>
          <w:lang w:eastAsia="vi-VN"/>
        </w:rPr>
        <w:t>III. MỘT SỐ GIẢI PHÁP CƠ BẢN</w:t>
      </w:r>
    </w:p>
    <w:p w:rsidR="00974072" w:rsidRPr="00974072" w:rsidRDefault="00974072" w:rsidP="00974072">
      <w:pPr>
        <w:shd w:val="clear" w:color="auto" w:fill="FFFFFF"/>
        <w:spacing w:after="150" w:line="240" w:lineRule="auto"/>
        <w:ind w:firstLine="720"/>
        <w:jc w:val="both"/>
        <w:rPr>
          <w:rFonts w:ascii="Arial" w:eastAsia="Times New Roman" w:hAnsi="Arial" w:cs="Arial"/>
          <w:color w:val="2C2C2C"/>
          <w:sz w:val="28"/>
          <w:szCs w:val="28"/>
          <w:lang w:eastAsia="vi-VN"/>
        </w:rPr>
      </w:pPr>
      <w:r w:rsidRPr="00974072">
        <w:rPr>
          <w:rFonts w:ascii="Times New Roman" w:eastAsia="Times New Roman" w:hAnsi="Times New Roman" w:cs="Times New Roman"/>
          <w:b/>
          <w:bCs/>
          <w:color w:val="000000"/>
          <w:sz w:val="28"/>
          <w:szCs w:val="28"/>
          <w:lang w:eastAsia="vi-VN"/>
        </w:rPr>
        <w:t>1. </w:t>
      </w:r>
      <w:r w:rsidRPr="00974072">
        <w:rPr>
          <w:rFonts w:ascii="Times New Roman" w:eastAsia="Times New Roman" w:hAnsi="Times New Roman" w:cs="Times New Roman"/>
          <w:color w:val="000000"/>
          <w:sz w:val="28"/>
          <w:szCs w:val="28"/>
          <w:lang w:eastAsia="vi-VN"/>
        </w:rPr>
        <w:t>Triển khai, thực hiện đầy đủ các nội dung theo yêu cầu tại Công văn số</w:t>
      </w:r>
    </w:p>
    <w:p w:rsidR="00974072" w:rsidRPr="00974072" w:rsidRDefault="00BE6B53" w:rsidP="00974072">
      <w:pPr>
        <w:shd w:val="clear" w:color="auto" w:fill="FFFFFF"/>
        <w:spacing w:after="150" w:line="240" w:lineRule="auto"/>
        <w:jc w:val="both"/>
        <w:rPr>
          <w:rFonts w:ascii="Arial" w:eastAsia="Times New Roman" w:hAnsi="Arial" w:cs="Arial"/>
          <w:color w:val="2C2C2C"/>
          <w:sz w:val="28"/>
          <w:szCs w:val="28"/>
          <w:lang w:eastAsia="vi-VN"/>
        </w:rPr>
      </w:pPr>
      <w:r w:rsidRPr="00CD660E">
        <w:rPr>
          <w:rFonts w:ascii="Times New Roman" w:eastAsia="Times New Roman" w:hAnsi="Times New Roman" w:cs="Times New Roman"/>
          <w:color w:val="000000"/>
          <w:sz w:val="28"/>
          <w:szCs w:val="28"/>
          <w:lang w:eastAsia="vi-VN"/>
        </w:rPr>
        <w:t>2858/SGDĐT-VP</w:t>
      </w:r>
      <w:r w:rsidR="008C2B98" w:rsidRPr="00CD660E">
        <w:rPr>
          <w:rFonts w:ascii="Times New Roman" w:eastAsia="Times New Roman" w:hAnsi="Times New Roman" w:cs="Times New Roman"/>
          <w:color w:val="000000"/>
          <w:sz w:val="28"/>
          <w:szCs w:val="28"/>
          <w:lang w:eastAsia="vi-VN"/>
        </w:rPr>
        <w:t>,</w:t>
      </w:r>
      <w:r w:rsidRPr="00CD660E">
        <w:rPr>
          <w:rFonts w:ascii="Times New Roman" w:eastAsia="Times New Roman" w:hAnsi="Times New Roman" w:cs="Times New Roman"/>
          <w:color w:val="000000"/>
          <w:sz w:val="28"/>
          <w:szCs w:val="28"/>
          <w:lang w:eastAsia="vi-VN"/>
        </w:rPr>
        <w:t xml:space="preserve"> ngày 13</w:t>
      </w:r>
      <w:r w:rsidR="00974072" w:rsidRPr="00974072">
        <w:rPr>
          <w:rFonts w:ascii="Times New Roman" w:eastAsia="Times New Roman" w:hAnsi="Times New Roman" w:cs="Times New Roman"/>
          <w:color w:val="000000"/>
          <w:sz w:val="28"/>
          <w:szCs w:val="28"/>
          <w:lang w:eastAsia="vi-VN"/>
        </w:rPr>
        <w:t>/9/202</w:t>
      </w:r>
      <w:r w:rsidR="00800084" w:rsidRPr="00CD660E">
        <w:rPr>
          <w:rFonts w:ascii="Times New Roman" w:eastAsia="Times New Roman" w:hAnsi="Times New Roman" w:cs="Times New Roman"/>
          <w:color w:val="000000"/>
          <w:sz w:val="28"/>
          <w:szCs w:val="28"/>
          <w:lang w:eastAsia="vi-VN"/>
        </w:rPr>
        <w:t>2</w:t>
      </w:r>
      <w:r w:rsidR="00974072" w:rsidRPr="00974072">
        <w:rPr>
          <w:rFonts w:ascii="Times New Roman" w:eastAsia="Times New Roman" w:hAnsi="Times New Roman" w:cs="Times New Roman"/>
          <w:color w:val="000000"/>
          <w:sz w:val="28"/>
          <w:szCs w:val="28"/>
          <w:lang w:eastAsia="vi-VN"/>
        </w:rPr>
        <w:t xml:space="preserve"> của Sở GD&amp;ĐT về triển khai </w:t>
      </w:r>
      <w:r w:rsidR="008C2B98" w:rsidRPr="00CD660E">
        <w:rPr>
          <w:rFonts w:ascii="Times New Roman" w:eastAsia="Times New Roman" w:hAnsi="Times New Roman" w:cs="Times New Roman"/>
          <w:color w:val="000000"/>
          <w:sz w:val="28"/>
          <w:szCs w:val="28"/>
          <w:lang w:eastAsia="vi-VN"/>
        </w:rPr>
        <w:t>phần mềm quản lý hồ sơ chuyên môn trên cống thông tin điện tử</w:t>
      </w:r>
      <w:r w:rsidR="00800084" w:rsidRPr="00CD660E">
        <w:rPr>
          <w:rFonts w:ascii="Times New Roman" w:eastAsia="Times New Roman" w:hAnsi="Times New Roman" w:cs="Times New Roman"/>
          <w:color w:val="000000"/>
          <w:sz w:val="28"/>
          <w:szCs w:val="28"/>
          <w:lang w:eastAsia="vi-VN"/>
        </w:rPr>
        <w:t xml:space="preserve"> </w:t>
      </w:r>
      <w:r w:rsidR="008C2B98" w:rsidRPr="00CD660E">
        <w:rPr>
          <w:rFonts w:ascii="Times New Roman" w:eastAsia="Times New Roman" w:hAnsi="Times New Roman" w:cs="Times New Roman"/>
          <w:color w:val="000000"/>
          <w:sz w:val="28"/>
          <w:szCs w:val="28"/>
          <w:lang w:eastAsia="vi-VN"/>
        </w:rPr>
        <w:t>từ</w:t>
      </w:r>
      <w:r w:rsidR="00800084" w:rsidRPr="00CD660E">
        <w:rPr>
          <w:rFonts w:ascii="Times New Roman" w:eastAsia="Times New Roman" w:hAnsi="Times New Roman" w:cs="Times New Roman"/>
          <w:color w:val="000000"/>
          <w:sz w:val="28"/>
          <w:szCs w:val="28"/>
          <w:lang w:eastAsia="vi-VN"/>
        </w:rPr>
        <w:t xml:space="preserve"> đầu năm học 2022-2023</w:t>
      </w:r>
      <w:r w:rsidR="00974072" w:rsidRPr="00974072">
        <w:rPr>
          <w:rFonts w:ascii="Times New Roman" w:eastAsia="Times New Roman" w:hAnsi="Times New Roman" w:cs="Times New Roman"/>
          <w:color w:val="000000"/>
          <w:sz w:val="28"/>
          <w:szCs w:val="28"/>
          <w:lang w:eastAsia="vi-VN"/>
        </w:rPr>
        <w:t xml:space="preserve"> </w:t>
      </w:r>
    </w:p>
    <w:p w:rsidR="00974072" w:rsidRPr="00974072" w:rsidRDefault="00974072" w:rsidP="007A4A69">
      <w:pPr>
        <w:shd w:val="clear" w:color="auto" w:fill="FFFFFF"/>
        <w:spacing w:after="150" w:line="240" w:lineRule="auto"/>
        <w:ind w:firstLine="720"/>
        <w:jc w:val="both"/>
        <w:rPr>
          <w:rFonts w:ascii="Arial" w:eastAsia="Times New Roman" w:hAnsi="Arial" w:cs="Arial"/>
          <w:color w:val="2C2C2C"/>
          <w:sz w:val="28"/>
          <w:szCs w:val="28"/>
          <w:lang w:eastAsia="vi-VN"/>
        </w:rPr>
      </w:pPr>
      <w:r w:rsidRPr="00974072">
        <w:rPr>
          <w:rFonts w:ascii="Times New Roman" w:eastAsia="Times New Roman" w:hAnsi="Times New Roman" w:cs="Times New Roman"/>
          <w:b/>
          <w:bCs/>
          <w:color w:val="000000"/>
          <w:sz w:val="28"/>
          <w:szCs w:val="28"/>
          <w:lang w:eastAsia="vi-VN"/>
        </w:rPr>
        <w:t>2. </w:t>
      </w:r>
      <w:r w:rsidRPr="00974072">
        <w:rPr>
          <w:rFonts w:ascii="Times New Roman" w:eastAsia="Times New Roman" w:hAnsi="Times New Roman" w:cs="Times New Roman"/>
          <w:color w:val="000000"/>
          <w:sz w:val="28"/>
          <w:szCs w:val="28"/>
          <w:lang w:eastAsia="vi-VN"/>
        </w:rPr>
        <w:t>Đẩy mạnh chuyển đổi số từ những hoạt động đơn giản nhất, nhưng phải xuất</w:t>
      </w:r>
      <w:r w:rsidR="007A4A69" w:rsidRPr="007A4A69">
        <w:rPr>
          <w:rFonts w:ascii="Arial" w:eastAsia="Times New Roman" w:hAnsi="Arial" w:cs="Arial"/>
          <w:color w:val="2C2C2C"/>
          <w:sz w:val="28"/>
          <w:szCs w:val="28"/>
          <w:lang w:eastAsia="vi-VN"/>
        </w:rPr>
        <w:t xml:space="preserve"> </w:t>
      </w:r>
      <w:r w:rsidRPr="00974072">
        <w:rPr>
          <w:rFonts w:ascii="Times New Roman" w:eastAsia="Times New Roman" w:hAnsi="Times New Roman" w:cs="Times New Roman"/>
          <w:color w:val="000000"/>
          <w:sz w:val="28"/>
          <w:szCs w:val="28"/>
          <w:lang w:eastAsia="vi-VN"/>
        </w:rPr>
        <w:t>phát từ lợi ích của học sinh, của tập thể đơn vị nhằm hoàn thành xuất sắc các mục tiêu, nhiệm vụ năm học.</w:t>
      </w:r>
    </w:p>
    <w:p w:rsidR="00974072" w:rsidRPr="00974072" w:rsidRDefault="00974072" w:rsidP="007A4A69">
      <w:pPr>
        <w:shd w:val="clear" w:color="auto" w:fill="FFFFFF"/>
        <w:spacing w:after="150" w:line="240" w:lineRule="auto"/>
        <w:ind w:firstLine="720"/>
        <w:jc w:val="both"/>
        <w:rPr>
          <w:rFonts w:ascii="Arial" w:eastAsia="Times New Roman" w:hAnsi="Arial" w:cs="Arial"/>
          <w:color w:val="2C2C2C"/>
          <w:sz w:val="28"/>
          <w:szCs w:val="28"/>
          <w:lang w:eastAsia="vi-VN"/>
        </w:rPr>
      </w:pPr>
      <w:r w:rsidRPr="00974072">
        <w:rPr>
          <w:rFonts w:ascii="Times New Roman" w:eastAsia="Times New Roman" w:hAnsi="Times New Roman" w:cs="Times New Roman"/>
          <w:b/>
          <w:bCs/>
          <w:color w:val="000000"/>
          <w:sz w:val="28"/>
          <w:szCs w:val="28"/>
          <w:lang w:eastAsia="vi-VN"/>
        </w:rPr>
        <w:t>3. </w:t>
      </w:r>
      <w:r w:rsidRPr="00974072">
        <w:rPr>
          <w:rFonts w:ascii="Times New Roman" w:eastAsia="Times New Roman" w:hAnsi="Times New Roman" w:cs="Times New Roman"/>
          <w:color w:val="000000"/>
          <w:sz w:val="28"/>
          <w:szCs w:val="28"/>
          <w:lang w:eastAsia="vi-VN"/>
        </w:rPr>
        <w:t xml:space="preserve">Căn cứ Hướng dẫn số </w:t>
      </w:r>
      <w:r w:rsidR="008C2B98" w:rsidRPr="00CD660E">
        <w:rPr>
          <w:rFonts w:ascii="Times New Roman" w:eastAsia="Times New Roman" w:hAnsi="Times New Roman" w:cs="Times New Roman"/>
          <w:color w:val="000000"/>
          <w:sz w:val="28"/>
          <w:szCs w:val="28"/>
          <w:lang w:eastAsia="vi-VN"/>
        </w:rPr>
        <w:t>3020/</w:t>
      </w:r>
      <w:r w:rsidRPr="00974072">
        <w:rPr>
          <w:rFonts w:ascii="Times New Roman" w:eastAsia="Times New Roman" w:hAnsi="Times New Roman" w:cs="Times New Roman"/>
          <w:color w:val="000000"/>
          <w:sz w:val="28"/>
          <w:szCs w:val="28"/>
          <w:lang w:eastAsia="vi-VN"/>
        </w:rPr>
        <w:t>SGDĐT</w:t>
      </w:r>
      <w:r w:rsidR="008C2B98" w:rsidRPr="00CD660E">
        <w:rPr>
          <w:rFonts w:ascii="Times New Roman" w:eastAsia="Times New Roman" w:hAnsi="Times New Roman" w:cs="Times New Roman"/>
          <w:color w:val="000000"/>
          <w:sz w:val="28"/>
          <w:szCs w:val="28"/>
          <w:lang w:eastAsia="vi-VN"/>
        </w:rPr>
        <w:t>-VP</w:t>
      </w:r>
      <w:r w:rsidRPr="00974072">
        <w:rPr>
          <w:rFonts w:ascii="Times New Roman" w:eastAsia="Times New Roman" w:hAnsi="Times New Roman" w:cs="Times New Roman"/>
          <w:color w:val="000000"/>
          <w:sz w:val="28"/>
          <w:szCs w:val="28"/>
          <w:lang w:eastAsia="vi-VN"/>
        </w:rPr>
        <w:t xml:space="preserve"> ngày </w:t>
      </w:r>
      <w:r w:rsidR="008C2B98" w:rsidRPr="00CD660E">
        <w:rPr>
          <w:rFonts w:ascii="Times New Roman" w:eastAsia="Times New Roman" w:hAnsi="Times New Roman" w:cs="Times New Roman"/>
          <w:color w:val="000000"/>
          <w:sz w:val="28"/>
          <w:szCs w:val="28"/>
          <w:lang w:eastAsia="vi-VN"/>
        </w:rPr>
        <w:t>30/9/2022</w:t>
      </w:r>
      <w:r w:rsidRPr="00974072">
        <w:rPr>
          <w:rFonts w:ascii="Times New Roman" w:eastAsia="Times New Roman" w:hAnsi="Times New Roman" w:cs="Times New Roman"/>
          <w:color w:val="000000"/>
          <w:sz w:val="28"/>
          <w:szCs w:val="28"/>
          <w:lang w:eastAsia="vi-VN"/>
        </w:rPr>
        <w:t xml:space="preserve"> của Sở GD&amp;ĐT </w:t>
      </w:r>
      <w:r w:rsidR="008C2B98" w:rsidRPr="00CD660E">
        <w:rPr>
          <w:rFonts w:ascii="Times New Roman" w:eastAsia="Times New Roman" w:hAnsi="Times New Roman" w:cs="Times New Roman"/>
          <w:color w:val="000000"/>
          <w:sz w:val="28"/>
          <w:szCs w:val="28"/>
          <w:lang w:eastAsia="vi-VN"/>
        </w:rPr>
        <w:t>về CNTT và chuyển đổi số và công tác thống kê giáo dục năm học 2022-2023.</w:t>
      </w:r>
    </w:p>
    <w:p w:rsidR="00974072" w:rsidRPr="00974072" w:rsidRDefault="00974072" w:rsidP="00974072">
      <w:pPr>
        <w:shd w:val="clear" w:color="auto" w:fill="FFFFFF"/>
        <w:spacing w:after="150" w:line="240" w:lineRule="auto"/>
        <w:ind w:firstLine="720"/>
        <w:jc w:val="both"/>
        <w:rPr>
          <w:rFonts w:ascii="Arial" w:eastAsia="Times New Roman" w:hAnsi="Arial" w:cs="Arial"/>
          <w:color w:val="2C2C2C"/>
          <w:sz w:val="28"/>
          <w:szCs w:val="28"/>
          <w:lang w:eastAsia="vi-VN"/>
        </w:rPr>
      </w:pPr>
      <w:r w:rsidRPr="00974072">
        <w:rPr>
          <w:rFonts w:ascii="Times New Roman" w:eastAsia="Times New Roman" w:hAnsi="Times New Roman" w:cs="Times New Roman"/>
          <w:b/>
          <w:bCs/>
          <w:color w:val="000000"/>
          <w:sz w:val="28"/>
          <w:szCs w:val="28"/>
          <w:lang w:eastAsia="vi-VN"/>
        </w:rPr>
        <w:t>4. </w:t>
      </w:r>
      <w:r w:rsidRPr="00974072">
        <w:rPr>
          <w:rFonts w:ascii="Times New Roman" w:eastAsia="Times New Roman" w:hAnsi="Times New Roman" w:cs="Times New Roman"/>
          <w:color w:val="000000"/>
          <w:sz w:val="28"/>
          <w:szCs w:val="28"/>
          <w:lang w:eastAsia="vi-VN"/>
        </w:rPr>
        <w:t>Tăng cường công tác thông tin, tuyên truyền nhằm nâng cao nhận thức cho cán bộ quản lý và giáo viên về vai trò của ứng dụng CNTT, chuyển đổi số trong các hoạt động giáo dục và các kết quả ứng dụng CNTT đã đạt được.</w:t>
      </w:r>
    </w:p>
    <w:p w:rsidR="00974072" w:rsidRPr="00974072" w:rsidRDefault="00974072" w:rsidP="00974072">
      <w:pPr>
        <w:shd w:val="clear" w:color="auto" w:fill="FFFFFF"/>
        <w:spacing w:after="150" w:line="240" w:lineRule="auto"/>
        <w:ind w:firstLine="720"/>
        <w:jc w:val="both"/>
        <w:rPr>
          <w:rFonts w:ascii="Arial" w:eastAsia="Times New Roman" w:hAnsi="Arial" w:cs="Arial"/>
          <w:color w:val="2C2C2C"/>
          <w:sz w:val="28"/>
          <w:szCs w:val="28"/>
          <w:lang w:eastAsia="vi-VN"/>
        </w:rPr>
      </w:pPr>
      <w:r w:rsidRPr="00974072">
        <w:rPr>
          <w:rFonts w:ascii="Times New Roman" w:eastAsia="Times New Roman" w:hAnsi="Times New Roman" w:cs="Times New Roman"/>
          <w:b/>
          <w:bCs/>
          <w:color w:val="000000"/>
          <w:sz w:val="28"/>
          <w:szCs w:val="28"/>
          <w:lang w:eastAsia="vi-VN"/>
        </w:rPr>
        <w:t>5. </w:t>
      </w:r>
      <w:r w:rsidRPr="00974072">
        <w:rPr>
          <w:rFonts w:ascii="Times New Roman" w:eastAsia="Times New Roman" w:hAnsi="Times New Roman" w:cs="Times New Roman"/>
          <w:color w:val="000000"/>
          <w:sz w:val="28"/>
          <w:szCs w:val="28"/>
          <w:lang w:eastAsia="vi-VN"/>
        </w:rPr>
        <w:t>Thực hiện nghiêm túc và có hiệu quả việc triển khai ứng dụng CNTT, chuyển đổi số và công tác thống kê trong giáo dục.</w:t>
      </w:r>
    </w:p>
    <w:p w:rsidR="00974072" w:rsidRPr="00974072" w:rsidRDefault="00974072" w:rsidP="00974072">
      <w:pPr>
        <w:shd w:val="clear" w:color="auto" w:fill="FFFFFF"/>
        <w:spacing w:after="150" w:line="240" w:lineRule="auto"/>
        <w:jc w:val="both"/>
        <w:rPr>
          <w:rFonts w:ascii="Arial" w:eastAsia="Times New Roman" w:hAnsi="Arial" w:cs="Arial"/>
          <w:color w:val="2C2C2C"/>
          <w:sz w:val="28"/>
          <w:szCs w:val="28"/>
          <w:lang w:eastAsia="vi-VN"/>
        </w:rPr>
      </w:pPr>
      <w:r w:rsidRPr="00974072">
        <w:rPr>
          <w:rFonts w:ascii="Arial" w:eastAsia="Times New Roman" w:hAnsi="Arial" w:cs="Arial"/>
          <w:color w:val="2C2C2C"/>
          <w:sz w:val="28"/>
          <w:szCs w:val="28"/>
          <w:lang w:eastAsia="vi-VN"/>
        </w:rPr>
        <w:t> </w:t>
      </w:r>
    </w:p>
    <w:p w:rsidR="00974072" w:rsidRPr="00974072" w:rsidRDefault="00974072" w:rsidP="00974072">
      <w:pPr>
        <w:shd w:val="clear" w:color="auto" w:fill="FFFFFF"/>
        <w:spacing w:after="150" w:line="240" w:lineRule="auto"/>
        <w:ind w:firstLine="720"/>
        <w:jc w:val="both"/>
        <w:rPr>
          <w:rFonts w:ascii="Arial" w:eastAsia="Times New Roman" w:hAnsi="Arial" w:cs="Arial"/>
          <w:color w:val="2C2C2C"/>
          <w:sz w:val="28"/>
          <w:szCs w:val="28"/>
          <w:lang w:eastAsia="vi-VN"/>
        </w:rPr>
      </w:pPr>
      <w:r w:rsidRPr="00974072">
        <w:rPr>
          <w:rFonts w:ascii="Times New Roman" w:eastAsia="Times New Roman" w:hAnsi="Times New Roman" w:cs="Times New Roman"/>
          <w:b/>
          <w:bCs/>
          <w:color w:val="000000"/>
          <w:sz w:val="28"/>
          <w:szCs w:val="28"/>
          <w:lang w:eastAsia="vi-VN"/>
        </w:rPr>
        <w:t>IV. TỔ CHỨC THỰC HIỆN</w:t>
      </w:r>
    </w:p>
    <w:p w:rsidR="00974072" w:rsidRPr="00974072" w:rsidRDefault="00974072" w:rsidP="00974072">
      <w:pPr>
        <w:shd w:val="clear" w:color="auto" w:fill="FFFFFF"/>
        <w:spacing w:after="150" w:line="240" w:lineRule="auto"/>
        <w:ind w:firstLine="720"/>
        <w:jc w:val="both"/>
        <w:rPr>
          <w:rFonts w:ascii="Arial" w:eastAsia="Times New Roman" w:hAnsi="Arial" w:cs="Arial"/>
          <w:color w:val="2C2C2C"/>
          <w:sz w:val="28"/>
          <w:szCs w:val="28"/>
          <w:lang w:eastAsia="vi-VN"/>
        </w:rPr>
      </w:pPr>
      <w:r w:rsidRPr="00974072">
        <w:rPr>
          <w:rFonts w:ascii="Times New Roman" w:eastAsia="Times New Roman" w:hAnsi="Times New Roman" w:cs="Times New Roman"/>
          <w:b/>
          <w:bCs/>
          <w:color w:val="000000"/>
          <w:sz w:val="28"/>
          <w:szCs w:val="28"/>
          <w:lang w:eastAsia="vi-VN"/>
        </w:rPr>
        <w:t>1. Cán bộ phụ trách CNTT</w:t>
      </w:r>
    </w:p>
    <w:p w:rsidR="00974072" w:rsidRPr="00974072" w:rsidRDefault="00974072" w:rsidP="00974072">
      <w:pPr>
        <w:shd w:val="clear" w:color="auto" w:fill="FFFFFF"/>
        <w:spacing w:after="150" w:line="240" w:lineRule="auto"/>
        <w:ind w:firstLine="720"/>
        <w:jc w:val="both"/>
        <w:rPr>
          <w:rFonts w:ascii="Arial" w:eastAsia="Times New Roman" w:hAnsi="Arial" w:cs="Arial"/>
          <w:color w:val="2C2C2C"/>
          <w:sz w:val="28"/>
          <w:szCs w:val="28"/>
          <w:lang w:eastAsia="vi-VN"/>
        </w:rPr>
      </w:pPr>
      <w:r w:rsidRPr="00974072">
        <w:rPr>
          <w:rFonts w:ascii="Times New Roman" w:eastAsia="Times New Roman" w:hAnsi="Times New Roman" w:cs="Times New Roman"/>
          <w:color w:val="000000"/>
          <w:sz w:val="28"/>
          <w:szCs w:val="28"/>
          <w:lang w:eastAsia="vi-VN"/>
        </w:rPr>
        <w:lastRenderedPageBreak/>
        <w:t>- Theo chức năng, nhiệm vụ và lĩnh vực được giao, triển khai, bám sát, hỗ trợ, hướng dẫn các tổ chuyên môn, văn phòng thực hiện tốt các nội dung thực</w:t>
      </w:r>
      <w:r w:rsidRPr="00CD660E">
        <w:rPr>
          <w:rFonts w:ascii="Times New Roman" w:eastAsia="Times New Roman" w:hAnsi="Times New Roman" w:cs="Times New Roman"/>
          <w:color w:val="000000"/>
          <w:sz w:val="28"/>
          <w:szCs w:val="28"/>
          <w:lang w:eastAsia="vi-VN"/>
        </w:rPr>
        <w:t xml:space="preserve"> hiện nhiệm vụ CNTT năm học 2022-2023</w:t>
      </w:r>
      <w:r w:rsidRPr="00974072">
        <w:rPr>
          <w:rFonts w:ascii="Times New Roman" w:eastAsia="Times New Roman" w:hAnsi="Times New Roman" w:cs="Times New Roman"/>
          <w:color w:val="000000"/>
          <w:sz w:val="28"/>
          <w:szCs w:val="28"/>
          <w:lang w:eastAsia="vi-VN"/>
        </w:rPr>
        <w:t>.</w:t>
      </w:r>
    </w:p>
    <w:p w:rsidR="00974072" w:rsidRPr="00974072" w:rsidRDefault="00974072" w:rsidP="00974072">
      <w:pPr>
        <w:shd w:val="clear" w:color="auto" w:fill="FFFFFF"/>
        <w:spacing w:after="150" w:line="240" w:lineRule="auto"/>
        <w:ind w:firstLine="720"/>
        <w:jc w:val="both"/>
        <w:rPr>
          <w:rFonts w:ascii="Arial" w:eastAsia="Times New Roman" w:hAnsi="Arial" w:cs="Arial"/>
          <w:color w:val="2C2C2C"/>
          <w:sz w:val="28"/>
          <w:szCs w:val="28"/>
          <w:lang w:eastAsia="vi-VN"/>
        </w:rPr>
      </w:pPr>
      <w:r w:rsidRPr="00974072">
        <w:rPr>
          <w:rFonts w:ascii="Times New Roman" w:eastAsia="Times New Roman" w:hAnsi="Times New Roman" w:cs="Times New Roman"/>
          <w:color w:val="000000"/>
          <w:sz w:val="28"/>
          <w:szCs w:val="28"/>
          <w:lang w:eastAsia="vi-VN"/>
        </w:rPr>
        <w:t>- Triển khai các hoạt động ứng dụng CNTT cho Sở GD&amp;ĐT hướng dẫn đến các tổ chuyên môn, tổ Văn phòng và cán bộ, giáo viên, nhân viên.</w:t>
      </w:r>
    </w:p>
    <w:p w:rsidR="00974072" w:rsidRPr="00974072" w:rsidRDefault="00974072" w:rsidP="00974072">
      <w:pPr>
        <w:shd w:val="clear" w:color="auto" w:fill="FFFFFF"/>
        <w:spacing w:after="150" w:line="240" w:lineRule="auto"/>
        <w:ind w:firstLine="720"/>
        <w:jc w:val="both"/>
        <w:rPr>
          <w:rFonts w:ascii="Arial" w:eastAsia="Times New Roman" w:hAnsi="Arial" w:cs="Arial"/>
          <w:color w:val="2C2C2C"/>
          <w:sz w:val="28"/>
          <w:szCs w:val="28"/>
          <w:lang w:eastAsia="vi-VN"/>
        </w:rPr>
      </w:pPr>
      <w:r w:rsidRPr="00974072">
        <w:rPr>
          <w:rFonts w:ascii="Times New Roman" w:eastAsia="Times New Roman" w:hAnsi="Times New Roman" w:cs="Times New Roman"/>
          <w:b/>
          <w:bCs/>
          <w:color w:val="000000"/>
          <w:sz w:val="28"/>
          <w:szCs w:val="28"/>
          <w:lang w:eastAsia="vi-VN"/>
        </w:rPr>
        <w:t>2. Các tổ chuyên môn và tổ Văn phòng</w:t>
      </w:r>
    </w:p>
    <w:p w:rsidR="00974072" w:rsidRPr="00974072" w:rsidRDefault="00974072" w:rsidP="00974072">
      <w:pPr>
        <w:shd w:val="clear" w:color="auto" w:fill="FFFFFF"/>
        <w:spacing w:after="150" w:line="240" w:lineRule="auto"/>
        <w:ind w:firstLine="720"/>
        <w:jc w:val="both"/>
        <w:rPr>
          <w:rFonts w:ascii="Arial" w:eastAsia="Times New Roman" w:hAnsi="Arial" w:cs="Arial"/>
          <w:color w:val="2C2C2C"/>
          <w:sz w:val="28"/>
          <w:szCs w:val="28"/>
          <w:lang w:eastAsia="vi-VN"/>
        </w:rPr>
      </w:pPr>
      <w:r w:rsidRPr="00974072">
        <w:rPr>
          <w:rFonts w:ascii="Times New Roman" w:eastAsia="Times New Roman" w:hAnsi="Times New Roman" w:cs="Times New Roman"/>
          <w:color w:val="000000"/>
          <w:sz w:val="28"/>
          <w:szCs w:val="28"/>
          <w:lang w:eastAsia="vi-VN"/>
        </w:rPr>
        <w:t>Căn cứ các nội dung trong Kế hoạch, các tổ chuyên môn và tổ Văn phòng chủ động thực hiện.</w:t>
      </w:r>
    </w:p>
    <w:p w:rsidR="00974072" w:rsidRPr="00974072" w:rsidRDefault="00974072" w:rsidP="00974072">
      <w:pPr>
        <w:shd w:val="clear" w:color="auto" w:fill="FFFFFF"/>
        <w:spacing w:after="150" w:line="240" w:lineRule="auto"/>
        <w:ind w:firstLine="720"/>
        <w:jc w:val="both"/>
        <w:rPr>
          <w:rFonts w:ascii="Arial" w:eastAsia="Times New Roman" w:hAnsi="Arial" w:cs="Arial"/>
          <w:color w:val="2C2C2C"/>
          <w:sz w:val="28"/>
          <w:szCs w:val="28"/>
          <w:lang w:eastAsia="vi-VN"/>
        </w:rPr>
      </w:pPr>
      <w:r w:rsidRPr="00974072">
        <w:rPr>
          <w:rFonts w:ascii="Times New Roman" w:eastAsia="Times New Roman" w:hAnsi="Times New Roman" w:cs="Times New Roman"/>
          <w:b/>
          <w:bCs/>
          <w:color w:val="000000"/>
          <w:sz w:val="28"/>
          <w:szCs w:val="28"/>
          <w:lang w:eastAsia="vi-VN"/>
        </w:rPr>
        <w:t>3. Chế độ thông tin báo cáo</w:t>
      </w:r>
    </w:p>
    <w:p w:rsidR="00974072" w:rsidRPr="00974072" w:rsidRDefault="00974072" w:rsidP="00974072">
      <w:pPr>
        <w:shd w:val="clear" w:color="auto" w:fill="FFFFFF"/>
        <w:spacing w:after="150" w:line="240" w:lineRule="auto"/>
        <w:ind w:firstLine="720"/>
        <w:jc w:val="both"/>
        <w:rPr>
          <w:rFonts w:ascii="Arial" w:eastAsia="Times New Roman" w:hAnsi="Arial" w:cs="Arial"/>
          <w:color w:val="2C2C2C"/>
          <w:sz w:val="28"/>
          <w:szCs w:val="28"/>
          <w:lang w:eastAsia="vi-VN"/>
        </w:rPr>
      </w:pPr>
      <w:r w:rsidRPr="00974072">
        <w:rPr>
          <w:rFonts w:ascii="Times New Roman" w:eastAsia="Times New Roman" w:hAnsi="Times New Roman" w:cs="Times New Roman"/>
          <w:color w:val="2C2C2C"/>
          <w:sz w:val="28"/>
          <w:szCs w:val="28"/>
          <w:lang w:eastAsia="vi-VN"/>
        </w:rPr>
        <w:t>Trên đây là Kế hoạch thực hiện nhiệm vụ CNTT, chuyển đổi số v</w:t>
      </w:r>
      <w:r w:rsidRPr="00CD660E">
        <w:rPr>
          <w:rFonts w:ascii="Times New Roman" w:eastAsia="Times New Roman" w:hAnsi="Times New Roman" w:cs="Times New Roman"/>
          <w:color w:val="2C2C2C"/>
          <w:sz w:val="28"/>
          <w:szCs w:val="28"/>
          <w:lang w:eastAsia="vi-VN"/>
        </w:rPr>
        <w:t>à thống kê giáo dục năm học 2022-2023</w:t>
      </w:r>
      <w:r w:rsidR="007A4A69">
        <w:rPr>
          <w:rFonts w:ascii="Times New Roman" w:eastAsia="Times New Roman" w:hAnsi="Times New Roman" w:cs="Times New Roman"/>
          <w:color w:val="2C2C2C"/>
          <w:sz w:val="28"/>
          <w:szCs w:val="28"/>
          <w:lang w:eastAsia="vi-VN"/>
        </w:rPr>
        <w:t xml:space="preserve"> của trường THPT Tân Trào</w:t>
      </w:r>
      <w:r w:rsidRPr="00974072">
        <w:rPr>
          <w:rFonts w:ascii="Times New Roman" w:eastAsia="Times New Roman" w:hAnsi="Times New Roman" w:cs="Times New Roman"/>
          <w:color w:val="2C2C2C"/>
          <w:sz w:val="28"/>
          <w:szCs w:val="28"/>
          <w:lang w:eastAsia="vi-VN"/>
        </w:rPr>
        <w:t>.</w:t>
      </w:r>
    </w:p>
    <w:p w:rsidR="00974072" w:rsidRPr="00974072" w:rsidRDefault="00974072" w:rsidP="00974072">
      <w:pPr>
        <w:shd w:val="clear" w:color="auto" w:fill="FFFFFF"/>
        <w:spacing w:after="150" w:line="240" w:lineRule="auto"/>
        <w:ind w:firstLine="720"/>
        <w:jc w:val="both"/>
        <w:rPr>
          <w:rFonts w:ascii="Arial" w:eastAsia="Times New Roman" w:hAnsi="Arial" w:cs="Arial"/>
          <w:color w:val="2C2C2C"/>
          <w:sz w:val="28"/>
          <w:szCs w:val="28"/>
          <w:lang w:eastAsia="vi-VN"/>
        </w:rPr>
      </w:pPr>
      <w:r w:rsidRPr="00974072">
        <w:rPr>
          <w:rFonts w:ascii="Times New Roman" w:eastAsia="Times New Roman" w:hAnsi="Times New Roman" w:cs="Times New Roman"/>
          <w:color w:val="000000"/>
          <w:sz w:val="28"/>
          <w:szCs w:val="28"/>
          <w:lang w:eastAsia="vi-VN"/>
        </w:rPr>
        <w:t>Các tổ chuyên môn, tổ Văn phòng và cán bộ, giáo viên, nhân viên thực hiện nghiêm túc, đầy đủ đúng quy định về chế độ thông tin báo cáo định kỳ, đột xuất khi có yêu cầu; báo cáo tổng kết năm học./.</w:t>
      </w:r>
    </w:p>
    <w:p w:rsidR="00974072" w:rsidRPr="00974072" w:rsidRDefault="00974072" w:rsidP="00974072">
      <w:pPr>
        <w:shd w:val="clear" w:color="auto" w:fill="FFFFFF"/>
        <w:spacing w:after="150" w:line="240" w:lineRule="auto"/>
        <w:ind w:firstLine="720"/>
        <w:jc w:val="both"/>
        <w:rPr>
          <w:rFonts w:ascii="Arial" w:eastAsia="Times New Roman" w:hAnsi="Arial" w:cs="Arial"/>
          <w:color w:val="2C2C2C"/>
          <w:sz w:val="28"/>
          <w:szCs w:val="28"/>
          <w:lang w:eastAsia="vi-VN"/>
        </w:rPr>
      </w:pPr>
      <w:r w:rsidRPr="00974072">
        <w:rPr>
          <w:rFonts w:ascii="Arial" w:eastAsia="Times New Roman" w:hAnsi="Arial" w:cs="Arial"/>
          <w:color w:val="2C2C2C"/>
          <w:sz w:val="28"/>
          <w:szCs w:val="28"/>
          <w:lang w:eastAsia="vi-VN"/>
        </w:rPr>
        <w:t> </w:t>
      </w:r>
    </w:p>
    <w:tbl>
      <w:tblPr>
        <w:tblW w:w="0" w:type="auto"/>
        <w:tblCellMar>
          <w:top w:w="15" w:type="dxa"/>
          <w:left w:w="15" w:type="dxa"/>
          <w:bottom w:w="15" w:type="dxa"/>
          <w:right w:w="15" w:type="dxa"/>
        </w:tblCellMar>
        <w:tblLook w:val="04A0" w:firstRow="1" w:lastRow="0" w:firstColumn="1" w:lastColumn="0" w:noHBand="0" w:noVBand="1"/>
      </w:tblPr>
      <w:tblGrid>
        <w:gridCol w:w="4657"/>
        <w:gridCol w:w="4675"/>
      </w:tblGrid>
      <w:tr w:rsidR="00974072" w:rsidRPr="00974072" w:rsidTr="00974072">
        <w:tc>
          <w:tcPr>
            <w:tcW w:w="4950" w:type="dxa"/>
            <w:tcMar>
              <w:top w:w="0" w:type="dxa"/>
              <w:left w:w="105" w:type="dxa"/>
              <w:bottom w:w="0" w:type="dxa"/>
              <w:right w:w="105" w:type="dxa"/>
            </w:tcMar>
            <w:hideMark/>
          </w:tcPr>
          <w:p w:rsidR="00974072" w:rsidRPr="00974072" w:rsidRDefault="00974072" w:rsidP="00974072">
            <w:pPr>
              <w:spacing w:after="150" w:line="240" w:lineRule="auto"/>
              <w:rPr>
                <w:rFonts w:ascii="Times New Roman" w:eastAsia="Times New Roman" w:hAnsi="Times New Roman" w:cs="Times New Roman"/>
                <w:sz w:val="28"/>
                <w:szCs w:val="28"/>
                <w:lang w:eastAsia="vi-VN"/>
              </w:rPr>
            </w:pPr>
            <w:r w:rsidRPr="00974072">
              <w:rPr>
                <w:rFonts w:ascii="Times New Roman" w:eastAsia="Times New Roman" w:hAnsi="Times New Roman" w:cs="Times New Roman"/>
                <w:b/>
                <w:bCs/>
                <w:i/>
                <w:iCs/>
                <w:sz w:val="28"/>
                <w:szCs w:val="28"/>
                <w:lang w:val="es-BO" w:eastAsia="vi-VN"/>
              </w:rPr>
              <w:t>Nơi nhận:</w:t>
            </w:r>
          </w:p>
          <w:p w:rsidR="00974072" w:rsidRPr="00974072" w:rsidRDefault="00974072" w:rsidP="00974072">
            <w:pPr>
              <w:spacing w:after="150" w:line="240" w:lineRule="auto"/>
              <w:rPr>
                <w:rFonts w:ascii="Times New Roman" w:eastAsia="Times New Roman" w:hAnsi="Times New Roman" w:cs="Times New Roman"/>
                <w:lang w:eastAsia="vi-VN"/>
              </w:rPr>
            </w:pPr>
            <w:r w:rsidRPr="00974072">
              <w:rPr>
                <w:rFonts w:ascii="Times New Roman" w:eastAsia="Times New Roman" w:hAnsi="Times New Roman" w:cs="Times New Roman"/>
                <w:sz w:val="28"/>
                <w:szCs w:val="28"/>
                <w:lang w:val="es-BO" w:eastAsia="vi-VN"/>
              </w:rPr>
              <w:t xml:space="preserve">   - </w:t>
            </w:r>
            <w:r w:rsidRPr="00974072">
              <w:rPr>
                <w:rFonts w:ascii="Times New Roman" w:eastAsia="Times New Roman" w:hAnsi="Times New Roman" w:cs="Times New Roman"/>
                <w:lang w:val="es-BO" w:eastAsia="vi-VN"/>
              </w:rPr>
              <w:t>Sở GD&amp;ĐT (để báo cáo);</w:t>
            </w:r>
          </w:p>
          <w:p w:rsidR="00974072" w:rsidRPr="00974072" w:rsidRDefault="00974072" w:rsidP="00974072">
            <w:pPr>
              <w:spacing w:after="150" w:line="240" w:lineRule="auto"/>
              <w:rPr>
                <w:rFonts w:ascii="Times New Roman" w:eastAsia="Times New Roman" w:hAnsi="Times New Roman" w:cs="Times New Roman"/>
                <w:lang w:eastAsia="vi-VN"/>
              </w:rPr>
            </w:pPr>
            <w:r w:rsidRPr="00974072">
              <w:rPr>
                <w:rFonts w:ascii="Times New Roman" w:eastAsia="Times New Roman" w:hAnsi="Times New Roman" w:cs="Times New Roman"/>
                <w:lang w:val="es-BO" w:eastAsia="vi-VN"/>
              </w:rPr>
              <w:t>   - Các tổ CM, tổ VP (để thực hiện);</w:t>
            </w:r>
          </w:p>
          <w:p w:rsidR="00974072" w:rsidRPr="00974072" w:rsidRDefault="00974072" w:rsidP="00974072">
            <w:pPr>
              <w:spacing w:after="150" w:line="240" w:lineRule="auto"/>
              <w:rPr>
                <w:rFonts w:ascii="Times New Roman" w:eastAsia="Times New Roman" w:hAnsi="Times New Roman" w:cs="Times New Roman"/>
                <w:lang w:eastAsia="vi-VN"/>
              </w:rPr>
            </w:pPr>
            <w:r w:rsidRPr="00974072">
              <w:rPr>
                <w:rFonts w:ascii="Times New Roman" w:eastAsia="Times New Roman" w:hAnsi="Times New Roman" w:cs="Times New Roman"/>
                <w:lang w:val="es-BO" w:eastAsia="vi-VN"/>
              </w:rPr>
              <w:t>   - </w:t>
            </w:r>
            <w:r w:rsidRPr="00974072">
              <w:rPr>
                <w:rFonts w:ascii="Times New Roman" w:eastAsia="Times New Roman" w:hAnsi="Times New Roman" w:cs="Times New Roman"/>
                <w:color w:val="000000"/>
                <w:shd w:val="clear" w:color="auto" w:fill="FFFFFF"/>
                <w:lang w:val="es-BO" w:eastAsia="vi-VN"/>
              </w:rPr>
              <w:t>Website của trường;</w:t>
            </w:r>
          </w:p>
          <w:p w:rsidR="00974072" w:rsidRPr="00974072" w:rsidRDefault="00974072" w:rsidP="00974072">
            <w:pPr>
              <w:spacing w:after="150" w:line="240" w:lineRule="auto"/>
              <w:jc w:val="both"/>
              <w:rPr>
                <w:rFonts w:ascii="Times New Roman" w:eastAsia="Times New Roman" w:hAnsi="Times New Roman" w:cs="Times New Roman"/>
                <w:sz w:val="28"/>
                <w:szCs w:val="28"/>
                <w:lang w:eastAsia="vi-VN"/>
              </w:rPr>
            </w:pPr>
            <w:r w:rsidRPr="00974072">
              <w:rPr>
                <w:rFonts w:ascii="Times New Roman" w:eastAsia="Times New Roman" w:hAnsi="Times New Roman" w:cs="Times New Roman"/>
                <w:lang w:val="es-BO" w:eastAsia="vi-VN"/>
              </w:rPr>
              <w:t>   - Lưu VP.</w:t>
            </w:r>
          </w:p>
        </w:tc>
        <w:tc>
          <w:tcPr>
            <w:tcW w:w="4950" w:type="dxa"/>
            <w:tcMar>
              <w:top w:w="0" w:type="dxa"/>
              <w:left w:w="105" w:type="dxa"/>
              <w:bottom w:w="0" w:type="dxa"/>
              <w:right w:w="105" w:type="dxa"/>
            </w:tcMar>
            <w:hideMark/>
          </w:tcPr>
          <w:p w:rsidR="00974072" w:rsidRPr="00974072" w:rsidRDefault="00CD660E" w:rsidP="00974072">
            <w:pPr>
              <w:spacing w:after="150" w:line="240" w:lineRule="auto"/>
              <w:jc w:val="center"/>
              <w:rPr>
                <w:rFonts w:ascii="Times New Roman" w:eastAsia="Times New Roman" w:hAnsi="Times New Roman" w:cs="Times New Roman"/>
                <w:sz w:val="28"/>
                <w:szCs w:val="28"/>
                <w:lang w:eastAsia="vi-VN"/>
              </w:rPr>
            </w:pPr>
            <w:r>
              <w:rPr>
                <w:rFonts w:ascii="Times New Roman" w:eastAsia="Times New Roman" w:hAnsi="Times New Roman" w:cs="Times New Roman"/>
                <w:b/>
                <w:bCs/>
                <w:sz w:val="28"/>
                <w:szCs w:val="28"/>
                <w:lang w:val="es-BO" w:eastAsia="vi-VN"/>
              </w:rPr>
              <w:t>TM.BGH</w:t>
            </w:r>
          </w:p>
          <w:p w:rsidR="00974072" w:rsidRPr="00974072" w:rsidRDefault="00974072" w:rsidP="00974072">
            <w:pPr>
              <w:spacing w:after="150" w:line="240" w:lineRule="auto"/>
              <w:jc w:val="center"/>
              <w:rPr>
                <w:rFonts w:ascii="Times New Roman" w:eastAsia="Times New Roman" w:hAnsi="Times New Roman" w:cs="Times New Roman"/>
                <w:sz w:val="28"/>
                <w:szCs w:val="28"/>
                <w:lang w:eastAsia="vi-VN"/>
              </w:rPr>
            </w:pPr>
            <w:r w:rsidRPr="00974072">
              <w:rPr>
                <w:rFonts w:ascii="Times New Roman" w:eastAsia="Times New Roman" w:hAnsi="Times New Roman" w:cs="Times New Roman"/>
                <w:b/>
                <w:bCs/>
                <w:sz w:val="28"/>
                <w:szCs w:val="28"/>
                <w:lang w:val="es-BO" w:eastAsia="vi-VN"/>
              </w:rPr>
              <w:t>PHÓ HIỆU TRƯỞNG</w:t>
            </w:r>
          </w:p>
          <w:p w:rsidR="00974072" w:rsidRPr="00974072" w:rsidRDefault="00974072" w:rsidP="00974072">
            <w:pPr>
              <w:spacing w:after="150" w:line="240" w:lineRule="auto"/>
              <w:rPr>
                <w:rFonts w:ascii="Times New Roman" w:eastAsia="Times New Roman" w:hAnsi="Times New Roman" w:cs="Times New Roman"/>
                <w:sz w:val="28"/>
                <w:szCs w:val="28"/>
                <w:lang w:eastAsia="vi-VN"/>
              </w:rPr>
            </w:pPr>
            <w:r w:rsidRPr="00974072">
              <w:rPr>
                <w:rFonts w:ascii="Times New Roman" w:eastAsia="Times New Roman" w:hAnsi="Times New Roman" w:cs="Times New Roman"/>
                <w:sz w:val="28"/>
                <w:szCs w:val="28"/>
                <w:lang w:eastAsia="vi-VN"/>
              </w:rPr>
              <w:t> </w:t>
            </w:r>
          </w:p>
          <w:p w:rsidR="00974072" w:rsidRPr="00974072" w:rsidRDefault="00974072" w:rsidP="00974072">
            <w:pPr>
              <w:spacing w:after="150" w:line="240" w:lineRule="auto"/>
              <w:rPr>
                <w:rFonts w:ascii="Times New Roman" w:eastAsia="Times New Roman" w:hAnsi="Times New Roman" w:cs="Times New Roman"/>
                <w:sz w:val="28"/>
                <w:szCs w:val="28"/>
                <w:lang w:eastAsia="vi-VN"/>
              </w:rPr>
            </w:pPr>
            <w:r w:rsidRPr="00974072">
              <w:rPr>
                <w:rFonts w:ascii="Times New Roman" w:eastAsia="Times New Roman" w:hAnsi="Times New Roman" w:cs="Times New Roman"/>
                <w:sz w:val="28"/>
                <w:szCs w:val="28"/>
                <w:lang w:eastAsia="vi-VN"/>
              </w:rPr>
              <w:t> </w:t>
            </w:r>
          </w:p>
          <w:p w:rsidR="00974072" w:rsidRPr="00974072" w:rsidRDefault="00974072" w:rsidP="00974072">
            <w:pPr>
              <w:spacing w:after="150" w:line="240" w:lineRule="auto"/>
              <w:rPr>
                <w:rFonts w:ascii="Times New Roman" w:eastAsia="Times New Roman" w:hAnsi="Times New Roman" w:cs="Times New Roman"/>
                <w:sz w:val="28"/>
                <w:szCs w:val="28"/>
                <w:lang w:eastAsia="vi-VN"/>
              </w:rPr>
            </w:pPr>
            <w:r w:rsidRPr="00974072">
              <w:rPr>
                <w:rFonts w:ascii="Times New Roman" w:eastAsia="Times New Roman" w:hAnsi="Times New Roman" w:cs="Times New Roman"/>
                <w:sz w:val="28"/>
                <w:szCs w:val="28"/>
                <w:lang w:eastAsia="vi-VN"/>
              </w:rPr>
              <w:t> </w:t>
            </w:r>
          </w:p>
          <w:p w:rsidR="00974072" w:rsidRPr="00974072" w:rsidRDefault="00974072" w:rsidP="00974072">
            <w:pPr>
              <w:spacing w:after="150" w:line="240" w:lineRule="auto"/>
              <w:jc w:val="center"/>
              <w:rPr>
                <w:rFonts w:ascii="Times New Roman" w:eastAsia="Times New Roman" w:hAnsi="Times New Roman" w:cs="Times New Roman"/>
                <w:sz w:val="28"/>
                <w:szCs w:val="28"/>
                <w:lang w:eastAsia="vi-VN"/>
              </w:rPr>
            </w:pPr>
            <w:r w:rsidRPr="00974072">
              <w:rPr>
                <w:rFonts w:ascii="Times New Roman" w:eastAsia="Times New Roman" w:hAnsi="Times New Roman" w:cs="Times New Roman"/>
                <w:sz w:val="28"/>
                <w:szCs w:val="28"/>
                <w:lang w:eastAsia="vi-VN"/>
              </w:rPr>
              <w:t> </w:t>
            </w:r>
          </w:p>
          <w:p w:rsidR="00974072" w:rsidRPr="00974072" w:rsidRDefault="00974072" w:rsidP="00974072">
            <w:pPr>
              <w:spacing w:after="150" w:line="240" w:lineRule="auto"/>
              <w:jc w:val="center"/>
              <w:rPr>
                <w:rFonts w:ascii="Times New Roman" w:eastAsia="Times New Roman" w:hAnsi="Times New Roman" w:cs="Times New Roman"/>
                <w:sz w:val="28"/>
                <w:szCs w:val="28"/>
                <w:lang w:eastAsia="vi-VN"/>
              </w:rPr>
            </w:pPr>
            <w:r w:rsidRPr="00974072">
              <w:rPr>
                <w:rFonts w:ascii="Times New Roman" w:eastAsia="Times New Roman" w:hAnsi="Times New Roman" w:cs="Times New Roman"/>
                <w:b/>
                <w:bCs/>
                <w:sz w:val="28"/>
                <w:szCs w:val="28"/>
                <w:lang w:val="es-BO" w:eastAsia="vi-VN"/>
              </w:rPr>
              <w:t xml:space="preserve">Nguyễn </w:t>
            </w:r>
            <w:r w:rsidRPr="00CD660E">
              <w:rPr>
                <w:rFonts w:ascii="Times New Roman" w:eastAsia="Times New Roman" w:hAnsi="Times New Roman" w:cs="Times New Roman"/>
                <w:b/>
                <w:bCs/>
                <w:sz w:val="28"/>
                <w:szCs w:val="28"/>
                <w:lang w:val="es-BO" w:eastAsia="vi-VN"/>
              </w:rPr>
              <w:t>Thị Thanh Hà</w:t>
            </w:r>
          </w:p>
        </w:tc>
      </w:tr>
    </w:tbl>
    <w:p w:rsidR="00332A46" w:rsidRDefault="00332A46">
      <w:pPr>
        <w:rPr>
          <w:sz w:val="28"/>
          <w:szCs w:val="28"/>
        </w:rPr>
      </w:pPr>
    </w:p>
    <w:p w:rsidR="007A4A69" w:rsidRDefault="007A4A69">
      <w:pPr>
        <w:rPr>
          <w:sz w:val="28"/>
          <w:szCs w:val="28"/>
        </w:rPr>
      </w:pPr>
    </w:p>
    <w:p w:rsidR="007A4A69" w:rsidRDefault="007A4A69">
      <w:pPr>
        <w:rPr>
          <w:sz w:val="28"/>
          <w:szCs w:val="28"/>
        </w:rPr>
      </w:pPr>
    </w:p>
    <w:p w:rsidR="007A4A69" w:rsidRDefault="007A4A69">
      <w:pPr>
        <w:rPr>
          <w:sz w:val="28"/>
          <w:szCs w:val="28"/>
        </w:rPr>
      </w:pPr>
    </w:p>
    <w:p w:rsidR="007A4A69" w:rsidRDefault="007A4A69">
      <w:pPr>
        <w:rPr>
          <w:sz w:val="28"/>
          <w:szCs w:val="28"/>
        </w:rPr>
      </w:pPr>
    </w:p>
    <w:p w:rsidR="007A4A69" w:rsidRDefault="007A4A69">
      <w:pPr>
        <w:rPr>
          <w:sz w:val="28"/>
          <w:szCs w:val="28"/>
        </w:rPr>
      </w:pPr>
    </w:p>
    <w:p w:rsidR="007A4A69" w:rsidRDefault="007A4A69">
      <w:pPr>
        <w:rPr>
          <w:sz w:val="28"/>
          <w:szCs w:val="28"/>
        </w:rPr>
      </w:pPr>
    </w:p>
    <w:p w:rsidR="007A4A69" w:rsidRDefault="007A4A69">
      <w:pPr>
        <w:rPr>
          <w:sz w:val="28"/>
          <w:szCs w:val="28"/>
        </w:rPr>
      </w:pPr>
    </w:p>
    <w:p w:rsidR="007A4A69" w:rsidRDefault="007A4A69">
      <w:pPr>
        <w:rPr>
          <w:sz w:val="28"/>
          <w:szCs w:val="28"/>
        </w:rPr>
      </w:pPr>
    </w:p>
    <w:p w:rsidR="007A4A69" w:rsidRDefault="007A4A69">
      <w:pPr>
        <w:rPr>
          <w:sz w:val="28"/>
          <w:szCs w:val="28"/>
        </w:rPr>
      </w:pPr>
    </w:p>
    <w:p w:rsidR="007A4A69" w:rsidRDefault="007A4A69">
      <w:pPr>
        <w:rPr>
          <w:sz w:val="28"/>
          <w:szCs w:val="28"/>
        </w:rPr>
      </w:pPr>
    </w:p>
    <w:p w:rsidR="007A4A69" w:rsidRDefault="007A4A69">
      <w:pPr>
        <w:rPr>
          <w:sz w:val="28"/>
          <w:szCs w:val="28"/>
        </w:rPr>
      </w:pPr>
    </w:p>
    <w:p w:rsidR="007A4A69" w:rsidRPr="007A4A69" w:rsidRDefault="007A4A69">
      <w:pPr>
        <w:rPr>
          <w:rFonts w:asciiTheme="majorHAnsi" w:hAnsiTheme="majorHAnsi" w:cstheme="majorHAnsi"/>
          <w:b/>
          <w:sz w:val="28"/>
          <w:szCs w:val="28"/>
        </w:rPr>
      </w:pPr>
      <w:r w:rsidRPr="007A4A69">
        <w:rPr>
          <w:rFonts w:asciiTheme="majorHAnsi" w:hAnsiTheme="majorHAnsi" w:cstheme="majorHAnsi"/>
          <w:b/>
          <w:sz w:val="28"/>
          <w:szCs w:val="28"/>
        </w:rPr>
        <w:lastRenderedPageBreak/>
        <w:t xml:space="preserve">        DANH SÁCH BAN CHỈ ĐẠO CHUYỂN ĐỔI SỐ CỦA TRƯỜNG</w:t>
      </w:r>
    </w:p>
    <w:tbl>
      <w:tblPr>
        <w:tblStyle w:val="LiBang"/>
        <w:tblW w:w="0" w:type="auto"/>
        <w:tblLook w:val="04A0" w:firstRow="1" w:lastRow="0" w:firstColumn="1" w:lastColumn="0" w:noHBand="0" w:noVBand="1"/>
      </w:tblPr>
      <w:tblGrid>
        <w:gridCol w:w="846"/>
        <w:gridCol w:w="3814"/>
        <w:gridCol w:w="2331"/>
        <w:gridCol w:w="2331"/>
      </w:tblGrid>
      <w:tr w:rsidR="007A4A69" w:rsidRPr="007A4A69" w:rsidTr="007A4A69">
        <w:tc>
          <w:tcPr>
            <w:tcW w:w="846" w:type="dxa"/>
          </w:tcPr>
          <w:p w:rsidR="007A4A69" w:rsidRPr="007A4A69" w:rsidRDefault="007A4A69">
            <w:pPr>
              <w:rPr>
                <w:rFonts w:asciiTheme="majorHAnsi" w:hAnsiTheme="majorHAnsi" w:cstheme="majorHAnsi"/>
                <w:b/>
                <w:sz w:val="28"/>
                <w:szCs w:val="28"/>
                <w:lang w:val="en-US"/>
              </w:rPr>
            </w:pPr>
            <w:r w:rsidRPr="007A4A69">
              <w:rPr>
                <w:rFonts w:asciiTheme="majorHAnsi" w:hAnsiTheme="majorHAnsi" w:cstheme="majorHAnsi"/>
                <w:b/>
                <w:sz w:val="28"/>
                <w:szCs w:val="28"/>
                <w:lang w:val="en-US"/>
              </w:rPr>
              <w:t>STT</w:t>
            </w:r>
          </w:p>
        </w:tc>
        <w:tc>
          <w:tcPr>
            <w:tcW w:w="3814" w:type="dxa"/>
          </w:tcPr>
          <w:p w:rsidR="007A4A69" w:rsidRPr="007A4A69" w:rsidRDefault="007A4A69">
            <w:pPr>
              <w:rPr>
                <w:rFonts w:asciiTheme="majorHAnsi" w:hAnsiTheme="majorHAnsi" w:cstheme="majorHAnsi"/>
                <w:b/>
                <w:sz w:val="28"/>
                <w:szCs w:val="28"/>
                <w:lang w:val="en-US"/>
              </w:rPr>
            </w:pPr>
            <w:r w:rsidRPr="007A4A69">
              <w:rPr>
                <w:rFonts w:asciiTheme="majorHAnsi" w:hAnsiTheme="majorHAnsi" w:cstheme="majorHAnsi"/>
                <w:b/>
                <w:sz w:val="28"/>
                <w:szCs w:val="28"/>
                <w:lang w:val="en-US"/>
              </w:rPr>
              <w:t>HỌ VÀ TÊN</w:t>
            </w:r>
          </w:p>
        </w:tc>
        <w:tc>
          <w:tcPr>
            <w:tcW w:w="2331" w:type="dxa"/>
          </w:tcPr>
          <w:p w:rsidR="007A4A69" w:rsidRPr="007A4A69" w:rsidRDefault="007A4A69">
            <w:pPr>
              <w:rPr>
                <w:rFonts w:asciiTheme="majorHAnsi" w:hAnsiTheme="majorHAnsi" w:cstheme="majorHAnsi"/>
                <w:b/>
                <w:sz w:val="28"/>
                <w:szCs w:val="28"/>
                <w:lang w:val="en-US"/>
              </w:rPr>
            </w:pPr>
            <w:r w:rsidRPr="007A4A69">
              <w:rPr>
                <w:rFonts w:asciiTheme="majorHAnsi" w:hAnsiTheme="majorHAnsi" w:cstheme="majorHAnsi"/>
                <w:b/>
                <w:sz w:val="28"/>
                <w:szCs w:val="28"/>
                <w:lang w:val="en-US"/>
              </w:rPr>
              <w:t>CHỨC VỤ</w:t>
            </w:r>
          </w:p>
        </w:tc>
        <w:tc>
          <w:tcPr>
            <w:tcW w:w="2331" w:type="dxa"/>
          </w:tcPr>
          <w:p w:rsidR="007A4A69" w:rsidRPr="007A4A69" w:rsidRDefault="007A4A69">
            <w:pPr>
              <w:rPr>
                <w:rFonts w:asciiTheme="majorHAnsi" w:hAnsiTheme="majorHAnsi" w:cstheme="majorHAnsi"/>
                <w:b/>
                <w:sz w:val="28"/>
                <w:szCs w:val="28"/>
                <w:lang w:val="en-US"/>
              </w:rPr>
            </w:pPr>
            <w:r w:rsidRPr="007A4A69">
              <w:rPr>
                <w:rFonts w:asciiTheme="majorHAnsi" w:hAnsiTheme="majorHAnsi" w:cstheme="majorHAnsi"/>
                <w:b/>
                <w:sz w:val="28"/>
                <w:szCs w:val="28"/>
                <w:lang w:val="en-US"/>
              </w:rPr>
              <w:t>NHIỆM VỤ</w:t>
            </w:r>
          </w:p>
        </w:tc>
      </w:tr>
      <w:tr w:rsidR="007A4A69" w:rsidRPr="007A4A69" w:rsidTr="007A4A69">
        <w:tc>
          <w:tcPr>
            <w:tcW w:w="846" w:type="dxa"/>
          </w:tcPr>
          <w:p w:rsidR="007A4A69" w:rsidRPr="007A4A69" w:rsidRDefault="007A4A69">
            <w:pPr>
              <w:rPr>
                <w:rFonts w:asciiTheme="majorHAnsi" w:hAnsiTheme="majorHAnsi" w:cstheme="majorHAnsi"/>
                <w:b/>
                <w:sz w:val="28"/>
                <w:szCs w:val="28"/>
                <w:lang w:val="en-US"/>
              </w:rPr>
            </w:pPr>
            <w:r w:rsidRPr="007A4A69">
              <w:rPr>
                <w:rFonts w:asciiTheme="majorHAnsi" w:hAnsiTheme="majorHAnsi" w:cstheme="majorHAnsi"/>
                <w:b/>
                <w:sz w:val="28"/>
                <w:szCs w:val="28"/>
                <w:lang w:val="en-US"/>
              </w:rPr>
              <w:t>1</w:t>
            </w:r>
          </w:p>
        </w:tc>
        <w:tc>
          <w:tcPr>
            <w:tcW w:w="3814" w:type="dxa"/>
          </w:tcPr>
          <w:p w:rsidR="007A4A69" w:rsidRPr="007A4A69" w:rsidRDefault="007A4A69">
            <w:pPr>
              <w:rPr>
                <w:rFonts w:asciiTheme="majorHAnsi" w:hAnsiTheme="majorHAnsi" w:cstheme="majorHAnsi"/>
                <w:b/>
                <w:sz w:val="28"/>
                <w:szCs w:val="28"/>
                <w:lang w:val="en-US"/>
              </w:rPr>
            </w:pPr>
            <w:r w:rsidRPr="007A4A69">
              <w:rPr>
                <w:rFonts w:asciiTheme="majorHAnsi" w:hAnsiTheme="majorHAnsi" w:cstheme="majorHAnsi"/>
                <w:b/>
                <w:sz w:val="28"/>
                <w:szCs w:val="28"/>
                <w:lang w:val="en-US"/>
              </w:rPr>
              <w:t>Nguyễn Thị Thanh Hà</w:t>
            </w:r>
          </w:p>
        </w:tc>
        <w:tc>
          <w:tcPr>
            <w:tcW w:w="2331" w:type="dxa"/>
          </w:tcPr>
          <w:p w:rsidR="007A4A69" w:rsidRPr="007A4A69" w:rsidRDefault="007A4A69">
            <w:pPr>
              <w:rPr>
                <w:rFonts w:asciiTheme="majorHAnsi" w:hAnsiTheme="majorHAnsi" w:cstheme="majorHAnsi"/>
                <w:b/>
                <w:sz w:val="28"/>
                <w:szCs w:val="28"/>
                <w:lang w:val="en-US"/>
              </w:rPr>
            </w:pPr>
            <w:r w:rsidRPr="007A4A69">
              <w:rPr>
                <w:rFonts w:asciiTheme="majorHAnsi" w:hAnsiTheme="majorHAnsi" w:cstheme="majorHAnsi"/>
                <w:b/>
                <w:sz w:val="28"/>
                <w:szCs w:val="28"/>
                <w:lang w:val="en-US"/>
              </w:rPr>
              <w:t>PHT</w:t>
            </w:r>
          </w:p>
        </w:tc>
        <w:tc>
          <w:tcPr>
            <w:tcW w:w="2331" w:type="dxa"/>
          </w:tcPr>
          <w:p w:rsidR="007A4A69" w:rsidRPr="007A4A69" w:rsidRDefault="007A4A69">
            <w:pPr>
              <w:rPr>
                <w:rFonts w:asciiTheme="majorHAnsi" w:hAnsiTheme="majorHAnsi" w:cstheme="majorHAnsi"/>
                <w:b/>
                <w:sz w:val="28"/>
                <w:szCs w:val="28"/>
                <w:lang w:val="en-US"/>
              </w:rPr>
            </w:pPr>
            <w:r w:rsidRPr="007A4A69">
              <w:rPr>
                <w:rFonts w:asciiTheme="majorHAnsi" w:hAnsiTheme="majorHAnsi" w:cstheme="majorHAnsi"/>
                <w:b/>
                <w:sz w:val="28"/>
                <w:szCs w:val="28"/>
                <w:lang w:val="en-US"/>
              </w:rPr>
              <w:t>Trưởng ban</w:t>
            </w:r>
          </w:p>
        </w:tc>
      </w:tr>
      <w:tr w:rsidR="007A4A69" w:rsidTr="007A4A69">
        <w:tc>
          <w:tcPr>
            <w:tcW w:w="846" w:type="dxa"/>
          </w:tcPr>
          <w:p w:rsidR="007A4A69" w:rsidRPr="007A4A69" w:rsidRDefault="007A4A69">
            <w:pPr>
              <w:rPr>
                <w:rFonts w:asciiTheme="majorHAnsi" w:hAnsiTheme="majorHAnsi" w:cstheme="majorHAnsi"/>
                <w:sz w:val="28"/>
                <w:szCs w:val="28"/>
                <w:lang w:val="en-US"/>
              </w:rPr>
            </w:pPr>
            <w:r w:rsidRPr="007A4A69">
              <w:rPr>
                <w:rFonts w:asciiTheme="majorHAnsi" w:hAnsiTheme="majorHAnsi" w:cstheme="majorHAnsi"/>
                <w:sz w:val="28"/>
                <w:szCs w:val="28"/>
                <w:lang w:val="en-US"/>
              </w:rPr>
              <w:t>2</w:t>
            </w:r>
          </w:p>
        </w:tc>
        <w:tc>
          <w:tcPr>
            <w:tcW w:w="3814" w:type="dxa"/>
          </w:tcPr>
          <w:p w:rsidR="007A4A69" w:rsidRPr="007A4A69" w:rsidRDefault="007A4A69">
            <w:pPr>
              <w:rPr>
                <w:rFonts w:asciiTheme="majorHAnsi" w:hAnsiTheme="majorHAnsi" w:cstheme="majorHAnsi"/>
                <w:sz w:val="28"/>
                <w:szCs w:val="28"/>
                <w:lang w:val="en-US"/>
              </w:rPr>
            </w:pPr>
            <w:r w:rsidRPr="007A4A69">
              <w:rPr>
                <w:rFonts w:asciiTheme="majorHAnsi" w:hAnsiTheme="majorHAnsi" w:cstheme="majorHAnsi"/>
                <w:sz w:val="28"/>
                <w:szCs w:val="28"/>
                <w:lang w:val="en-US"/>
              </w:rPr>
              <w:t>Vũ Văn Nhân</w:t>
            </w:r>
          </w:p>
        </w:tc>
        <w:tc>
          <w:tcPr>
            <w:tcW w:w="2331" w:type="dxa"/>
          </w:tcPr>
          <w:p w:rsidR="007A4A69" w:rsidRPr="007A4A69" w:rsidRDefault="007A4A69">
            <w:pPr>
              <w:rPr>
                <w:rFonts w:asciiTheme="majorHAnsi" w:hAnsiTheme="majorHAnsi" w:cstheme="majorHAnsi"/>
                <w:sz w:val="28"/>
                <w:szCs w:val="28"/>
                <w:lang w:val="en-US"/>
              </w:rPr>
            </w:pPr>
            <w:r w:rsidRPr="007A4A69">
              <w:rPr>
                <w:rFonts w:asciiTheme="majorHAnsi" w:hAnsiTheme="majorHAnsi" w:cstheme="majorHAnsi"/>
                <w:sz w:val="28"/>
                <w:szCs w:val="28"/>
                <w:lang w:val="en-US"/>
              </w:rPr>
              <w:t>Văn thư</w:t>
            </w:r>
          </w:p>
        </w:tc>
        <w:tc>
          <w:tcPr>
            <w:tcW w:w="2331" w:type="dxa"/>
          </w:tcPr>
          <w:p w:rsidR="007A4A69" w:rsidRPr="007A4A69" w:rsidRDefault="007A4A69">
            <w:pPr>
              <w:rPr>
                <w:rFonts w:asciiTheme="majorHAnsi" w:hAnsiTheme="majorHAnsi" w:cstheme="majorHAnsi"/>
                <w:sz w:val="28"/>
                <w:szCs w:val="28"/>
                <w:lang w:val="en-US"/>
              </w:rPr>
            </w:pPr>
            <w:r w:rsidRPr="007A4A69">
              <w:rPr>
                <w:rFonts w:asciiTheme="majorHAnsi" w:hAnsiTheme="majorHAnsi" w:cstheme="majorHAnsi"/>
                <w:sz w:val="28"/>
                <w:szCs w:val="28"/>
                <w:lang w:val="en-US"/>
              </w:rPr>
              <w:t>Thành viên</w:t>
            </w:r>
          </w:p>
        </w:tc>
      </w:tr>
      <w:tr w:rsidR="00166131" w:rsidTr="007A4A69">
        <w:tc>
          <w:tcPr>
            <w:tcW w:w="846" w:type="dxa"/>
          </w:tcPr>
          <w:p w:rsidR="00166131" w:rsidRPr="007A4A69" w:rsidRDefault="00166131" w:rsidP="00166131">
            <w:pPr>
              <w:rPr>
                <w:rFonts w:asciiTheme="majorHAnsi" w:hAnsiTheme="majorHAnsi" w:cstheme="majorHAnsi"/>
                <w:sz w:val="28"/>
                <w:szCs w:val="28"/>
                <w:lang w:val="en-US"/>
              </w:rPr>
            </w:pPr>
            <w:r w:rsidRPr="007A4A69">
              <w:rPr>
                <w:rFonts w:asciiTheme="majorHAnsi" w:hAnsiTheme="majorHAnsi" w:cstheme="majorHAnsi"/>
                <w:sz w:val="28"/>
                <w:szCs w:val="28"/>
                <w:lang w:val="en-US"/>
              </w:rPr>
              <w:t>3</w:t>
            </w:r>
          </w:p>
        </w:tc>
        <w:tc>
          <w:tcPr>
            <w:tcW w:w="3814" w:type="dxa"/>
          </w:tcPr>
          <w:p w:rsidR="00166131" w:rsidRPr="007A4A69" w:rsidRDefault="00166131" w:rsidP="00166131">
            <w:pPr>
              <w:rPr>
                <w:rFonts w:asciiTheme="majorHAnsi" w:hAnsiTheme="majorHAnsi" w:cstheme="majorHAnsi"/>
                <w:sz w:val="28"/>
                <w:szCs w:val="28"/>
                <w:lang w:val="en-US"/>
              </w:rPr>
            </w:pPr>
            <w:r w:rsidRPr="007A4A69">
              <w:rPr>
                <w:rFonts w:asciiTheme="majorHAnsi" w:hAnsiTheme="majorHAnsi" w:cstheme="majorHAnsi"/>
                <w:sz w:val="28"/>
                <w:szCs w:val="28"/>
                <w:lang w:val="en-US"/>
              </w:rPr>
              <w:t>Vũ Tuyên Hoàng</w:t>
            </w:r>
          </w:p>
        </w:tc>
        <w:tc>
          <w:tcPr>
            <w:tcW w:w="2331" w:type="dxa"/>
          </w:tcPr>
          <w:p w:rsidR="00166131" w:rsidRPr="007A4A69" w:rsidRDefault="00166131" w:rsidP="00166131">
            <w:pPr>
              <w:rPr>
                <w:rFonts w:asciiTheme="majorHAnsi" w:hAnsiTheme="majorHAnsi" w:cstheme="majorHAnsi"/>
                <w:sz w:val="28"/>
                <w:szCs w:val="28"/>
                <w:lang w:val="en-US"/>
              </w:rPr>
            </w:pPr>
            <w:r w:rsidRPr="007A4A69">
              <w:rPr>
                <w:rFonts w:asciiTheme="majorHAnsi" w:hAnsiTheme="majorHAnsi" w:cstheme="majorHAnsi"/>
                <w:sz w:val="28"/>
                <w:szCs w:val="28"/>
                <w:lang w:val="en-US"/>
              </w:rPr>
              <w:t>P.BT đoàn</w:t>
            </w:r>
          </w:p>
        </w:tc>
        <w:tc>
          <w:tcPr>
            <w:tcW w:w="2331" w:type="dxa"/>
          </w:tcPr>
          <w:p w:rsidR="00166131" w:rsidRDefault="00166131" w:rsidP="00166131">
            <w:r w:rsidRPr="004068D7">
              <w:rPr>
                <w:rFonts w:asciiTheme="majorHAnsi" w:hAnsiTheme="majorHAnsi" w:cstheme="majorHAnsi"/>
                <w:sz w:val="28"/>
                <w:szCs w:val="28"/>
                <w:lang w:val="en-US"/>
              </w:rPr>
              <w:t>Thành viên</w:t>
            </w:r>
          </w:p>
        </w:tc>
      </w:tr>
      <w:tr w:rsidR="00166131" w:rsidTr="007A4A69">
        <w:tc>
          <w:tcPr>
            <w:tcW w:w="846" w:type="dxa"/>
          </w:tcPr>
          <w:p w:rsidR="00166131" w:rsidRPr="007A4A69" w:rsidRDefault="00166131" w:rsidP="00166131">
            <w:pPr>
              <w:rPr>
                <w:rFonts w:asciiTheme="majorHAnsi" w:hAnsiTheme="majorHAnsi" w:cstheme="majorHAnsi"/>
                <w:sz w:val="28"/>
                <w:szCs w:val="28"/>
                <w:lang w:val="en-US"/>
              </w:rPr>
            </w:pPr>
            <w:r w:rsidRPr="007A4A69">
              <w:rPr>
                <w:rFonts w:asciiTheme="majorHAnsi" w:hAnsiTheme="majorHAnsi" w:cstheme="majorHAnsi"/>
                <w:sz w:val="28"/>
                <w:szCs w:val="28"/>
                <w:lang w:val="en-US"/>
              </w:rPr>
              <w:t>4</w:t>
            </w:r>
          </w:p>
        </w:tc>
        <w:tc>
          <w:tcPr>
            <w:tcW w:w="3814" w:type="dxa"/>
          </w:tcPr>
          <w:p w:rsidR="00166131" w:rsidRPr="007A4A69" w:rsidRDefault="00166131" w:rsidP="00166131">
            <w:pPr>
              <w:rPr>
                <w:rFonts w:asciiTheme="majorHAnsi" w:hAnsiTheme="majorHAnsi" w:cstheme="majorHAnsi"/>
                <w:sz w:val="28"/>
                <w:szCs w:val="28"/>
                <w:lang w:val="en-US"/>
              </w:rPr>
            </w:pPr>
            <w:r w:rsidRPr="007A4A69">
              <w:rPr>
                <w:rFonts w:asciiTheme="majorHAnsi" w:hAnsiTheme="majorHAnsi" w:cstheme="majorHAnsi"/>
                <w:sz w:val="28"/>
                <w:szCs w:val="28"/>
                <w:lang w:val="en-US"/>
              </w:rPr>
              <w:t>Tạ Thị Niềm</w:t>
            </w:r>
          </w:p>
        </w:tc>
        <w:tc>
          <w:tcPr>
            <w:tcW w:w="2331" w:type="dxa"/>
          </w:tcPr>
          <w:p w:rsidR="00166131" w:rsidRPr="007A4A69" w:rsidRDefault="00166131" w:rsidP="00166131">
            <w:pPr>
              <w:rPr>
                <w:rFonts w:asciiTheme="majorHAnsi" w:hAnsiTheme="majorHAnsi" w:cstheme="majorHAnsi"/>
                <w:sz w:val="28"/>
                <w:szCs w:val="28"/>
                <w:lang w:val="en-US"/>
              </w:rPr>
            </w:pPr>
            <w:r w:rsidRPr="007A4A69">
              <w:rPr>
                <w:rFonts w:asciiTheme="majorHAnsi" w:hAnsiTheme="majorHAnsi" w:cstheme="majorHAnsi"/>
                <w:sz w:val="28"/>
                <w:szCs w:val="28"/>
                <w:lang w:val="en-US"/>
              </w:rPr>
              <w:t>Tổ trưởng CM</w:t>
            </w:r>
          </w:p>
        </w:tc>
        <w:tc>
          <w:tcPr>
            <w:tcW w:w="2331" w:type="dxa"/>
          </w:tcPr>
          <w:p w:rsidR="00166131" w:rsidRDefault="00166131" w:rsidP="00166131">
            <w:r w:rsidRPr="004068D7">
              <w:rPr>
                <w:rFonts w:asciiTheme="majorHAnsi" w:hAnsiTheme="majorHAnsi" w:cstheme="majorHAnsi"/>
                <w:sz w:val="28"/>
                <w:szCs w:val="28"/>
                <w:lang w:val="en-US"/>
              </w:rPr>
              <w:t>Thành viên</w:t>
            </w:r>
          </w:p>
        </w:tc>
      </w:tr>
      <w:tr w:rsidR="00166131" w:rsidTr="007A4A69">
        <w:tc>
          <w:tcPr>
            <w:tcW w:w="846" w:type="dxa"/>
          </w:tcPr>
          <w:p w:rsidR="00166131" w:rsidRPr="007A4A69" w:rsidRDefault="00166131" w:rsidP="00166131">
            <w:pPr>
              <w:rPr>
                <w:rFonts w:asciiTheme="majorHAnsi" w:hAnsiTheme="majorHAnsi" w:cstheme="majorHAnsi"/>
                <w:sz w:val="28"/>
                <w:szCs w:val="28"/>
                <w:lang w:val="en-US"/>
              </w:rPr>
            </w:pPr>
            <w:r w:rsidRPr="007A4A69">
              <w:rPr>
                <w:rFonts w:asciiTheme="majorHAnsi" w:hAnsiTheme="majorHAnsi" w:cstheme="majorHAnsi"/>
                <w:sz w:val="28"/>
                <w:szCs w:val="28"/>
                <w:lang w:val="en-US"/>
              </w:rPr>
              <w:t>5</w:t>
            </w:r>
          </w:p>
        </w:tc>
        <w:tc>
          <w:tcPr>
            <w:tcW w:w="3814" w:type="dxa"/>
          </w:tcPr>
          <w:p w:rsidR="00166131" w:rsidRPr="007A4A69" w:rsidRDefault="00166131" w:rsidP="00166131">
            <w:pPr>
              <w:rPr>
                <w:rFonts w:asciiTheme="majorHAnsi" w:hAnsiTheme="majorHAnsi" w:cstheme="majorHAnsi"/>
                <w:sz w:val="28"/>
                <w:szCs w:val="28"/>
                <w:lang w:val="en-US"/>
              </w:rPr>
            </w:pPr>
            <w:r w:rsidRPr="007A4A69">
              <w:rPr>
                <w:rFonts w:asciiTheme="majorHAnsi" w:hAnsiTheme="majorHAnsi" w:cstheme="majorHAnsi"/>
                <w:sz w:val="28"/>
                <w:szCs w:val="28"/>
                <w:lang w:val="en-US"/>
              </w:rPr>
              <w:t>Phạm Thị Phương Thảo</w:t>
            </w:r>
          </w:p>
        </w:tc>
        <w:tc>
          <w:tcPr>
            <w:tcW w:w="2331" w:type="dxa"/>
          </w:tcPr>
          <w:p w:rsidR="00166131" w:rsidRPr="007A4A69" w:rsidRDefault="00166131" w:rsidP="00166131">
            <w:pPr>
              <w:rPr>
                <w:rFonts w:asciiTheme="majorHAnsi" w:hAnsiTheme="majorHAnsi" w:cstheme="majorHAnsi"/>
                <w:sz w:val="28"/>
                <w:szCs w:val="28"/>
                <w:lang w:val="en-US"/>
              </w:rPr>
            </w:pPr>
            <w:r w:rsidRPr="007A4A69">
              <w:rPr>
                <w:rFonts w:asciiTheme="majorHAnsi" w:hAnsiTheme="majorHAnsi" w:cstheme="majorHAnsi"/>
                <w:sz w:val="28"/>
                <w:szCs w:val="28"/>
                <w:lang w:val="en-US"/>
              </w:rPr>
              <w:t>BT đoàn</w:t>
            </w:r>
          </w:p>
        </w:tc>
        <w:tc>
          <w:tcPr>
            <w:tcW w:w="2331" w:type="dxa"/>
          </w:tcPr>
          <w:p w:rsidR="00166131" w:rsidRDefault="00166131" w:rsidP="00166131">
            <w:r w:rsidRPr="004068D7">
              <w:rPr>
                <w:rFonts w:asciiTheme="majorHAnsi" w:hAnsiTheme="majorHAnsi" w:cstheme="majorHAnsi"/>
                <w:sz w:val="28"/>
                <w:szCs w:val="28"/>
                <w:lang w:val="en-US"/>
              </w:rPr>
              <w:t>Thành viên</w:t>
            </w:r>
          </w:p>
        </w:tc>
      </w:tr>
    </w:tbl>
    <w:p w:rsidR="007A4A69" w:rsidRPr="00166131" w:rsidRDefault="00166131">
      <w:pPr>
        <w:rPr>
          <w:rFonts w:asciiTheme="majorHAnsi" w:hAnsiTheme="majorHAnsi" w:cstheme="majorHAnsi"/>
          <w:i/>
          <w:sz w:val="28"/>
          <w:szCs w:val="28"/>
        </w:rPr>
      </w:pPr>
      <w:r w:rsidRPr="00166131">
        <w:rPr>
          <w:rFonts w:asciiTheme="majorHAnsi" w:hAnsiTheme="majorHAnsi" w:cstheme="majorHAnsi"/>
          <w:i/>
          <w:sz w:val="28"/>
          <w:szCs w:val="28"/>
        </w:rPr>
        <w:t>Danh sách này gồm 5 đ/c</w:t>
      </w:r>
    </w:p>
    <w:sectPr w:rsidR="007A4A69" w:rsidRPr="00166131" w:rsidSect="007C2092">
      <w:pgSz w:w="11906" w:h="16838"/>
      <w:pgMar w:top="567" w:right="1134"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3"/>
    <w:family w:val="swiss"/>
    <w:pitch w:val="variable"/>
    <w:sig w:usb0="E0002EFF" w:usb1="C0007843"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Segoe UI">
    <w:panose1 w:val="020B0502040204020203"/>
    <w:charset w:val="A3"/>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072"/>
    <w:rsid w:val="000A1BE1"/>
    <w:rsid w:val="00166131"/>
    <w:rsid w:val="002C6184"/>
    <w:rsid w:val="00332A46"/>
    <w:rsid w:val="007A4A69"/>
    <w:rsid w:val="007C2092"/>
    <w:rsid w:val="007D24A7"/>
    <w:rsid w:val="00800084"/>
    <w:rsid w:val="008C2B98"/>
    <w:rsid w:val="00974072"/>
    <w:rsid w:val="009A5226"/>
    <w:rsid w:val="00B87CDA"/>
    <w:rsid w:val="00BE6B53"/>
    <w:rsid w:val="00CD660E"/>
    <w:rsid w:val="00DD5AF8"/>
    <w:rsid w:val="00E028B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4E15F"/>
  <w15:chartTrackingRefBased/>
  <w15:docId w15:val="{BDEADADF-9740-4166-B2A2-9E94DCB64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39"/>
    <w:rsid w:val="00974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ngchuthich">
    <w:name w:val="Balloon Text"/>
    <w:basedOn w:val="Binhthng"/>
    <w:link w:val="BongchuthichChar"/>
    <w:uiPriority w:val="99"/>
    <w:semiHidden/>
    <w:unhideWhenUsed/>
    <w:rsid w:val="007C2092"/>
    <w:pPr>
      <w:spacing w:after="0" w:line="240" w:lineRule="auto"/>
    </w:pPr>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7C2092"/>
    <w:rPr>
      <w:rFonts w:ascii="Segoe UI" w:hAnsi="Segoe UI" w:cs="Segoe UI"/>
      <w:sz w:val="18"/>
      <w:szCs w:val="18"/>
    </w:rPr>
  </w:style>
  <w:style w:type="character" w:styleId="Siuktni">
    <w:name w:val="Hyperlink"/>
    <w:basedOn w:val="Phngmcinhcuaoanvn"/>
    <w:uiPriority w:val="99"/>
    <w:unhideWhenUsed/>
    <w:rsid w:val="002C618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6387631">
      <w:bodyDiv w:val="1"/>
      <w:marLeft w:val="0"/>
      <w:marRight w:val="0"/>
      <w:marTop w:val="0"/>
      <w:marBottom w:val="0"/>
      <w:divBdr>
        <w:top w:val="none" w:sz="0" w:space="0" w:color="auto"/>
        <w:left w:val="none" w:sz="0" w:space="0" w:color="auto"/>
        <w:bottom w:val="none" w:sz="0" w:space="0" w:color="auto"/>
        <w:right w:val="none" w:sz="0" w:space="0" w:color="auto"/>
      </w:divBdr>
      <w:divsChild>
        <w:div w:id="732002444">
          <w:marLeft w:val="0"/>
          <w:marRight w:val="0"/>
          <w:marTop w:val="0"/>
          <w:marBottom w:val="0"/>
          <w:divBdr>
            <w:top w:val="none" w:sz="0" w:space="0" w:color="auto"/>
            <w:left w:val="none" w:sz="0" w:space="0" w:color="auto"/>
            <w:bottom w:val="none" w:sz="0" w:space="0" w:color="auto"/>
            <w:right w:val="none" w:sz="0" w:space="0" w:color="auto"/>
          </w:divBdr>
          <w:divsChild>
            <w:div w:id="586186367">
              <w:marLeft w:val="0"/>
              <w:marRight w:val="0"/>
              <w:marTop w:val="0"/>
              <w:marBottom w:val="0"/>
              <w:divBdr>
                <w:top w:val="none" w:sz="0" w:space="0" w:color="auto"/>
                <w:left w:val="none" w:sz="0" w:space="0" w:color="auto"/>
                <w:bottom w:val="none" w:sz="0" w:space="0" w:color="auto"/>
                <w:right w:val="none" w:sz="0" w:space="0" w:color="auto"/>
              </w:divBdr>
              <w:divsChild>
                <w:div w:id="1081563810">
                  <w:marLeft w:val="0"/>
                  <w:marRight w:val="0"/>
                  <w:marTop w:val="0"/>
                  <w:marBottom w:val="0"/>
                  <w:divBdr>
                    <w:top w:val="none" w:sz="0" w:space="0" w:color="auto"/>
                    <w:left w:val="none" w:sz="0" w:space="0" w:color="auto"/>
                    <w:bottom w:val="none" w:sz="0" w:space="0" w:color="auto"/>
                    <w:right w:val="none" w:sz="0" w:space="0" w:color="auto"/>
                  </w:divBdr>
                </w:div>
                <w:div w:id="9378161">
                  <w:marLeft w:val="0"/>
                  <w:marRight w:val="0"/>
                  <w:marTop w:val="0"/>
                  <w:marBottom w:val="0"/>
                  <w:divBdr>
                    <w:top w:val="none" w:sz="0" w:space="0" w:color="auto"/>
                    <w:left w:val="none" w:sz="0" w:space="0" w:color="auto"/>
                    <w:bottom w:val="none" w:sz="0" w:space="0" w:color="auto"/>
                    <w:right w:val="none" w:sz="0" w:space="0" w:color="auto"/>
                  </w:divBdr>
                  <w:divsChild>
                    <w:div w:id="680817901">
                      <w:marLeft w:val="0"/>
                      <w:marRight w:val="0"/>
                      <w:marTop w:val="0"/>
                      <w:marBottom w:val="0"/>
                      <w:divBdr>
                        <w:top w:val="none" w:sz="0" w:space="0" w:color="auto"/>
                        <w:left w:val="none" w:sz="0" w:space="0" w:color="auto"/>
                        <w:bottom w:val="none" w:sz="0" w:space="0" w:color="auto"/>
                        <w:right w:val="none" w:sz="0" w:space="0" w:color="auto"/>
                      </w:divBdr>
                    </w:div>
                    <w:div w:id="139685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424411">
              <w:marLeft w:val="0"/>
              <w:marRight w:val="0"/>
              <w:marTop w:val="0"/>
              <w:marBottom w:val="0"/>
              <w:divBdr>
                <w:top w:val="none" w:sz="0" w:space="0" w:color="auto"/>
                <w:left w:val="single" w:sz="12" w:space="8" w:color="CCCCCC"/>
                <w:bottom w:val="none" w:sz="0" w:space="0" w:color="auto"/>
                <w:right w:val="none" w:sz="0" w:space="0" w:color="auto"/>
              </w:divBdr>
            </w:div>
          </w:divsChild>
        </w:div>
        <w:div w:id="744835418">
          <w:marLeft w:val="0"/>
          <w:marRight w:val="0"/>
          <w:marTop w:val="0"/>
          <w:marBottom w:val="0"/>
          <w:divBdr>
            <w:top w:val="none" w:sz="0" w:space="0" w:color="auto"/>
            <w:left w:val="none" w:sz="0" w:space="0" w:color="auto"/>
            <w:bottom w:val="none" w:sz="0" w:space="0" w:color="auto"/>
            <w:right w:val="none" w:sz="0" w:space="0" w:color="auto"/>
          </w:divBdr>
          <w:divsChild>
            <w:div w:id="1485852669">
              <w:marLeft w:val="0"/>
              <w:marRight w:val="0"/>
              <w:marTop w:val="0"/>
              <w:marBottom w:val="0"/>
              <w:divBdr>
                <w:top w:val="none" w:sz="0" w:space="0" w:color="auto"/>
                <w:left w:val="none" w:sz="0" w:space="0" w:color="auto"/>
                <w:bottom w:val="none" w:sz="0" w:space="0" w:color="auto"/>
                <w:right w:val="none" w:sz="0" w:space="0" w:color="auto"/>
              </w:divBdr>
              <w:divsChild>
                <w:div w:id="43347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csdl.haiphong.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6</Pages>
  <Words>1739</Words>
  <Characters>9915</Characters>
  <Application>Microsoft Office Word</Application>
  <DocSecurity>0</DocSecurity>
  <Lines>82</Lines>
  <Paragraphs>23</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2022-11-30T01:12:00Z</dcterms:created>
  <dcterms:modified xsi:type="dcterms:W3CDTF">2022-11-30T02:36:00Z</dcterms:modified>
</cp:coreProperties>
</file>