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5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53"/>
        <w:gridCol w:w="5694"/>
      </w:tblGrid>
      <w:tr w:rsidR="002D441A" w:rsidRPr="00AE6DEF" w:rsidTr="00472018">
        <w:tc>
          <w:tcPr>
            <w:tcW w:w="4053" w:type="dxa"/>
          </w:tcPr>
          <w:p w:rsidR="002D441A" w:rsidRPr="00134CC9" w:rsidRDefault="002D441A" w:rsidP="00357945">
            <w:pPr>
              <w:jc w:val="both"/>
              <w:rPr>
                <w:iCs/>
              </w:rPr>
            </w:pPr>
            <w:r w:rsidRPr="00134CC9">
              <w:rPr>
                <w:iCs/>
              </w:rPr>
              <w:t xml:space="preserve">UBND </w:t>
            </w:r>
            <w:r w:rsidR="00134CC9" w:rsidRPr="00134CC9">
              <w:rPr>
                <w:iCs/>
              </w:rPr>
              <w:t>QUẬN HẢI AN</w:t>
            </w:r>
          </w:p>
          <w:p w:rsidR="002D441A" w:rsidRPr="00134CC9" w:rsidRDefault="002D441A" w:rsidP="00357945">
            <w:pPr>
              <w:jc w:val="both"/>
              <w:rPr>
                <w:b/>
                <w:bCs/>
                <w:iCs/>
              </w:rPr>
            </w:pPr>
            <w:r w:rsidRPr="00134CC9">
              <w:rPr>
                <w:b/>
                <w:bCs/>
                <w:iCs/>
              </w:rPr>
              <w:t xml:space="preserve">TRƯỜNG </w:t>
            </w:r>
            <w:r w:rsidR="00134CC9" w:rsidRPr="00134CC9">
              <w:rPr>
                <w:b/>
                <w:bCs/>
                <w:iCs/>
              </w:rPr>
              <w:t>TIỂU HỌC THÀNH TÔ</w:t>
            </w:r>
          </w:p>
          <w:p w:rsidR="002D441A" w:rsidRPr="001821B8" w:rsidRDefault="002D441A" w:rsidP="00357945">
            <w:pPr>
              <w:jc w:val="both"/>
              <w:rPr>
                <w:iCs/>
                <w:sz w:val="26"/>
                <w:szCs w:val="26"/>
              </w:rPr>
            </w:pPr>
            <w:r w:rsidRPr="001821B8">
              <w:rPr>
                <w:rFonts w:ascii=".VnTime" w:hAnsi=".VnTime"/>
                <w:iCs/>
                <w:noProof/>
                <w:sz w:val="26"/>
                <w:szCs w:val="26"/>
              </w:rPr>
              <mc:AlternateContent>
                <mc:Choice Requires="wps">
                  <w:drawing>
                    <wp:anchor distT="0" distB="0" distL="114300" distR="114300" simplePos="0" relativeHeight="251657216" behindDoc="0" locked="0" layoutInCell="1" allowOverlap="1" wp14:anchorId="402D05C5" wp14:editId="1A433FC5">
                      <wp:simplePos x="0" y="0"/>
                      <wp:positionH relativeFrom="column">
                        <wp:posOffset>635000</wp:posOffset>
                      </wp:positionH>
                      <wp:positionV relativeFrom="paragraph">
                        <wp:posOffset>27940</wp:posOffset>
                      </wp:positionV>
                      <wp:extent cx="9334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E5099"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pt,2.2pt" to="12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"/>
                  </w:pict>
                </mc:Fallback>
              </mc:AlternateContent>
            </w:r>
          </w:p>
          <w:p w:rsidR="002D441A" w:rsidRPr="001821B8" w:rsidRDefault="002D441A" w:rsidP="00357945">
            <w:pPr>
              <w:jc w:val="both"/>
              <w:rPr>
                <w:iCs/>
                <w:sz w:val="26"/>
                <w:szCs w:val="26"/>
              </w:rPr>
            </w:pPr>
            <w:r w:rsidRPr="001821B8">
              <w:rPr>
                <w:iCs/>
                <w:sz w:val="26"/>
                <w:szCs w:val="26"/>
              </w:rPr>
              <w:t xml:space="preserve">          Số: </w:t>
            </w:r>
            <w:r w:rsidR="00134CC9">
              <w:rPr>
                <w:iCs/>
                <w:sz w:val="26"/>
                <w:szCs w:val="26"/>
              </w:rPr>
              <w:t xml:space="preserve">   </w:t>
            </w:r>
            <w:r w:rsidR="00515AD5">
              <w:rPr>
                <w:iCs/>
                <w:sz w:val="26"/>
                <w:szCs w:val="26"/>
              </w:rPr>
              <w:t>34</w:t>
            </w:r>
            <w:r w:rsidR="00134CC9">
              <w:rPr>
                <w:iCs/>
                <w:sz w:val="26"/>
                <w:szCs w:val="26"/>
              </w:rPr>
              <w:t xml:space="preserve">       </w:t>
            </w:r>
            <w:r w:rsidRPr="001821B8">
              <w:rPr>
                <w:iCs/>
                <w:sz w:val="26"/>
                <w:szCs w:val="26"/>
              </w:rPr>
              <w:t>/KH-T</w:t>
            </w:r>
            <w:r w:rsidR="00134CC9">
              <w:rPr>
                <w:iCs/>
                <w:sz w:val="26"/>
                <w:szCs w:val="26"/>
              </w:rPr>
              <w:t>HTT</w:t>
            </w:r>
          </w:p>
        </w:tc>
        <w:tc>
          <w:tcPr>
            <w:tcW w:w="5694" w:type="dxa"/>
          </w:tcPr>
          <w:p w:rsidR="002D441A" w:rsidRPr="001821B8" w:rsidRDefault="002D441A" w:rsidP="00357945">
            <w:pPr>
              <w:jc w:val="both"/>
              <w:rPr>
                <w:b/>
                <w:bCs/>
                <w:iCs/>
                <w:sz w:val="26"/>
                <w:szCs w:val="26"/>
              </w:rPr>
            </w:pPr>
            <w:r w:rsidRPr="001821B8">
              <w:rPr>
                <w:b/>
                <w:bCs/>
                <w:iCs/>
                <w:sz w:val="26"/>
                <w:szCs w:val="26"/>
              </w:rPr>
              <w:t>CỘNG HOÀ XÃ HỘI CHỦ NGHĨA VIỆT NAM</w:t>
            </w:r>
          </w:p>
          <w:p w:rsidR="002D441A" w:rsidRPr="00134CC9" w:rsidRDefault="002D441A" w:rsidP="00357945">
            <w:pPr>
              <w:jc w:val="both"/>
              <w:rPr>
                <w:b/>
                <w:bCs/>
                <w:iCs/>
                <w:sz w:val="28"/>
                <w:szCs w:val="28"/>
              </w:rPr>
            </w:pPr>
            <w:r w:rsidRPr="00134CC9">
              <w:rPr>
                <w:b/>
                <w:bCs/>
                <w:iCs/>
                <w:sz w:val="28"/>
                <w:szCs w:val="28"/>
              </w:rPr>
              <w:t>Độc lập - Tự do -Hạnh phúc</w:t>
            </w:r>
          </w:p>
          <w:p w:rsidR="002D441A" w:rsidRPr="001821B8" w:rsidRDefault="002D441A" w:rsidP="00357945">
            <w:pPr>
              <w:jc w:val="both"/>
              <w:rPr>
                <w:iCs/>
                <w:sz w:val="26"/>
                <w:szCs w:val="26"/>
              </w:rPr>
            </w:pPr>
            <w:r w:rsidRPr="001821B8">
              <w:rPr>
                <w:rFonts w:ascii=".VnTime" w:hAnsi=".VnTime"/>
                <w:iCs/>
                <w:noProof/>
                <w:sz w:val="26"/>
                <w:szCs w:val="26"/>
              </w:rPr>
              <mc:AlternateContent>
                <mc:Choice Requires="wps">
                  <w:drawing>
                    <wp:anchor distT="0" distB="0" distL="114300" distR="114300" simplePos="0" relativeHeight="251659264" behindDoc="0" locked="0" layoutInCell="1" allowOverlap="1" wp14:anchorId="20F21CF2" wp14:editId="034D221F">
                      <wp:simplePos x="0" y="0"/>
                      <wp:positionH relativeFrom="column">
                        <wp:posOffset>1160145</wp:posOffset>
                      </wp:positionH>
                      <wp:positionV relativeFrom="paragraph">
                        <wp:posOffset>27940</wp:posOffset>
                      </wp:positionV>
                      <wp:extent cx="101600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1E3F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35pt,2.2pt" to="171.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"/>
                  </w:pict>
                </mc:Fallback>
              </mc:AlternateContent>
            </w:r>
          </w:p>
          <w:p w:rsidR="002D441A" w:rsidRPr="00134CC9" w:rsidRDefault="002D441A" w:rsidP="000A6B14">
            <w:pPr>
              <w:jc w:val="right"/>
              <w:rPr>
                <w:i/>
                <w:iCs/>
                <w:sz w:val="28"/>
                <w:szCs w:val="28"/>
              </w:rPr>
            </w:pPr>
            <w:r w:rsidRPr="001821B8">
              <w:rPr>
                <w:iCs/>
                <w:sz w:val="26"/>
                <w:szCs w:val="26"/>
              </w:rPr>
              <w:t xml:space="preserve">      </w:t>
            </w:r>
            <w:r w:rsidR="00134CC9" w:rsidRPr="00134CC9">
              <w:rPr>
                <w:i/>
                <w:sz w:val="28"/>
                <w:szCs w:val="28"/>
              </w:rPr>
              <w:t>Thành Tô</w:t>
            </w:r>
            <w:r w:rsidRPr="00134CC9">
              <w:rPr>
                <w:i/>
                <w:sz w:val="28"/>
                <w:szCs w:val="28"/>
              </w:rPr>
              <w:t xml:space="preserve">, ngày </w:t>
            </w:r>
            <w:r w:rsidR="000A6B14">
              <w:rPr>
                <w:i/>
                <w:sz w:val="28"/>
                <w:szCs w:val="28"/>
              </w:rPr>
              <w:t xml:space="preserve">  </w:t>
            </w:r>
            <w:r w:rsidR="00515AD5">
              <w:rPr>
                <w:i/>
                <w:sz w:val="28"/>
                <w:szCs w:val="28"/>
              </w:rPr>
              <w:t>26</w:t>
            </w:r>
            <w:bookmarkStart w:id="0" w:name="_GoBack"/>
            <w:bookmarkEnd w:id="0"/>
            <w:r w:rsidR="000A6B14">
              <w:rPr>
                <w:i/>
                <w:sz w:val="28"/>
                <w:szCs w:val="28"/>
              </w:rPr>
              <w:t xml:space="preserve">    </w:t>
            </w:r>
            <w:r w:rsidR="003A19BF">
              <w:rPr>
                <w:i/>
                <w:sz w:val="28"/>
                <w:szCs w:val="28"/>
              </w:rPr>
              <w:t xml:space="preserve"> tháng 5</w:t>
            </w:r>
            <w:r w:rsidR="00134CC9" w:rsidRPr="00134CC9">
              <w:rPr>
                <w:i/>
                <w:sz w:val="28"/>
                <w:szCs w:val="28"/>
              </w:rPr>
              <w:t xml:space="preserve"> năm 2023</w:t>
            </w:r>
          </w:p>
        </w:tc>
      </w:tr>
    </w:tbl>
    <w:p w:rsidR="002D441A" w:rsidRPr="00AE6DEF" w:rsidRDefault="002D441A" w:rsidP="00357945">
      <w:pPr>
        <w:jc w:val="both"/>
        <w:rPr>
          <w:rStyle w:val="apple-converted-space"/>
          <w:rFonts w:ascii="Arial" w:hAnsi="Arial" w:cs="Arial"/>
          <w:sz w:val="18"/>
          <w:szCs w:val="18"/>
        </w:rPr>
      </w:pPr>
    </w:p>
    <w:p w:rsidR="002D441A" w:rsidRPr="00BD2825" w:rsidRDefault="002D441A" w:rsidP="00357945">
      <w:pPr>
        <w:jc w:val="both"/>
      </w:pPr>
      <w:r w:rsidRPr="00AE6DEF">
        <w:rPr>
          <w:rStyle w:val="Strong"/>
          <w:rFonts w:ascii="Arial" w:hAnsi="Arial" w:cs="Arial"/>
          <w:sz w:val="18"/>
          <w:szCs w:val="18"/>
        </w:rPr>
        <w:t xml:space="preserve">                                                              </w:t>
      </w:r>
    </w:p>
    <w:p w:rsidR="002D441A" w:rsidRPr="00AE6DEF" w:rsidRDefault="002D441A" w:rsidP="00357945">
      <w:pPr>
        <w:jc w:val="center"/>
        <w:rPr>
          <w:b/>
          <w:bCs/>
          <w:iCs/>
          <w:sz w:val="28"/>
          <w:szCs w:val="36"/>
        </w:rPr>
      </w:pPr>
      <w:r w:rsidRPr="00AE6DEF">
        <w:rPr>
          <w:b/>
          <w:bCs/>
          <w:iCs/>
          <w:sz w:val="28"/>
          <w:szCs w:val="36"/>
        </w:rPr>
        <w:t>KẾ HOẠCH</w:t>
      </w:r>
    </w:p>
    <w:p w:rsidR="002D441A" w:rsidRPr="0062546C" w:rsidRDefault="002D441A" w:rsidP="00357945">
      <w:pPr>
        <w:jc w:val="center"/>
        <w:rPr>
          <w:b/>
          <w:bCs/>
          <w:iCs/>
          <w:sz w:val="28"/>
          <w:szCs w:val="28"/>
        </w:rPr>
      </w:pPr>
      <w:r>
        <w:rPr>
          <w:b/>
          <w:bCs/>
          <w:iCs/>
          <w:sz w:val="28"/>
          <w:szCs w:val="28"/>
        </w:rPr>
        <w:t>Phân công công việc trong hè</w:t>
      </w:r>
      <w:r w:rsidRPr="0062546C">
        <w:rPr>
          <w:b/>
          <w:bCs/>
          <w:iCs/>
          <w:sz w:val="28"/>
          <w:szCs w:val="28"/>
        </w:rPr>
        <w:t xml:space="preserve"> năm 20</w:t>
      </w:r>
      <w:r>
        <w:rPr>
          <w:b/>
          <w:bCs/>
          <w:iCs/>
          <w:sz w:val="28"/>
          <w:szCs w:val="28"/>
        </w:rPr>
        <w:t>2</w:t>
      </w:r>
      <w:r w:rsidR="00134CC9">
        <w:rPr>
          <w:b/>
          <w:bCs/>
          <w:iCs/>
          <w:sz w:val="28"/>
          <w:szCs w:val="28"/>
        </w:rPr>
        <w:t>3</w:t>
      </w:r>
    </w:p>
    <w:p w:rsidR="002D441A" w:rsidRPr="0062546C" w:rsidRDefault="002D441A" w:rsidP="00357945">
      <w:pPr>
        <w:jc w:val="both"/>
        <w:rPr>
          <w:b/>
          <w:bCs/>
          <w:iCs/>
          <w:sz w:val="28"/>
          <w:szCs w:val="28"/>
        </w:rPr>
      </w:pPr>
    </w:p>
    <w:p w:rsidR="002D441A" w:rsidRPr="00736473" w:rsidRDefault="002D441A" w:rsidP="00357945">
      <w:pPr>
        <w:spacing w:line="360" w:lineRule="auto"/>
        <w:ind w:firstLine="567"/>
        <w:jc w:val="both"/>
        <w:rPr>
          <w:color w:val="000000" w:themeColor="text1"/>
          <w:sz w:val="28"/>
          <w:szCs w:val="28"/>
          <w:shd w:val="clear" w:color="auto" w:fill="FFFFFF"/>
        </w:rPr>
      </w:pPr>
      <w:r w:rsidRPr="00736473">
        <w:rPr>
          <w:b/>
          <w:bCs/>
          <w:iCs/>
          <w:sz w:val="28"/>
          <w:szCs w:val="28"/>
        </w:rPr>
        <w:t xml:space="preserve">     </w:t>
      </w:r>
      <w:r w:rsidRPr="00736473">
        <w:rPr>
          <w:color w:val="000000" w:themeColor="text1"/>
          <w:sz w:val="28"/>
          <w:szCs w:val="28"/>
          <w:shd w:val="clear" w:color="auto" w:fill="FFFFFF"/>
        </w:rPr>
        <w:t xml:space="preserve">Thực hiện </w:t>
      </w:r>
      <w:r w:rsidR="00134CC9" w:rsidRPr="00736473">
        <w:rPr>
          <w:color w:val="000000" w:themeColor="text1"/>
          <w:sz w:val="28"/>
          <w:szCs w:val="28"/>
          <w:shd w:val="clear" w:color="auto" w:fill="FFFFFF"/>
        </w:rPr>
        <w:t>kế hoạch</w:t>
      </w:r>
      <w:r w:rsidR="0013159D" w:rsidRPr="00736473">
        <w:rPr>
          <w:color w:val="000000" w:themeColor="text1"/>
          <w:sz w:val="28"/>
          <w:szCs w:val="28"/>
          <w:shd w:val="clear" w:color="auto" w:fill="FFFFFF"/>
        </w:rPr>
        <w:t xml:space="preserve"> </w:t>
      </w:r>
      <w:r w:rsidRPr="00736473">
        <w:rPr>
          <w:color w:val="000000" w:themeColor="text1"/>
          <w:sz w:val="28"/>
          <w:szCs w:val="28"/>
          <w:shd w:val="clear" w:color="auto" w:fill="FFFFFF"/>
        </w:rPr>
        <w:t>số </w:t>
      </w:r>
      <w:r w:rsidR="00134CC9" w:rsidRPr="00736473">
        <w:rPr>
          <w:color w:val="000000" w:themeColor="text1"/>
          <w:sz w:val="28"/>
          <w:szCs w:val="28"/>
          <w:shd w:val="clear" w:color="auto" w:fill="FFFFFF"/>
        </w:rPr>
        <w:t>44</w:t>
      </w:r>
      <w:r w:rsidRPr="00736473">
        <w:rPr>
          <w:color w:val="000000" w:themeColor="text1"/>
          <w:sz w:val="28"/>
          <w:szCs w:val="28"/>
          <w:shd w:val="clear" w:color="auto" w:fill="FFFFFF"/>
        </w:rPr>
        <w:t>/</w:t>
      </w:r>
      <w:r w:rsidR="00134CC9" w:rsidRPr="00736473">
        <w:rPr>
          <w:color w:val="000000" w:themeColor="text1"/>
          <w:sz w:val="28"/>
          <w:szCs w:val="28"/>
          <w:shd w:val="clear" w:color="auto" w:fill="FFFFFF"/>
        </w:rPr>
        <w:t>KH-BCĐ</w:t>
      </w:r>
      <w:r w:rsidRPr="00736473">
        <w:rPr>
          <w:color w:val="000000" w:themeColor="text1"/>
          <w:sz w:val="28"/>
          <w:szCs w:val="28"/>
          <w:shd w:val="clear" w:color="auto" w:fill="FFFFFF"/>
        </w:rPr>
        <w:t xml:space="preserve"> ngày </w:t>
      </w:r>
      <w:r w:rsidR="00134CC9" w:rsidRPr="00736473">
        <w:rPr>
          <w:color w:val="000000" w:themeColor="text1"/>
          <w:sz w:val="28"/>
          <w:szCs w:val="28"/>
          <w:shd w:val="clear" w:color="auto" w:fill="FFFFFF"/>
        </w:rPr>
        <w:t>18/05/2023</w:t>
      </w:r>
      <w:r w:rsidR="0013159D" w:rsidRPr="00736473">
        <w:rPr>
          <w:color w:val="000000" w:themeColor="text1"/>
          <w:sz w:val="28"/>
          <w:szCs w:val="28"/>
          <w:shd w:val="clear" w:color="auto" w:fill="FFFFFF"/>
        </w:rPr>
        <w:t xml:space="preserve"> </w:t>
      </w:r>
      <w:r w:rsidRPr="00736473">
        <w:rPr>
          <w:color w:val="000000" w:themeColor="text1"/>
          <w:sz w:val="28"/>
          <w:szCs w:val="28"/>
          <w:shd w:val="clear" w:color="auto" w:fill="FFFFFF"/>
        </w:rPr>
        <w:t xml:space="preserve">của </w:t>
      </w:r>
      <w:r w:rsidR="0013159D" w:rsidRPr="00736473">
        <w:rPr>
          <w:color w:val="000000" w:themeColor="text1"/>
          <w:sz w:val="28"/>
          <w:szCs w:val="28"/>
          <w:shd w:val="clear" w:color="auto" w:fill="FFFFFF"/>
        </w:rPr>
        <w:t xml:space="preserve">Ủy ban nhân dân </w:t>
      </w:r>
      <w:r w:rsidR="00134CC9" w:rsidRPr="00736473">
        <w:rPr>
          <w:color w:val="000000" w:themeColor="text1"/>
          <w:sz w:val="28"/>
          <w:szCs w:val="28"/>
          <w:shd w:val="clear" w:color="auto" w:fill="FFFFFF"/>
        </w:rPr>
        <w:t>thành phố Hải Phòng về kế hoạch hoạt động hè năm 2023, kế hoạch số 70/KH -SGD&amp;ĐT ngày 16/05/2023 của S</w:t>
      </w:r>
      <w:r w:rsidR="00357945">
        <w:rPr>
          <w:color w:val="000000" w:themeColor="text1"/>
          <w:sz w:val="28"/>
          <w:szCs w:val="28"/>
          <w:shd w:val="clear" w:color="auto" w:fill="FFFFFF"/>
        </w:rPr>
        <w:t>ở</w:t>
      </w:r>
      <w:r w:rsidR="00134CC9" w:rsidRPr="00736473">
        <w:rPr>
          <w:color w:val="000000" w:themeColor="text1"/>
          <w:sz w:val="28"/>
          <w:szCs w:val="28"/>
          <w:shd w:val="clear" w:color="auto" w:fill="FFFFFF"/>
        </w:rPr>
        <w:t xml:space="preserve"> Giáo dục và Đào tạo thành phố Hải Phòng về kế hoạch </w:t>
      </w:r>
      <w:r w:rsidR="004F25F3" w:rsidRPr="00736473">
        <w:rPr>
          <w:color w:val="000000" w:themeColor="text1"/>
          <w:sz w:val="28"/>
          <w:szCs w:val="28"/>
          <w:shd w:val="clear" w:color="auto" w:fill="FFFFFF"/>
        </w:rPr>
        <w:t>hoạt động hè của ngành Giáo dục và Đào tạo năm 2023</w:t>
      </w:r>
      <w:r w:rsidR="009C0593" w:rsidRPr="00736473">
        <w:rPr>
          <w:color w:val="000000" w:themeColor="text1"/>
          <w:sz w:val="28"/>
          <w:szCs w:val="28"/>
          <w:shd w:val="clear" w:color="auto" w:fill="FFFFFF"/>
        </w:rPr>
        <w:t>.</w:t>
      </w:r>
    </w:p>
    <w:p w:rsidR="002D441A" w:rsidRPr="00736473" w:rsidRDefault="009C0593" w:rsidP="00357945">
      <w:pPr>
        <w:spacing w:line="360" w:lineRule="auto"/>
        <w:ind w:firstLine="567"/>
        <w:jc w:val="both"/>
        <w:rPr>
          <w:b/>
          <w:bCs/>
          <w:iCs/>
          <w:color w:val="000000" w:themeColor="text1"/>
          <w:sz w:val="28"/>
          <w:szCs w:val="28"/>
        </w:rPr>
      </w:pPr>
      <w:r w:rsidRPr="00736473">
        <w:rPr>
          <w:color w:val="000000" w:themeColor="text1"/>
          <w:sz w:val="28"/>
          <w:szCs w:val="28"/>
          <w:shd w:val="clear" w:color="auto" w:fill="FFFFFF"/>
        </w:rPr>
        <w:tab/>
      </w:r>
      <w:r w:rsidR="004F25F3" w:rsidRPr="00736473">
        <w:rPr>
          <w:sz w:val="28"/>
          <w:szCs w:val="28"/>
        </w:rPr>
        <w:t>Trường Tiểu học Thành Tô xây dựng kế hoạch</w:t>
      </w:r>
      <w:r w:rsidR="002D441A" w:rsidRPr="00736473">
        <w:rPr>
          <w:iCs/>
          <w:color w:val="000000" w:themeColor="text1"/>
          <w:sz w:val="28"/>
          <w:szCs w:val="28"/>
        </w:rPr>
        <w:t xml:space="preserve"> </w:t>
      </w:r>
      <w:r w:rsidR="004F25F3" w:rsidRPr="00736473">
        <w:rPr>
          <w:bCs/>
          <w:iCs/>
          <w:sz w:val="28"/>
          <w:szCs w:val="28"/>
        </w:rPr>
        <w:t xml:space="preserve">Phân công công việc trong hè năm 2023 </w:t>
      </w:r>
      <w:r w:rsidR="002D441A" w:rsidRPr="00736473">
        <w:rPr>
          <w:iCs/>
          <w:color w:val="000000" w:themeColor="text1"/>
          <w:sz w:val="28"/>
          <w:szCs w:val="28"/>
        </w:rPr>
        <w:t>như sau:</w:t>
      </w:r>
    </w:p>
    <w:p w:rsidR="002D441A" w:rsidRPr="00736473" w:rsidRDefault="002D441A" w:rsidP="00357945">
      <w:pPr>
        <w:spacing w:line="360" w:lineRule="auto"/>
        <w:ind w:firstLine="567"/>
        <w:jc w:val="both"/>
        <w:rPr>
          <w:b/>
          <w:bCs/>
          <w:iCs/>
          <w:sz w:val="28"/>
          <w:szCs w:val="28"/>
        </w:rPr>
      </w:pPr>
      <w:r w:rsidRPr="00736473">
        <w:rPr>
          <w:b/>
          <w:bCs/>
          <w:iCs/>
          <w:sz w:val="28"/>
          <w:szCs w:val="28"/>
        </w:rPr>
        <w:t xml:space="preserve">        I. MỤC ĐÍCH, YÊU CẦU:</w:t>
      </w:r>
    </w:p>
    <w:p w:rsidR="00357945" w:rsidRDefault="0036195B" w:rsidP="00357945">
      <w:pPr>
        <w:spacing w:line="360" w:lineRule="auto"/>
        <w:ind w:firstLine="567"/>
        <w:jc w:val="both"/>
        <w:rPr>
          <w:b/>
          <w:bCs/>
          <w:iCs/>
          <w:sz w:val="28"/>
          <w:szCs w:val="28"/>
        </w:rPr>
      </w:pPr>
      <w:r w:rsidRPr="00736473">
        <w:rPr>
          <w:b/>
          <w:bCs/>
          <w:iCs/>
          <w:sz w:val="28"/>
          <w:szCs w:val="28"/>
        </w:rPr>
        <w:t>1. Mục đích:</w:t>
      </w:r>
    </w:p>
    <w:p w:rsidR="0036195B" w:rsidRPr="00736473" w:rsidRDefault="0036195B" w:rsidP="00357945">
      <w:pPr>
        <w:spacing w:line="360" w:lineRule="auto"/>
        <w:ind w:firstLine="567"/>
        <w:jc w:val="both"/>
        <w:rPr>
          <w:sz w:val="28"/>
          <w:szCs w:val="28"/>
        </w:rPr>
      </w:pPr>
      <w:r w:rsidRPr="00736473">
        <w:rPr>
          <w:sz w:val="28"/>
          <w:szCs w:val="28"/>
        </w:rPr>
        <w:t xml:space="preserve">- Triển khai thực hiện các chỉ tiêu, nội dung, nhiệm vụ được giao tại </w:t>
      </w:r>
      <w:r w:rsidR="00357945">
        <w:rPr>
          <w:sz w:val="28"/>
          <w:szCs w:val="28"/>
        </w:rPr>
        <w:t>k</w:t>
      </w:r>
      <w:r w:rsidRPr="00736473">
        <w:rPr>
          <w:sz w:val="28"/>
          <w:szCs w:val="28"/>
        </w:rPr>
        <w:t>ế</w:t>
      </w:r>
      <w:r w:rsidR="00357945">
        <w:rPr>
          <w:sz w:val="28"/>
          <w:szCs w:val="28"/>
        </w:rPr>
        <w:t xml:space="preserve"> </w:t>
      </w:r>
      <w:r w:rsidRPr="00736473">
        <w:rPr>
          <w:sz w:val="28"/>
          <w:szCs w:val="28"/>
        </w:rPr>
        <w:t>hoạch của Ban chỉ đạo hè thành phố; phối hợp với chính quyền, đoàn thể, gia đình: quản lý, tuyên truyền, giáo dục học sinh trong thời gian nghỉ hè; góp phần tạo môi trường an toàn, lành mạnh để học sinh rèn luyện kỹ năng, phát huy khả năng sáng tạo, bồi dưỡng năng khiếu, khơi dậy ý thức tình nguyện vì cuộc sống cộng đồng với tinh thần “Vì đàn em thân yêu”.</w:t>
      </w:r>
    </w:p>
    <w:p w:rsidR="0036195B" w:rsidRPr="00736473" w:rsidRDefault="0036195B" w:rsidP="00357945">
      <w:pPr>
        <w:spacing w:line="360" w:lineRule="auto"/>
        <w:ind w:firstLine="567"/>
        <w:jc w:val="both"/>
        <w:rPr>
          <w:sz w:val="28"/>
          <w:szCs w:val="28"/>
        </w:rPr>
      </w:pPr>
      <w:r w:rsidRPr="00736473">
        <w:rPr>
          <w:sz w:val="28"/>
          <w:szCs w:val="28"/>
        </w:rPr>
        <w:t xml:space="preserve">- Hưởng ứng công cuộc chuyển đổi số của </w:t>
      </w:r>
      <w:r w:rsidR="00357945">
        <w:rPr>
          <w:sz w:val="28"/>
          <w:szCs w:val="28"/>
        </w:rPr>
        <w:t>T</w:t>
      </w:r>
      <w:r w:rsidRPr="00736473">
        <w:rPr>
          <w:sz w:val="28"/>
          <w:szCs w:val="28"/>
        </w:rPr>
        <w:t xml:space="preserve">hành phố, </w:t>
      </w:r>
      <w:r w:rsidR="00357945">
        <w:rPr>
          <w:sz w:val="28"/>
          <w:szCs w:val="28"/>
        </w:rPr>
        <w:t xml:space="preserve">của Quận </w:t>
      </w:r>
      <w:r w:rsidRPr="00736473">
        <w:rPr>
          <w:sz w:val="28"/>
          <w:szCs w:val="28"/>
        </w:rPr>
        <w:t>hướng tới tạo môi trường an toàn, lành mạnh cho học sinh trong thời đại công nghệ số.</w:t>
      </w:r>
    </w:p>
    <w:p w:rsidR="00125F0F" w:rsidRPr="00736473" w:rsidRDefault="0036195B" w:rsidP="00357945">
      <w:pPr>
        <w:spacing w:line="360" w:lineRule="auto"/>
        <w:ind w:firstLine="567"/>
        <w:jc w:val="both"/>
        <w:rPr>
          <w:sz w:val="28"/>
          <w:szCs w:val="28"/>
        </w:rPr>
      </w:pPr>
      <w:r w:rsidRPr="00736473">
        <w:rPr>
          <w:b/>
          <w:sz w:val="28"/>
          <w:szCs w:val="28"/>
        </w:rPr>
        <w:t>2. Yêu cầu:</w:t>
      </w:r>
      <w:r w:rsidRPr="00736473">
        <w:rPr>
          <w:sz w:val="28"/>
          <w:szCs w:val="28"/>
        </w:rPr>
        <w:t xml:space="preserve"> Hoạt động hè được tổ chức bảo đảm an toàn, tiết kiệm, hiệu quả.</w:t>
      </w:r>
      <w:r w:rsidR="002D441A" w:rsidRPr="00736473">
        <w:rPr>
          <w:sz w:val="28"/>
          <w:szCs w:val="28"/>
        </w:rPr>
        <w:t xml:space="preserve">   </w:t>
      </w:r>
    </w:p>
    <w:p w:rsidR="00125F0F" w:rsidRPr="00736473" w:rsidRDefault="00125F0F" w:rsidP="00357945">
      <w:pPr>
        <w:spacing w:line="360" w:lineRule="auto"/>
        <w:ind w:firstLine="567"/>
        <w:jc w:val="both"/>
        <w:rPr>
          <w:b/>
          <w:sz w:val="28"/>
          <w:szCs w:val="28"/>
        </w:rPr>
      </w:pPr>
      <w:r w:rsidRPr="00736473">
        <w:rPr>
          <w:b/>
          <w:sz w:val="28"/>
          <w:szCs w:val="28"/>
        </w:rPr>
        <w:t>II. CHỦ ĐỀ, THỜI GIAN</w:t>
      </w:r>
    </w:p>
    <w:p w:rsidR="00125F0F" w:rsidRPr="00736473" w:rsidRDefault="00125F0F" w:rsidP="00357945">
      <w:pPr>
        <w:spacing w:line="360" w:lineRule="auto"/>
        <w:ind w:firstLine="567"/>
        <w:jc w:val="both"/>
        <w:rPr>
          <w:sz w:val="28"/>
          <w:szCs w:val="28"/>
        </w:rPr>
      </w:pPr>
      <w:r w:rsidRPr="00736473">
        <w:rPr>
          <w:b/>
          <w:sz w:val="28"/>
          <w:szCs w:val="28"/>
        </w:rPr>
        <w:t>1. Chủ đề:</w:t>
      </w:r>
      <w:r w:rsidRPr="00736473">
        <w:rPr>
          <w:sz w:val="28"/>
          <w:szCs w:val="28"/>
        </w:rPr>
        <w:t xml:space="preserve"> “Vì cuộc sống an toàn, lành mạnh cho trẻ em trong thời đại công nghệ số”.</w:t>
      </w:r>
    </w:p>
    <w:p w:rsidR="00125F0F" w:rsidRPr="00736473" w:rsidRDefault="00125F0F" w:rsidP="00357945">
      <w:pPr>
        <w:spacing w:line="360" w:lineRule="auto"/>
        <w:ind w:firstLine="567"/>
        <w:jc w:val="both"/>
        <w:rPr>
          <w:sz w:val="28"/>
          <w:szCs w:val="28"/>
        </w:rPr>
      </w:pPr>
      <w:r w:rsidRPr="00736473">
        <w:rPr>
          <w:b/>
          <w:sz w:val="28"/>
          <w:szCs w:val="28"/>
        </w:rPr>
        <w:t>2. Thời gian:</w:t>
      </w:r>
      <w:r w:rsidR="003A19BF">
        <w:rPr>
          <w:sz w:val="28"/>
          <w:szCs w:val="28"/>
        </w:rPr>
        <w:t xml:space="preserve"> Từ ngày 28/5</w:t>
      </w:r>
      <w:r w:rsidRPr="00736473">
        <w:rPr>
          <w:sz w:val="28"/>
          <w:szCs w:val="28"/>
        </w:rPr>
        <w:t xml:space="preserve"> đến ngày 31/8/2023.</w:t>
      </w:r>
    </w:p>
    <w:p w:rsidR="00265427" w:rsidRPr="00736473" w:rsidRDefault="00125F0F" w:rsidP="00357945">
      <w:pPr>
        <w:spacing w:line="360" w:lineRule="auto"/>
        <w:ind w:firstLine="567"/>
        <w:jc w:val="both"/>
        <w:rPr>
          <w:b/>
          <w:sz w:val="28"/>
          <w:szCs w:val="28"/>
        </w:rPr>
      </w:pPr>
      <w:r w:rsidRPr="00736473">
        <w:rPr>
          <w:b/>
          <w:sz w:val="28"/>
          <w:szCs w:val="28"/>
        </w:rPr>
        <w:t>III. NỘI DUNG</w:t>
      </w:r>
      <w:r w:rsidR="002D441A" w:rsidRPr="00736473">
        <w:rPr>
          <w:b/>
          <w:sz w:val="28"/>
          <w:szCs w:val="28"/>
        </w:rPr>
        <w:t xml:space="preserve">  </w:t>
      </w:r>
    </w:p>
    <w:p w:rsidR="00125F0F" w:rsidRPr="00736473" w:rsidRDefault="00125F0F" w:rsidP="00357945">
      <w:pPr>
        <w:spacing w:line="360" w:lineRule="auto"/>
        <w:ind w:firstLine="567"/>
        <w:jc w:val="both"/>
        <w:rPr>
          <w:bCs/>
          <w:iCs/>
          <w:sz w:val="28"/>
          <w:szCs w:val="28"/>
        </w:rPr>
      </w:pPr>
      <w:r w:rsidRPr="00736473">
        <w:rPr>
          <w:bCs/>
          <w:iCs/>
          <w:sz w:val="28"/>
          <w:szCs w:val="28"/>
        </w:rPr>
        <w:t xml:space="preserve">1. Nhà trường phối hợp với Công đoàn </w:t>
      </w:r>
      <w:r w:rsidR="007D55AD">
        <w:rPr>
          <w:bCs/>
          <w:iCs/>
          <w:sz w:val="28"/>
          <w:szCs w:val="28"/>
        </w:rPr>
        <w:t>trường</w:t>
      </w:r>
      <w:r w:rsidRPr="00736473">
        <w:rPr>
          <w:bCs/>
          <w:iCs/>
          <w:sz w:val="28"/>
          <w:szCs w:val="28"/>
        </w:rPr>
        <w:t xml:space="preserve"> tổ chức các hoạt động thăm, tặng quà, hỗ trợ học sinh có hoàn cảnh khó khăn nhân dịp Quốc tế thiếu nhi 01/6 </w:t>
      </w:r>
      <w:r w:rsidRPr="00736473">
        <w:rPr>
          <w:bCs/>
          <w:iCs/>
          <w:sz w:val="28"/>
          <w:szCs w:val="28"/>
        </w:rPr>
        <w:lastRenderedPageBreak/>
        <w:t xml:space="preserve">và Tháng hành động vì trẻ em; biểu dương con cán bộ, nhà giáo, người lao động có thành tích xuất sắc, vượt khó học giỏi. </w:t>
      </w:r>
    </w:p>
    <w:p w:rsidR="00125F0F" w:rsidRPr="00736473" w:rsidRDefault="00B05478" w:rsidP="00357945">
      <w:pPr>
        <w:spacing w:line="360" w:lineRule="auto"/>
        <w:ind w:firstLine="567"/>
        <w:jc w:val="both"/>
        <w:rPr>
          <w:bCs/>
          <w:iCs/>
          <w:sz w:val="28"/>
          <w:szCs w:val="28"/>
        </w:rPr>
      </w:pPr>
      <w:r>
        <w:rPr>
          <w:bCs/>
          <w:iCs/>
          <w:sz w:val="28"/>
          <w:szCs w:val="28"/>
        </w:rPr>
        <w:t>2</w:t>
      </w:r>
      <w:r w:rsidR="008D7FEF">
        <w:rPr>
          <w:bCs/>
          <w:iCs/>
          <w:sz w:val="28"/>
          <w:szCs w:val="28"/>
        </w:rPr>
        <w:t xml:space="preserve">. </w:t>
      </w:r>
      <w:r w:rsidR="00125F0F" w:rsidRPr="00736473">
        <w:rPr>
          <w:bCs/>
          <w:iCs/>
          <w:sz w:val="28"/>
          <w:szCs w:val="28"/>
        </w:rPr>
        <w:t>Triển khai và hoạt động hè gắn với Tháng hành động vì trẻ em năm 2023 với hình thức phù hợp và điều kiện, tình hình thực tế của nhà trường, đảm bảo hiệu quả, thiết thực.</w:t>
      </w:r>
    </w:p>
    <w:p w:rsidR="00125F0F" w:rsidRPr="00736473" w:rsidRDefault="00B05478" w:rsidP="00357945">
      <w:pPr>
        <w:spacing w:line="360" w:lineRule="auto"/>
        <w:ind w:firstLine="567"/>
        <w:jc w:val="both"/>
        <w:rPr>
          <w:bCs/>
          <w:iCs/>
          <w:sz w:val="28"/>
          <w:szCs w:val="28"/>
        </w:rPr>
      </w:pPr>
      <w:r>
        <w:rPr>
          <w:bCs/>
          <w:iCs/>
          <w:sz w:val="28"/>
          <w:szCs w:val="28"/>
        </w:rPr>
        <w:t>3</w:t>
      </w:r>
      <w:r w:rsidR="008D7FEF">
        <w:rPr>
          <w:bCs/>
          <w:iCs/>
          <w:sz w:val="28"/>
          <w:szCs w:val="28"/>
        </w:rPr>
        <w:t xml:space="preserve">. </w:t>
      </w:r>
      <w:r w:rsidR="00125F0F" w:rsidRPr="00736473">
        <w:rPr>
          <w:bCs/>
          <w:iCs/>
          <w:sz w:val="28"/>
          <w:szCs w:val="28"/>
        </w:rPr>
        <w:t xml:space="preserve">Triển khai thực hiện Kế hoạch tổ chức các hoạt động kỷ niệm 76 năm Ngày thương binh, liệt sỹ (27/7/1947 - 27/7/2023) phù hợp với điều kiện của nhà trường </w:t>
      </w:r>
    </w:p>
    <w:p w:rsidR="00125F0F" w:rsidRPr="00736473" w:rsidRDefault="008D7FEF" w:rsidP="00357945">
      <w:pPr>
        <w:spacing w:line="360" w:lineRule="auto"/>
        <w:ind w:firstLine="567"/>
        <w:jc w:val="both"/>
        <w:rPr>
          <w:bCs/>
          <w:iCs/>
          <w:sz w:val="28"/>
          <w:szCs w:val="28"/>
        </w:rPr>
      </w:pPr>
      <w:r>
        <w:rPr>
          <w:bCs/>
          <w:iCs/>
          <w:sz w:val="28"/>
          <w:szCs w:val="28"/>
        </w:rPr>
        <w:t xml:space="preserve">4. </w:t>
      </w:r>
      <w:r w:rsidR="00380AAE" w:rsidRPr="00736473">
        <w:rPr>
          <w:bCs/>
          <w:iCs/>
          <w:sz w:val="28"/>
          <w:szCs w:val="28"/>
        </w:rPr>
        <w:t>Nhà trường tổ chức</w:t>
      </w:r>
      <w:r w:rsidR="00125F0F" w:rsidRPr="00736473">
        <w:rPr>
          <w:bCs/>
          <w:iCs/>
          <w:sz w:val="28"/>
          <w:szCs w:val="28"/>
        </w:rPr>
        <w:t xml:space="preserve"> tuyên truyền,</w:t>
      </w:r>
      <w:r w:rsidR="00380AAE" w:rsidRPr="00736473">
        <w:rPr>
          <w:bCs/>
          <w:iCs/>
          <w:sz w:val="28"/>
          <w:szCs w:val="28"/>
        </w:rPr>
        <w:t xml:space="preserve"> </w:t>
      </w:r>
      <w:r w:rsidR="00125F0F" w:rsidRPr="00736473">
        <w:rPr>
          <w:bCs/>
          <w:iCs/>
          <w:sz w:val="28"/>
          <w:szCs w:val="28"/>
        </w:rPr>
        <w:t>phổ biến, giáo dục kiến thức, kỹ</w:t>
      </w:r>
      <w:r w:rsidR="00380AAE" w:rsidRPr="00736473">
        <w:rPr>
          <w:bCs/>
          <w:iCs/>
          <w:sz w:val="28"/>
          <w:szCs w:val="28"/>
        </w:rPr>
        <w:t xml:space="preserve"> </w:t>
      </w:r>
      <w:r w:rsidR="00125F0F" w:rsidRPr="00736473">
        <w:rPr>
          <w:bCs/>
          <w:iCs/>
          <w:sz w:val="28"/>
          <w:szCs w:val="28"/>
        </w:rPr>
        <w:t>năng phòng, chống tai nạn thương tích, đuối nước, bạo lực, xâm hại trẻ em....</w:t>
      </w:r>
    </w:p>
    <w:p w:rsidR="00125F0F" w:rsidRPr="00736473" w:rsidRDefault="008D7FEF" w:rsidP="00357945">
      <w:pPr>
        <w:spacing w:line="360" w:lineRule="auto"/>
        <w:ind w:firstLine="567"/>
        <w:jc w:val="both"/>
        <w:rPr>
          <w:bCs/>
          <w:iCs/>
          <w:sz w:val="28"/>
          <w:szCs w:val="28"/>
        </w:rPr>
      </w:pPr>
      <w:r>
        <w:rPr>
          <w:bCs/>
          <w:iCs/>
          <w:sz w:val="28"/>
          <w:szCs w:val="28"/>
        </w:rPr>
        <w:t xml:space="preserve">5. </w:t>
      </w:r>
      <w:r w:rsidR="007D55AD">
        <w:rPr>
          <w:bCs/>
          <w:iCs/>
          <w:sz w:val="28"/>
          <w:szCs w:val="28"/>
        </w:rPr>
        <w:t xml:space="preserve">Phối hợp với tổ dân phố </w:t>
      </w:r>
      <w:r w:rsidR="00125F0F" w:rsidRPr="00736473">
        <w:rPr>
          <w:bCs/>
          <w:iCs/>
          <w:sz w:val="28"/>
          <w:szCs w:val="28"/>
        </w:rPr>
        <w:t>tổ chức hoạt động văn hóa, thể thao, các Câu lạc bộ</w:t>
      </w:r>
      <w:r w:rsidR="00380AAE" w:rsidRPr="00736473">
        <w:rPr>
          <w:bCs/>
          <w:iCs/>
          <w:sz w:val="28"/>
          <w:szCs w:val="28"/>
        </w:rPr>
        <w:t xml:space="preserve"> </w:t>
      </w:r>
      <w:r w:rsidR="00125F0F" w:rsidRPr="00736473">
        <w:rPr>
          <w:bCs/>
          <w:iCs/>
          <w:sz w:val="28"/>
          <w:szCs w:val="28"/>
        </w:rPr>
        <w:t xml:space="preserve">sở thích: </w:t>
      </w:r>
      <w:r w:rsidR="00380AAE" w:rsidRPr="00736473">
        <w:rPr>
          <w:bCs/>
          <w:iCs/>
          <w:sz w:val="28"/>
          <w:szCs w:val="28"/>
        </w:rPr>
        <w:t>bơi, vẽ, viết chữ, cờ vua,</w:t>
      </w:r>
      <w:r w:rsidR="00725DA7" w:rsidRPr="00736473">
        <w:rPr>
          <w:bCs/>
          <w:iCs/>
          <w:sz w:val="28"/>
          <w:szCs w:val="28"/>
        </w:rPr>
        <w:t xml:space="preserve"> nhảy Rumba</w:t>
      </w:r>
      <w:r w:rsidR="00380AAE" w:rsidRPr="00736473">
        <w:rPr>
          <w:bCs/>
          <w:iCs/>
          <w:sz w:val="28"/>
          <w:szCs w:val="28"/>
        </w:rPr>
        <w:t xml:space="preserve"> </w:t>
      </w:r>
      <w:r w:rsidR="00125F0F" w:rsidRPr="00736473">
        <w:rPr>
          <w:bCs/>
          <w:iCs/>
          <w:sz w:val="28"/>
          <w:szCs w:val="28"/>
        </w:rPr>
        <w:t>...</w:t>
      </w:r>
      <w:r w:rsidR="00380AAE" w:rsidRPr="00736473">
        <w:rPr>
          <w:bCs/>
          <w:iCs/>
          <w:sz w:val="28"/>
          <w:szCs w:val="28"/>
        </w:rPr>
        <w:t xml:space="preserve"> </w:t>
      </w:r>
      <w:r w:rsidR="00125F0F" w:rsidRPr="00736473">
        <w:rPr>
          <w:bCs/>
          <w:iCs/>
          <w:sz w:val="28"/>
          <w:szCs w:val="28"/>
        </w:rPr>
        <w:t>phù h</w:t>
      </w:r>
      <w:r w:rsidR="00380AAE" w:rsidRPr="00736473">
        <w:rPr>
          <w:bCs/>
          <w:iCs/>
          <w:sz w:val="28"/>
          <w:szCs w:val="28"/>
        </w:rPr>
        <w:t xml:space="preserve">ợp với điều kiện </w:t>
      </w:r>
      <w:r w:rsidR="007D55AD">
        <w:rPr>
          <w:bCs/>
          <w:iCs/>
          <w:sz w:val="28"/>
          <w:szCs w:val="28"/>
        </w:rPr>
        <w:t>thực tế của khu dân cư và địa bàn tổ dân phố.</w:t>
      </w:r>
    </w:p>
    <w:p w:rsidR="00125F0F" w:rsidRPr="00736473" w:rsidRDefault="008D7FEF" w:rsidP="00357945">
      <w:pPr>
        <w:spacing w:line="360" w:lineRule="auto"/>
        <w:ind w:firstLine="567"/>
        <w:jc w:val="both"/>
        <w:rPr>
          <w:bCs/>
          <w:iCs/>
          <w:sz w:val="28"/>
          <w:szCs w:val="28"/>
        </w:rPr>
      </w:pPr>
      <w:r>
        <w:rPr>
          <w:bCs/>
          <w:iCs/>
          <w:sz w:val="28"/>
          <w:szCs w:val="28"/>
        </w:rPr>
        <w:t xml:space="preserve">6. </w:t>
      </w:r>
      <w:r w:rsidR="00725DA7" w:rsidRPr="00736473">
        <w:rPr>
          <w:bCs/>
          <w:iCs/>
          <w:sz w:val="28"/>
          <w:szCs w:val="28"/>
        </w:rPr>
        <w:t>T</w:t>
      </w:r>
      <w:r w:rsidR="00125F0F" w:rsidRPr="00736473">
        <w:rPr>
          <w:bCs/>
          <w:iCs/>
          <w:sz w:val="28"/>
          <w:szCs w:val="28"/>
        </w:rPr>
        <w:t>uyên truyền, trang bị kiến thức và kỹ năng nhận biết cách sử</w:t>
      </w:r>
      <w:r w:rsidR="00725DA7" w:rsidRPr="00736473">
        <w:rPr>
          <w:bCs/>
          <w:iCs/>
          <w:sz w:val="28"/>
          <w:szCs w:val="28"/>
        </w:rPr>
        <w:t xml:space="preserve"> </w:t>
      </w:r>
      <w:r w:rsidR="00125F0F" w:rsidRPr="00736473">
        <w:rPr>
          <w:bCs/>
          <w:iCs/>
          <w:sz w:val="28"/>
          <w:szCs w:val="28"/>
        </w:rPr>
        <w:t>dụng mạng Internet an toàn, đặc biệt tuyên truyền để học sinh nâng cao cảnh giác</w:t>
      </w:r>
      <w:r w:rsidR="00725DA7" w:rsidRPr="00736473">
        <w:rPr>
          <w:bCs/>
          <w:iCs/>
          <w:sz w:val="28"/>
          <w:szCs w:val="28"/>
        </w:rPr>
        <w:t xml:space="preserve"> </w:t>
      </w:r>
      <w:r w:rsidR="00125F0F" w:rsidRPr="00736473">
        <w:rPr>
          <w:bCs/>
          <w:iCs/>
          <w:sz w:val="28"/>
          <w:szCs w:val="28"/>
        </w:rPr>
        <w:t>trước các hình thức lừa đảo trên không gian mạng. Tăng cường truyền thông về</w:t>
      </w:r>
      <w:r w:rsidR="00725DA7" w:rsidRPr="00736473">
        <w:rPr>
          <w:bCs/>
          <w:iCs/>
          <w:sz w:val="28"/>
          <w:szCs w:val="28"/>
        </w:rPr>
        <w:t xml:space="preserve"> </w:t>
      </w:r>
      <w:r w:rsidR="00125F0F" w:rsidRPr="00736473">
        <w:rPr>
          <w:bCs/>
          <w:iCs/>
          <w:sz w:val="28"/>
          <w:szCs w:val="28"/>
        </w:rPr>
        <w:t>Tổng đài điện thoại quốc gia bảo vệ trẻ em 111 (thường trực 24/7) và đường dây</w:t>
      </w:r>
      <w:r w:rsidR="00725DA7" w:rsidRPr="00736473">
        <w:rPr>
          <w:bCs/>
          <w:iCs/>
          <w:sz w:val="28"/>
          <w:szCs w:val="28"/>
        </w:rPr>
        <w:t xml:space="preserve"> </w:t>
      </w:r>
      <w:r w:rsidR="00125F0F" w:rsidRPr="00736473">
        <w:rPr>
          <w:bCs/>
          <w:iCs/>
          <w:sz w:val="28"/>
          <w:szCs w:val="28"/>
        </w:rPr>
        <w:t>tư vấn bảo vệ trẻ em của Trung tâm công tác xã hội thành phố Hải Phòng 1800. 6605</w:t>
      </w:r>
      <w:r w:rsidR="00725DA7" w:rsidRPr="00736473">
        <w:rPr>
          <w:bCs/>
          <w:iCs/>
          <w:sz w:val="28"/>
          <w:szCs w:val="28"/>
        </w:rPr>
        <w:t xml:space="preserve"> </w:t>
      </w:r>
      <w:r w:rsidR="00125F0F" w:rsidRPr="00736473">
        <w:rPr>
          <w:bCs/>
          <w:iCs/>
          <w:sz w:val="28"/>
          <w:szCs w:val="28"/>
        </w:rPr>
        <w:t>(thường trực giờ hành chính) để học sinh và phụ huynh liên hệ khi có nhu cầu tìm</w:t>
      </w:r>
      <w:r w:rsidR="00725DA7" w:rsidRPr="00736473">
        <w:rPr>
          <w:bCs/>
          <w:iCs/>
          <w:sz w:val="28"/>
          <w:szCs w:val="28"/>
        </w:rPr>
        <w:t xml:space="preserve"> </w:t>
      </w:r>
      <w:r w:rsidR="00125F0F" w:rsidRPr="00736473">
        <w:rPr>
          <w:bCs/>
          <w:iCs/>
          <w:sz w:val="28"/>
          <w:szCs w:val="28"/>
        </w:rPr>
        <w:t>kiếm thông tin, thông báo, tố giác tội phạm, tư vấn về bảo vệ, chăm sóc trẻ em.</w:t>
      </w:r>
    </w:p>
    <w:p w:rsidR="00125F0F" w:rsidRPr="00736473" w:rsidRDefault="008D7FEF" w:rsidP="00357945">
      <w:pPr>
        <w:spacing w:line="360" w:lineRule="auto"/>
        <w:ind w:firstLine="567"/>
        <w:jc w:val="both"/>
        <w:rPr>
          <w:bCs/>
          <w:iCs/>
          <w:sz w:val="28"/>
          <w:szCs w:val="28"/>
        </w:rPr>
      </w:pPr>
      <w:r>
        <w:rPr>
          <w:bCs/>
          <w:iCs/>
          <w:sz w:val="28"/>
          <w:szCs w:val="28"/>
        </w:rPr>
        <w:t xml:space="preserve">7. </w:t>
      </w:r>
      <w:r w:rsidR="00125F0F" w:rsidRPr="00736473">
        <w:rPr>
          <w:bCs/>
          <w:iCs/>
          <w:sz w:val="28"/>
          <w:szCs w:val="28"/>
        </w:rPr>
        <w:t>Tiếp tục tuyên truyền, nâng cao ý thức cho học sinh về vấn đề giữ gìn vệ</w:t>
      </w:r>
      <w:r w:rsidR="00725DA7" w:rsidRPr="00736473">
        <w:rPr>
          <w:bCs/>
          <w:iCs/>
          <w:sz w:val="28"/>
          <w:szCs w:val="28"/>
        </w:rPr>
        <w:t xml:space="preserve"> </w:t>
      </w:r>
      <w:r w:rsidR="00125F0F" w:rsidRPr="00736473">
        <w:rPr>
          <w:bCs/>
          <w:iCs/>
          <w:sz w:val="28"/>
          <w:szCs w:val="28"/>
        </w:rPr>
        <w:t>sinh, nâng cao sức khỏe; phòng, chống dịch bệnh Covid-19 và các loại dịch bệnh</w:t>
      </w:r>
      <w:r w:rsidR="00725DA7" w:rsidRPr="00736473">
        <w:rPr>
          <w:bCs/>
          <w:iCs/>
          <w:sz w:val="28"/>
          <w:szCs w:val="28"/>
        </w:rPr>
        <w:t xml:space="preserve"> </w:t>
      </w:r>
      <w:r w:rsidR="00125F0F" w:rsidRPr="00736473">
        <w:rPr>
          <w:bCs/>
          <w:iCs/>
          <w:sz w:val="28"/>
          <w:szCs w:val="28"/>
        </w:rPr>
        <w:t>mùa hè;....Tiếp tục thực hiện Công văn số 1289/SGDĐT-GDTX&amp;ĐH ngày</w:t>
      </w:r>
      <w:r w:rsidR="00725DA7" w:rsidRPr="00736473">
        <w:rPr>
          <w:bCs/>
          <w:iCs/>
          <w:sz w:val="28"/>
          <w:szCs w:val="28"/>
        </w:rPr>
        <w:t xml:space="preserve"> </w:t>
      </w:r>
      <w:r w:rsidR="00125F0F" w:rsidRPr="00736473">
        <w:rPr>
          <w:bCs/>
          <w:iCs/>
          <w:sz w:val="28"/>
          <w:szCs w:val="28"/>
        </w:rPr>
        <w:t>15/5/2023 của Sở GDĐT về việc hưởng ứng “Tuần lễ an toàn giao thông đường</w:t>
      </w:r>
      <w:r>
        <w:rPr>
          <w:bCs/>
          <w:iCs/>
          <w:sz w:val="28"/>
          <w:szCs w:val="28"/>
        </w:rPr>
        <w:t xml:space="preserve"> </w:t>
      </w:r>
      <w:r w:rsidR="00125F0F" w:rsidRPr="00736473">
        <w:rPr>
          <w:bCs/>
          <w:iCs/>
          <w:sz w:val="28"/>
          <w:szCs w:val="28"/>
        </w:rPr>
        <w:t>bộ toàn cầu” tại Việt Nam năm 2023 và tăng cường công tác bảo đảm trật tự an</w:t>
      </w:r>
      <w:r w:rsidR="00736473">
        <w:rPr>
          <w:bCs/>
          <w:iCs/>
          <w:sz w:val="28"/>
          <w:szCs w:val="28"/>
        </w:rPr>
        <w:t xml:space="preserve"> </w:t>
      </w:r>
      <w:r w:rsidR="00125F0F" w:rsidRPr="00736473">
        <w:rPr>
          <w:bCs/>
          <w:iCs/>
          <w:sz w:val="28"/>
          <w:szCs w:val="28"/>
        </w:rPr>
        <w:t>toà</w:t>
      </w:r>
      <w:r w:rsidR="00725DA7" w:rsidRPr="00736473">
        <w:rPr>
          <w:bCs/>
          <w:iCs/>
          <w:sz w:val="28"/>
          <w:szCs w:val="28"/>
        </w:rPr>
        <w:t>n giao thông trong dịp nghỉ hè,.</w:t>
      </w:r>
    </w:p>
    <w:p w:rsidR="00125F0F" w:rsidRPr="00736473" w:rsidRDefault="008D7FEF" w:rsidP="00357945">
      <w:pPr>
        <w:spacing w:line="360" w:lineRule="auto"/>
        <w:ind w:firstLine="567"/>
        <w:jc w:val="both"/>
        <w:rPr>
          <w:bCs/>
          <w:iCs/>
          <w:sz w:val="28"/>
          <w:szCs w:val="28"/>
        </w:rPr>
      </w:pPr>
      <w:r>
        <w:rPr>
          <w:bCs/>
          <w:iCs/>
          <w:sz w:val="28"/>
          <w:szCs w:val="28"/>
        </w:rPr>
        <w:t xml:space="preserve">8. </w:t>
      </w:r>
      <w:r w:rsidR="00125F0F" w:rsidRPr="00736473">
        <w:rPr>
          <w:bCs/>
          <w:iCs/>
          <w:sz w:val="28"/>
          <w:szCs w:val="28"/>
        </w:rPr>
        <w:t>Tổ chức các hoạt động thăm, tặng quà, hỗ trợ học sinh trong dịp hè, đặc</w:t>
      </w:r>
      <w:r w:rsidR="00725DA7" w:rsidRPr="00736473">
        <w:rPr>
          <w:bCs/>
          <w:iCs/>
          <w:sz w:val="28"/>
          <w:szCs w:val="28"/>
        </w:rPr>
        <w:t xml:space="preserve"> </w:t>
      </w:r>
      <w:r w:rsidR="00125F0F" w:rsidRPr="00736473">
        <w:rPr>
          <w:bCs/>
          <w:iCs/>
          <w:sz w:val="28"/>
          <w:szCs w:val="28"/>
        </w:rPr>
        <w:t>biệt nhân ngày Quốc tế thiếu nhi 01/6, “Tháng hành động vì trẻ em thành phố Hải</w:t>
      </w:r>
      <w:r>
        <w:rPr>
          <w:bCs/>
          <w:iCs/>
          <w:sz w:val="28"/>
          <w:szCs w:val="28"/>
        </w:rPr>
        <w:t xml:space="preserve"> </w:t>
      </w:r>
      <w:r w:rsidR="00125F0F" w:rsidRPr="00736473">
        <w:rPr>
          <w:bCs/>
          <w:iCs/>
          <w:sz w:val="28"/>
          <w:szCs w:val="28"/>
        </w:rPr>
        <w:t>Phòng năm 2023”.</w:t>
      </w:r>
    </w:p>
    <w:p w:rsidR="00125F0F" w:rsidRPr="00736473" w:rsidRDefault="008D7FEF" w:rsidP="00357945">
      <w:pPr>
        <w:spacing w:line="360" w:lineRule="auto"/>
        <w:ind w:firstLine="567"/>
        <w:jc w:val="both"/>
        <w:rPr>
          <w:bCs/>
          <w:iCs/>
          <w:sz w:val="28"/>
          <w:szCs w:val="28"/>
        </w:rPr>
      </w:pPr>
      <w:r>
        <w:rPr>
          <w:bCs/>
          <w:iCs/>
          <w:sz w:val="28"/>
          <w:szCs w:val="28"/>
        </w:rPr>
        <w:lastRenderedPageBreak/>
        <w:t xml:space="preserve">9. </w:t>
      </w:r>
      <w:r w:rsidR="00125F0F" w:rsidRPr="00736473">
        <w:rPr>
          <w:bCs/>
          <w:iCs/>
          <w:sz w:val="28"/>
          <w:szCs w:val="28"/>
        </w:rPr>
        <w:t>Thường xuyên giữ mối liên hệ chặt chẽ với phụ huynh, chính quyền địa</w:t>
      </w:r>
      <w:r w:rsidR="00725DA7" w:rsidRPr="00736473">
        <w:rPr>
          <w:bCs/>
          <w:iCs/>
          <w:sz w:val="28"/>
          <w:szCs w:val="28"/>
        </w:rPr>
        <w:t xml:space="preserve"> </w:t>
      </w:r>
      <w:r w:rsidR="00125F0F" w:rsidRPr="00736473">
        <w:rPr>
          <w:bCs/>
          <w:iCs/>
          <w:sz w:val="28"/>
          <w:szCs w:val="28"/>
        </w:rPr>
        <w:t>phương và các ngành chức năng để thực hiện tốt công tác quản lý học sinh</w:t>
      </w:r>
      <w:r w:rsidR="00725DA7" w:rsidRPr="00736473">
        <w:rPr>
          <w:bCs/>
          <w:iCs/>
          <w:sz w:val="28"/>
          <w:szCs w:val="28"/>
        </w:rPr>
        <w:t xml:space="preserve"> </w:t>
      </w:r>
      <w:r w:rsidR="00125F0F" w:rsidRPr="00736473">
        <w:rPr>
          <w:bCs/>
          <w:iCs/>
          <w:sz w:val="28"/>
          <w:szCs w:val="28"/>
        </w:rPr>
        <w:t>trong thời gian hè.</w:t>
      </w:r>
    </w:p>
    <w:p w:rsidR="00125F0F" w:rsidRPr="00736473" w:rsidRDefault="008D7FEF" w:rsidP="00357945">
      <w:pPr>
        <w:spacing w:line="360" w:lineRule="auto"/>
        <w:ind w:firstLine="567"/>
        <w:jc w:val="both"/>
        <w:rPr>
          <w:bCs/>
          <w:iCs/>
          <w:sz w:val="28"/>
          <w:szCs w:val="28"/>
        </w:rPr>
      </w:pPr>
      <w:r>
        <w:rPr>
          <w:bCs/>
          <w:iCs/>
          <w:sz w:val="28"/>
          <w:szCs w:val="28"/>
        </w:rPr>
        <w:t xml:space="preserve">10. </w:t>
      </w:r>
      <w:r w:rsidR="00736473" w:rsidRPr="00736473">
        <w:rPr>
          <w:bCs/>
          <w:iCs/>
          <w:sz w:val="28"/>
          <w:szCs w:val="28"/>
        </w:rPr>
        <w:t xml:space="preserve">Nhà </w:t>
      </w:r>
      <w:r w:rsidR="00125F0F" w:rsidRPr="00736473">
        <w:rPr>
          <w:bCs/>
          <w:iCs/>
          <w:sz w:val="28"/>
          <w:szCs w:val="28"/>
        </w:rPr>
        <w:t>tổ chức tựu</w:t>
      </w:r>
      <w:r w:rsidR="00736473" w:rsidRPr="00736473">
        <w:rPr>
          <w:bCs/>
          <w:iCs/>
          <w:sz w:val="28"/>
          <w:szCs w:val="28"/>
        </w:rPr>
        <w:t xml:space="preserve"> </w:t>
      </w:r>
      <w:r w:rsidR="00125F0F" w:rsidRPr="00736473">
        <w:rPr>
          <w:bCs/>
          <w:iCs/>
          <w:sz w:val="28"/>
          <w:szCs w:val="28"/>
        </w:rPr>
        <w:t>trường cho học sinh theo đúng chỉ đạo khung thời gian năm học của Bộ GDĐT.</w:t>
      </w:r>
    </w:p>
    <w:p w:rsidR="00125F0F" w:rsidRPr="00736473" w:rsidRDefault="00125F0F" w:rsidP="00357945">
      <w:pPr>
        <w:spacing w:line="360" w:lineRule="auto"/>
        <w:ind w:firstLine="567"/>
        <w:jc w:val="both"/>
        <w:rPr>
          <w:b/>
          <w:bCs/>
          <w:iCs/>
          <w:sz w:val="28"/>
          <w:szCs w:val="28"/>
        </w:rPr>
      </w:pPr>
      <w:r w:rsidRPr="00736473">
        <w:rPr>
          <w:b/>
          <w:bCs/>
          <w:iCs/>
          <w:sz w:val="28"/>
          <w:szCs w:val="28"/>
        </w:rPr>
        <w:t>IV. TỔ CHỨC THỰC HIỆN</w:t>
      </w:r>
    </w:p>
    <w:p w:rsidR="00125F0F" w:rsidRPr="00736473" w:rsidRDefault="00125F0F" w:rsidP="00357945">
      <w:pPr>
        <w:spacing w:line="360" w:lineRule="auto"/>
        <w:ind w:firstLine="567"/>
        <w:jc w:val="both"/>
        <w:rPr>
          <w:bCs/>
          <w:iCs/>
          <w:sz w:val="28"/>
          <w:szCs w:val="28"/>
        </w:rPr>
      </w:pPr>
      <w:r w:rsidRPr="00736473">
        <w:rPr>
          <w:bCs/>
          <w:iCs/>
          <w:sz w:val="28"/>
          <w:szCs w:val="28"/>
        </w:rPr>
        <w:t xml:space="preserve">Căn cứ Kế hoạch hoạt động hè năm 2023 của Sở GDĐT, </w:t>
      </w:r>
      <w:r w:rsidR="00736473" w:rsidRPr="00736473">
        <w:rPr>
          <w:bCs/>
          <w:iCs/>
          <w:sz w:val="28"/>
          <w:szCs w:val="28"/>
        </w:rPr>
        <w:t>nhà trường</w:t>
      </w:r>
      <w:r w:rsidRPr="00736473">
        <w:rPr>
          <w:bCs/>
          <w:iCs/>
          <w:sz w:val="28"/>
          <w:szCs w:val="28"/>
        </w:rPr>
        <w:t xml:space="preserve"> xây dựng kế hoạch, chỉ đạo triển khai thực hiện các</w:t>
      </w:r>
      <w:r w:rsidR="00736473" w:rsidRPr="00736473">
        <w:rPr>
          <w:bCs/>
          <w:iCs/>
          <w:sz w:val="28"/>
          <w:szCs w:val="28"/>
        </w:rPr>
        <w:t xml:space="preserve"> </w:t>
      </w:r>
      <w:r w:rsidRPr="00736473">
        <w:rPr>
          <w:bCs/>
          <w:iCs/>
          <w:sz w:val="28"/>
          <w:szCs w:val="28"/>
        </w:rPr>
        <w:t xml:space="preserve">nội dung hoạt động tại </w:t>
      </w:r>
      <w:r w:rsidR="00736473" w:rsidRPr="00736473">
        <w:rPr>
          <w:bCs/>
          <w:iCs/>
          <w:sz w:val="28"/>
          <w:szCs w:val="28"/>
        </w:rPr>
        <w:t>nhà trường</w:t>
      </w:r>
      <w:r w:rsidRPr="00736473">
        <w:rPr>
          <w:bCs/>
          <w:iCs/>
          <w:sz w:val="28"/>
          <w:szCs w:val="28"/>
        </w:rPr>
        <w:t>, đảm bảo tính thu hút, thiết thực, hiệu</w:t>
      </w:r>
      <w:r w:rsidR="00736473" w:rsidRPr="00736473">
        <w:rPr>
          <w:bCs/>
          <w:iCs/>
          <w:sz w:val="28"/>
          <w:szCs w:val="28"/>
        </w:rPr>
        <w:t xml:space="preserve"> </w:t>
      </w:r>
      <w:r w:rsidRPr="00736473">
        <w:rPr>
          <w:bCs/>
          <w:iCs/>
          <w:sz w:val="28"/>
          <w:szCs w:val="28"/>
        </w:rPr>
        <w:t>quả, đúng tiến độ thời</w:t>
      </w:r>
      <w:r w:rsidR="00736473" w:rsidRPr="00736473">
        <w:rPr>
          <w:bCs/>
          <w:iCs/>
          <w:sz w:val="28"/>
          <w:szCs w:val="28"/>
        </w:rPr>
        <w:t xml:space="preserve"> gian và phù hợp với điều kiện.</w:t>
      </w:r>
    </w:p>
    <w:p w:rsidR="00125F0F" w:rsidRPr="00736473" w:rsidRDefault="00736473" w:rsidP="00357945">
      <w:pPr>
        <w:spacing w:line="360" w:lineRule="auto"/>
        <w:ind w:firstLine="567"/>
        <w:jc w:val="both"/>
        <w:rPr>
          <w:bCs/>
          <w:iCs/>
          <w:sz w:val="28"/>
          <w:szCs w:val="28"/>
        </w:rPr>
      </w:pPr>
      <w:r w:rsidRPr="00736473">
        <w:rPr>
          <w:bCs/>
          <w:iCs/>
          <w:sz w:val="28"/>
          <w:szCs w:val="28"/>
        </w:rPr>
        <w:t>Nhà trường</w:t>
      </w:r>
      <w:r w:rsidR="00125F0F" w:rsidRPr="00736473">
        <w:rPr>
          <w:bCs/>
          <w:iCs/>
          <w:sz w:val="28"/>
          <w:szCs w:val="28"/>
        </w:rPr>
        <w:t xml:space="preserve"> phối hợp với tổ chức Đoàn thanh niên </w:t>
      </w:r>
      <w:r w:rsidRPr="00736473">
        <w:rPr>
          <w:bCs/>
          <w:iCs/>
          <w:sz w:val="28"/>
          <w:szCs w:val="28"/>
        </w:rPr>
        <w:t>phường</w:t>
      </w:r>
      <w:r w:rsidR="00125F0F" w:rsidRPr="00736473">
        <w:rPr>
          <w:bCs/>
          <w:iCs/>
          <w:sz w:val="28"/>
          <w:szCs w:val="28"/>
        </w:rPr>
        <w:t>, thực hiện tốt công tác bàn giao thiếu nhi từ nhà trường về địa phương sinh</w:t>
      </w:r>
      <w:r w:rsidRPr="00736473">
        <w:rPr>
          <w:bCs/>
          <w:iCs/>
          <w:sz w:val="28"/>
          <w:szCs w:val="28"/>
        </w:rPr>
        <w:t xml:space="preserve"> </w:t>
      </w:r>
      <w:r w:rsidR="00125F0F" w:rsidRPr="00736473">
        <w:rPr>
          <w:bCs/>
          <w:iCs/>
          <w:sz w:val="28"/>
          <w:szCs w:val="28"/>
        </w:rPr>
        <w:t>hoạt hè.</w:t>
      </w:r>
    </w:p>
    <w:p w:rsidR="00125F0F" w:rsidRPr="00736473" w:rsidRDefault="00736473" w:rsidP="00357945">
      <w:pPr>
        <w:spacing w:line="360" w:lineRule="auto"/>
        <w:ind w:firstLine="567"/>
        <w:jc w:val="both"/>
        <w:rPr>
          <w:bCs/>
          <w:iCs/>
          <w:sz w:val="28"/>
          <w:szCs w:val="28"/>
        </w:rPr>
      </w:pPr>
      <w:r w:rsidRPr="00736473">
        <w:rPr>
          <w:bCs/>
          <w:iCs/>
          <w:sz w:val="28"/>
          <w:szCs w:val="28"/>
        </w:rPr>
        <w:t>Nhà trường</w:t>
      </w:r>
      <w:r w:rsidR="00125F0F" w:rsidRPr="00736473">
        <w:rPr>
          <w:bCs/>
          <w:iCs/>
          <w:sz w:val="28"/>
          <w:szCs w:val="28"/>
        </w:rPr>
        <w:t xml:space="preserve"> tổ chức bàn giao và có phương án phối hợp với gia</w:t>
      </w:r>
      <w:r w:rsidRPr="00736473">
        <w:rPr>
          <w:bCs/>
          <w:iCs/>
          <w:sz w:val="28"/>
          <w:szCs w:val="28"/>
        </w:rPr>
        <w:t xml:space="preserve"> </w:t>
      </w:r>
      <w:r w:rsidR="00125F0F" w:rsidRPr="00736473">
        <w:rPr>
          <w:bCs/>
          <w:iCs/>
          <w:sz w:val="28"/>
          <w:szCs w:val="28"/>
        </w:rPr>
        <w:t>đình và địa phương để quản lý học sinh khi về sinh hoạt hè tại nơi cư trú.</w:t>
      </w:r>
    </w:p>
    <w:p w:rsidR="002D441A" w:rsidRPr="00736473" w:rsidRDefault="00736473" w:rsidP="00357945">
      <w:pPr>
        <w:spacing w:line="360" w:lineRule="auto"/>
        <w:ind w:firstLine="567"/>
        <w:jc w:val="both"/>
        <w:rPr>
          <w:bCs/>
          <w:iCs/>
          <w:sz w:val="28"/>
          <w:szCs w:val="28"/>
        </w:rPr>
      </w:pPr>
      <w:r w:rsidRPr="00D9303C">
        <w:rPr>
          <w:bCs/>
          <w:iCs/>
          <w:sz w:val="28"/>
          <w:szCs w:val="28"/>
        </w:rPr>
        <w:t xml:space="preserve">Trên đây là kế hoạch </w:t>
      </w:r>
      <w:r w:rsidR="00D9303C" w:rsidRPr="00D9303C">
        <w:rPr>
          <w:bCs/>
          <w:iCs/>
          <w:sz w:val="28"/>
          <w:szCs w:val="28"/>
        </w:rPr>
        <w:t xml:space="preserve">Phân công công việc trong </w:t>
      </w:r>
      <w:r w:rsidRPr="00D9303C">
        <w:rPr>
          <w:bCs/>
          <w:iCs/>
          <w:sz w:val="28"/>
          <w:szCs w:val="28"/>
        </w:rPr>
        <w:t>hè năm 2023</w:t>
      </w:r>
      <w:r w:rsidRPr="00736473">
        <w:rPr>
          <w:bCs/>
          <w:iCs/>
          <w:sz w:val="28"/>
          <w:szCs w:val="28"/>
        </w:rPr>
        <w:t xml:space="preserve"> của trường Tiều học Thành Tô. Yêu cầu toàn thể cán bộ, giáo viên, nhân viên nhà trường nghiêm túc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8"/>
        <w:gridCol w:w="4338"/>
      </w:tblGrid>
      <w:tr w:rsidR="002D441A" w:rsidRPr="00AE6DEF" w:rsidTr="00472018">
        <w:tc>
          <w:tcPr>
            <w:tcW w:w="4788" w:type="dxa"/>
            <w:hideMark/>
          </w:tcPr>
          <w:p w:rsidR="002D441A" w:rsidRPr="00AE6DEF" w:rsidRDefault="002D441A" w:rsidP="00357945">
            <w:pPr>
              <w:spacing w:before="120" w:after="120"/>
              <w:jc w:val="both"/>
              <w:rPr>
                <w:iCs/>
              </w:rPr>
            </w:pPr>
            <w:r w:rsidRPr="00AE6DEF">
              <w:rPr>
                <w:b/>
                <w:bCs/>
                <w:iCs/>
                <w:u w:val="single"/>
              </w:rPr>
              <w:t>Nơi nhận</w:t>
            </w:r>
            <w:r w:rsidRPr="00AE6DEF">
              <w:rPr>
                <w:iCs/>
              </w:rPr>
              <w:t>:</w:t>
            </w:r>
          </w:p>
          <w:p w:rsidR="002D441A" w:rsidRPr="00B9468F" w:rsidRDefault="002D441A" w:rsidP="00357945">
            <w:pPr>
              <w:jc w:val="both"/>
              <w:rPr>
                <w:iCs/>
                <w:sz w:val="22"/>
                <w:szCs w:val="22"/>
              </w:rPr>
            </w:pPr>
            <w:r w:rsidRPr="00B9468F">
              <w:rPr>
                <w:b/>
                <w:bCs/>
                <w:sz w:val="22"/>
                <w:szCs w:val="22"/>
              </w:rPr>
              <w:t xml:space="preserve">- </w:t>
            </w:r>
            <w:r w:rsidRPr="00B9468F">
              <w:rPr>
                <w:sz w:val="22"/>
                <w:szCs w:val="22"/>
              </w:rPr>
              <w:t>Phòng GD&amp;ĐT (để báo cáo),</w:t>
            </w:r>
          </w:p>
          <w:p w:rsidR="002D441A" w:rsidRPr="00B9468F" w:rsidRDefault="002D441A" w:rsidP="00357945">
            <w:pPr>
              <w:jc w:val="both"/>
              <w:rPr>
                <w:sz w:val="22"/>
                <w:szCs w:val="22"/>
              </w:rPr>
            </w:pPr>
            <w:r w:rsidRPr="00B9468F">
              <w:rPr>
                <w:sz w:val="22"/>
                <w:szCs w:val="22"/>
              </w:rPr>
              <w:t xml:space="preserve">- </w:t>
            </w:r>
            <w:r w:rsidR="00975682">
              <w:rPr>
                <w:sz w:val="22"/>
                <w:szCs w:val="22"/>
              </w:rPr>
              <w:t>CB-GV-NV</w:t>
            </w:r>
            <w:r w:rsidRPr="00B9468F">
              <w:rPr>
                <w:sz w:val="22"/>
                <w:szCs w:val="22"/>
              </w:rPr>
              <w:t xml:space="preserve"> (để thực hiện)</w:t>
            </w:r>
          </w:p>
          <w:p w:rsidR="002D441A" w:rsidRPr="00AE6DEF" w:rsidRDefault="002D441A" w:rsidP="00357945">
            <w:pPr>
              <w:jc w:val="both"/>
              <w:rPr>
                <w:iCs/>
                <w:sz w:val="28"/>
                <w:szCs w:val="28"/>
              </w:rPr>
            </w:pPr>
            <w:r w:rsidRPr="00B9468F">
              <w:rPr>
                <w:sz w:val="22"/>
                <w:szCs w:val="22"/>
              </w:rPr>
              <w:t>- Lưu VT</w:t>
            </w:r>
          </w:p>
        </w:tc>
        <w:tc>
          <w:tcPr>
            <w:tcW w:w="4338" w:type="dxa"/>
          </w:tcPr>
          <w:p w:rsidR="002D441A" w:rsidRPr="00AE6DEF" w:rsidRDefault="002D441A" w:rsidP="003A19BF">
            <w:pPr>
              <w:spacing w:before="120" w:after="120"/>
              <w:jc w:val="center"/>
              <w:rPr>
                <w:b/>
                <w:bCs/>
                <w:iCs/>
                <w:sz w:val="28"/>
                <w:szCs w:val="28"/>
              </w:rPr>
            </w:pPr>
            <w:r w:rsidRPr="00AE6DEF">
              <w:rPr>
                <w:b/>
                <w:bCs/>
                <w:iCs/>
                <w:sz w:val="28"/>
                <w:szCs w:val="28"/>
              </w:rPr>
              <w:t>HIỆU TRƯỞNG</w:t>
            </w:r>
          </w:p>
          <w:p w:rsidR="002D441A" w:rsidRDefault="002D441A" w:rsidP="003A19BF">
            <w:pPr>
              <w:spacing w:before="120" w:after="120"/>
              <w:ind w:left="1440"/>
              <w:jc w:val="center"/>
              <w:rPr>
                <w:iCs/>
                <w:sz w:val="28"/>
                <w:szCs w:val="28"/>
              </w:rPr>
            </w:pPr>
          </w:p>
          <w:p w:rsidR="00C374F2" w:rsidRDefault="00C374F2" w:rsidP="003A19BF">
            <w:pPr>
              <w:spacing w:before="120" w:after="120"/>
              <w:ind w:left="1440"/>
              <w:jc w:val="center"/>
              <w:rPr>
                <w:iCs/>
                <w:sz w:val="28"/>
                <w:szCs w:val="28"/>
              </w:rPr>
            </w:pPr>
          </w:p>
          <w:p w:rsidR="00C374F2" w:rsidRPr="00AE6DEF" w:rsidRDefault="00C374F2" w:rsidP="003A19BF">
            <w:pPr>
              <w:spacing w:before="120" w:after="120"/>
              <w:ind w:left="1440"/>
              <w:jc w:val="center"/>
              <w:rPr>
                <w:iCs/>
                <w:sz w:val="28"/>
                <w:szCs w:val="28"/>
              </w:rPr>
            </w:pPr>
          </w:p>
          <w:p w:rsidR="002D441A" w:rsidRPr="00265427" w:rsidRDefault="00265427" w:rsidP="003A19BF">
            <w:pPr>
              <w:spacing w:before="120" w:after="120"/>
              <w:jc w:val="center"/>
              <w:rPr>
                <w:b/>
                <w:bCs/>
                <w:iCs/>
                <w:sz w:val="28"/>
                <w:szCs w:val="28"/>
              </w:rPr>
            </w:pPr>
            <w:r>
              <w:rPr>
                <w:b/>
                <w:bCs/>
                <w:iCs/>
                <w:sz w:val="28"/>
                <w:szCs w:val="28"/>
              </w:rPr>
              <w:t>Phạm Thị Huyền</w:t>
            </w:r>
          </w:p>
        </w:tc>
      </w:tr>
    </w:tbl>
    <w:p w:rsidR="002D441A" w:rsidRPr="00AE6DEF" w:rsidRDefault="002D441A" w:rsidP="00357945">
      <w:pPr>
        <w:spacing w:before="120" w:after="120"/>
        <w:jc w:val="both"/>
        <w:rPr>
          <w:sz w:val="28"/>
          <w:szCs w:val="28"/>
        </w:rPr>
      </w:pPr>
    </w:p>
    <w:p w:rsidR="002D441A" w:rsidRDefault="002D441A" w:rsidP="00357945">
      <w:pPr>
        <w:jc w:val="both"/>
      </w:pPr>
    </w:p>
    <w:p w:rsidR="00FE56F3" w:rsidRDefault="00DE2BC1" w:rsidP="00357945">
      <w:pPr>
        <w:jc w:val="both"/>
      </w:pPr>
    </w:p>
    <w:sectPr w:rsidR="00FE56F3" w:rsidSect="00357945">
      <w:footerReference w:type="default" r:id="rId7"/>
      <w:pgSz w:w="11909" w:h="16834" w:code="9"/>
      <w:pgMar w:top="1134" w:right="852" w:bottom="1134"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BC1" w:rsidRDefault="00DE2BC1">
      <w:r>
        <w:separator/>
      </w:r>
    </w:p>
  </w:endnote>
  <w:endnote w:type="continuationSeparator" w:id="0">
    <w:p w:rsidR="00DE2BC1" w:rsidRDefault="00DE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7AB" w:rsidRDefault="00DE2BC1">
    <w:pPr>
      <w:pStyle w:val="Footer"/>
      <w:jc w:val="center"/>
    </w:pPr>
  </w:p>
  <w:p w:rsidR="00DD27AB" w:rsidRDefault="00DE2B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BC1" w:rsidRDefault="00DE2BC1">
      <w:r>
        <w:separator/>
      </w:r>
    </w:p>
  </w:footnote>
  <w:footnote w:type="continuationSeparator" w:id="0">
    <w:p w:rsidR="00DE2BC1" w:rsidRDefault="00DE2B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1541C5"/>
    <w:multiLevelType w:val="hybridMultilevel"/>
    <w:tmpl w:val="F38A9052"/>
    <w:lvl w:ilvl="0" w:tplc="745A0D56">
      <w:start w:val="1"/>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41A"/>
    <w:rsid w:val="000A6B14"/>
    <w:rsid w:val="00125F0F"/>
    <w:rsid w:val="0012650A"/>
    <w:rsid w:val="0013159D"/>
    <w:rsid w:val="00134CC9"/>
    <w:rsid w:val="001821B8"/>
    <w:rsid w:val="00265427"/>
    <w:rsid w:val="002D441A"/>
    <w:rsid w:val="00357945"/>
    <w:rsid w:val="0036195B"/>
    <w:rsid w:val="00371E8C"/>
    <w:rsid w:val="00380AAE"/>
    <w:rsid w:val="003A19BF"/>
    <w:rsid w:val="003B2391"/>
    <w:rsid w:val="004F25F3"/>
    <w:rsid w:val="00515AD5"/>
    <w:rsid w:val="00690A59"/>
    <w:rsid w:val="00711FBA"/>
    <w:rsid w:val="00725DA7"/>
    <w:rsid w:val="00736473"/>
    <w:rsid w:val="00786C5A"/>
    <w:rsid w:val="007D55AD"/>
    <w:rsid w:val="008D7FEF"/>
    <w:rsid w:val="009664F0"/>
    <w:rsid w:val="00975682"/>
    <w:rsid w:val="009C0593"/>
    <w:rsid w:val="00B05478"/>
    <w:rsid w:val="00B227B5"/>
    <w:rsid w:val="00B943BD"/>
    <w:rsid w:val="00BC214C"/>
    <w:rsid w:val="00C374F2"/>
    <w:rsid w:val="00C45057"/>
    <w:rsid w:val="00D9303C"/>
    <w:rsid w:val="00DE2BC1"/>
    <w:rsid w:val="00E12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32A591-4600-44D7-AC00-6C942237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4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D441A"/>
    <w:pPr>
      <w:tabs>
        <w:tab w:val="center" w:pos="4320"/>
        <w:tab w:val="right" w:pos="8640"/>
      </w:tabs>
    </w:pPr>
    <w:rPr>
      <w:rFonts w:ascii="VNI-Times" w:hAnsi="VNI-Times"/>
    </w:rPr>
  </w:style>
  <w:style w:type="character" w:customStyle="1" w:styleId="FooterChar">
    <w:name w:val="Footer Char"/>
    <w:basedOn w:val="DefaultParagraphFont"/>
    <w:link w:val="Footer"/>
    <w:uiPriority w:val="99"/>
    <w:rsid w:val="002D441A"/>
    <w:rPr>
      <w:rFonts w:ascii="VNI-Times" w:eastAsia="Times New Roman" w:hAnsi="VNI-Times" w:cs="Times New Roman"/>
      <w:sz w:val="24"/>
      <w:szCs w:val="24"/>
    </w:rPr>
  </w:style>
  <w:style w:type="character" w:styleId="Strong">
    <w:name w:val="Strong"/>
    <w:basedOn w:val="DefaultParagraphFont"/>
    <w:uiPriority w:val="22"/>
    <w:qFormat/>
    <w:rsid w:val="002D441A"/>
    <w:rPr>
      <w:b/>
      <w:bCs/>
    </w:rPr>
  </w:style>
  <w:style w:type="character" w:customStyle="1" w:styleId="apple-converted-space">
    <w:name w:val="apple-converted-space"/>
    <w:basedOn w:val="DefaultParagraphFont"/>
    <w:rsid w:val="002D441A"/>
  </w:style>
  <w:style w:type="character" w:styleId="Emphasis">
    <w:name w:val="Emphasis"/>
    <w:basedOn w:val="DefaultParagraphFont"/>
    <w:uiPriority w:val="20"/>
    <w:qFormat/>
    <w:rsid w:val="002D441A"/>
    <w:rPr>
      <w:i/>
      <w:iCs/>
    </w:rPr>
  </w:style>
  <w:style w:type="table" w:styleId="TableGrid">
    <w:name w:val="Table Grid"/>
    <w:basedOn w:val="TableNormal"/>
    <w:rsid w:val="002D44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0593"/>
    <w:pPr>
      <w:ind w:left="720"/>
      <w:contextualSpacing/>
    </w:pPr>
  </w:style>
  <w:style w:type="paragraph" w:styleId="BalloonText">
    <w:name w:val="Balloon Text"/>
    <w:basedOn w:val="Normal"/>
    <w:link w:val="BalloonTextChar"/>
    <w:uiPriority w:val="99"/>
    <w:semiHidden/>
    <w:unhideWhenUsed/>
    <w:rsid w:val="00B054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47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Admin</cp:lastModifiedBy>
  <cp:revision>18</cp:revision>
  <cp:lastPrinted>2023-08-17T04:05:00Z</cp:lastPrinted>
  <dcterms:created xsi:type="dcterms:W3CDTF">2021-07-06T03:04:00Z</dcterms:created>
  <dcterms:modified xsi:type="dcterms:W3CDTF">2023-11-23T16:16:00Z</dcterms:modified>
</cp:coreProperties>
</file>