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3CE" w:rsidRDefault="006C13CE">
      <w:pPr>
        <w:widowControl w:val="0"/>
        <w:pBdr>
          <w:top w:val="nil"/>
          <w:left w:val="nil"/>
          <w:bottom w:val="nil"/>
          <w:right w:val="nil"/>
          <w:between w:val="nil"/>
        </w:pBdr>
        <w:spacing w:after="0"/>
        <w:rPr>
          <w:rFonts w:ascii="Arial" w:eastAsia="Arial" w:hAnsi="Arial" w:cs="Arial"/>
          <w:color w:val="000000"/>
        </w:rPr>
      </w:pPr>
      <w:bookmarkStart w:id="0" w:name="_GoBack"/>
      <w:bookmarkEnd w:id="0"/>
    </w:p>
    <w:tbl>
      <w:tblPr>
        <w:tblStyle w:val="a"/>
        <w:tblW w:w="14474" w:type="dxa"/>
        <w:tblInd w:w="-6" w:type="dxa"/>
        <w:tblLayout w:type="fixed"/>
        <w:tblLook w:val="0400" w:firstRow="0" w:lastRow="0" w:firstColumn="0" w:lastColumn="0" w:noHBand="0" w:noVBand="1"/>
      </w:tblPr>
      <w:tblGrid>
        <w:gridCol w:w="641"/>
        <w:gridCol w:w="2121"/>
        <w:gridCol w:w="70"/>
        <w:gridCol w:w="1983"/>
        <w:gridCol w:w="283"/>
        <w:gridCol w:w="2266"/>
        <w:gridCol w:w="850"/>
        <w:gridCol w:w="991"/>
        <w:gridCol w:w="250"/>
        <w:gridCol w:w="755"/>
        <w:gridCol w:w="1096"/>
        <w:gridCol w:w="37"/>
        <w:gridCol w:w="1032"/>
        <w:gridCol w:w="793"/>
        <w:gridCol w:w="513"/>
        <w:gridCol w:w="793"/>
      </w:tblGrid>
      <w:tr w:rsidR="006C13CE">
        <w:trPr>
          <w:gridAfter w:val="1"/>
          <w:wAfter w:w="794" w:type="dxa"/>
          <w:trHeight w:val="420"/>
        </w:trPr>
        <w:tc>
          <w:tcPr>
            <w:tcW w:w="642" w:type="dxa"/>
            <w:tcBorders>
              <w:top w:val="nil"/>
              <w:left w:val="nil"/>
              <w:bottom w:val="nil"/>
              <w:right w:val="nil"/>
            </w:tcBorders>
            <w:shd w:val="clear" w:color="auto" w:fill="auto"/>
            <w:vAlign w:val="center"/>
          </w:tcPr>
          <w:p w:rsidR="006C13CE" w:rsidRDefault="006C13CE">
            <w:pPr>
              <w:spacing w:after="0" w:line="240" w:lineRule="auto"/>
              <w:jc w:val="center"/>
              <w:rPr>
                <w:color w:val="000000"/>
              </w:rPr>
            </w:pPr>
          </w:p>
        </w:tc>
        <w:tc>
          <w:tcPr>
            <w:tcW w:w="13038" w:type="dxa"/>
            <w:gridSpan w:val="14"/>
            <w:tcBorders>
              <w:top w:val="nil"/>
              <w:left w:val="nil"/>
              <w:bottom w:val="nil"/>
              <w:right w:val="nil"/>
            </w:tcBorders>
            <w:shd w:val="clear" w:color="auto" w:fill="FFFFFF"/>
            <w:vAlign w:val="center"/>
          </w:tcPr>
          <w:p w:rsidR="006C13CE" w:rsidRDefault="00C21CEF">
            <w:pPr>
              <w:spacing w:after="0" w:line="240" w:lineRule="auto"/>
              <w:ind w:left="-270" w:hanging="270"/>
              <w:jc w:val="center"/>
            </w:pPr>
            <w:r>
              <w:rPr>
                <w:b/>
                <w:color w:val="000000"/>
              </w:rPr>
              <w:t>KẾ HOẠCH CSGD CHỦ ĐỀ “NGHỀ NGHIỆP” NH 2024 - 2025</w:t>
            </w:r>
          </w:p>
          <w:p w:rsidR="006C13CE" w:rsidRDefault="006C13CE">
            <w:pPr>
              <w:spacing w:after="0" w:line="240" w:lineRule="auto"/>
              <w:jc w:val="center"/>
              <w:rPr>
                <w:b/>
              </w:rPr>
            </w:pPr>
          </w:p>
        </w:tc>
      </w:tr>
      <w:tr w:rsidR="006C13CE">
        <w:trPr>
          <w:trHeight w:val="210"/>
        </w:trPr>
        <w:tc>
          <w:tcPr>
            <w:tcW w:w="642" w:type="dxa"/>
            <w:tcBorders>
              <w:top w:val="nil"/>
              <w:left w:val="nil"/>
              <w:bottom w:val="nil"/>
              <w:right w:val="nil"/>
            </w:tcBorders>
            <w:shd w:val="clear" w:color="auto" w:fill="auto"/>
            <w:vAlign w:val="center"/>
          </w:tcPr>
          <w:p w:rsidR="006C13CE" w:rsidRDefault="006C13CE">
            <w:pPr>
              <w:spacing w:after="0" w:line="240" w:lineRule="auto"/>
              <w:jc w:val="center"/>
              <w:rPr>
                <w:color w:val="000000"/>
              </w:rPr>
            </w:pPr>
          </w:p>
        </w:tc>
        <w:tc>
          <w:tcPr>
            <w:tcW w:w="2123" w:type="dxa"/>
            <w:tcBorders>
              <w:top w:val="nil"/>
              <w:left w:val="nil"/>
              <w:bottom w:val="nil"/>
              <w:right w:val="nil"/>
            </w:tcBorders>
            <w:shd w:val="clear" w:color="auto" w:fill="FFFFFF"/>
            <w:vAlign w:val="center"/>
          </w:tcPr>
          <w:p w:rsidR="006C13CE" w:rsidRDefault="00C21CEF">
            <w:pPr>
              <w:spacing w:after="0" w:line="240" w:lineRule="auto"/>
              <w:rPr>
                <w:color w:val="000000"/>
              </w:rPr>
            </w:pPr>
            <w:r>
              <w:rPr>
                <w:color w:val="000000"/>
              </w:rPr>
              <w:t> </w:t>
            </w:r>
          </w:p>
        </w:tc>
        <w:tc>
          <w:tcPr>
            <w:tcW w:w="2055" w:type="dxa"/>
            <w:gridSpan w:val="2"/>
            <w:tcBorders>
              <w:top w:val="nil"/>
              <w:left w:val="nil"/>
              <w:bottom w:val="nil"/>
              <w:right w:val="nil"/>
            </w:tcBorders>
            <w:shd w:val="clear" w:color="auto" w:fill="FFFFFF"/>
            <w:vAlign w:val="center"/>
          </w:tcPr>
          <w:p w:rsidR="006C13CE" w:rsidRDefault="00C21CEF">
            <w:pPr>
              <w:spacing w:after="0" w:line="240" w:lineRule="auto"/>
              <w:rPr>
                <w:color w:val="000000"/>
              </w:rPr>
            </w:pPr>
            <w:r>
              <w:rPr>
                <w:color w:val="000000"/>
              </w:rPr>
              <w:t> </w:t>
            </w:r>
          </w:p>
        </w:tc>
        <w:tc>
          <w:tcPr>
            <w:tcW w:w="2551" w:type="dxa"/>
            <w:gridSpan w:val="2"/>
            <w:tcBorders>
              <w:top w:val="nil"/>
              <w:left w:val="nil"/>
              <w:bottom w:val="nil"/>
              <w:right w:val="nil"/>
            </w:tcBorders>
            <w:shd w:val="clear" w:color="auto" w:fill="FFFFFF"/>
            <w:vAlign w:val="center"/>
          </w:tcPr>
          <w:p w:rsidR="006C13CE" w:rsidRDefault="00C21CEF">
            <w:pPr>
              <w:spacing w:after="0" w:line="240" w:lineRule="auto"/>
              <w:rPr>
                <w:color w:val="000000"/>
              </w:rPr>
            </w:pPr>
            <w:r>
              <w:rPr>
                <w:color w:val="000000"/>
              </w:rPr>
              <w:t> </w:t>
            </w:r>
          </w:p>
        </w:tc>
        <w:tc>
          <w:tcPr>
            <w:tcW w:w="851" w:type="dxa"/>
            <w:tcBorders>
              <w:top w:val="nil"/>
              <w:left w:val="nil"/>
              <w:bottom w:val="nil"/>
              <w:right w:val="nil"/>
            </w:tcBorders>
            <w:shd w:val="clear" w:color="auto" w:fill="FFFFFF"/>
            <w:vAlign w:val="center"/>
          </w:tcPr>
          <w:p w:rsidR="006C13CE" w:rsidRDefault="00C21CEF">
            <w:pPr>
              <w:spacing w:after="0" w:line="240" w:lineRule="auto"/>
              <w:jc w:val="center"/>
              <w:rPr>
                <w:color w:val="000000"/>
              </w:rPr>
            </w:pPr>
            <w:r>
              <w:rPr>
                <w:color w:val="000000"/>
              </w:rPr>
              <w:t> </w:t>
            </w:r>
          </w:p>
        </w:tc>
        <w:tc>
          <w:tcPr>
            <w:tcW w:w="992" w:type="dxa"/>
            <w:tcBorders>
              <w:top w:val="nil"/>
              <w:left w:val="nil"/>
              <w:bottom w:val="nil"/>
              <w:right w:val="nil"/>
            </w:tcBorders>
            <w:shd w:val="clear" w:color="auto" w:fill="FFFFFF"/>
            <w:vAlign w:val="center"/>
          </w:tcPr>
          <w:p w:rsidR="006C13CE" w:rsidRDefault="00C21CEF">
            <w:pPr>
              <w:spacing w:after="0" w:line="240" w:lineRule="auto"/>
              <w:jc w:val="center"/>
              <w:rPr>
                <w:color w:val="000000"/>
              </w:rPr>
            </w:pPr>
            <w:r>
              <w:rPr>
                <w:color w:val="000000"/>
              </w:rPr>
              <w:t> </w:t>
            </w:r>
          </w:p>
        </w:tc>
        <w:tc>
          <w:tcPr>
            <w:tcW w:w="236" w:type="dxa"/>
            <w:tcBorders>
              <w:top w:val="nil"/>
              <w:left w:val="nil"/>
              <w:bottom w:val="nil"/>
              <w:right w:val="nil"/>
            </w:tcBorders>
            <w:shd w:val="clear" w:color="auto" w:fill="auto"/>
            <w:vAlign w:val="center"/>
          </w:tcPr>
          <w:p w:rsidR="006C13CE" w:rsidRDefault="006C13CE">
            <w:pPr>
              <w:spacing w:after="0" w:line="240" w:lineRule="auto"/>
              <w:jc w:val="center"/>
              <w:rPr>
                <w:color w:val="000000"/>
              </w:rPr>
            </w:pPr>
          </w:p>
        </w:tc>
        <w:tc>
          <w:tcPr>
            <w:tcW w:w="1853" w:type="dxa"/>
            <w:gridSpan w:val="2"/>
            <w:tcBorders>
              <w:top w:val="nil"/>
              <w:left w:val="nil"/>
              <w:bottom w:val="nil"/>
              <w:right w:val="nil"/>
            </w:tcBorders>
            <w:shd w:val="clear" w:color="auto" w:fill="auto"/>
            <w:vAlign w:val="center"/>
          </w:tcPr>
          <w:p w:rsidR="006C13CE" w:rsidRDefault="006C13CE">
            <w:pPr>
              <w:spacing w:after="0" w:line="240" w:lineRule="auto"/>
              <w:jc w:val="center"/>
              <w:rPr>
                <w:color w:val="000000"/>
              </w:rPr>
            </w:pPr>
          </w:p>
        </w:tc>
        <w:tc>
          <w:tcPr>
            <w:tcW w:w="1864" w:type="dxa"/>
            <w:gridSpan w:val="3"/>
            <w:tcBorders>
              <w:top w:val="nil"/>
              <w:left w:val="nil"/>
              <w:bottom w:val="nil"/>
              <w:right w:val="nil"/>
            </w:tcBorders>
            <w:shd w:val="clear" w:color="auto" w:fill="auto"/>
            <w:vAlign w:val="center"/>
          </w:tcPr>
          <w:p w:rsidR="006C13CE" w:rsidRDefault="006C13CE">
            <w:pPr>
              <w:spacing w:after="0" w:line="240" w:lineRule="auto"/>
              <w:jc w:val="center"/>
              <w:rPr>
                <w:color w:val="000000"/>
              </w:rPr>
            </w:pPr>
          </w:p>
        </w:tc>
        <w:tc>
          <w:tcPr>
            <w:tcW w:w="1307" w:type="dxa"/>
            <w:gridSpan w:val="2"/>
            <w:tcBorders>
              <w:top w:val="nil"/>
              <w:left w:val="nil"/>
              <w:bottom w:val="nil"/>
              <w:right w:val="nil"/>
            </w:tcBorders>
            <w:shd w:val="clear" w:color="auto" w:fill="auto"/>
            <w:vAlign w:val="center"/>
          </w:tcPr>
          <w:p w:rsidR="006C13CE" w:rsidRDefault="006C13CE">
            <w:pPr>
              <w:spacing w:after="0" w:line="240" w:lineRule="auto"/>
              <w:jc w:val="center"/>
              <w:rPr>
                <w:color w:val="000000"/>
              </w:rPr>
            </w:pPr>
          </w:p>
        </w:tc>
      </w:tr>
      <w:tr w:rsidR="006C13CE">
        <w:trPr>
          <w:gridAfter w:val="1"/>
          <w:wAfter w:w="794" w:type="dxa"/>
          <w:trHeight w:val="570"/>
        </w:trPr>
        <w:tc>
          <w:tcPr>
            <w:tcW w:w="6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STT</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Mục tiêu năm</w:t>
            </w:r>
          </w:p>
        </w:tc>
        <w:tc>
          <w:tcPr>
            <w:tcW w:w="205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Nội dung năm</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Nội dung chủ đề</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Phạm vi thực hiện</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Địa điểm tổ chức</w:t>
            </w:r>
          </w:p>
        </w:tc>
        <w:tc>
          <w:tcPr>
            <w:tcW w:w="31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rPr>
            </w:pPr>
            <w:r>
              <w:rPr>
                <w:b/>
              </w:rPr>
              <w:t>CHỦ ĐỀ NGHỀ NGHIỆP</w:t>
            </w:r>
          </w:p>
        </w:tc>
        <w:tc>
          <w:tcPr>
            <w:tcW w:w="130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Ghi chú về các điều chỉnh khác trong năm học (nếu có)</w:t>
            </w:r>
          </w:p>
        </w:tc>
      </w:tr>
      <w:tr w:rsidR="006C13CE">
        <w:trPr>
          <w:gridAfter w:val="1"/>
          <w:wAfter w:w="794" w:type="dxa"/>
          <w:trHeight w:val="1200"/>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pPr>
          </w:p>
        </w:tc>
        <w:tc>
          <w:tcPr>
            <w:tcW w:w="21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pPr>
          </w:p>
        </w:tc>
        <w:tc>
          <w:tcPr>
            <w:tcW w:w="205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pP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rPr>
            </w:pPr>
            <w:r>
              <w:rPr>
                <w:b/>
              </w:rPr>
              <w:t>Nhánh 1</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rPr>
            </w:pPr>
            <w:r>
              <w:rPr>
                <w:b/>
              </w:rPr>
              <w:t>Nhánh 2</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rPr>
            </w:pPr>
            <w:r>
              <w:rPr>
                <w:b/>
              </w:rPr>
              <w:t>Nhánh 3</w:t>
            </w:r>
          </w:p>
        </w:tc>
        <w:tc>
          <w:tcPr>
            <w:tcW w:w="130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rPr>
                <w:b/>
              </w:rPr>
            </w:pPr>
          </w:p>
        </w:tc>
      </w:tr>
      <w:tr w:rsidR="006C13CE">
        <w:trPr>
          <w:gridAfter w:val="1"/>
          <w:wAfter w:w="794" w:type="dxa"/>
          <w:trHeight w:val="1725"/>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rPr>
                <w:b/>
              </w:rPr>
            </w:pPr>
          </w:p>
        </w:tc>
        <w:tc>
          <w:tcPr>
            <w:tcW w:w="21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rPr>
                <w:b/>
              </w:rPr>
            </w:pPr>
          </w:p>
        </w:tc>
        <w:tc>
          <w:tcPr>
            <w:tcW w:w="205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rPr>
                <w:b/>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rPr>
                <w:b/>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rPr>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rPr>
                <w:b/>
              </w:rPr>
            </w:pPr>
          </w:p>
        </w:tc>
        <w:tc>
          <w:tcPr>
            <w:tcW w:w="992"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Nghề nấu ăn</w:t>
            </w:r>
          </w:p>
        </w:tc>
        <w:tc>
          <w:tcPr>
            <w:tcW w:w="1134"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Nghề XD</w:t>
            </w:r>
          </w:p>
        </w:tc>
        <w:tc>
          <w:tcPr>
            <w:tcW w:w="1033" w:type="dxa"/>
            <w:vMerge w:val="restart"/>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Chú bộ đội</w:t>
            </w:r>
          </w:p>
        </w:tc>
        <w:tc>
          <w:tcPr>
            <w:tcW w:w="130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pPr>
          </w:p>
        </w:tc>
      </w:tr>
      <w:tr w:rsidR="006C13CE">
        <w:trPr>
          <w:gridAfter w:val="1"/>
          <w:wAfter w:w="794" w:type="dxa"/>
          <w:trHeight w:val="345"/>
        </w:trPr>
        <w:tc>
          <w:tcPr>
            <w:tcW w:w="642"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 </w:t>
            </w:r>
          </w:p>
        </w:tc>
        <w:tc>
          <w:tcPr>
            <w:tcW w:w="2123"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 </w:t>
            </w:r>
          </w:p>
        </w:tc>
        <w:tc>
          <w:tcPr>
            <w:tcW w:w="2055"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 </w:t>
            </w:r>
          </w:p>
        </w:tc>
        <w:tc>
          <w:tcPr>
            <w:tcW w:w="2551"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pPr>
            <w:r>
              <w:t> </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 </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pPr>
            <w:r>
              <w:t> </w:t>
            </w:r>
          </w:p>
        </w:tc>
        <w:tc>
          <w:tcPr>
            <w:tcW w:w="992" w:type="dxa"/>
            <w:gridSpan w:val="2"/>
            <w:vMerge/>
            <w:tcBorders>
              <w:top w:val="nil"/>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pPr>
          </w:p>
        </w:tc>
        <w:tc>
          <w:tcPr>
            <w:tcW w:w="1134" w:type="dxa"/>
            <w:gridSpan w:val="2"/>
            <w:vMerge/>
            <w:tcBorders>
              <w:top w:val="nil"/>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pPr>
          </w:p>
        </w:tc>
        <w:tc>
          <w:tcPr>
            <w:tcW w:w="1033" w:type="dxa"/>
            <w:vMerge/>
            <w:tcBorders>
              <w:top w:val="nil"/>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pPr>
          </w:p>
        </w:tc>
        <w:tc>
          <w:tcPr>
            <w:tcW w:w="130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pPr>
          </w:p>
        </w:tc>
      </w:tr>
      <w:tr w:rsidR="006C13CE">
        <w:trPr>
          <w:gridAfter w:val="1"/>
          <w:wAfter w:w="794" w:type="dxa"/>
          <w:trHeight w:val="34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I. LĨNH VỰC GIÁO DỤC PHÁT TRIỂN THỂ CHẤT</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r>
      <w:tr w:rsidR="006C13CE">
        <w:trPr>
          <w:gridAfter w:val="1"/>
          <w:wAfter w:w="794" w:type="dxa"/>
          <w:trHeight w:val="34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A. Phát triển vận động</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c>
          <w:tcPr>
            <w:tcW w:w="1307"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r>
      <w:tr w:rsidR="006C13CE">
        <w:trPr>
          <w:gridAfter w:val="1"/>
          <w:wAfter w:w="794" w:type="dxa"/>
          <w:trHeight w:val="43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1. Thực hiện các động tác phát triển các nhóm cơ và hô hấp (Thể dục sáng)</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c>
          <w:tcPr>
            <w:tcW w:w="1307"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r>
      <w:tr w:rsidR="006C13CE">
        <w:trPr>
          <w:gridAfter w:val="1"/>
          <w:wAfter w:w="794" w:type="dxa"/>
          <w:trHeight w:val="73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1</w:t>
            </w:r>
          </w:p>
        </w:tc>
        <w:tc>
          <w:tcPr>
            <w:tcW w:w="2193"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Thực hiện đủ các bước của động tác hô hấp trong bài tập thể dục theo hướng dẫn</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Tập kết hợp 5 động tác cơ bản trong bài tập thể dục</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xml:space="preserve">Bài 5: + Hô hấp: Hít vào thở ra </w:t>
            </w:r>
            <w:r>
              <w:rPr>
                <w:color w:val="000000"/>
              </w:rPr>
              <w:br/>
              <w:t>+ Tay: Hai tay đưa ra trước, lên cao</w:t>
            </w:r>
            <w:r>
              <w:rPr>
                <w:color w:val="000000"/>
              </w:rPr>
              <w:br/>
              <w:t xml:space="preserve">+ Chân: Bước từng chân ra trước, vuông góc         </w:t>
            </w:r>
            <w:r>
              <w:rPr>
                <w:color w:val="000000"/>
              </w:rPr>
              <w:br/>
              <w:t>+ B</w:t>
            </w:r>
            <w:r>
              <w:rPr>
                <w:color w:val="000000"/>
              </w:rPr>
              <w:t>ụng: Hai tay chống hông quay người sang hai bên.</w:t>
            </w:r>
            <w:r>
              <w:rPr>
                <w:color w:val="000000"/>
              </w:rPr>
              <w:br/>
            </w:r>
            <w:r>
              <w:rPr>
                <w:color w:val="000000"/>
              </w:rPr>
              <w:lastRenderedPageBreak/>
              <w:t>+ Bật:  Bật về phía trước .</w:t>
            </w:r>
          </w:p>
          <w:p w:rsidR="006C13CE" w:rsidRDefault="006C13CE">
            <w:pPr>
              <w:spacing w:after="0" w:line="240" w:lineRule="auto"/>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lastRenderedPageBreak/>
              <w:t>Cả Khối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Sân trường</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TDS</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TDS</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TDS</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6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lastRenderedPageBreak/>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2. Thể hiện kỹ năng vận động cơ bản và các tố chất trong vận động</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 Vận động: đi</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130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2</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 xml:space="preserve">Kiểm soát được vận động đi liên tục trong đường có 3-4 điểm zíc zắc không chệch ra ngoài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Đi thay đổi hướng theo 3-4 điểm zic zắc</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HĐH: Đi thay đổi hướng theo 3-4 điểm zic zắc</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HĐNT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 Vận động: chạy</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115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3</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 xml:space="preserve">Kiểm soát được vận động chạy liên tục trong đường rộng 50cm, có 3-4 điểm zíc zắc không chệch ra ngoài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Chạy thay đổi hướng theo 3-4 điểm zic zắc</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HĐH: Chạy thay đổi hướng theo 3-4 điểm zic zắc</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HĐH+HĐNT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HĐG</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 Vận động: bò, trườn, trèo</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41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 Vận động: tung, ném, bắt</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41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 Vận động: bật, nhảy</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69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3. Thực hiện và phối hợp được các cử động của bàn tay, ngón tay, phối hợp tay - mắt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9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4</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Bước đầu làm quen với việc sử dụng kéo cắt thẳng được một đoạn 10cm</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Cắt thẳng một đoạn 10cm</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Cắt thẳng một đoạn làm đồ dùng các nghề…</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HĐG</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HĐG</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HĐG</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B. Giáo dục dinh dưỡng và sức khỏe</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67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lastRenderedPageBreak/>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1. Nhận biết một số món ăn, thực phẩm thông thường và ích lợi của chúng đối với sức khỏe</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2. Tập làm một số việc tự phục vụ trong sinh hoạt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63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5</w:t>
            </w:r>
          </w:p>
        </w:tc>
        <w:tc>
          <w:tcPr>
            <w:tcW w:w="2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Biết thể hiện bằng lời nói về nhu cầu ăn, ngủ, vệ sinh cá nhân</w:t>
            </w:r>
          </w:p>
        </w:tc>
        <w:tc>
          <w:tcPr>
            <w:tcW w:w="20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Diễn đạt nhu cầu cá nhân</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Thể hiện ý nghĩ của mình qua lời nói</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3. Hành vi và thói quen tốt trong sinh hoạt, giữ gìn sức khỏe</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9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6</w:t>
            </w:r>
          </w:p>
        </w:tc>
        <w:tc>
          <w:tcPr>
            <w:tcW w:w="2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Làm quen một số cách bảo quản thực phẩm/ thức ăn đơn giản.</w:t>
            </w:r>
          </w:p>
        </w:tc>
        <w:tc>
          <w:tcPr>
            <w:tcW w:w="20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Một số cách bảo quản thực phẩm/ thức ăn đơn giản</w:t>
            </w:r>
          </w:p>
        </w:tc>
        <w:tc>
          <w:tcPr>
            <w:tcW w:w="2551"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Bảo quản thức ăn , thực phẩm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VS-AN</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VS-AN</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VS-AN</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4. Nhận biết một số nguy cơ không an toàn và phòng tránh</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55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II. LĨNH VỰC GIÁO DỤC PHÁT TRIỂN NHẬN THỨC</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480"/>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A. Khám phá khoa học</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1. Các bộ phận cơ thể con người</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3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2. Đồ vật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750"/>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 Đồ dùng, đồ chơi</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 Phương tiện giao thông</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3. Động vật và thực vật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57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4. Một số hiện tượng tự nhiên</w:t>
            </w:r>
            <w:r>
              <w:rPr>
                <w:b/>
                <w:color w:val="FF0000"/>
              </w:rPr>
              <w:br/>
              <w:t>* Thời tiết, mùa:</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 Thời tiết, mùa</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28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 Ngày và đêm, mặt trời, mặt trăng</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*Nước</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1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 Không khí, ánh sáng</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lastRenderedPageBreak/>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 Đất, đá, cát, sỏi</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5. Công nghệ</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B. Làm quen với một số khái niệm sơ đẳng về toán</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1. Nhận biết tập hợp, số lượng, số thứ tự, đếm</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187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7</w:t>
            </w:r>
          </w:p>
        </w:tc>
        <w:tc>
          <w:tcPr>
            <w:tcW w:w="2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Quan tâm đến số lượng và biết đếm trên các đối tượng giống nhau, đếm đến 3 và đếm theo khả năng</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Đếm trên đối tượng trong phạm vi 3 và đếm theo khả năng</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HĐH: Nhận biết số lượng trong phạm vi 3</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HĐH+HĐG+HĐNT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HĐG</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HĐG</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HĐG</w:t>
            </w:r>
          </w:p>
        </w:tc>
      </w:tr>
      <w:tr w:rsidR="006C13CE">
        <w:trPr>
          <w:gridAfter w:val="1"/>
          <w:wAfter w:w="794" w:type="dxa"/>
          <w:trHeight w:val="207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8</w:t>
            </w:r>
          </w:p>
        </w:tc>
        <w:tc>
          <w:tcPr>
            <w:tcW w:w="2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Có khả năng so sánh số lượng hai nhóm đối tượng trong phạm vi 3 bằng các cách khác nhau và nói được các từ: bằng nhau, nhiều hơn, ít hơn</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So sánh số lượng hai nhóm đối tượng trong phạm vi 3 bằng các cách khác nhau và nói được các từ: bằng nhau, nhiều hơn, ít hơn</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So sánh số lượng hai nhóm đối tượng trong phạm vi 3 bằng các cách khác nhau và nói được các từ: bằng nhau, nhiều hơn, ít hơn</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HĐH+HĐG</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HĐG</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ĐTT+HĐC</w:t>
            </w:r>
          </w:p>
        </w:tc>
      </w:tr>
      <w:tr w:rsidR="006C13CE">
        <w:trPr>
          <w:gridAfter w:val="1"/>
          <w:wAfter w:w="794" w:type="dxa"/>
          <w:trHeight w:val="141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9</w:t>
            </w:r>
          </w:p>
        </w:tc>
        <w:tc>
          <w:tcPr>
            <w:tcW w:w="2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 xml:space="preserve">Biết gộp, tách và đếm hai nhóm đối tượng cùng loại có tổng trong phạm vi 3. </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 xml:space="preserve">Gộp, tách và đếm hai nhóm đối tượng cùng loại có tổng trong phạm vi 3. </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 xml:space="preserve">Gộp, tách và đếm hai nhóm đối tượng cùng loại có tổng trong phạm vi 3.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HĐH+HĐG+HĐNT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HĐC</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2. Xếp tương ứng</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79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3. Sắp xếp theo quy tắc</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4. So sánh , đo lường</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48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lastRenderedPageBreak/>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5. Hình dạng</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6. Nhận biết vị trí trong không gian và định hướng thời gian</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C. Khám phá xã hội</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61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1. Nhận biết bản thân, gia đình, trường lớp mầm non và cộng đồng</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6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2. Nhận biết một số nghề phổ biến và nghề truyền thống ở địa phương</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945"/>
        </w:trPr>
        <w:tc>
          <w:tcPr>
            <w:tcW w:w="642" w:type="dxa"/>
            <w:vMerge w:val="restart"/>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10</w:t>
            </w:r>
          </w:p>
        </w:tc>
        <w:tc>
          <w:tcPr>
            <w:tcW w:w="2123" w:type="dxa"/>
            <w:vMerge w:val="restart"/>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Kể tên và nói được sản phẩm, ích lợi của nghề nông, nghề xây dựng,..khi được hỏi, xem tranh</w:t>
            </w:r>
          </w:p>
        </w:tc>
        <w:tc>
          <w:tcPr>
            <w:tcW w:w="2338"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Tên gọi, sản phẩm, ích lợi của nghề nông, nghề xây dựng,..</w:t>
            </w:r>
          </w:p>
        </w:tc>
        <w:tc>
          <w:tcPr>
            <w:tcW w:w="2268"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rPr>
                <w:color w:val="000000"/>
              </w:rPr>
            </w:pPr>
            <w:r>
              <w:rPr>
                <w:color w:val="000000"/>
              </w:rPr>
              <w:t>Tìm hiểu bác cấp dưỡng</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Cả  lớp</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HĐH+HĐC+HĐNT</w:t>
            </w:r>
          </w:p>
        </w:tc>
        <w:tc>
          <w:tcPr>
            <w:tcW w:w="1134" w:type="dxa"/>
            <w:gridSpan w:val="2"/>
            <w:tcBorders>
              <w:top w:val="nil"/>
              <w:left w:val="nil"/>
              <w:bottom w:val="nil"/>
              <w:right w:val="nil"/>
            </w:tcBorders>
            <w:shd w:val="clear" w:color="auto" w:fill="auto"/>
            <w:vAlign w:val="center"/>
          </w:tcPr>
          <w:p w:rsidR="006C13CE" w:rsidRDefault="006C13CE">
            <w:pPr>
              <w:spacing w:after="0" w:line="240" w:lineRule="auto"/>
              <w:jc w:val="center"/>
              <w:rPr>
                <w:color w:val="000000"/>
              </w:rPr>
            </w:pPr>
          </w:p>
        </w:tc>
        <w:tc>
          <w:tcPr>
            <w:tcW w:w="1033"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r>
      <w:tr w:rsidR="006C13CE">
        <w:trPr>
          <w:gridAfter w:val="1"/>
          <w:wAfter w:w="794" w:type="dxa"/>
          <w:trHeight w:val="1110"/>
        </w:trPr>
        <w:tc>
          <w:tcPr>
            <w:tcW w:w="642" w:type="dxa"/>
            <w:vMerge/>
            <w:tcBorders>
              <w:top w:val="nil"/>
              <w:left w:val="single" w:sz="4" w:space="0" w:color="000000"/>
              <w:bottom w:val="single" w:sz="4" w:space="0" w:color="000000"/>
              <w:right w:val="single" w:sz="4" w:space="0" w:color="000000"/>
            </w:tcBorders>
            <w:shd w:val="clear" w:color="auto" w:fill="auto"/>
            <w:vAlign w:val="center"/>
          </w:tcPr>
          <w:p w:rsidR="006C13CE" w:rsidRDefault="006C13CE">
            <w:pPr>
              <w:widowControl w:val="0"/>
              <w:pBdr>
                <w:top w:val="nil"/>
                <w:left w:val="nil"/>
                <w:bottom w:val="nil"/>
                <w:right w:val="nil"/>
                <w:between w:val="nil"/>
              </w:pBdr>
              <w:spacing w:after="0"/>
              <w:rPr>
                <w:b/>
                <w:color w:val="FF0000"/>
              </w:rPr>
            </w:pPr>
          </w:p>
        </w:tc>
        <w:tc>
          <w:tcPr>
            <w:tcW w:w="2123" w:type="dxa"/>
            <w:vMerge/>
            <w:tcBorders>
              <w:top w:val="nil"/>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rPr>
                <w:b/>
                <w:color w:val="FF0000"/>
              </w:rPr>
            </w:pPr>
          </w:p>
        </w:tc>
        <w:tc>
          <w:tcPr>
            <w:tcW w:w="2338" w:type="dxa"/>
            <w:gridSpan w:val="3"/>
            <w:vMerge/>
            <w:tcBorders>
              <w:top w:val="nil"/>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rPr>
                <w:b/>
                <w:color w:val="FF0000"/>
              </w:rPr>
            </w:pPr>
          </w:p>
        </w:tc>
        <w:tc>
          <w:tcPr>
            <w:tcW w:w="2268"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rPr>
                <w:color w:val="000000"/>
              </w:rPr>
            </w:pPr>
            <w:r>
              <w:rPr>
                <w:color w:val="000000"/>
              </w:rPr>
              <w:t>Tìm hiểu nghề xây dựng</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Cả  lớp</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HĐH+HĐC+HĐNT</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r>
      <w:tr w:rsidR="006C13CE">
        <w:trPr>
          <w:gridAfter w:val="1"/>
          <w:wAfter w:w="794" w:type="dxa"/>
          <w:trHeight w:val="1005"/>
        </w:trPr>
        <w:tc>
          <w:tcPr>
            <w:tcW w:w="642" w:type="dxa"/>
            <w:vMerge/>
            <w:tcBorders>
              <w:top w:val="nil"/>
              <w:left w:val="single" w:sz="4" w:space="0" w:color="000000"/>
              <w:bottom w:val="single" w:sz="4" w:space="0" w:color="000000"/>
              <w:right w:val="single" w:sz="4" w:space="0" w:color="000000"/>
            </w:tcBorders>
            <w:shd w:val="clear" w:color="auto" w:fill="auto"/>
            <w:vAlign w:val="center"/>
          </w:tcPr>
          <w:p w:rsidR="006C13CE" w:rsidRDefault="006C13CE">
            <w:pPr>
              <w:widowControl w:val="0"/>
              <w:pBdr>
                <w:top w:val="nil"/>
                <w:left w:val="nil"/>
                <w:bottom w:val="nil"/>
                <w:right w:val="nil"/>
                <w:between w:val="nil"/>
              </w:pBdr>
              <w:spacing w:after="0"/>
              <w:rPr>
                <w:b/>
                <w:color w:val="FF0000"/>
              </w:rPr>
            </w:pPr>
          </w:p>
        </w:tc>
        <w:tc>
          <w:tcPr>
            <w:tcW w:w="2123" w:type="dxa"/>
            <w:vMerge/>
            <w:tcBorders>
              <w:top w:val="nil"/>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rPr>
                <w:b/>
                <w:color w:val="FF0000"/>
              </w:rPr>
            </w:pPr>
          </w:p>
        </w:tc>
        <w:tc>
          <w:tcPr>
            <w:tcW w:w="2338" w:type="dxa"/>
            <w:gridSpan w:val="3"/>
            <w:vMerge/>
            <w:tcBorders>
              <w:top w:val="nil"/>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rPr>
                <w:b/>
                <w:color w:val="FF0000"/>
              </w:rPr>
            </w:pPr>
          </w:p>
        </w:tc>
        <w:tc>
          <w:tcPr>
            <w:tcW w:w="2268"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pPr>
            <w:r>
              <w:t>Chú bộ đội kính yêu</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Cả  lớp</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134" w:type="dxa"/>
            <w:gridSpan w:val="2"/>
            <w:tcBorders>
              <w:top w:val="nil"/>
              <w:left w:val="nil"/>
              <w:bottom w:val="nil"/>
              <w:right w:val="nil"/>
            </w:tcBorders>
            <w:shd w:val="clear" w:color="auto" w:fill="auto"/>
            <w:vAlign w:val="center"/>
          </w:tcPr>
          <w:p w:rsidR="006C13CE" w:rsidRDefault="006C13CE">
            <w:pPr>
              <w:spacing w:after="0" w:line="240" w:lineRule="auto"/>
              <w:jc w:val="center"/>
              <w:rPr>
                <w:color w:val="000000"/>
              </w:rPr>
            </w:pPr>
          </w:p>
        </w:tc>
        <w:tc>
          <w:tcPr>
            <w:tcW w:w="1033"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HĐH+HĐC+HĐNT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HĐC+HĐNT</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3. Nhận biết một số lễ hội và danh lam, thắng cảnh</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III. LĨNH VỰC GIÁO DỤC PHÁT TRIỂN NGÔN NGỮ</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A. Nghe hiểu lời nói</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135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11</w:t>
            </w:r>
          </w:p>
        </w:tc>
        <w:tc>
          <w:tcPr>
            <w:tcW w:w="2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Có khả năng nghe hiểu, sử dụng các câu đơn, câu mở rộng trong giao tiếp</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Nghe hiểu, sử dụng các câu đơn, câu mở rộng trong giao tiếp</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Nghe hiểu lời nói và biết thể hiện ý nghĩ của mình qua lời nói</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HĐC</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111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12</w:t>
            </w:r>
          </w:p>
        </w:tc>
        <w:tc>
          <w:tcPr>
            <w:tcW w:w="212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 xml:space="preserve">Có khả năng nghe hiểu nội dung truyện kể, </w:t>
            </w:r>
            <w:r>
              <w:lastRenderedPageBreak/>
              <w:t>truyện đọc phù hợp với độ tuổi và chủ đề thực hiện</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lastRenderedPageBreak/>
              <w:t xml:space="preserve">Nghe hiểu nội dung truyện kể, truyện đọc phù </w:t>
            </w:r>
            <w:r>
              <w:lastRenderedPageBreak/>
              <w:t>hợp với độ tuổi và chủ đề thực hiện</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lastRenderedPageBreak/>
              <w:t>Truyện: Cây rau của Thỏ út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HĐC+HĐNT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HĐC+HĐNT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HĐC+HĐNT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106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lastRenderedPageBreak/>
              <w:t>13</w:t>
            </w:r>
          </w:p>
        </w:tc>
        <w:tc>
          <w:tcPr>
            <w:tcW w:w="2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Biết lắng nghe và trả lời được câu hỏi của người đối thoại</w:t>
            </w:r>
          </w:p>
          <w:p w:rsidR="006C13CE" w:rsidRDefault="006C13CE">
            <w:pPr>
              <w:spacing w:after="0" w:line="240" w:lineRule="auto"/>
            </w:pP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Lắng nghe và trả lời câu hỏi của người đối t</w:t>
            </w:r>
            <w:r>
              <w:t>hoại</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Trả lời các câu hỏi khi được hỏi</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82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rPr>
                <w:b/>
                <w:color w:val="FF0000"/>
              </w:rPr>
            </w:pPr>
            <w:r>
              <w:rPr>
                <w:b/>
                <w:color w:val="FF0000"/>
              </w:rPr>
              <w:t>B. Sử dụng lời nói trong cuộc sống hằng ngày</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232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14</w:t>
            </w:r>
          </w:p>
        </w:tc>
        <w:tc>
          <w:tcPr>
            <w:tcW w:w="2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Hứng thú nghe và thể hiện biểu cảm, âm điệu, nhịp điệu bài thơ, đồng dao, hò vè phù hợp chủ đề lễ hội</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Nghe các bài thơ, đồng dao, hò vè phù hợp độ tuổi và chủ đề lễ hội</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 xml:space="preserve"> Đồng dao: Kéo cưa lừa xẻ, tay đẹp, rềnh rềnh ràng ràng.</w:t>
            </w:r>
            <w:r>
              <w:br/>
              <w:t>- Vè: Vè cảm xúc.</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ĐTT+HĐC</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ĐTT+HĐC</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ĐTT+HĐC</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960"/>
        </w:trPr>
        <w:tc>
          <w:tcPr>
            <w:tcW w:w="6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15</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233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 xml:space="preserve">Đọc bài thơ, ca dao, đồng dao phù hợp độ tuổi và chủ đề </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Thơ: Quà của bố</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HĐH+HĐC+HĐNT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960"/>
        </w:trPr>
        <w:tc>
          <w:tcPr>
            <w:tcW w:w="6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6C13CE">
            <w:pPr>
              <w:widowControl w:val="0"/>
              <w:pBdr>
                <w:top w:val="nil"/>
                <w:left w:val="nil"/>
                <w:bottom w:val="nil"/>
                <w:right w:val="nil"/>
                <w:between w:val="nil"/>
              </w:pBdr>
              <w:spacing w:after="0"/>
              <w:rPr>
                <w:color w:val="000000"/>
              </w:rPr>
            </w:pPr>
          </w:p>
        </w:tc>
        <w:tc>
          <w:tcPr>
            <w:tcW w:w="21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rPr>
                <w:color w:val="000000"/>
              </w:rPr>
            </w:pPr>
          </w:p>
        </w:tc>
        <w:tc>
          <w:tcPr>
            <w:tcW w:w="233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rPr>
                <w:color w:val="000000"/>
              </w:rPr>
            </w:pPr>
          </w:p>
        </w:tc>
        <w:tc>
          <w:tcPr>
            <w:tcW w:w="2268"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pPr>
            <w:r>
              <w:t>Thơ: Thỏ Bông bị ốm</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HĐH+HĐG</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1170"/>
        </w:trPr>
        <w:tc>
          <w:tcPr>
            <w:tcW w:w="6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6C13CE">
            <w:pPr>
              <w:widowControl w:val="0"/>
              <w:pBdr>
                <w:top w:val="nil"/>
                <w:left w:val="nil"/>
                <w:bottom w:val="nil"/>
                <w:right w:val="nil"/>
                <w:between w:val="nil"/>
              </w:pBdr>
              <w:spacing w:after="0"/>
              <w:rPr>
                <w:color w:val="000000"/>
              </w:rPr>
            </w:pPr>
          </w:p>
        </w:tc>
        <w:tc>
          <w:tcPr>
            <w:tcW w:w="21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rPr>
                <w:color w:val="000000"/>
              </w:rPr>
            </w:pPr>
          </w:p>
        </w:tc>
        <w:tc>
          <w:tcPr>
            <w:tcW w:w="233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rPr>
                <w:color w:val="000000"/>
              </w:rPr>
            </w:pPr>
          </w:p>
        </w:tc>
        <w:tc>
          <w:tcPr>
            <w:tcW w:w="2268"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pPr>
            <w:r>
              <w:t>Thơ: Bé làm bao nhiêu nghề</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Cả lớp</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HĐH+HĐC+HĐNT</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136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16</w:t>
            </w:r>
          </w:p>
        </w:tc>
        <w:tc>
          <w:tcPr>
            <w:tcW w:w="2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Biết đặt và trả lời các câu hỏi đơn giản</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Trả lời và đặt các câu hỏi: "Ai?"; "Cái gì?"; "Ở đâu?"; "Khi nào?"</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6C13CE" w:rsidRDefault="006C13CE">
            <w:pPr>
              <w:spacing w:after="0" w:line="240" w:lineRule="auto"/>
            </w:pPr>
          </w:p>
          <w:p w:rsidR="006C13CE" w:rsidRDefault="00C21CEF">
            <w:pPr>
              <w:spacing w:after="0" w:line="240" w:lineRule="auto"/>
            </w:pPr>
            <w:r>
              <w:t>Biết cách hỏi và cách trả lời mọi người</w:t>
            </w:r>
          </w:p>
          <w:p w:rsidR="006C13CE" w:rsidRDefault="006C13CE">
            <w:pPr>
              <w:spacing w:after="0" w:line="240" w:lineRule="auto"/>
            </w:pPr>
          </w:p>
          <w:p w:rsidR="006C13CE" w:rsidRDefault="006C13CE">
            <w:pPr>
              <w:spacing w:after="0" w:line="240" w:lineRule="auto"/>
            </w:pPr>
          </w:p>
          <w:p w:rsidR="006C13CE" w:rsidRDefault="006C13CE">
            <w:pPr>
              <w:spacing w:after="0" w:line="240" w:lineRule="auto"/>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lastRenderedPageBreak/>
              <w:t>Nhóm</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61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lastRenderedPageBreak/>
              <w:t> </w:t>
            </w:r>
          </w:p>
        </w:tc>
        <w:tc>
          <w:tcPr>
            <w:tcW w:w="6729" w:type="dxa"/>
            <w:gridSpan w:val="5"/>
            <w:tcBorders>
              <w:top w:val="single" w:sz="4" w:space="0" w:color="000000"/>
              <w:left w:val="single" w:sz="4" w:space="0" w:color="000000"/>
              <w:bottom w:val="single" w:sz="4" w:space="0" w:color="000000"/>
              <w:right w:val="nil"/>
            </w:tcBorders>
            <w:shd w:val="clear" w:color="auto" w:fill="FFFFFF"/>
            <w:vAlign w:val="center"/>
          </w:tcPr>
          <w:p w:rsidR="006C13CE" w:rsidRDefault="00C21CEF">
            <w:pPr>
              <w:spacing w:after="0" w:line="240" w:lineRule="auto"/>
              <w:jc w:val="center"/>
              <w:rPr>
                <w:b/>
                <w:color w:val="FF0000"/>
              </w:rPr>
            </w:pPr>
            <w:r>
              <w:rPr>
                <w:b/>
                <w:color w:val="FF0000"/>
              </w:rPr>
              <w:t>C. Làm quen với việc đọc - viết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15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17</w:t>
            </w:r>
          </w:p>
        </w:tc>
        <w:tc>
          <w:tcPr>
            <w:tcW w:w="2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 xml:space="preserve">Biết nhìn vào tranh minh họa và gọi tên nhân vật trong tranh. Biết cầm sách đúng chiều và mở sách, xem tranh và "đọc" truyện. </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 xml:space="preserve">Xem và nghe đọc các loại sách khác nhau. Cầm sách đúng chiều và mở sách, xem tranh và "đọc" truyện. </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 xml:space="preserve">Xem và nghe đọc các loại sách truyện khác nhau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Thư viện</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ĐTT+HĐG</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ĐTT+HĐG</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ĐTT+HĐG</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nil"/>
            </w:tcBorders>
            <w:shd w:val="clear" w:color="auto" w:fill="FFFFFF"/>
            <w:vAlign w:val="center"/>
          </w:tcPr>
          <w:p w:rsidR="006C13CE" w:rsidRDefault="00C21CEF">
            <w:pPr>
              <w:spacing w:after="0" w:line="240" w:lineRule="auto"/>
              <w:rPr>
                <w:b/>
                <w:color w:val="FF0000"/>
              </w:rPr>
            </w:pPr>
            <w:r>
              <w:rPr>
                <w:b/>
                <w:color w:val="FF0000"/>
              </w:rPr>
              <w:t>IV. LĨNH VỰC TÌNH CẢM - KỸ NĂNG XÃ HỘI</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nil"/>
            </w:tcBorders>
            <w:shd w:val="clear" w:color="auto" w:fill="FFFFFF"/>
            <w:vAlign w:val="center"/>
          </w:tcPr>
          <w:p w:rsidR="006C13CE" w:rsidRDefault="00C21CEF">
            <w:pPr>
              <w:spacing w:after="0" w:line="240" w:lineRule="auto"/>
              <w:rPr>
                <w:b/>
                <w:color w:val="FF0000"/>
              </w:rPr>
            </w:pPr>
            <w:r>
              <w:rPr>
                <w:b/>
                <w:color w:val="FF0000"/>
              </w:rPr>
              <w:t>A. Phát triển tình cảm</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nil"/>
            </w:tcBorders>
            <w:shd w:val="clear" w:color="auto" w:fill="FFFFFF"/>
            <w:vAlign w:val="center"/>
          </w:tcPr>
          <w:p w:rsidR="006C13CE" w:rsidRDefault="00C21CEF">
            <w:pPr>
              <w:spacing w:after="0" w:line="240" w:lineRule="auto"/>
              <w:rPr>
                <w:b/>
                <w:color w:val="FF0000"/>
              </w:rPr>
            </w:pPr>
            <w:r>
              <w:rPr>
                <w:b/>
                <w:color w:val="FF0000"/>
              </w:rPr>
              <w:t>1. Thể hiện ý thức về bản thân</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nil"/>
            </w:tcBorders>
            <w:shd w:val="clear" w:color="auto" w:fill="FFFFFF"/>
            <w:vAlign w:val="center"/>
          </w:tcPr>
          <w:p w:rsidR="006C13CE" w:rsidRDefault="00C21CEF">
            <w:pPr>
              <w:spacing w:after="0" w:line="240" w:lineRule="auto"/>
              <w:rPr>
                <w:b/>
                <w:color w:val="FF0000"/>
              </w:rPr>
            </w:pPr>
            <w:r>
              <w:rPr>
                <w:b/>
                <w:color w:val="FF0000"/>
              </w:rPr>
              <w:t>2. Thể hiện sự tự tin, tự lực</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75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nil"/>
            </w:tcBorders>
            <w:shd w:val="clear" w:color="auto" w:fill="FFFFFF"/>
            <w:vAlign w:val="center"/>
          </w:tcPr>
          <w:p w:rsidR="006C13CE" w:rsidRDefault="00C21CEF">
            <w:pPr>
              <w:spacing w:after="0" w:line="240" w:lineRule="auto"/>
              <w:rPr>
                <w:b/>
                <w:color w:val="FF0000"/>
              </w:rPr>
            </w:pPr>
            <w:r>
              <w:rPr>
                <w:b/>
                <w:color w:val="FF0000"/>
              </w:rPr>
              <w:t>3. Nhận biết và thể hiện cảm xúc, tình cảm với con người, sự vật, hiện tượng xung quanh</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2010"/>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18</w:t>
            </w:r>
          </w:p>
        </w:tc>
        <w:tc>
          <w:tcPr>
            <w:tcW w:w="2123"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Nhận biết được cảm xúc vui, buồn, sợ hãi, tức giận, ngạc nhiên qua nét mặt, lời nói, cử chỉ, qua tranh ảnh</w:t>
            </w:r>
          </w:p>
        </w:tc>
        <w:tc>
          <w:tcPr>
            <w:tcW w:w="2338" w:type="dxa"/>
            <w:gridSpan w:val="3"/>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Một số trạng thái cảm xúc ( vui, buồn, sợ hãi, tức giận, ngạc nhiên ) qua nét mặt, cử chỉ, giọng nói, tranh ảnh</w:t>
            </w:r>
          </w:p>
        </w:tc>
        <w:tc>
          <w:tcPr>
            <w:tcW w:w="2268"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pPr>
            <w:r>
              <w:t>Chú bộ đội kính yêu</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Cả lớp</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HĐC+HĐNT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nil"/>
            </w:tcBorders>
            <w:shd w:val="clear" w:color="auto" w:fill="FFFFFF"/>
            <w:vAlign w:val="center"/>
          </w:tcPr>
          <w:p w:rsidR="006C13CE" w:rsidRDefault="00C21CEF">
            <w:pPr>
              <w:spacing w:after="0" w:line="240" w:lineRule="auto"/>
              <w:rPr>
                <w:b/>
                <w:color w:val="FF0000"/>
              </w:rPr>
            </w:pPr>
            <w:r>
              <w:rPr>
                <w:b/>
                <w:color w:val="FF0000"/>
              </w:rPr>
              <w:t>B. Phát triển kỹ năng xã hội</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34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nil"/>
            </w:tcBorders>
            <w:shd w:val="clear" w:color="auto" w:fill="FFFFFF"/>
            <w:vAlign w:val="center"/>
          </w:tcPr>
          <w:p w:rsidR="006C13CE" w:rsidRDefault="00C21CEF">
            <w:pPr>
              <w:spacing w:after="0" w:line="240" w:lineRule="auto"/>
              <w:rPr>
                <w:b/>
                <w:color w:val="FF0000"/>
              </w:rPr>
            </w:pPr>
            <w:r>
              <w:rPr>
                <w:b/>
                <w:color w:val="FF0000"/>
              </w:rPr>
              <w:t>1. Hành vi và quy tắc ứng xử xã hội</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70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lastRenderedPageBreak/>
              <w:t>19</w:t>
            </w:r>
          </w:p>
        </w:tc>
        <w:tc>
          <w:tcPr>
            <w:tcW w:w="2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Biết chào hỏi và nói cảm ơn, xin lỗi khi được nhắc nhở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Cử chỉ, lời nói lễ phép trong giao tiếp</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Lễ phép trong giao tiếp</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ĐTT+HĐC</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ĐTT+HĐC</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ĐTT+HĐC</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42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20</w:t>
            </w:r>
          </w:p>
        </w:tc>
        <w:tc>
          <w:tcPr>
            <w:tcW w:w="212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Có khả năng nhận biết hành vi " đúng" - " sai", " tốt" - " xấu"</w:t>
            </w:r>
          </w:p>
        </w:tc>
        <w:tc>
          <w:tcPr>
            <w:tcW w:w="2338" w:type="dxa"/>
            <w:gridSpan w:val="3"/>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Nhận biết hành vi " đúng" - " sai", " tốt" - " xấu"</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rPr>
                <w:color w:val="000000"/>
              </w:rPr>
            </w:pPr>
            <w:r>
              <w:rPr>
                <w:color w:val="000000"/>
              </w:rPr>
              <w:t>Nhận biết hành vi " đúng" - " sai", " tốt" - " xấu"</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HĐG+HĐNT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HĐG+HĐNT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HĐG+HĐNT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nil"/>
            </w:tcBorders>
            <w:shd w:val="clear" w:color="auto" w:fill="FFFFFF"/>
            <w:vAlign w:val="center"/>
          </w:tcPr>
          <w:p w:rsidR="006C13CE" w:rsidRDefault="00C21CEF">
            <w:pPr>
              <w:spacing w:after="0" w:line="240" w:lineRule="auto"/>
              <w:rPr>
                <w:b/>
                <w:color w:val="FF0000"/>
              </w:rPr>
            </w:pPr>
            <w:r>
              <w:rPr>
                <w:b/>
                <w:color w:val="FF0000"/>
              </w:rPr>
              <w:t>2. Quan tâm đến môi trường</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85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nil"/>
            </w:tcBorders>
            <w:shd w:val="clear" w:color="auto" w:fill="FFFFFF"/>
            <w:vAlign w:val="center"/>
          </w:tcPr>
          <w:p w:rsidR="006C13CE" w:rsidRDefault="00C21CEF">
            <w:pPr>
              <w:spacing w:after="0" w:line="240" w:lineRule="auto"/>
              <w:rPr>
                <w:b/>
                <w:color w:val="FF0000"/>
              </w:rPr>
            </w:pPr>
            <w:r>
              <w:rPr>
                <w:b/>
                <w:color w:val="FF0000"/>
              </w:rPr>
              <w:t>V. LĨNH VỰC GIÁO DỤC PHÁT TRIỂN THẨM MỸ</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64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nil"/>
            </w:tcBorders>
            <w:shd w:val="clear" w:color="auto" w:fill="FFFFFF"/>
            <w:vAlign w:val="center"/>
          </w:tcPr>
          <w:p w:rsidR="006C13CE" w:rsidRDefault="00C21CEF">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120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nil"/>
            </w:tcBorders>
            <w:shd w:val="clear" w:color="auto" w:fill="FFFFFF"/>
            <w:vAlign w:val="center"/>
          </w:tcPr>
          <w:p w:rsidR="006C13CE" w:rsidRDefault="00C21CEF">
            <w:pPr>
              <w:spacing w:after="0" w:line="240" w:lineRule="auto"/>
              <w:rPr>
                <w:b/>
                <w:color w:val="FF0000"/>
              </w:rPr>
            </w:pPr>
            <w:r>
              <w:rPr>
                <w:b/>
                <w:color w:val="FF0000"/>
              </w:rPr>
              <w:t>B. Một số kĩ năng trong hoạt động âm nhạc và hoạt động tạo hình</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1020"/>
        </w:trPr>
        <w:tc>
          <w:tcPr>
            <w:tcW w:w="6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21</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pPr>
            <w:r>
              <w:t>Biết hát tự nhiên, hát được theo giai điệu bài hát quen thuộc</w:t>
            </w:r>
          </w:p>
        </w:tc>
        <w:tc>
          <w:tcPr>
            <w:tcW w:w="233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 xml:space="preserve">Hát đúng giai điệu, lời ca bài hát </w:t>
            </w:r>
            <w:r>
              <w:br/>
              <w:t>(theo các chủ đề trọng tâm)</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Ca hát: Tôi là đầu bếp</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HĐH+HĐG+HĐNT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930"/>
        </w:trPr>
        <w:tc>
          <w:tcPr>
            <w:tcW w:w="6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6C13CE">
            <w:pPr>
              <w:widowControl w:val="0"/>
              <w:pBdr>
                <w:top w:val="nil"/>
                <w:left w:val="nil"/>
                <w:bottom w:val="nil"/>
                <w:right w:val="nil"/>
                <w:between w:val="nil"/>
              </w:pBdr>
              <w:spacing w:after="0"/>
              <w:rPr>
                <w:color w:val="000000"/>
              </w:rPr>
            </w:pPr>
          </w:p>
        </w:tc>
        <w:tc>
          <w:tcPr>
            <w:tcW w:w="21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rPr>
                <w:color w:val="000000"/>
              </w:rPr>
            </w:pPr>
          </w:p>
        </w:tc>
        <w:tc>
          <w:tcPr>
            <w:tcW w:w="233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widowControl w:val="0"/>
              <w:pBdr>
                <w:top w:val="nil"/>
                <w:left w:val="nil"/>
                <w:bottom w:val="nil"/>
                <w:right w:val="nil"/>
                <w:between w:val="nil"/>
              </w:pBdr>
              <w:spacing w:after="0"/>
              <w:rPr>
                <w:color w:val="000000"/>
              </w:rPr>
            </w:pPr>
          </w:p>
        </w:tc>
        <w:tc>
          <w:tcPr>
            <w:tcW w:w="2268"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pPr>
            <w:r>
              <w:t xml:space="preserve">Cháu yêu cô chú công nhân, </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Cả lớp</w:t>
            </w:r>
          </w:p>
        </w:tc>
        <w:tc>
          <w:tcPr>
            <w:tcW w:w="992"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HĐH+HĐC+HĐNT</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91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22</w:t>
            </w:r>
          </w:p>
        </w:tc>
        <w:tc>
          <w:tcPr>
            <w:tcW w:w="212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pPr>
            <w:r>
              <w:t>Có khả năng vận động theo nhịp điệu bài hát, bản nhạc (vỗ tay theo phách, nhịp, vận động minh họa)</w:t>
            </w:r>
          </w:p>
        </w:tc>
        <w:tc>
          <w:tcPr>
            <w:tcW w:w="2338" w:type="dxa"/>
            <w:gridSpan w:val="3"/>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pPr>
            <w:r>
              <w:t>Vận động đơn giản theo nhịp điệu của các bài hát, bản nhạc / Sử dụng các dụng cụ gõ đệm theo phách</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 xml:space="preserve"> VĐ múa chú bộ đội</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HĐH+HĐC+HĐNT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108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lastRenderedPageBreak/>
              <w:t>23</w:t>
            </w:r>
          </w:p>
        </w:tc>
        <w:tc>
          <w:tcPr>
            <w:tcW w:w="212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pPr>
            <w:r>
              <w:t>Biết sử dụng các nguyên vật liệu tạo hình để tạo ra sản phẩm theo sự gợi ý</w:t>
            </w:r>
          </w:p>
        </w:tc>
        <w:tc>
          <w:tcPr>
            <w:tcW w:w="2338" w:type="dxa"/>
            <w:gridSpan w:val="3"/>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pPr>
            <w:r>
              <w:t>Sử dụng các nguyên vật liệu tạo hình để tạo ra các sản phẩm</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 xml:space="preserve">  Nặn bánh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HĐH+HĐG+HĐNT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HĐG</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HĐC</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115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24</w:t>
            </w:r>
          </w:p>
        </w:tc>
        <w:tc>
          <w:tcPr>
            <w:tcW w:w="212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pPr>
            <w:r>
              <w:t>Biết tô màu trong hình rỗng không chờm ra ngoài</w:t>
            </w:r>
          </w:p>
        </w:tc>
        <w:tc>
          <w:tcPr>
            <w:tcW w:w="2338" w:type="dxa"/>
            <w:gridSpan w:val="3"/>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pPr>
            <w:r>
              <w:t>Tô màu hình vẽ</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Tô màu nước trang phục chú bộ đội</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HĐG</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HĐH+HĐG+HĐNT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100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25</w:t>
            </w:r>
          </w:p>
        </w:tc>
        <w:tc>
          <w:tcPr>
            <w:tcW w:w="2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Biết xếp chồng, xếp cạnh, xếp cách tạo thành các sản phẩm có cấu trúc đơn giản</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Xếp những sản phẩm có cấu trúc đơn giản</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Xếp những sản phẩm thành các dụng cụ nghề</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HĐG</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HĐG</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HĐG</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105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6729" w:type="dxa"/>
            <w:gridSpan w:val="5"/>
            <w:tcBorders>
              <w:top w:val="single" w:sz="4" w:space="0" w:color="000000"/>
              <w:left w:val="single" w:sz="4" w:space="0" w:color="000000"/>
              <w:bottom w:val="single" w:sz="4" w:space="0" w:color="000000"/>
              <w:right w:val="nil"/>
            </w:tcBorders>
            <w:shd w:val="clear" w:color="auto" w:fill="FFFFFF"/>
            <w:vAlign w:val="center"/>
          </w:tcPr>
          <w:p w:rsidR="006C13CE" w:rsidRDefault="00C21CEF">
            <w:pPr>
              <w:spacing w:after="0" w:line="240" w:lineRule="auto"/>
              <w:rPr>
                <w:b/>
                <w:color w:val="FF0000"/>
              </w:rPr>
            </w:pPr>
            <w:r>
              <w:rPr>
                <w:b/>
                <w:color w:val="FF0000"/>
              </w:rPr>
              <w:t>C. Thể hiện sự sáng tạo khi tham gia các hoạt động nghệ thuật (âm nhạc, tạo hình)</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w:t>
            </w:r>
          </w:p>
        </w:tc>
      </w:tr>
      <w:tr w:rsidR="006C13CE">
        <w:trPr>
          <w:gridAfter w:val="1"/>
          <w:wAfter w:w="794" w:type="dxa"/>
          <w:trHeight w:val="96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26</w:t>
            </w:r>
          </w:p>
        </w:tc>
        <w:tc>
          <w:tcPr>
            <w:tcW w:w="2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Có khả năng tạo ra các sản phẩm tạo hình theo ý thích</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pPr>
            <w:r>
              <w:t>Làm đồ chơi</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pPr>
            <w:r>
              <w:t>Làm đồ dùng cho các nghề…</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Nhóm</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Lớp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ĐTT+HĐC</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ĐTT+HĐC</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ĐTT+HĐC</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000000"/>
              </w:rPr>
            </w:pPr>
            <w:r>
              <w:rPr>
                <w:color w:val="000000"/>
              </w:rPr>
              <w:t> </w:t>
            </w:r>
          </w:p>
        </w:tc>
      </w:tr>
      <w:tr w:rsidR="006C13CE">
        <w:trPr>
          <w:gridAfter w:val="1"/>
          <w:wAfter w:w="794" w:type="dxa"/>
          <w:trHeight w:val="63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8572"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spacing w:after="0" w:line="240" w:lineRule="auto"/>
              <w:jc w:val="center"/>
              <w:rPr>
                <w:b/>
                <w:color w:val="FF0000"/>
              </w:rPr>
            </w:pPr>
          </w:p>
          <w:p w:rsidR="006C13CE" w:rsidRDefault="00C21CEF">
            <w:pPr>
              <w:spacing w:after="0" w:line="240" w:lineRule="auto"/>
              <w:jc w:val="center"/>
              <w:rPr>
                <w:b/>
                <w:color w:val="FF0000"/>
              </w:rPr>
            </w:pPr>
            <w:r>
              <w:rPr>
                <w:b/>
                <w:color w:val="FF0000"/>
              </w:rPr>
              <w:t>CỘNG TỔNG SỐ NỘI DUNG TRONG NĂM HỌC PHÂN BỔ THEO ĐỘ TUỔI</w:t>
            </w:r>
          </w:p>
          <w:p w:rsidR="006C13CE" w:rsidRDefault="006C13CE">
            <w:pPr>
              <w:spacing w:after="0" w:line="240" w:lineRule="auto"/>
              <w:jc w:val="center"/>
              <w:rPr>
                <w:b/>
                <w:color w:val="FF0000"/>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20</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22</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23</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r>
      <w:tr w:rsidR="006C13CE">
        <w:trPr>
          <w:gridAfter w:val="1"/>
          <w:wAfter w:w="794" w:type="dxa"/>
          <w:trHeight w:val="61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8572"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xml:space="preserve">Trong đó: - Lĩnh vực thể chất </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5</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5</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5</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i/>
                <w:color w:val="FF0000"/>
              </w:rPr>
            </w:pPr>
            <w:r>
              <w:rPr>
                <w:b/>
                <w:i/>
                <w:color w:val="FF0000"/>
              </w:rPr>
              <w:t> </w:t>
            </w:r>
          </w:p>
        </w:tc>
      </w:tr>
      <w:tr w:rsidR="006C13CE">
        <w:trPr>
          <w:gridAfter w:val="1"/>
          <w:wAfter w:w="794" w:type="dxa"/>
          <w:trHeight w:val="61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8572"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xml:space="preserve">                  - Lĩnh vực nhận thức </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2</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3</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4</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i/>
                <w:color w:val="FF0000"/>
              </w:rPr>
            </w:pPr>
            <w:r>
              <w:rPr>
                <w:b/>
                <w:i/>
                <w:color w:val="FF0000"/>
              </w:rPr>
              <w:t> </w:t>
            </w:r>
          </w:p>
        </w:tc>
      </w:tr>
      <w:tr w:rsidR="006C13CE">
        <w:trPr>
          <w:gridAfter w:val="1"/>
          <w:wAfter w:w="794" w:type="dxa"/>
          <w:trHeight w:val="61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8572"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xml:space="preserve">                  - Lĩnh vực ngôn ngữ</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7</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7</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6</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i/>
                <w:color w:val="FF0000"/>
              </w:rPr>
            </w:pPr>
            <w:r>
              <w:rPr>
                <w:b/>
                <w:i/>
                <w:color w:val="FF0000"/>
              </w:rPr>
              <w:t> </w:t>
            </w:r>
          </w:p>
        </w:tc>
      </w:tr>
      <w:tr w:rsidR="006C13CE">
        <w:trPr>
          <w:gridAfter w:val="1"/>
          <w:wAfter w:w="794" w:type="dxa"/>
          <w:trHeight w:val="780"/>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lastRenderedPageBreak/>
              <w:t> </w:t>
            </w:r>
          </w:p>
        </w:tc>
        <w:tc>
          <w:tcPr>
            <w:tcW w:w="8572"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xml:space="preserve">                  - Lĩnh vực tình cảm kỹ năng xã hội </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2</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2</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3</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i/>
                <w:color w:val="FF0000"/>
              </w:rPr>
            </w:pPr>
            <w:r>
              <w:rPr>
                <w:b/>
                <w:i/>
                <w:color w:val="FF0000"/>
              </w:rPr>
              <w:t> </w:t>
            </w:r>
          </w:p>
        </w:tc>
      </w:tr>
      <w:tr w:rsidR="006C13CE">
        <w:trPr>
          <w:gridAfter w:val="1"/>
          <w:wAfter w:w="794" w:type="dxa"/>
          <w:trHeight w:val="49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8572"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xml:space="preserve">                 </w:t>
            </w:r>
          </w:p>
          <w:p w:rsidR="006C13CE" w:rsidRDefault="00C21CEF">
            <w:pPr>
              <w:spacing w:after="0" w:line="240" w:lineRule="auto"/>
              <w:jc w:val="center"/>
              <w:rPr>
                <w:b/>
                <w:color w:val="FF0000"/>
              </w:rPr>
            </w:pPr>
            <w:r>
              <w:rPr>
                <w:b/>
                <w:color w:val="FF0000"/>
              </w:rPr>
              <w:t xml:space="preserve"> - Lĩnh vực thẩm mỹ</w:t>
            </w:r>
          </w:p>
          <w:p w:rsidR="006C13CE" w:rsidRDefault="006C13CE">
            <w:pPr>
              <w:spacing w:after="0" w:line="240" w:lineRule="auto"/>
              <w:jc w:val="center"/>
              <w:rPr>
                <w:b/>
                <w:color w:val="FF0000"/>
              </w:rPr>
            </w:pPr>
          </w:p>
          <w:p w:rsidR="006C13CE" w:rsidRDefault="006C13CE">
            <w:pPr>
              <w:spacing w:after="0" w:line="240" w:lineRule="auto"/>
              <w:jc w:val="center"/>
              <w:rPr>
                <w:b/>
                <w:color w:val="FF0000"/>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4</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5</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5</w:t>
            </w:r>
          </w:p>
        </w:tc>
        <w:tc>
          <w:tcPr>
            <w:tcW w:w="1307"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i/>
                <w:color w:val="FF0000"/>
              </w:rPr>
            </w:pPr>
            <w:r>
              <w:rPr>
                <w:b/>
                <w:i/>
                <w:color w:val="FF0000"/>
              </w:rPr>
              <w:t> </w:t>
            </w:r>
          </w:p>
        </w:tc>
      </w:tr>
      <w:tr w:rsidR="006C13CE">
        <w:trPr>
          <w:gridAfter w:val="1"/>
          <w:wAfter w:w="794" w:type="dxa"/>
          <w:trHeight w:val="37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13038"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6C13CE">
            <w:pPr>
              <w:spacing w:after="0" w:line="240" w:lineRule="auto"/>
              <w:rPr>
                <w:color w:val="000000"/>
              </w:rPr>
            </w:pPr>
          </w:p>
        </w:tc>
      </w:tr>
      <w:tr w:rsidR="006C13CE">
        <w:trPr>
          <w:gridAfter w:val="1"/>
          <w:wAfter w:w="794" w:type="dxa"/>
          <w:trHeight w:val="990"/>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bookmarkStart w:id="1" w:name="_heading=h.gjdgxs" w:colFirst="0" w:colLast="0"/>
            <w:bookmarkEnd w:id="1"/>
            <w:r>
              <w:rPr>
                <w:color w:val="000000"/>
              </w:rPr>
              <w:t> </w:t>
            </w:r>
          </w:p>
        </w:tc>
        <w:tc>
          <w:tcPr>
            <w:tcW w:w="8572"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Cộng tổng số nội dung phân bổ vào chủ đề</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20</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22</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23</w:t>
            </w:r>
          </w:p>
        </w:tc>
        <w:tc>
          <w:tcPr>
            <w:tcW w:w="1307"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r>
      <w:tr w:rsidR="006C13CE">
        <w:trPr>
          <w:gridAfter w:val="1"/>
          <w:wAfter w:w="794" w:type="dxa"/>
          <w:trHeight w:val="46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8572" w:type="dxa"/>
            <w:gridSpan w:val="7"/>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Đón - trả trẻ</w:t>
            </w:r>
          </w:p>
          <w:p w:rsidR="006C13CE" w:rsidRDefault="00C21CEF">
            <w:pPr>
              <w:spacing w:after="0" w:line="240" w:lineRule="auto"/>
              <w:jc w:val="center"/>
              <w:rPr>
                <w:color w:val="FF0000"/>
              </w:rPr>
            </w:pPr>
            <w:r>
              <w:rPr>
                <w:color w:val="FF0000"/>
              </w:rPr>
              <w:t> </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8</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7</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7</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 </w:t>
            </w:r>
          </w:p>
        </w:tc>
      </w:tr>
      <w:tr w:rsidR="006C13CE">
        <w:trPr>
          <w:gridAfter w:val="1"/>
          <w:wAfter w:w="794" w:type="dxa"/>
          <w:trHeight w:val="570"/>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8572" w:type="dxa"/>
            <w:gridSpan w:val="7"/>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Thể dục sáng</w:t>
            </w:r>
          </w:p>
          <w:p w:rsidR="006C13CE" w:rsidRDefault="00C21CEF">
            <w:pPr>
              <w:spacing w:after="0" w:line="240" w:lineRule="auto"/>
              <w:rPr>
                <w:color w:val="FF0000"/>
              </w:rPr>
            </w:pPr>
            <w:r>
              <w:rPr>
                <w:color w:val="FF0000"/>
              </w:rPr>
              <w:t> </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1</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1</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1</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 </w:t>
            </w:r>
          </w:p>
        </w:tc>
      </w:tr>
      <w:tr w:rsidR="006C13CE">
        <w:trPr>
          <w:gridAfter w:val="1"/>
          <w:wAfter w:w="794" w:type="dxa"/>
          <w:trHeight w:val="37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8572" w:type="dxa"/>
            <w:gridSpan w:val="7"/>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Hoạt động góc</w:t>
            </w:r>
          </w:p>
          <w:p w:rsidR="006C13CE" w:rsidRDefault="00C21CEF">
            <w:pPr>
              <w:spacing w:after="0" w:line="240" w:lineRule="auto"/>
              <w:jc w:val="center"/>
              <w:rPr>
                <w:color w:val="FF0000"/>
              </w:rPr>
            </w:pPr>
            <w:r>
              <w:rPr>
                <w:color w:val="FF0000"/>
              </w:rPr>
              <w:t> </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8</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8</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9</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 </w:t>
            </w:r>
          </w:p>
        </w:tc>
      </w:tr>
      <w:tr w:rsidR="006C13CE">
        <w:trPr>
          <w:gridAfter w:val="1"/>
          <w:wAfter w:w="794" w:type="dxa"/>
          <w:trHeight w:val="37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8572" w:type="dxa"/>
            <w:gridSpan w:val="7"/>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Hoạt động ngoài trời</w:t>
            </w:r>
          </w:p>
          <w:p w:rsidR="006C13CE" w:rsidRDefault="00C21CEF">
            <w:pPr>
              <w:spacing w:after="0" w:line="240" w:lineRule="auto"/>
              <w:jc w:val="center"/>
              <w:rPr>
                <w:color w:val="FF0000"/>
              </w:rPr>
            </w:pPr>
            <w:r>
              <w:rPr>
                <w:color w:val="FF0000"/>
              </w:rPr>
              <w:t>  </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7</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6</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8</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 </w:t>
            </w:r>
          </w:p>
        </w:tc>
      </w:tr>
      <w:tr w:rsidR="006C13CE">
        <w:trPr>
          <w:gridAfter w:val="1"/>
          <w:wAfter w:w="794" w:type="dxa"/>
          <w:trHeight w:val="37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8572" w:type="dxa"/>
            <w:gridSpan w:val="7"/>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Vệ sinh – ăn ngủ</w:t>
            </w:r>
          </w:p>
          <w:p w:rsidR="006C13CE" w:rsidRDefault="00C21CEF">
            <w:pPr>
              <w:spacing w:after="0" w:line="240" w:lineRule="auto"/>
              <w:jc w:val="center"/>
              <w:rPr>
                <w:color w:val="FF0000"/>
              </w:rPr>
            </w:pPr>
            <w:r>
              <w:rPr>
                <w:color w:val="FF0000"/>
              </w:rPr>
              <w:t>  </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1</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1</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1</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 </w:t>
            </w:r>
          </w:p>
        </w:tc>
      </w:tr>
      <w:tr w:rsidR="006C13CE">
        <w:trPr>
          <w:gridAfter w:val="1"/>
          <w:wAfter w:w="794" w:type="dxa"/>
          <w:trHeight w:val="37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8572" w:type="dxa"/>
            <w:gridSpan w:val="7"/>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Hoạt động chiều </w:t>
            </w:r>
          </w:p>
          <w:p w:rsidR="006C13CE" w:rsidRDefault="00C21CEF">
            <w:pPr>
              <w:spacing w:after="0" w:line="240" w:lineRule="auto"/>
              <w:jc w:val="center"/>
              <w:rPr>
                <w:color w:val="FF0000"/>
              </w:rPr>
            </w:pPr>
            <w:r>
              <w:rPr>
                <w:color w:val="FF0000"/>
              </w:rPr>
              <w:t> </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5</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8</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9</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 </w:t>
            </w:r>
          </w:p>
        </w:tc>
      </w:tr>
      <w:tr w:rsidR="006C13CE">
        <w:trPr>
          <w:gridAfter w:val="1"/>
          <w:wAfter w:w="794" w:type="dxa"/>
          <w:trHeight w:val="37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8572" w:type="dxa"/>
            <w:gridSpan w:val="7"/>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Tham quan dã ngoại</w:t>
            </w:r>
          </w:p>
          <w:p w:rsidR="006C13CE" w:rsidRDefault="006C13CE">
            <w:pPr>
              <w:spacing w:after="0" w:line="240" w:lineRule="auto"/>
              <w:jc w:val="center"/>
              <w:rPr>
                <w:color w:val="FF0000"/>
              </w:rPr>
            </w:pP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0</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0</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0</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 </w:t>
            </w:r>
          </w:p>
        </w:tc>
      </w:tr>
      <w:tr w:rsidR="006C13CE">
        <w:trPr>
          <w:gridAfter w:val="1"/>
          <w:wAfter w:w="794" w:type="dxa"/>
          <w:trHeight w:val="37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8572" w:type="dxa"/>
            <w:gridSpan w:val="7"/>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Lễ hội</w:t>
            </w:r>
          </w:p>
          <w:p w:rsidR="006C13CE" w:rsidRDefault="00C21CEF">
            <w:pPr>
              <w:spacing w:after="0" w:line="240" w:lineRule="auto"/>
              <w:jc w:val="center"/>
              <w:rPr>
                <w:color w:val="FF0000"/>
              </w:rPr>
            </w:pPr>
            <w:r>
              <w:rPr>
                <w:color w:val="FF0000"/>
              </w:rPr>
              <w:t>  </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0</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0</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0</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 </w:t>
            </w:r>
          </w:p>
        </w:tc>
      </w:tr>
      <w:tr w:rsidR="006C13CE">
        <w:trPr>
          <w:gridAfter w:val="1"/>
          <w:wAfter w:w="794" w:type="dxa"/>
          <w:trHeight w:val="37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8572" w:type="dxa"/>
            <w:gridSpan w:val="7"/>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Hoạt động học</w:t>
            </w:r>
          </w:p>
          <w:p w:rsidR="006C13CE" w:rsidRDefault="00C21CEF">
            <w:pPr>
              <w:spacing w:after="0" w:line="240" w:lineRule="auto"/>
              <w:jc w:val="center"/>
              <w:rPr>
                <w:b/>
                <w:color w:val="FF0000"/>
              </w:rPr>
            </w:pPr>
            <w:r>
              <w:rPr>
                <w:b/>
                <w:color w:val="FF0000"/>
              </w:rPr>
              <w:t> </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5</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5</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5</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b/>
                <w:color w:val="FF0000"/>
              </w:rPr>
            </w:pPr>
            <w:r>
              <w:rPr>
                <w:b/>
                <w:color w:val="FF0000"/>
              </w:rPr>
              <w:t> </w:t>
            </w:r>
          </w:p>
        </w:tc>
      </w:tr>
      <w:tr w:rsidR="006C13CE">
        <w:trPr>
          <w:gridAfter w:val="1"/>
          <w:wAfter w:w="794" w:type="dxa"/>
          <w:trHeight w:val="37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8572" w:type="dxa"/>
            <w:gridSpan w:val="7"/>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Giờ thể chất</w:t>
            </w:r>
          </w:p>
          <w:p w:rsidR="006C13CE" w:rsidRDefault="006C13CE">
            <w:pPr>
              <w:spacing w:after="0" w:line="240" w:lineRule="auto"/>
              <w:jc w:val="center"/>
              <w:rPr>
                <w:color w:val="FF0000"/>
              </w:rPr>
            </w:pP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0</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1</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0</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 </w:t>
            </w:r>
          </w:p>
        </w:tc>
      </w:tr>
      <w:tr w:rsidR="006C13CE">
        <w:trPr>
          <w:gridAfter w:val="1"/>
          <w:wAfter w:w="794" w:type="dxa"/>
          <w:trHeight w:val="37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8572" w:type="dxa"/>
            <w:gridSpan w:val="7"/>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Giờ nhận thức</w:t>
            </w:r>
          </w:p>
          <w:p w:rsidR="006C13CE" w:rsidRDefault="006C13CE">
            <w:pPr>
              <w:spacing w:after="0" w:line="240" w:lineRule="auto"/>
              <w:jc w:val="center"/>
              <w:rPr>
                <w:color w:val="FF0000"/>
              </w:rPr>
            </w:pP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2</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2</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2</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 </w:t>
            </w:r>
          </w:p>
        </w:tc>
      </w:tr>
      <w:tr w:rsidR="006C13CE">
        <w:trPr>
          <w:gridAfter w:val="1"/>
          <w:wAfter w:w="794" w:type="dxa"/>
          <w:trHeight w:val="37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lastRenderedPageBreak/>
              <w:t> </w:t>
            </w:r>
          </w:p>
        </w:tc>
        <w:tc>
          <w:tcPr>
            <w:tcW w:w="8572" w:type="dxa"/>
            <w:gridSpan w:val="7"/>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Giờ ngôn ngữ</w:t>
            </w:r>
          </w:p>
          <w:p w:rsidR="006C13CE" w:rsidRDefault="00C21CEF">
            <w:pPr>
              <w:spacing w:after="0" w:line="240" w:lineRule="auto"/>
              <w:jc w:val="center"/>
              <w:rPr>
                <w:color w:val="FF0000"/>
              </w:rPr>
            </w:pPr>
            <w:r>
              <w:rPr>
                <w:color w:val="FF0000"/>
              </w:rPr>
              <w:t> </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1</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1</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1</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 </w:t>
            </w:r>
          </w:p>
        </w:tc>
      </w:tr>
      <w:tr w:rsidR="006C13CE">
        <w:trPr>
          <w:gridAfter w:val="1"/>
          <w:wAfter w:w="794" w:type="dxa"/>
          <w:trHeight w:val="375"/>
        </w:trPr>
        <w:tc>
          <w:tcPr>
            <w:tcW w:w="642" w:type="dxa"/>
            <w:tcBorders>
              <w:top w:val="nil"/>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8572" w:type="dxa"/>
            <w:gridSpan w:val="7"/>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Giờ TCKNXH</w:t>
            </w:r>
          </w:p>
          <w:p w:rsidR="006C13CE" w:rsidRDefault="00C21CEF">
            <w:pPr>
              <w:spacing w:after="0" w:line="240" w:lineRule="auto"/>
              <w:jc w:val="center"/>
              <w:rPr>
                <w:color w:val="FF0000"/>
              </w:rPr>
            </w:pPr>
            <w:r>
              <w:rPr>
                <w:color w:val="FF0000"/>
              </w:rPr>
              <w:t> </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0</w:t>
            </w:r>
          </w:p>
        </w:tc>
        <w:tc>
          <w:tcPr>
            <w:tcW w:w="1134"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0</w:t>
            </w:r>
          </w:p>
        </w:tc>
        <w:tc>
          <w:tcPr>
            <w:tcW w:w="1033" w:type="dxa"/>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0</w:t>
            </w:r>
          </w:p>
        </w:tc>
        <w:tc>
          <w:tcPr>
            <w:tcW w:w="1307" w:type="dxa"/>
            <w:gridSpan w:val="2"/>
            <w:tcBorders>
              <w:top w:val="nil"/>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 </w:t>
            </w:r>
          </w:p>
        </w:tc>
      </w:tr>
      <w:tr w:rsidR="006C13CE">
        <w:trPr>
          <w:gridAfter w:val="1"/>
          <w:wAfter w:w="794" w:type="dxa"/>
          <w:trHeight w:val="37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8572"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Giờ thẩm mỹ</w:t>
            </w:r>
          </w:p>
          <w:p w:rsidR="006C13CE" w:rsidRDefault="00C21CEF">
            <w:pPr>
              <w:spacing w:after="0" w:line="240" w:lineRule="auto"/>
              <w:jc w:val="center"/>
              <w:rPr>
                <w:color w:val="FF0000"/>
              </w:rPr>
            </w:pPr>
            <w:r>
              <w:rPr>
                <w:color w:val="FF0000"/>
              </w:rPr>
              <w:t>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2</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1</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2</w:t>
            </w:r>
          </w:p>
        </w:tc>
        <w:tc>
          <w:tcPr>
            <w:tcW w:w="1307"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 </w:t>
            </w:r>
          </w:p>
        </w:tc>
      </w:tr>
      <w:tr w:rsidR="006C13CE">
        <w:trPr>
          <w:gridAfter w:val="1"/>
          <w:wAfter w:w="794" w:type="dxa"/>
          <w:trHeight w:val="37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3CE" w:rsidRDefault="00C21CEF">
            <w:pPr>
              <w:spacing w:after="0" w:line="240" w:lineRule="auto"/>
              <w:jc w:val="center"/>
              <w:rPr>
                <w:color w:val="000000"/>
              </w:rPr>
            </w:pPr>
            <w:r>
              <w:rPr>
                <w:color w:val="000000"/>
              </w:rPr>
              <w:t> </w:t>
            </w:r>
          </w:p>
        </w:tc>
        <w:tc>
          <w:tcPr>
            <w:tcW w:w="8572"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Hoạt động kép</w:t>
            </w:r>
          </w:p>
          <w:p w:rsidR="006C13CE" w:rsidRDefault="006C13CE">
            <w:pPr>
              <w:spacing w:after="0" w:line="240" w:lineRule="auto"/>
              <w:jc w:val="center"/>
              <w:rPr>
                <w:color w:val="FF0000"/>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11</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11</w:t>
            </w:r>
          </w:p>
        </w:tc>
        <w:tc>
          <w:tcPr>
            <w:tcW w:w="1033" w:type="dxa"/>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12</w:t>
            </w:r>
          </w:p>
        </w:tc>
        <w:tc>
          <w:tcPr>
            <w:tcW w:w="1307" w:type="dxa"/>
            <w:gridSpan w:val="2"/>
            <w:tcBorders>
              <w:top w:val="single" w:sz="4" w:space="0" w:color="000000"/>
              <w:left w:val="nil"/>
              <w:bottom w:val="single" w:sz="4" w:space="0" w:color="000000"/>
              <w:right w:val="single" w:sz="4" w:space="0" w:color="000000"/>
            </w:tcBorders>
            <w:shd w:val="clear" w:color="auto" w:fill="FFFFFF"/>
            <w:vAlign w:val="center"/>
          </w:tcPr>
          <w:p w:rsidR="006C13CE" w:rsidRDefault="00C21CEF">
            <w:pPr>
              <w:spacing w:after="0" w:line="240" w:lineRule="auto"/>
              <w:jc w:val="center"/>
              <w:rPr>
                <w:color w:val="FF0000"/>
              </w:rPr>
            </w:pPr>
            <w:r>
              <w:rPr>
                <w:color w:val="FF0000"/>
              </w:rPr>
              <w:t> </w:t>
            </w:r>
          </w:p>
        </w:tc>
      </w:tr>
    </w:tbl>
    <w:p w:rsidR="006C13CE" w:rsidRDefault="006C13CE">
      <w:pPr>
        <w:widowControl w:val="0"/>
        <w:pBdr>
          <w:top w:val="nil"/>
          <w:left w:val="nil"/>
          <w:bottom w:val="nil"/>
          <w:right w:val="nil"/>
          <w:between w:val="nil"/>
        </w:pBdr>
        <w:spacing w:after="0"/>
        <w:rPr>
          <w:color w:val="FF0000"/>
        </w:rPr>
      </w:pPr>
    </w:p>
    <w:tbl>
      <w:tblPr>
        <w:tblStyle w:val="a0"/>
        <w:tblW w:w="1378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165"/>
        <w:gridCol w:w="4510"/>
        <w:gridCol w:w="4113"/>
      </w:tblGrid>
      <w:tr w:rsidR="006C13CE">
        <w:tc>
          <w:tcPr>
            <w:tcW w:w="5165" w:type="dxa"/>
          </w:tcPr>
          <w:p w:rsidR="006C13CE" w:rsidRDefault="006C13CE">
            <w:pPr>
              <w:rPr>
                <w:b/>
                <w:szCs w:val="28"/>
              </w:rPr>
            </w:pPr>
          </w:p>
          <w:p w:rsidR="006C13CE" w:rsidRDefault="00C21CEF">
            <w:pPr>
              <w:jc w:val="center"/>
              <w:rPr>
                <w:b/>
                <w:szCs w:val="28"/>
              </w:rPr>
            </w:pPr>
            <w:r>
              <w:rPr>
                <w:b/>
                <w:szCs w:val="28"/>
              </w:rPr>
              <w:t>TM. NHÀ TRƯỜNG</w:t>
            </w:r>
          </w:p>
          <w:p w:rsidR="006C13CE" w:rsidRDefault="00C21CEF">
            <w:pPr>
              <w:jc w:val="center"/>
              <w:rPr>
                <w:b/>
                <w:szCs w:val="28"/>
              </w:rPr>
            </w:pPr>
            <w:r>
              <w:rPr>
                <w:b/>
                <w:szCs w:val="28"/>
              </w:rPr>
              <w:t>PHÓ HIỆU TRƯỞNG</w:t>
            </w:r>
          </w:p>
          <w:p w:rsidR="006C13CE" w:rsidRDefault="006C13CE">
            <w:pPr>
              <w:rPr>
                <w:b/>
                <w:szCs w:val="28"/>
              </w:rPr>
            </w:pPr>
          </w:p>
          <w:p w:rsidR="006C13CE" w:rsidRDefault="006C13CE">
            <w:pPr>
              <w:jc w:val="center"/>
              <w:rPr>
                <w:b/>
                <w:szCs w:val="28"/>
              </w:rPr>
            </w:pPr>
          </w:p>
          <w:p w:rsidR="006C13CE" w:rsidRDefault="006C13CE">
            <w:pPr>
              <w:jc w:val="center"/>
              <w:rPr>
                <w:b/>
                <w:szCs w:val="28"/>
              </w:rPr>
            </w:pPr>
          </w:p>
          <w:p w:rsidR="006C13CE" w:rsidRDefault="006C13CE">
            <w:pPr>
              <w:jc w:val="center"/>
              <w:rPr>
                <w:b/>
                <w:szCs w:val="28"/>
              </w:rPr>
            </w:pPr>
          </w:p>
          <w:p w:rsidR="006C13CE" w:rsidRDefault="006C13CE">
            <w:pPr>
              <w:rPr>
                <w:b/>
                <w:szCs w:val="28"/>
              </w:rPr>
            </w:pPr>
          </w:p>
          <w:p w:rsidR="006C13CE" w:rsidRDefault="00C21CEF">
            <w:pPr>
              <w:jc w:val="center"/>
              <w:rPr>
                <w:b/>
                <w:szCs w:val="28"/>
              </w:rPr>
            </w:pPr>
            <w:r>
              <w:rPr>
                <w:b/>
                <w:szCs w:val="28"/>
              </w:rPr>
              <w:t>Lê Thị Thanh Chị</w:t>
            </w:r>
          </w:p>
        </w:tc>
        <w:tc>
          <w:tcPr>
            <w:tcW w:w="4510" w:type="dxa"/>
          </w:tcPr>
          <w:p w:rsidR="006C13CE" w:rsidRDefault="006C13CE">
            <w:pPr>
              <w:jc w:val="center"/>
              <w:rPr>
                <w:b/>
                <w:szCs w:val="28"/>
              </w:rPr>
            </w:pPr>
          </w:p>
          <w:p w:rsidR="006C13CE" w:rsidRDefault="00C21CEF">
            <w:pPr>
              <w:jc w:val="center"/>
              <w:rPr>
                <w:b/>
                <w:szCs w:val="28"/>
              </w:rPr>
            </w:pPr>
            <w:r>
              <w:rPr>
                <w:b/>
                <w:szCs w:val="28"/>
              </w:rPr>
              <w:t>XÁC NHẬN CỦA TTCM</w:t>
            </w:r>
          </w:p>
          <w:p w:rsidR="006C13CE" w:rsidRDefault="00C21CEF">
            <w:pPr>
              <w:jc w:val="center"/>
              <w:rPr>
                <w:b/>
                <w:szCs w:val="28"/>
              </w:rPr>
            </w:pPr>
            <w:r>
              <w:rPr>
                <w:b/>
                <w:noProof/>
              </w:rPr>
              <w:drawing>
                <wp:inline distT="114300" distB="114300" distL="114300" distR="114300">
                  <wp:extent cx="1762125" cy="116545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62125" cy="1165459"/>
                          </a:xfrm>
                          <a:prstGeom prst="rect">
                            <a:avLst/>
                          </a:prstGeom>
                          <a:ln/>
                        </pic:spPr>
                      </pic:pic>
                    </a:graphicData>
                  </a:graphic>
                </wp:inline>
              </w:drawing>
            </w:r>
          </w:p>
          <w:p w:rsidR="006C13CE" w:rsidRDefault="00C21CEF">
            <w:pPr>
              <w:jc w:val="center"/>
              <w:rPr>
                <w:b/>
                <w:szCs w:val="28"/>
              </w:rPr>
            </w:pPr>
            <w:r>
              <w:rPr>
                <w:b/>
                <w:szCs w:val="28"/>
              </w:rPr>
              <w:t xml:space="preserve">Ngô Thị Thắm                                     </w:t>
            </w:r>
          </w:p>
        </w:tc>
        <w:tc>
          <w:tcPr>
            <w:tcW w:w="4113" w:type="dxa"/>
          </w:tcPr>
          <w:p w:rsidR="006C13CE" w:rsidRDefault="00C21CEF">
            <w:pPr>
              <w:jc w:val="center"/>
              <w:rPr>
                <w:b/>
                <w:szCs w:val="28"/>
              </w:rPr>
            </w:pPr>
            <w:r>
              <w:rPr>
                <w:b/>
                <w:szCs w:val="28"/>
              </w:rPr>
              <w:t xml:space="preserve"> </w:t>
            </w:r>
          </w:p>
          <w:p w:rsidR="006C13CE" w:rsidRDefault="00C21CEF">
            <w:pPr>
              <w:jc w:val="center"/>
              <w:rPr>
                <w:b/>
                <w:szCs w:val="28"/>
              </w:rPr>
            </w:pPr>
            <w:r>
              <w:rPr>
                <w:b/>
                <w:szCs w:val="28"/>
              </w:rPr>
              <w:t>GIÁO VIÊN</w:t>
            </w:r>
          </w:p>
          <w:p w:rsidR="006C13CE" w:rsidRDefault="006C13CE">
            <w:pPr>
              <w:jc w:val="center"/>
              <w:rPr>
                <w:b/>
                <w:szCs w:val="28"/>
              </w:rPr>
            </w:pPr>
          </w:p>
          <w:p w:rsidR="006C13CE" w:rsidRDefault="00C21CEF">
            <w:pPr>
              <w:rPr>
                <w:b/>
                <w:szCs w:val="28"/>
              </w:rPr>
            </w:pPr>
            <w:r>
              <w:rPr>
                <w:b/>
                <w:szCs w:val="28"/>
              </w:rPr>
              <w:t xml:space="preserve">                      </w:t>
            </w:r>
            <w:r>
              <w:rPr>
                <w:b/>
                <w:noProof/>
              </w:rPr>
              <w:drawing>
                <wp:inline distT="114300" distB="114300" distL="114300" distR="114300">
                  <wp:extent cx="1448361" cy="96557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448361" cy="965574"/>
                          </a:xfrm>
                          <a:prstGeom prst="rect">
                            <a:avLst/>
                          </a:prstGeom>
                          <a:ln/>
                        </pic:spPr>
                      </pic:pic>
                    </a:graphicData>
                  </a:graphic>
                </wp:inline>
              </w:drawing>
            </w:r>
          </w:p>
          <w:p w:rsidR="006C13CE" w:rsidRDefault="00C21CEF">
            <w:pPr>
              <w:jc w:val="center"/>
              <w:rPr>
                <w:b/>
                <w:szCs w:val="28"/>
              </w:rPr>
            </w:pPr>
            <w:r>
              <w:rPr>
                <w:b/>
                <w:szCs w:val="28"/>
              </w:rPr>
              <w:t>Phạm Thúy Hạnh</w:t>
            </w:r>
          </w:p>
        </w:tc>
      </w:tr>
    </w:tbl>
    <w:p w:rsidR="006C13CE" w:rsidRDefault="006C13CE">
      <w:pPr>
        <w:spacing w:after="0" w:line="240" w:lineRule="auto"/>
        <w:rPr>
          <w:b/>
        </w:rPr>
      </w:pPr>
    </w:p>
    <w:p w:rsidR="006C13CE" w:rsidRDefault="006C13CE">
      <w:pPr>
        <w:spacing w:after="0" w:line="240" w:lineRule="auto"/>
        <w:ind w:left="270" w:hanging="270"/>
        <w:jc w:val="center"/>
        <w:rPr>
          <w:b/>
        </w:rPr>
      </w:pPr>
    </w:p>
    <w:sectPr w:rsidR="006C13CE">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21CEF">
      <w:pPr>
        <w:spacing w:after="0" w:line="240" w:lineRule="auto"/>
      </w:pPr>
      <w:r>
        <w:separator/>
      </w:r>
    </w:p>
  </w:endnote>
  <w:endnote w:type="continuationSeparator" w:id="0">
    <w:p w:rsidR="00000000" w:rsidRDefault="00C21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3CE" w:rsidRDefault="00C21CE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8</w:t>
    </w:r>
    <w:r>
      <w:rPr>
        <w:color w:val="000000"/>
      </w:rPr>
      <w:fldChar w:fldCharType="end"/>
    </w:r>
  </w:p>
  <w:p w:rsidR="006C13CE" w:rsidRDefault="006C13C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21CEF">
      <w:pPr>
        <w:spacing w:after="0" w:line="240" w:lineRule="auto"/>
      </w:pPr>
      <w:r>
        <w:separator/>
      </w:r>
    </w:p>
  </w:footnote>
  <w:footnote w:type="continuationSeparator" w:id="0">
    <w:p w:rsidR="00000000" w:rsidRDefault="00C21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E42EF"/>
    <w:multiLevelType w:val="multilevel"/>
    <w:tmpl w:val="1E841D4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3CE"/>
    <w:rsid w:val="006C13CE"/>
    <w:rsid w:val="00C2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3015A4-8303-4486-B1EE-B0EDCECB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C95776"/>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223E7C"/>
    <w:pPr>
      <w:spacing w:after="120"/>
      <w:outlineLvl w:val="1"/>
    </w:pPr>
  </w:style>
  <w:style w:type="character" w:customStyle="1" w:styleId="MclnChar">
    <w:name w:val="Mục lớn Char"/>
    <w:basedOn w:val="DefaultParagraphFont"/>
    <w:link w:val="Mcln"/>
    <w:rsid w:val="00C95776"/>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23E7C"/>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8025A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3">
    <w:name w:val="xl473"/>
    <w:basedOn w:val="Normal"/>
    <w:rsid w:val="008025A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74">
    <w:name w:val="xl474"/>
    <w:basedOn w:val="Normal"/>
    <w:rsid w:val="008025A4"/>
    <w:pPr>
      <w:pBdr>
        <w:top w:val="single" w:sz="4" w:space="0" w:color="auto"/>
        <w:bottom w:val="single" w:sz="4" w:space="0" w:color="auto"/>
      </w:pBdr>
      <w:shd w:val="clear" w:color="000000" w:fill="FFFFFF"/>
      <w:spacing w:before="100" w:beforeAutospacing="1" w:after="100" w:afterAutospacing="1" w:line="240" w:lineRule="auto"/>
      <w:textAlignment w:val="center"/>
    </w:pPr>
  </w:style>
  <w:style w:type="paragraph" w:customStyle="1" w:styleId="xl475">
    <w:name w:val="xl475"/>
    <w:basedOn w:val="Normal"/>
    <w:rsid w:val="008025A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76">
    <w:name w:val="xl476"/>
    <w:basedOn w:val="Normal"/>
    <w:rsid w:val="008025A4"/>
    <w:pPr>
      <w:pBdr>
        <w:top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477">
    <w:name w:val="xl477"/>
    <w:basedOn w:val="Normal"/>
    <w:rsid w:val="008025A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78">
    <w:name w:val="xl478"/>
    <w:basedOn w:val="Normal"/>
    <w:rsid w:val="008025A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79">
    <w:name w:val="xl479"/>
    <w:basedOn w:val="Normal"/>
    <w:rsid w:val="008025A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0">
    <w:name w:val="xl480"/>
    <w:basedOn w:val="Normal"/>
    <w:rsid w:val="008025A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81">
    <w:name w:val="xl481"/>
    <w:basedOn w:val="Normal"/>
    <w:rsid w:val="008025A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82">
    <w:name w:val="xl482"/>
    <w:basedOn w:val="Normal"/>
    <w:rsid w:val="008025A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8025A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FF0000"/>
    </w:rPr>
  </w:style>
  <w:style w:type="paragraph" w:customStyle="1" w:styleId="xl484">
    <w:name w:val="xl484"/>
    <w:basedOn w:val="Normal"/>
    <w:rsid w:val="008025A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i/>
      <w:iCs/>
    </w:rPr>
  </w:style>
  <w:style w:type="paragraph" w:customStyle="1" w:styleId="xl485">
    <w:name w:val="xl485"/>
    <w:basedOn w:val="Normal"/>
    <w:rsid w:val="008025A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6">
    <w:name w:val="xl486"/>
    <w:basedOn w:val="Normal"/>
    <w:rsid w:val="008025A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487">
    <w:name w:val="xl487"/>
    <w:basedOn w:val="Normal"/>
    <w:rsid w:val="008025A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488">
    <w:name w:val="xl488"/>
    <w:basedOn w:val="Normal"/>
    <w:rsid w:val="008025A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89">
    <w:name w:val="xl489"/>
    <w:basedOn w:val="Normal"/>
    <w:rsid w:val="008025A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90">
    <w:name w:val="xl490"/>
    <w:basedOn w:val="Normal"/>
    <w:rsid w:val="008025A4"/>
    <w:pPr>
      <w:pBdr>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91">
    <w:name w:val="xl491"/>
    <w:basedOn w:val="Normal"/>
    <w:rsid w:val="008025A4"/>
    <w:pPr>
      <w:pBdr>
        <w:left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492">
    <w:name w:val="xl492"/>
    <w:basedOn w:val="Normal"/>
    <w:rsid w:val="0080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3">
    <w:name w:val="xl493"/>
    <w:basedOn w:val="Normal"/>
    <w:rsid w:val="008025A4"/>
    <w:pPr>
      <w:shd w:val="clear" w:color="000000" w:fill="FFFFFF"/>
      <w:spacing w:before="100" w:beforeAutospacing="1" w:after="100" w:afterAutospacing="1" w:line="240" w:lineRule="auto"/>
      <w:jc w:val="center"/>
      <w:textAlignment w:val="center"/>
    </w:pPr>
    <w:rPr>
      <w:b/>
      <w:bCs/>
      <w:color w:val="FF0000"/>
    </w:rPr>
  </w:style>
  <w:style w:type="paragraph" w:customStyle="1" w:styleId="xl494">
    <w:name w:val="xl494"/>
    <w:basedOn w:val="Normal"/>
    <w:rsid w:val="0080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0"/>
      <w:szCs w:val="20"/>
    </w:rPr>
  </w:style>
  <w:style w:type="paragraph" w:customStyle="1" w:styleId="xl495">
    <w:name w:val="xl495"/>
    <w:basedOn w:val="Normal"/>
    <w:rsid w:val="008025A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96">
    <w:name w:val="xl496"/>
    <w:basedOn w:val="Normal"/>
    <w:rsid w:val="008025A4"/>
    <w:pPr>
      <w:shd w:val="clear" w:color="000000" w:fill="FFFFFF"/>
      <w:spacing w:before="100" w:beforeAutospacing="1" w:after="100" w:afterAutospacing="1" w:line="240" w:lineRule="auto"/>
      <w:jc w:val="center"/>
      <w:textAlignment w:val="center"/>
    </w:pPr>
    <w:rPr>
      <w:b/>
      <w:bCs/>
      <w:sz w:val="32"/>
      <w:szCs w:val="32"/>
    </w:rPr>
  </w:style>
  <w:style w:type="paragraph" w:customStyle="1" w:styleId="xl497">
    <w:name w:val="xl497"/>
    <w:basedOn w:val="Normal"/>
    <w:rsid w:val="008025A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98">
    <w:name w:val="xl498"/>
    <w:basedOn w:val="Normal"/>
    <w:rsid w:val="008025A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99">
    <w:name w:val="xl499"/>
    <w:basedOn w:val="Normal"/>
    <w:rsid w:val="008025A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8025A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1">
    <w:name w:val="xl501"/>
    <w:basedOn w:val="Normal"/>
    <w:rsid w:val="008025A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2">
    <w:name w:val="xl502"/>
    <w:basedOn w:val="Normal"/>
    <w:rsid w:val="008025A4"/>
    <w:pPr>
      <w:pBdr>
        <w:top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3">
    <w:name w:val="xl503"/>
    <w:basedOn w:val="Normal"/>
    <w:rsid w:val="008025A4"/>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04">
    <w:name w:val="xl504"/>
    <w:basedOn w:val="Normal"/>
    <w:rsid w:val="008025A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05">
    <w:name w:val="xl505"/>
    <w:basedOn w:val="Normal"/>
    <w:rsid w:val="008025A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8025A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07">
    <w:name w:val="xl507"/>
    <w:basedOn w:val="Normal"/>
    <w:rsid w:val="008025A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8">
    <w:name w:val="xl508"/>
    <w:basedOn w:val="Normal"/>
    <w:rsid w:val="008025A4"/>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509">
    <w:name w:val="xl509"/>
    <w:basedOn w:val="Normal"/>
    <w:rsid w:val="008025A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10">
    <w:name w:val="xl510"/>
    <w:basedOn w:val="Normal"/>
    <w:rsid w:val="008025A4"/>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8025A4"/>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12">
    <w:name w:val="xl512"/>
    <w:basedOn w:val="Normal"/>
    <w:rsid w:val="008025A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8025A4"/>
    <w:pPr>
      <w:pBdr>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8025A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8025A4"/>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6">
    <w:name w:val="xl516"/>
    <w:basedOn w:val="Normal"/>
    <w:rsid w:val="008025A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7">
    <w:name w:val="xl517"/>
    <w:basedOn w:val="Normal"/>
    <w:rsid w:val="008025A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18">
    <w:name w:val="xl518"/>
    <w:basedOn w:val="Normal"/>
    <w:rsid w:val="008025A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9">
    <w:name w:val="xl519"/>
    <w:basedOn w:val="Normal"/>
    <w:rsid w:val="008025A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20">
    <w:name w:val="xl520"/>
    <w:basedOn w:val="Normal"/>
    <w:rsid w:val="008025A4"/>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21">
    <w:name w:val="xl521"/>
    <w:basedOn w:val="Normal"/>
    <w:rsid w:val="008025A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22">
    <w:name w:val="xl522"/>
    <w:basedOn w:val="Normal"/>
    <w:rsid w:val="008025A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23">
    <w:name w:val="xl523"/>
    <w:basedOn w:val="Normal"/>
    <w:rsid w:val="008025A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4">
    <w:name w:val="xl524"/>
    <w:basedOn w:val="Normal"/>
    <w:rsid w:val="008025A4"/>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8025A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26">
    <w:name w:val="xl526"/>
    <w:basedOn w:val="Normal"/>
    <w:rsid w:val="008025A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27">
    <w:name w:val="xl527"/>
    <w:basedOn w:val="Normal"/>
    <w:rsid w:val="008025A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28">
    <w:name w:val="xl528"/>
    <w:basedOn w:val="Normal"/>
    <w:rsid w:val="0080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9">
    <w:name w:val="xl529"/>
    <w:basedOn w:val="Normal"/>
    <w:rsid w:val="008025A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30">
    <w:name w:val="xl530"/>
    <w:basedOn w:val="Normal"/>
    <w:rsid w:val="008025A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31">
    <w:name w:val="xl531"/>
    <w:basedOn w:val="Normal"/>
    <w:rsid w:val="0080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8025A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3">
    <w:name w:val="xl533"/>
    <w:basedOn w:val="Normal"/>
    <w:rsid w:val="008025A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8025A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802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536">
    <w:name w:val="xl536"/>
    <w:basedOn w:val="Normal"/>
    <w:rsid w:val="0080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8025A4"/>
    <w:pPr>
      <w:shd w:val="clear" w:color="000000" w:fill="FFFFFF"/>
      <w:spacing w:before="100" w:beforeAutospacing="1" w:after="100" w:afterAutospacing="1" w:line="240" w:lineRule="auto"/>
      <w:jc w:val="center"/>
      <w:textAlignment w:val="center"/>
    </w:pPr>
    <w:rPr>
      <w:b/>
      <w:bCs/>
    </w:rPr>
  </w:style>
  <w:style w:type="paragraph" w:customStyle="1" w:styleId="xl538">
    <w:name w:val="xl538"/>
    <w:basedOn w:val="Normal"/>
    <w:rsid w:val="008025A4"/>
    <w:pPr>
      <w:shd w:val="clear" w:color="000000" w:fill="FFFF00"/>
      <w:spacing w:before="100" w:beforeAutospacing="1" w:after="100" w:afterAutospacing="1" w:line="240" w:lineRule="auto"/>
      <w:jc w:val="center"/>
      <w:textAlignment w:val="center"/>
    </w:pPr>
    <w:rPr>
      <w:b/>
      <w:bCs/>
    </w:rPr>
  </w:style>
  <w:style w:type="paragraph" w:customStyle="1" w:styleId="xl539">
    <w:name w:val="xl539"/>
    <w:basedOn w:val="Normal"/>
    <w:rsid w:val="008025A4"/>
    <w:pPr>
      <w:shd w:val="clear" w:color="000000" w:fill="FFFFFF"/>
      <w:spacing w:before="100" w:beforeAutospacing="1" w:after="100" w:afterAutospacing="1" w:line="240" w:lineRule="auto"/>
      <w:jc w:val="center"/>
    </w:pPr>
    <w:rPr>
      <w:b/>
      <w:bCs/>
    </w:rPr>
  </w:style>
  <w:style w:type="paragraph" w:customStyle="1" w:styleId="xl540">
    <w:name w:val="xl540"/>
    <w:basedOn w:val="Normal"/>
    <w:rsid w:val="008025A4"/>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541">
    <w:name w:val="xl541"/>
    <w:basedOn w:val="Normal"/>
    <w:rsid w:val="008025A4"/>
    <w:pPr>
      <w:shd w:val="clear" w:color="000000" w:fill="FFFF00"/>
      <w:spacing w:before="100" w:beforeAutospacing="1" w:after="100" w:afterAutospacing="1" w:line="240" w:lineRule="auto"/>
      <w:jc w:val="center"/>
      <w:textAlignment w:val="center"/>
    </w:pPr>
    <w:rPr>
      <w:b/>
      <w:bCs/>
      <w:sz w:val="32"/>
      <w:szCs w:val="32"/>
    </w:rPr>
  </w:style>
  <w:style w:type="paragraph" w:customStyle="1" w:styleId="xl542">
    <w:name w:val="xl542"/>
    <w:basedOn w:val="Normal"/>
    <w:rsid w:val="008025A4"/>
    <w:pPr>
      <w:shd w:val="clear" w:color="000000" w:fill="FFFFFF"/>
      <w:spacing w:before="100" w:beforeAutospacing="1" w:after="100" w:afterAutospacing="1" w:line="240" w:lineRule="auto"/>
      <w:jc w:val="center"/>
      <w:textAlignment w:val="center"/>
    </w:pPr>
    <w:rPr>
      <w:b/>
      <w:bCs/>
      <w:sz w:val="32"/>
      <w:szCs w:val="32"/>
    </w:rPr>
  </w:style>
  <w:style w:type="paragraph" w:customStyle="1" w:styleId="xl543">
    <w:name w:val="xl543"/>
    <w:basedOn w:val="Normal"/>
    <w:rsid w:val="008025A4"/>
    <w:pPr>
      <w:shd w:val="clear" w:color="000000" w:fill="FFFF00"/>
      <w:spacing w:before="100" w:beforeAutospacing="1" w:after="100" w:afterAutospacing="1" w:line="240" w:lineRule="auto"/>
      <w:jc w:val="center"/>
      <w:textAlignment w:val="center"/>
    </w:pPr>
    <w:rPr>
      <w:b/>
      <w:bCs/>
      <w:color w:val="FF0000"/>
      <w:sz w:val="32"/>
      <w:szCs w:val="32"/>
    </w:rPr>
  </w:style>
  <w:style w:type="paragraph" w:customStyle="1" w:styleId="xl544">
    <w:name w:val="xl544"/>
    <w:basedOn w:val="Normal"/>
    <w:rsid w:val="008025A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45">
    <w:name w:val="xl545"/>
    <w:basedOn w:val="Normal"/>
    <w:rsid w:val="008025A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46">
    <w:name w:val="xl546"/>
    <w:basedOn w:val="Normal"/>
    <w:rsid w:val="008025A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47">
    <w:name w:val="xl547"/>
    <w:basedOn w:val="Normal"/>
    <w:rsid w:val="008025A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8">
    <w:name w:val="xl548"/>
    <w:basedOn w:val="Normal"/>
    <w:rsid w:val="008025A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9">
    <w:name w:val="xl549"/>
    <w:basedOn w:val="Normal"/>
    <w:rsid w:val="008025A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50">
    <w:name w:val="xl550"/>
    <w:basedOn w:val="Normal"/>
    <w:rsid w:val="008025A4"/>
    <w:pPr>
      <w:shd w:val="clear" w:color="000000" w:fill="FFCCCC"/>
      <w:spacing w:before="100" w:beforeAutospacing="1" w:after="100" w:afterAutospacing="1" w:line="240" w:lineRule="auto"/>
      <w:jc w:val="center"/>
      <w:textAlignment w:val="center"/>
    </w:pPr>
    <w:rPr>
      <w:b/>
      <w:bCs/>
      <w:color w:val="FF0000"/>
      <w:sz w:val="32"/>
      <w:szCs w:val="32"/>
    </w:rPr>
  </w:style>
  <w:style w:type="paragraph" w:customStyle="1" w:styleId="xl551">
    <w:name w:val="xl551"/>
    <w:basedOn w:val="Normal"/>
    <w:rsid w:val="008025A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552">
    <w:name w:val="xl552"/>
    <w:basedOn w:val="Normal"/>
    <w:rsid w:val="008025A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553">
    <w:name w:val="xl553"/>
    <w:basedOn w:val="Normal"/>
    <w:rsid w:val="008025A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554">
    <w:name w:val="xl554"/>
    <w:basedOn w:val="Normal"/>
    <w:rsid w:val="008025A4"/>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555">
    <w:name w:val="xl555"/>
    <w:basedOn w:val="Normal"/>
    <w:rsid w:val="008025A4"/>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556">
    <w:name w:val="xl556"/>
    <w:basedOn w:val="Normal"/>
    <w:rsid w:val="008025A4"/>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557">
    <w:name w:val="xl557"/>
    <w:basedOn w:val="Normal"/>
    <w:rsid w:val="008025A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58">
    <w:name w:val="xl558"/>
    <w:basedOn w:val="Normal"/>
    <w:rsid w:val="008025A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59">
    <w:name w:val="xl559"/>
    <w:basedOn w:val="Normal"/>
    <w:rsid w:val="008025A4"/>
    <w:pPr>
      <w:pBdr>
        <w:lef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60">
    <w:name w:val="xl560"/>
    <w:basedOn w:val="Normal"/>
    <w:rsid w:val="008025A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61">
    <w:name w:val="xl561"/>
    <w:basedOn w:val="Normal"/>
    <w:rsid w:val="008025A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62">
    <w:name w:val="xl562"/>
    <w:basedOn w:val="Normal"/>
    <w:rsid w:val="008025A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63">
    <w:name w:val="xl563"/>
    <w:basedOn w:val="Normal"/>
    <w:rsid w:val="008025A4"/>
    <w:pPr>
      <w:shd w:val="clear" w:color="000000" w:fill="FFFFFF"/>
      <w:spacing w:before="100" w:beforeAutospacing="1" w:after="100" w:afterAutospacing="1" w:line="240" w:lineRule="auto"/>
      <w:jc w:val="center"/>
      <w:textAlignment w:val="center"/>
    </w:pPr>
  </w:style>
  <w:style w:type="paragraph" w:customStyle="1" w:styleId="xl564">
    <w:name w:val="xl564"/>
    <w:basedOn w:val="Normal"/>
    <w:rsid w:val="008025A4"/>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65">
    <w:name w:val="xl565"/>
    <w:basedOn w:val="Normal"/>
    <w:rsid w:val="008025A4"/>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566">
    <w:name w:val="xl566"/>
    <w:basedOn w:val="Normal"/>
    <w:rsid w:val="008025A4"/>
    <w:pPr>
      <w:pBdr>
        <w:bottom w:val="single" w:sz="4" w:space="0" w:color="auto"/>
      </w:pBdr>
      <w:shd w:val="clear" w:color="000000" w:fill="FFFFFF"/>
      <w:spacing w:before="100" w:beforeAutospacing="1" w:after="100" w:afterAutospacing="1" w:line="240" w:lineRule="auto"/>
      <w:jc w:val="center"/>
      <w:textAlignment w:val="center"/>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S2+k/GmrRRquXBnUXOz6VWUnhg==">CgMxLjAyCGguZ2pkZ3hzOAByITFQY1RzNWJ5N1RkT0pQNERsaDFRUmllcUZRVWRCNU9tWg==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2024-11-26T06:31:00Z</dcterms:created>
  <dcterms:modified xsi:type="dcterms:W3CDTF">2024-11-26T06:31:00Z</dcterms:modified>
</cp:coreProperties>
</file>