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KẾ HOẠCH THỰC HIỆN CHỦ ĐỀ ĐỘNG VẬT </w:t>
      </w: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NHÁNH 1: CON VẬT SỐNG TRONG GIA ĐÌNH NH 24-25</w:t>
      </w:r>
      <w:r w:rsidR="00A07FCD">
        <w:rPr>
          <w:b/>
          <w:color w:val="000000"/>
        </w:rPr>
        <w:t xml:space="preserve"> ct1</w:t>
      </w:r>
      <w:bookmarkStart w:id="0" w:name="_GoBack"/>
      <w:bookmarkEnd w:id="0"/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Y="195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985"/>
        <w:gridCol w:w="3260"/>
        <w:gridCol w:w="3686"/>
        <w:gridCol w:w="1134"/>
      </w:tblGrid>
      <w:tr w:rsidR="00870786">
        <w:tc>
          <w:tcPr>
            <w:tcW w:w="351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Tên chủ đề nhánh</w:t>
            </w:r>
          </w:p>
        </w:tc>
        <w:tc>
          <w:tcPr>
            <w:tcW w:w="1985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Thời gian thực hiện</w:t>
            </w:r>
          </w:p>
        </w:tc>
        <w:tc>
          <w:tcPr>
            <w:tcW w:w="3686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phụ trách</w:t>
            </w:r>
          </w:p>
        </w:tc>
        <w:tc>
          <w:tcPr>
            <w:tcW w:w="1134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 về sự điều chỉnh (nếu có)</w:t>
            </w:r>
          </w:p>
        </w:tc>
      </w:tr>
      <w:tr w:rsidR="00870786">
        <w:trPr>
          <w:trHeight w:val="751"/>
        </w:trPr>
        <w:tc>
          <w:tcPr>
            <w:tcW w:w="3510" w:type="dxa"/>
            <w:vMerge w:val="restart"/>
            <w:tcBorders>
              <w:bottom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Nhánh 1: Con vật sống trong gia đình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2/</w:t>
            </w:r>
            <w:r>
              <w:t>12 đến</w:t>
            </w:r>
            <w:r>
              <w:rPr>
                <w:color w:val="000000"/>
              </w:rPr>
              <w:t xml:space="preserve">  6/12/2024</w:t>
            </w:r>
          </w:p>
        </w:tc>
        <w:tc>
          <w:tcPr>
            <w:tcW w:w="3686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Phạm Thị Quyên</w:t>
            </w:r>
          </w:p>
        </w:tc>
        <w:tc>
          <w:tcPr>
            <w:tcW w:w="1134" w:type="dxa"/>
            <w:vAlign w:val="center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</w:tc>
      </w:tr>
      <w:tr w:rsidR="00870786">
        <w:trPr>
          <w:trHeight w:val="867"/>
        </w:trPr>
        <w:tc>
          <w:tcPr>
            <w:tcW w:w="3510" w:type="dxa"/>
            <w:vMerge/>
            <w:tcBorders>
              <w:bottom w:val="single" w:sz="4" w:space="0" w:color="000000"/>
            </w:tcBorders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Từ 9/12 đến   13/12/2024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Dương Thị Hoa</w:t>
            </w:r>
          </w:p>
        </w:tc>
        <w:tc>
          <w:tcPr>
            <w:tcW w:w="1134" w:type="dxa"/>
            <w:vAlign w:val="center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70786">
        <w:trPr>
          <w:trHeight w:val="778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Nhánh 2: Con vật sống dưới nước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16/12 đến   20/12/2024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Phạm Thị Quyên</w:t>
            </w:r>
          </w:p>
        </w:tc>
        <w:tc>
          <w:tcPr>
            <w:tcW w:w="1134" w:type="dxa"/>
            <w:vAlign w:val="center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70786">
        <w:trPr>
          <w:trHeight w:val="691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Từ 23/12 đến 27/12/2024</w:t>
            </w:r>
          </w:p>
        </w:tc>
        <w:tc>
          <w:tcPr>
            <w:tcW w:w="368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Dương Thị Hoa</w:t>
            </w:r>
          </w:p>
        </w:tc>
        <w:tc>
          <w:tcPr>
            <w:tcW w:w="1134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 xml:space="preserve">III. CHUẨN BỊ </w:t>
      </w:r>
    </w:p>
    <w:tbl>
      <w:tblPr>
        <w:tblStyle w:val="a0"/>
        <w:tblW w:w="135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24"/>
        <w:gridCol w:w="5672"/>
        <w:gridCol w:w="6379"/>
      </w:tblGrid>
      <w:tr w:rsidR="00870786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870786">
            <w:pPr>
              <w:spacing w:after="0" w:line="312" w:lineRule="auto"/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Nhánh “ Các con vật nuôi 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trong gia đình”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ind w:hanging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Nhánh “Các con vật 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ind w:hanging="1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sống dưới nước”</w:t>
            </w:r>
          </w:p>
        </w:tc>
      </w:tr>
      <w:tr w:rsidR="00870786">
        <w:trPr>
          <w:trHeight w:val="4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spacing w:after="0" w:line="312" w:lineRule="auto"/>
            </w:pPr>
            <w:r>
              <w:t>Giáo viên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870786">
            <w:pPr>
              <w:spacing w:after="0" w:line="312" w:lineRule="auto"/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Tạo môi trường cho trẻ hoạt động theo chủ đề nhánh: “ </w:t>
            </w:r>
            <w:r>
              <w:rPr>
                <w:i/>
                <w:color w:val="000000"/>
              </w:rPr>
              <w:t>Các con vật nuôi trong gia đình</w:t>
            </w:r>
            <w:r>
              <w:rPr>
                <w:color w:val="000000"/>
              </w:rPr>
              <w:t>”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Chuẩn bị nguyên liệu trong các góc chơi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Trò chuyện trao đổi với phụ </w:t>
            </w:r>
            <w:r>
              <w:t>huynh về chủ</w:t>
            </w:r>
            <w:r>
              <w:rPr>
                <w:color w:val="000000"/>
              </w:rPr>
              <w:t xml:space="preserve"> đề </w:t>
            </w:r>
            <w:r>
              <w:t>nhánh trẻ</w:t>
            </w:r>
            <w:r>
              <w:rPr>
                <w:color w:val="000000"/>
              </w:rPr>
              <w:t xml:space="preserve"> đang học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color w:val="000000"/>
              </w:rPr>
              <w:t>phối kết hợp cùng cha mẹ trẻ cung cấp cho trẻ một số kiến thức, dạy trẻ có một số hiểu biết về chủ đề nhánh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- Bổ sung một số trò chơi trong các góc chơi, đồ chơi tự tạo phù hợp với chủ đề nh</w:t>
            </w:r>
            <w:r>
              <w:rPr>
                <w:color w:val="000000"/>
              </w:rPr>
              <w:t>ánh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Tạo môi trường cho trẻ hoạt động theo chủ đề  nhánh : “ </w:t>
            </w:r>
            <w:r>
              <w:rPr>
                <w:i/>
                <w:color w:val="000000"/>
              </w:rPr>
              <w:t>Các con vật sống dưới nước</w:t>
            </w:r>
            <w:r>
              <w:rPr>
                <w:color w:val="000000"/>
              </w:rPr>
              <w:t>”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Chuẩn bị các nguyên liệu trong các góc chơi.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Trò chuyện trao đổi với phụ </w:t>
            </w:r>
            <w:r>
              <w:t>huynh về chủ</w:t>
            </w:r>
            <w:r>
              <w:rPr>
                <w:color w:val="000000"/>
              </w:rPr>
              <w:t xml:space="preserve"> đề </w:t>
            </w:r>
            <w:r>
              <w:t>nhánh trẻ</w:t>
            </w:r>
            <w:r>
              <w:rPr>
                <w:color w:val="000000"/>
              </w:rPr>
              <w:t xml:space="preserve"> đang học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color w:val="000000"/>
              </w:rPr>
              <w:t>phối kết hợp cùng cha mẹ trẻ cung cấp cho trẻ một số kiến thức, dạy trẻ có một số hiểu biết về chủ đề nhánh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 xml:space="preserve">- Bổ sung một số trò chơi, đồ chơi tự tạo phù hợp với chủ đề nhánh </w:t>
            </w:r>
          </w:p>
        </w:tc>
      </w:tr>
      <w:tr w:rsidR="00870786">
        <w:trPr>
          <w:trHeight w:val="83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Nhà trường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17163A">
            <w:pPr>
              <w:spacing w:after="0" w:line="312" w:lineRule="auto"/>
            </w:pPr>
            <w:r>
              <w:t xml:space="preserve"> - Bổ sung cho lớp một số bộ tranh thơ, tranh truyện về chủ đề các con vật nuôi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17163A">
            <w:pPr>
              <w:spacing w:after="0" w:line="312" w:lineRule="auto"/>
            </w:pPr>
            <w:r>
              <w:t xml:space="preserve"> - Bổ sung cho lớp một số con sâu khớp có dây kéo</w:t>
            </w:r>
          </w:p>
        </w:tc>
      </w:tr>
      <w:tr w:rsidR="00870786">
        <w:trPr>
          <w:trHeight w:val="4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Phụ huynh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17163A">
            <w:pPr>
              <w:spacing w:after="0" w:line="312" w:lineRule="auto"/>
              <w:jc w:val="both"/>
              <w:rPr>
                <w:i/>
              </w:rPr>
            </w:pPr>
            <w:r>
              <w:t xml:space="preserve">- Kết hợp cùng cô giáo dạy trẻ một số bài thơ, bài hát về chủ đề nhánh : “ </w:t>
            </w:r>
            <w:r>
              <w:rPr>
                <w:i/>
              </w:rPr>
              <w:t>Con gà trống, Gà trống mèo con và cún co</w:t>
            </w:r>
            <w:r>
              <w:rPr>
                <w:i/>
              </w:rPr>
              <w:t>n, Chú mèo”</w:t>
            </w:r>
          </w:p>
          <w:p w:rsidR="00870786" w:rsidRDefault="0017163A">
            <w:pPr>
              <w:spacing w:after="0" w:line="312" w:lineRule="auto"/>
              <w:jc w:val="both"/>
              <w:rPr>
                <w:i/>
              </w:rPr>
            </w:pPr>
            <w:r>
              <w:t>- Tham gia đóng góp cho lớp một số con thú nhồi bông cho trẻ hoạt động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86" w:rsidRDefault="0017163A">
            <w:pPr>
              <w:spacing w:after="0" w:line="312" w:lineRule="auto"/>
              <w:jc w:val="both"/>
              <w:rPr>
                <w:i/>
              </w:rPr>
            </w:pPr>
            <w:r>
              <w:t>- Kết hợp cùng cô giáo dạy trẻ nhận biết được một số con vật sống dưới nước: tôm, cua, cá, con rùa</w:t>
            </w:r>
          </w:p>
          <w:p w:rsidR="00870786" w:rsidRDefault="0017163A">
            <w:pPr>
              <w:spacing w:after="0" w:line="312" w:lineRule="auto"/>
              <w:jc w:val="both"/>
              <w:rPr>
                <w:i/>
              </w:rPr>
            </w:pPr>
            <w:r>
              <w:t>- Tham gia đóng góp tranh ảnh, nguyên học liệu, , lịch cũ, vỏ hộp các loại</w:t>
            </w:r>
            <w:r>
              <w:t>, len, giấy một mặt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cho trẻ hoạt động.</w:t>
            </w: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IV. KẾ HOẠCH HOẠT ĐỘNG NHÁNH 1: “ CON VẬT SỐNG TRONG GIA ĐÌNH”</w:t>
      </w: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1.Đón trả trẻ</w:t>
      </w:r>
    </w:p>
    <w:tbl>
      <w:tblPr>
        <w:tblStyle w:val="a1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  <w:gridCol w:w="2970"/>
      </w:tblGrid>
      <w:tr w:rsidR="00870786">
        <w:tc>
          <w:tcPr>
            <w:tcW w:w="1045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97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70786">
        <w:trPr>
          <w:trHeight w:val="1488"/>
        </w:trPr>
        <w:tc>
          <w:tcPr>
            <w:tcW w:w="10458" w:type="dxa"/>
          </w:tcPr>
          <w:p w:rsidR="00870786" w:rsidRDefault="0017163A">
            <w:pPr>
              <w:spacing w:after="0" w:line="312" w:lineRule="auto"/>
              <w:rPr>
                <w:rFonts w:ascii="Arial" w:eastAsia="Arial" w:hAnsi="Arial" w:cs="Arial"/>
              </w:rPr>
            </w:pPr>
            <w:r>
              <w:t xml:space="preserve">- Cô trao đổi với phụ huynh về đặc điểm của trẻ ở lớp cũng như ở nhà nhất là khi thời tiết giao mùa </w:t>
            </w:r>
            <w:r>
              <w:rPr>
                <w:i/>
              </w:rPr>
              <w:t>(Đặc biệt là những</w:t>
            </w:r>
            <w:r>
              <w:t xml:space="preserve"> </w:t>
            </w:r>
            <w:r>
              <w:rPr>
                <w:i/>
              </w:rPr>
              <w:t>cháu mới đi học, cháu hay ốm)</w:t>
            </w:r>
            <w:r>
              <w:t xml:space="preserve"> cách phòng chống 1 số dịch bệnh cho trẻ khi </w:t>
            </w:r>
            <w:r>
              <w:rPr>
                <w:rFonts w:ascii="Cambria" w:eastAsia="Cambria" w:hAnsi="Cambria" w:cs="Cambria"/>
              </w:rPr>
              <w:t>th</w:t>
            </w:r>
            <w:r>
              <w:rPr>
                <w:rFonts w:ascii="Cambria" w:eastAsia="Cambria" w:hAnsi="Cambria" w:cs="Cambria"/>
              </w:rPr>
              <w:t>ờ</w:t>
            </w:r>
            <w:r>
              <w:rPr>
                <w:rFonts w:ascii="Cambria" w:eastAsia="Cambria" w:hAnsi="Cambria" w:cs="Cambria"/>
              </w:rPr>
              <w:t>i ti</w:t>
            </w:r>
            <w:r>
              <w:rPr>
                <w:rFonts w:ascii="Cambria" w:eastAsia="Cambria" w:hAnsi="Cambria" w:cs="Cambria"/>
              </w:rPr>
              <w:t>ế</w:t>
            </w:r>
            <w:r>
              <w:rPr>
                <w:rFonts w:ascii="Cambria" w:eastAsia="Cambria" w:hAnsi="Cambria" w:cs="Cambria"/>
              </w:rPr>
              <w:t>t giao mùa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như viêm đường hô hấp, </w:t>
            </w:r>
            <w:r>
              <w:rPr>
                <w:rFonts w:ascii="Cambria" w:eastAsia="Cambria" w:hAnsi="Cambria" w:cs="Cambria"/>
              </w:rPr>
              <w:t>viêm mũi, đau m</w:t>
            </w:r>
            <w:r>
              <w:rPr>
                <w:rFonts w:ascii="Cambria" w:eastAsia="Cambria" w:hAnsi="Cambria" w:cs="Cambria"/>
              </w:rPr>
              <w:t>ắ</w:t>
            </w:r>
            <w:r>
              <w:rPr>
                <w:rFonts w:ascii="Cambria" w:eastAsia="Cambria" w:hAnsi="Cambria" w:cs="Cambria"/>
              </w:rPr>
              <w:t>t gió</w:t>
            </w:r>
            <w:r>
              <w:rPr>
                <w:rFonts w:ascii="Arial" w:eastAsia="Arial" w:hAnsi="Arial" w:cs="Arial"/>
              </w:rPr>
              <w:t>)</w:t>
            </w:r>
          </w:p>
          <w:p w:rsidR="00870786" w:rsidRDefault="0017163A">
            <w:pPr>
              <w:spacing w:after="0" w:line="312" w:lineRule="auto"/>
            </w:pPr>
            <w:r>
              <w:lastRenderedPageBreak/>
              <w:t xml:space="preserve">- </w:t>
            </w:r>
            <w:r>
              <w:rPr>
                <w:color w:val="000000"/>
              </w:rPr>
              <w:t>Nghe và nhận biết âm thanh tiếng kêu của một số con vật sống trong gia đình ( chó, mèo, lợn, gà...)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Trò chuyện, hướng dẫn trẻ sử dụng các từ chỉ con vật, đặc điểm, hành động quen thuộc trong giao tiếp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chuyện về cách quan tâm chăm sóc, vuốt ve, </w:t>
            </w:r>
            <w:r>
              <w:rPr>
                <w:color w:val="000000"/>
              </w:rPr>
              <w:t>chải lông, cho ăn</w:t>
            </w:r>
          </w:p>
          <w:p w:rsidR="00870786" w:rsidRDefault="0017163A">
            <w:pPr>
              <w:spacing w:after="0" w:line="312" w:lineRule="auto"/>
            </w:pPr>
            <w:r>
              <w:rPr>
                <w:color w:val="000000"/>
              </w:rPr>
              <w:t>- Hát và vận động các bài hát về chủ đề: Con gà trống</w:t>
            </w:r>
          </w:p>
          <w:p w:rsidR="00870786" w:rsidRDefault="0017163A">
            <w:pPr>
              <w:spacing w:after="0" w:line="312" w:lineRule="auto"/>
            </w:pPr>
            <w:r>
              <w:t>- Đọc thơ về chủ đề: Chú gà con</w:t>
            </w:r>
          </w:p>
          <w:p w:rsidR="00870786" w:rsidRDefault="0017163A">
            <w:pPr>
              <w:spacing w:after="0" w:line="312" w:lineRule="auto"/>
            </w:pPr>
            <w:r>
              <w:t>- Nghe truyện về chủ đề: Quả trứng, gà út kiếm mồi</w:t>
            </w:r>
          </w:p>
        </w:tc>
        <w:tc>
          <w:tcPr>
            <w:tcW w:w="297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2. Thể dục sáng</w:t>
      </w:r>
    </w:p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2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  <w:gridCol w:w="2970"/>
      </w:tblGrid>
      <w:tr w:rsidR="00870786">
        <w:trPr>
          <w:trHeight w:val="575"/>
        </w:trPr>
        <w:tc>
          <w:tcPr>
            <w:tcW w:w="1045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97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70786">
        <w:trPr>
          <w:trHeight w:val="843"/>
        </w:trPr>
        <w:tc>
          <w:tcPr>
            <w:tcW w:w="10458" w:type="dxa"/>
          </w:tcPr>
          <w:p w:rsidR="00870786" w:rsidRDefault="0017163A">
            <w:pPr>
              <w:spacing w:after="0" w:line="312" w:lineRule="auto"/>
            </w:pPr>
            <w:r>
              <w:rPr>
                <w:b/>
              </w:rPr>
              <w:t>1. Khởi động</w:t>
            </w:r>
            <w:r>
              <w:t>: Cho trẻ đi theo đội hình vòng tròn, đi với các kiểu đi (kiễng, hạ gót chân, nhanh, chậm) về độ hình vòng tròn</w:t>
            </w:r>
          </w:p>
          <w:p w:rsidR="00870786" w:rsidRDefault="0017163A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Trọng động:</w:t>
            </w:r>
          </w:p>
          <w:p w:rsidR="00870786" w:rsidRDefault="0017163A">
            <w:pPr>
              <w:spacing w:after="0" w:line="240" w:lineRule="auto"/>
            </w:pPr>
            <w:r>
              <w:rPr>
                <w:color w:val="000000"/>
              </w:rPr>
              <w:t>Tập làm con gà , con cá….</w:t>
            </w:r>
            <w:r>
              <w:rPr>
                <w:color w:val="000000"/>
              </w:rPr>
              <w:br/>
              <w:t>- Hô hấp: Làm gà gáy</w:t>
            </w:r>
            <w:r>
              <w:rPr>
                <w:color w:val="000000"/>
              </w:rPr>
              <w:br/>
              <w:t>- Tay: 2 tay ra sau  đưa về trước</w:t>
            </w:r>
            <w:r>
              <w:rPr>
                <w:color w:val="000000"/>
              </w:rPr>
              <w:br/>
              <w:t>- Bụng, lườn: 2 tay chống hông xoay người sang 2</w:t>
            </w:r>
            <w:r>
              <w:rPr>
                <w:color w:val="000000"/>
              </w:rPr>
              <w:t xml:space="preserve"> bên</w:t>
            </w:r>
            <w:r>
              <w:rPr>
                <w:color w:val="000000"/>
              </w:rPr>
              <w:br/>
              <w:t>- Chân: 2 tay để đùi xoay đùi</w:t>
            </w:r>
          </w:p>
          <w:p w:rsidR="00870786" w:rsidRDefault="0017163A">
            <w:pPr>
              <w:spacing w:after="0" w:line="312" w:lineRule="auto"/>
            </w:pPr>
            <w:r>
              <w:rPr>
                <w:b/>
              </w:rPr>
              <w:t>3. Hồi tĩnh</w:t>
            </w:r>
            <w:r>
              <w:t>: Đi nhẹ nhàng 1-2 vòng.</w:t>
            </w:r>
          </w:p>
        </w:tc>
        <w:tc>
          <w:tcPr>
            <w:tcW w:w="297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3. Chơi tập có chủ định</w:t>
      </w:r>
    </w:p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3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410"/>
        <w:gridCol w:w="2410"/>
        <w:gridCol w:w="2175"/>
        <w:gridCol w:w="1080"/>
      </w:tblGrid>
      <w:tr w:rsidR="00870786">
        <w:trPr>
          <w:trHeight w:val="585"/>
        </w:trPr>
        <w:tc>
          <w:tcPr>
            <w:tcW w:w="792" w:type="dxa"/>
            <w:vMerge w:val="restart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1</w:t>
            </w: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2/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3/ 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4/ 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5/ 121/2024</w:t>
            </w:r>
          </w:p>
        </w:tc>
        <w:tc>
          <w:tcPr>
            <w:tcW w:w="2175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6/ 12/2024</w:t>
            </w:r>
          </w:p>
        </w:tc>
        <w:tc>
          <w:tcPr>
            <w:tcW w:w="108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870786">
        <w:trPr>
          <w:trHeight w:val="2683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93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870786" w:rsidRDefault="0017163A">
            <w:pPr>
              <w:spacing w:after="0" w:line="312" w:lineRule="auto"/>
              <w:jc w:val="center"/>
              <w:rPr>
                <w:i/>
              </w:rPr>
            </w:pPr>
            <w:r>
              <w:t xml:space="preserve">Dạy KNCH bài: </w:t>
            </w:r>
            <w:r>
              <w:rPr>
                <w:i/>
              </w:rPr>
              <w:t>Con gà trống</w:t>
            </w:r>
          </w:p>
        </w:tc>
        <w:tc>
          <w:tcPr>
            <w:tcW w:w="2268" w:type="dxa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  <w:p w:rsidR="00870786" w:rsidRDefault="00870786">
            <w:pPr>
              <w:spacing w:after="0" w:line="312" w:lineRule="auto"/>
              <w:jc w:val="center"/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t>Gà con đáng yêu</w:t>
            </w:r>
          </w:p>
        </w:tc>
        <w:tc>
          <w:tcPr>
            <w:tcW w:w="2410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ngôn ngữ</w:t>
            </w:r>
          </w:p>
          <w:p w:rsidR="00870786" w:rsidRDefault="0017163A">
            <w:pPr>
              <w:spacing w:after="0" w:line="312" w:lineRule="auto"/>
              <w:jc w:val="center"/>
            </w:pPr>
            <w:r>
              <w:t>Truyện:  “</w:t>
            </w:r>
            <w:r>
              <w:rPr>
                <w:i/>
              </w:rPr>
              <w:t>quả trứng</w:t>
            </w:r>
            <w:r>
              <w:t>”</w:t>
            </w:r>
          </w:p>
        </w:tc>
        <w:tc>
          <w:tcPr>
            <w:tcW w:w="2410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thẩm mỹ</w:t>
            </w:r>
          </w:p>
          <w:p w:rsidR="00870786" w:rsidRDefault="00870786">
            <w:pPr>
              <w:spacing w:after="0" w:line="312" w:lineRule="auto"/>
              <w:jc w:val="center"/>
            </w:pPr>
          </w:p>
          <w:p w:rsidR="00870786" w:rsidRDefault="0017163A">
            <w:pPr>
              <w:spacing w:after="0" w:line="312" w:lineRule="auto"/>
              <w:jc w:val="center"/>
            </w:pPr>
            <w:r>
              <w:t>Nặn quả trứng</w:t>
            </w:r>
          </w:p>
        </w:tc>
        <w:tc>
          <w:tcPr>
            <w:tcW w:w="2175" w:type="dxa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thể chất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VĐCB</w:t>
            </w:r>
          </w:p>
          <w:p w:rsidR="00870786" w:rsidRDefault="0017163A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 xml:space="preserve">Bò trườn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i/>
              </w:rPr>
              <w:t>qua vật cản (T1)</w:t>
            </w:r>
          </w:p>
          <w:p w:rsidR="00870786" w:rsidRDefault="00870786">
            <w:pPr>
              <w:spacing w:after="0" w:line="312" w:lineRule="auto"/>
              <w:jc w:val="center"/>
            </w:pP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870786">
        <w:tc>
          <w:tcPr>
            <w:tcW w:w="792" w:type="dxa"/>
            <w:vMerge w:val="restart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</w:t>
            </w: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9/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10/ 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11/12/2024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12/12/2024</w:t>
            </w:r>
          </w:p>
        </w:tc>
        <w:tc>
          <w:tcPr>
            <w:tcW w:w="2175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13/12/2024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870786">
        <w:trPr>
          <w:trHeight w:val="1772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  <w:i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870786" w:rsidRDefault="00870786">
            <w:pPr>
              <w:spacing w:after="0" w:line="312" w:lineRule="auto"/>
              <w:jc w:val="center"/>
              <w:rPr>
                <w:b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  <w:i/>
              </w:rPr>
            </w:pPr>
            <w:r>
              <w:t>Thơ: Chú gà con</w:t>
            </w:r>
          </w:p>
        </w:tc>
        <w:tc>
          <w:tcPr>
            <w:tcW w:w="2268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  <w:i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  <w:p w:rsidR="00870786" w:rsidRDefault="0017163A">
            <w:pPr>
              <w:spacing w:after="0" w:line="312" w:lineRule="auto"/>
              <w:jc w:val="center"/>
              <w:rPr>
                <w:i/>
              </w:rPr>
            </w:pPr>
            <w:r>
              <w:t>NB: To hơn nhỏ hơn ( tiết 1)</w:t>
            </w:r>
          </w:p>
        </w:tc>
        <w:tc>
          <w:tcPr>
            <w:tcW w:w="2410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 TM</w:t>
            </w:r>
          </w:p>
          <w:p w:rsidR="00870786" w:rsidRDefault="0017163A">
            <w:pPr>
              <w:spacing w:after="0" w:line="312" w:lineRule="auto"/>
              <w:jc w:val="center"/>
            </w:pPr>
            <w:r>
              <w:t>Dạy KNVĐ múa bài; Con gà trống</w:t>
            </w:r>
          </w:p>
        </w:tc>
        <w:tc>
          <w:tcPr>
            <w:tcW w:w="2410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  <w:i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thể chất</w:t>
            </w:r>
          </w:p>
          <w:p w:rsidR="00870786" w:rsidRDefault="0017163A">
            <w:pPr>
              <w:spacing w:after="0" w:line="312" w:lineRule="auto"/>
              <w:jc w:val="center"/>
            </w:pPr>
            <w:r>
              <w:t>VĐCB</w:t>
            </w:r>
          </w:p>
          <w:p w:rsidR="00870786" w:rsidRDefault="0017163A">
            <w:pPr>
              <w:spacing w:after="0" w:line="312" w:lineRule="auto"/>
              <w:jc w:val="center"/>
            </w:pPr>
            <w:r>
              <w:t>Bò trườn qua vật cản( tiết 2</w:t>
            </w:r>
            <w:r>
              <w:rPr>
                <w:i/>
              </w:rPr>
              <w:t>)</w:t>
            </w:r>
          </w:p>
        </w:tc>
        <w:tc>
          <w:tcPr>
            <w:tcW w:w="2175" w:type="dxa"/>
          </w:tcPr>
          <w:p w:rsidR="00870786" w:rsidRDefault="00870786">
            <w:pPr>
              <w:spacing w:after="0" w:line="312" w:lineRule="auto"/>
              <w:jc w:val="center"/>
              <w:rPr>
                <w:b/>
                <w:i/>
              </w:rPr>
            </w:pP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</w:p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thẩm mỹ</w:t>
            </w:r>
          </w:p>
          <w:p w:rsidR="00870786" w:rsidRDefault="0017163A">
            <w:pPr>
              <w:spacing w:after="0" w:line="312" w:lineRule="auto"/>
              <w:jc w:val="center"/>
              <w:rPr>
                <w:rFonts w:ascii="Arial" w:eastAsia="Arial" w:hAnsi="Arial" w:cs="Arial"/>
              </w:rPr>
            </w:pPr>
            <w:r>
              <w:t>Vo giấy làm thức ăn cho gà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color w:val="000000"/>
        </w:rPr>
      </w:pPr>
      <w:r>
        <w:rPr>
          <w:b/>
          <w:color w:val="000000"/>
        </w:rPr>
        <w:t>4. Chơi tập ngoài trời</w:t>
      </w:r>
    </w:p>
    <w:tbl>
      <w:tblPr>
        <w:tblStyle w:val="a4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410"/>
        <w:gridCol w:w="2245"/>
        <w:gridCol w:w="2340"/>
        <w:gridCol w:w="1080"/>
      </w:tblGrid>
      <w:tr w:rsidR="00870786">
        <w:trPr>
          <w:trHeight w:val="422"/>
        </w:trPr>
        <w:tc>
          <w:tcPr>
            <w:tcW w:w="792" w:type="dxa"/>
            <w:vMerge w:val="restart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2/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3/ 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4/ 12/2024</w:t>
            </w:r>
          </w:p>
        </w:tc>
        <w:tc>
          <w:tcPr>
            <w:tcW w:w="2245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5/ 121/2024</w:t>
            </w:r>
          </w:p>
        </w:tc>
        <w:tc>
          <w:tcPr>
            <w:tcW w:w="234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6/ 12/2024</w:t>
            </w:r>
          </w:p>
        </w:tc>
        <w:tc>
          <w:tcPr>
            <w:tcW w:w="108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870786">
        <w:trPr>
          <w:trHeight w:val="273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</w:p>
        </w:tc>
        <w:tc>
          <w:tcPr>
            <w:tcW w:w="2293" w:type="dxa"/>
          </w:tcPr>
          <w:p w:rsidR="00870786" w:rsidRDefault="001716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Quan sát: Con gà con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TCVĐ:  Bò trườn qua vật cản - Chơi tự do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 Quan sát con tranh con lợn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TCVĐ: Thỏ đi tắm nắng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 Chơi theo ý thích</w:t>
            </w:r>
          </w:p>
        </w:tc>
        <w:tc>
          <w:tcPr>
            <w:tcW w:w="2410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 Quan sát: Cây hoa giấy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TCVĐ: Cắp cua bỏ giỏ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lastRenderedPageBreak/>
              <w:t>- Chơi theo ý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thích 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45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lastRenderedPageBreak/>
              <w:t>- Quan sát tranh tường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Chồng, xếp 6 - 8 khối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lastRenderedPageBreak/>
              <w:t>- TCVĐ: Mèo đuổi chuột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  <w:rPr>
                <w:color w:val="000000"/>
              </w:rPr>
            </w:pPr>
            <w:r>
              <w:t xml:space="preserve">thích </w:t>
            </w:r>
          </w:p>
        </w:tc>
        <w:tc>
          <w:tcPr>
            <w:tcW w:w="2340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 xml:space="preserve">- Trò chuyện về một số nơi nguy hiểm cần tránh 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lastRenderedPageBreak/>
              <w:t>-TCVĐ: Quạ và gà con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thích 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870786">
        <w:trPr>
          <w:trHeight w:val="573"/>
        </w:trPr>
        <w:tc>
          <w:tcPr>
            <w:tcW w:w="792" w:type="dxa"/>
            <w:vMerge w:val="restart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2</w:t>
            </w: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9/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10/ 12/2024</w:t>
            </w:r>
          </w:p>
        </w:tc>
        <w:tc>
          <w:tcPr>
            <w:tcW w:w="241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11/12/2024</w:t>
            </w:r>
          </w:p>
        </w:tc>
        <w:tc>
          <w:tcPr>
            <w:tcW w:w="2245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12/12/2024</w:t>
            </w:r>
          </w:p>
        </w:tc>
        <w:tc>
          <w:tcPr>
            <w:tcW w:w="234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13/12/2024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870786">
        <w:trPr>
          <w:trHeight w:val="1272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 con ngựa bập bênh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Đuổi bắt bóng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70786" w:rsidRDefault="0017163A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  <w:r>
              <w:t>thích</w:t>
            </w:r>
          </w:p>
        </w:tc>
        <w:tc>
          <w:tcPr>
            <w:tcW w:w="2268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 con xâu đa năng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-TCVĐ: Cáo ơi ngủ à</w:t>
            </w:r>
          </w:p>
          <w:p w:rsidR="00870786" w:rsidRDefault="0017163A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t>- Chơi theo ý thích</w:t>
            </w:r>
          </w:p>
        </w:tc>
        <w:tc>
          <w:tcPr>
            <w:tcW w:w="2410" w:type="dxa"/>
          </w:tcPr>
          <w:p w:rsidR="00870786" w:rsidRDefault="0017163A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Quan sát con chim </w:t>
            </w:r>
          </w:p>
          <w:p w:rsidR="00870786" w:rsidRDefault="0017163A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Chồng, xếp 6 - 8 khối</w:t>
            </w:r>
          </w:p>
          <w:p w:rsidR="00870786" w:rsidRDefault="0017163A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TCVĐ:  Bò trườn qua vật cản - Chơi tự do</w:t>
            </w:r>
          </w:p>
        </w:tc>
        <w:tc>
          <w:tcPr>
            <w:tcW w:w="2245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lan dù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Rồng rắn lên mây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thích </w:t>
            </w:r>
          </w:p>
          <w:p w:rsidR="00870786" w:rsidRDefault="00870786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340" w:type="dxa"/>
          </w:tcPr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Quan sát con vịt  bấp bênh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TCVĐ: Bật tại chỗ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70786" w:rsidRDefault="0017163A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thích </w:t>
            </w:r>
          </w:p>
          <w:p w:rsidR="00870786" w:rsidRDefault="00870786">
            <w:pPr>
              <w:shd w:val="clear" w:color="auto" w:fill="FFFFFF"/>
              <w:tabs>
                <w:tab w:val="left" w:pos="498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tbl>
      <w:tblPr>
        <w:tblStyle w:val="a5"/>
        <w:tblW w:w="1385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"/>
        <w:gridCol w:w="2346"/>
        <w:gridCol w:w="3657"/>
        <w:gridCol w:w="3581"/>
        <w:gridCol w:w="3206"/>
      </w:tblGrid>
      <w:tr w:rsidR="00870786">
        <w:tc>
          <w:tcPr>
            <w:tcW w:w="1067" w:type="dxa"/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657" w:type="dxa"/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581" w:type="dxa"/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206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870786">
        <w:trPr>
          <w:trHeight w:val="415"/>
        </w:trPr>
        <w:tc>
          <w:tcPr>
            <w:tcW w:w="1067" w:type="dxa"/>
            <w:vMerge w:val="restart"/>
            <w:vAlign w:val="center"/>
          </w:tcPr>
          <w:p w:rsidR="00870786" w:rsidRDefault="0017163A">
            <w:pPr>
              <w:spacing w:after="0" w:line="312" w:lineRule="auto"/>
              <w:jc w:val="center"/>
            </w:pPr>
            <w:r>
              <w:t>a.Thao tác vai</w:t>
            </w:r>
          </w:p>
        </w:tc>
        <w:tc>
          <w:tcPr>
            <w:tcW w:w="2346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Chơi nấu ăn</w:t>
            </w:r>
          </w:p>
        </w:tc>
        <w:tc>
          <w:tcPr>
            <w:tcW w:w="3657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  <w:p w:rsidR="00870786" w:rsidRDefault="0017163A">
            <w:pPr>
              <w:spacing w:after="0" w:line="312" w:lineRule="auto"/>
            </w:pPr>
            <w:r>
              <w:t>-Trẻ thực hiện công việc:</w:t>
            </w:r>
          </w:p>
          <w:p w:rsidR="00870786" w:rsidRDefault="0017163A">
            <w:pPr>
              <w:spacing w:after="0" w:line="312" w:lineRule="auto"/>
            </w:pPr>
            <w:r>
              <w:t>+ Lấy nồi đặt lên bếp</w:t>
            </w:r>
          </w:p>
          <w:p w:rsidR="00870786" w:rsidRDefault="0017163A">
            <w:pPr>
              <w:spacing w:after="0" w:line="312" w:lineRule="auto"/>
            </w:pPr>
            <w:r>
              <w:t xml:space="preserve"> + Cho thực phẩm vào nồi và nấu các món ăn</w:t>
            </w:r>
          </w:p>
          <w:p w:rsidR="00870786" w:rsidRDefault="0017163A">
            <w:pPr>
              <w:spacing w:after="0" w:line="312" w:lineRule="auto"/>
            </w:pPr>
            <w:r>
              <w:t xml:space="preserve">  + Bày món ăn ra đĩa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581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Bộ nấu ăn: Nồi, bát, thìa, đũa, dao, thớt, , thìa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phẩm: Các loại rau, quả, trứng, thịt 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Bánh, sữa, kẹo, quả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206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Thực hiện công việc: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Lấy nồi đặt lên bếp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Lấy và làm các thao tác chế biến thực phẩm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   + Cho vào nồi và nấu các món ăn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  + Bày món ăn ra đĩa</w:t>
            </w:r>
          </w:p>
        </w:tc>
      </w:tr>
      <w:tr w:rsidR="00870786">
        <w:trPr>
          <w:trHeight w:val="1290"/>
        </w:trPr>
        <w:tc>
          <w:tcPr>
            <w:tcW w:w="1067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346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Chăm sóc các con vật nuôi đồ chơi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657" w:type="dxa"/>
          </w:tcPr>
          <w:p w:rsidR="00870786" w:rsidRDefault="0017163A">
            <w:pPr>
              <w:spacing w:after="0" w:line="312" w:lineRule="auto"/>
              <w:jc w:val="both"/>
            </w:pPr>
            <w:r>
              <w:t>- Trẻ biết 1 số thao tác, trong vai chơi nấu ăn ( Cho nồi lên bếp nấu, múc ra bát)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Trẻ biết chăm sóc các con vật nuôi (bế các con vật trên tay, xúc cho ăn, ru ngủ, tắm cho các con vật)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</w:tc>
        <w:tc>
          <w:tcPr>
            <w:tcW w:w="3581" w:type="dxa"/>
          </w:tcPr>
          <w:p w:rsidR="00870786" w:rsidRDefault="0017163A">
            <w:pPr>
              <w:spacing w:after="0" w:line="312" w:lineRule="auto"/>
              <w:jc w:val="both"/>
            </w:pPr>
            <w:r>
              <w:t>- Một số con thú bông như: chó, mèo, thỏ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Bát, thìa, bàn ăn, chậu tắm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t>- Một số trang phục đồ dùng cho các con vật: giường, gối, quần áo</w:t>
            </w:r>
          </w:p>
        </w:tc>
        <w:tc>
          <w:tcPr>
            <w:tcW w:w="3206" w:type="dxa"/>
          </w:tcPr>
          <w:p w:rsidR="00870786" w:rsidRDefault="0017163A">
            <w:pPr>
              <w:spacing w:after="0" w:line="312" w:lineRule="auto"/>
              <w:jc w:val="both"/>
            </w:pPr>
            <w:r>
              <w:t>- Thực hiện công việc: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+ Bế các con vật nuôi ( bế bằng hai tay, tay đỡ đầu em, tay đỡ chân chân )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+ Cho các con vật ăn ( để bát thìa trên bàn, một tay bế, một tay xúc cơm)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 xml:space="preserve">+ Cho các con vật ngủ ( ru ngủ, đặt các con vật trên giường, gối đầu </w:t>
            </w:r>
            <w:r>
              <w:t>ng</w:t>
            </w:r>
            <w:r>
              <w:t>ủ)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 xml:space="preserve">+ Tắm cho </w:t>
            </w:r>
            <w:r>
              <w:t>các con vật nuôi</w:t>
            </w:r>
          </w:p>
        </w:tc>
      </w:tr>
      <w:tr w:rsidR="00870786">
        <w:trPr>
          <w:trHeight w:val="982"/>
        </w:trPr>
        <w:tc>
          <w:tcPr>
            <w:tcW w:w="1067" w:type="dxa"/>
            <w:vMerge w:val="restart"/>
            <w:vAlign w:val="center"/>
          </w:tcPr>
          <w:p w:rsidR="00870786" w:rsidRDefault="0017163A">
            <w:pPr>
              <w:spacing w:after="0" w:line="312" w:lineRule="auto"/>
              <w:jc w:val="center"/>
            </w:pPr>
            <w:r>
              <w:t>b.Hoạt động với đồ vật, đồ chơi</w:t>
            </w:r>
          </w:p>
        </w:tc>
        <w:tc>
          <w:tcPr>
            <w:tcW w:w="234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Xếp hình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Chồng tháp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Lồng hộp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So hình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So sánh to -nhỏ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Ghép hình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Quan sát tranh và gọi tên</w:t>
            </w:r>
          </w:p>
          <w:p w:rsidR="00870786" w:rsidRDefault="00870786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657" w:type="dxa"/>
          </w:tcPr>
          <w:p w:rsidR="00870786" w:rsidRDefault="0017163A">
            <w:pPr>
              <w:shd w:val="clear" w:color="auto" w:fill="FFFFFF"/>
              <w:spacing w:after="0" w:line="312" w:lineRule="auto"/>
              <w:rPr>
                <w:rFonts w:ascii="Arial" w:eastAsia="Arial" w:hAnsi="Arial" w:cs="Arial"/>
              </w:rPr>
            </w:pPr>
            <w:r>
              <w:lastRenderedPageBreak/>
              <w:t>- Trẻ biết xếp chồng, xếp cạnh những khối hộp tạo thành đường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đi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t>chuồng cho các con vật nuôi,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theo ý thích của trẻ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 xml:space="preserve"> - Trẻ biết cách chơi xếp chồng hộp, chồng tháp</w:t>
            </w: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>
              <w:t>+ Trẻ chơi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các TC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So hình con vật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So sánh con vật to - nhỏ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 xml:space="preserve"> - Trẻ biết chơi ghép hình con vật nuôi từ hình rỗng, từ các mảnh ghép rời</w:t>
            </w:r>
          </w:p>
          <w:p w:rsidR="00870786" w:rsidRDefault="0017163A">
            <w:pPr>
              <w:spacing w:after="0" w:line="312" w:lineRule="auto"/>
            </w:pPr>
            <w:r>
              <w:t>- Trẻ biết cầm dây xâu vòng con giống</w:t>
            </w:r>
          </w:p>
          <w:p w:rsidR="00870786" w:rsidRDefault="00870786">
            <w:pPr>
              <w:spacing w:after="0" w:line="312" w:lineRule="auto"/>
              <w:jc w:val="both"/>
            </w:pP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581" w:type="dxa"/>
          </w:tcPr>
          <w:p w:rsidR="00870786" w:rsidRDefault="0017163A">
            <w:pPr>
              <w:shd w:val="clear" w:color="auto" w:fill="FFFFFF"/>
              <w:spacing w:after="0" w:line="312" w:lineRule="auto"/>
            </w:pPr>
            <w:r>
              <w:lastRenderedPageBreak/>
              <w:t>- Mô hình: “ Đường đi, ô tô, tường bao”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Đồ dùng đồ chơi: khối nhựa, các loại cây xanh,cây hoa, gạch xây dựng, khối hộp các loại, một số con vật nuôi cho, mèo, gà, vịt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Chồng hộp, lồng tháp</w:t>
            </w:r>
          </w:p>
          <w:p w:rsidR="00870786" w:rsidRDefault="00870786">
            <w:pPr>
              <w:shd w:val="clear" w:color="auto" w:fill="FFFFFF"/>
              <w:spacing w:after="0" w:line="312" w:lineRule="auto"/>
            </w:pPr>
          </w:p>
          <w:p w:rsidR="00870786" w:rsidRDefault="0017163A">
            <w:pPr>
              <w:spacing w:after="0" w:line="312" w:lineRule="auto"/>
              <w:jc w:val="both"/>
            </w:pPr>
            <w:r>
              <w:t>- lô tô các con vật nuôi trong gia đình, bảng so hình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 xml:space="preserve">- Một số </w:t>
            </w:r>
            <w:r>
              <w:t>hình các con vật nuôi, bảng hình rỗng cho trẻ ghép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Một số tranh con vật nuôi được cắt rời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Một số con giống, dây xâu cho trẻ</w:t>
            </w:r>
          </w:p>
          <w:p w:rsidR="00870786" w:rsidRDefault="00870786">
            <w:pPr>
              <w:shd w:val="clear" w:color="auto" w:fill="FFFFFF"/>
              <w:tabs>
                <w:tab w:val="left" w:pos="1425"/>
              </w:tabs>
              <w:spacing w:after="0" w:line="312" w:lineRule="auto"/>
              <w:jc w:val="both"/>
              <w:rPr>
                <w:color w:val="000000"/>
              </w:rPr>
            </w:pPr>
          </w:p>
          <w:p w:rsidR="00870786" w:rsidRDefault="00870786">
            <w:pPr>
              <w:shd w:val="clear" w:color="auto" w:fill="FFFFFF"/>
              <w:spacing w:after="0" w:line="312" w:lineRule="auto"/>
            </w:pPr>
          </w:p>
        </w:tc>
        <w:tc>
          <w:tcPr>
            <w:tcW w:w="320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Thực hiện công việc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Xếp chồng những khối hộp tạo thành nhà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Xếp cạnh những viên gạch tạo thành hàng rào, đường đi, bồn hoa 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+ Dính lá, hoa vào thân cây để tạo thành cây hoàn chỉnh</w:t>
            </w:r>
          </w:p>
          <w:p w:rsidR="00870786" w:rsidRDefault="0017163A">
            <w:pPr>
              <w:spacing w:after="0" w:line="312" w:lineRule="auto"/>
              <w:jc w:val="both"/>
              <w:rPr>
                <w:rFonts w:ascii="Arial" w:eastAsia="Arial" w:hAnsi="Arial" w:cs="Arial"/>
              </w:rPr>
            </w:pPr>
            <w:r>
              <w:t>+ Trẻ chơi các TC</w:t>
            </w:r>
            <w:r>
              <w:rPr>
                <w:rFonts w:ascii="Arial" w:eastAsia="Arial" w:hAnsi="Arial" w:cs="Arial"/>
              </w:rPr>
              <w:t>: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So hình một số con vật sống trong gia đình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Gắn hình tròn- hình vuông theo màu sắc xanh, đỏ, vàng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Ghép hình rỗng con vật nuôi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Ghép tranh con vật từ các mảnh ghép rời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Xâu vòng con giống( nuôi trong gia đình)</w:t>
            </w:r>
          </w:p>
        </w:tc>
      </w:tr>
      <w:tr w:rsidR="00870786">
        <w:trPr>
          <w:trHeight w:val="1489"/>
        </w:trPr>
        <w:tc>
          <w:tcPr>
            <w:tcW w:w="1067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46" w:type="dxa"/>
          </w:tcPr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-Bé kể chuyện</w:t>
            </w:r>
          </w:p>
        </w:tc>
        <w:tc>
          <w:tcPr>
            <w:tcW w:w="3657" w:type="dxa"/>
          </w:tcPr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+ Trẻ thực hiện được các thao tác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Lật mở, xem sách truyện, chơi với con rối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Gọi tên bạn trong tranh</w:t>
            </w:r>
          </w:p>
        </w:tc>
        <w:tc>
          <w:tcPr>
            <w:tcW w:w="3581" w:type="dxa"/>
          </w:tcPr>
          <w:p w:rsidR="00870786" w:rsidRDefault="0017163A">
            <w:pPr>
              <w:spacing w:after="0" w:line="312" w:lineRule="auto"/>
            </w:pPr>
            <w:r>
              <w:t>- Tranh truyện các loại, tranh ảnh về các con vật sống trong gia đình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Các loại con rối tay, rối dẹt tự tạo</w:t>
            </w:r>
          </w:p>
        </w:tc>
        <w:tc>
          <w:tcPr>
            <w:tcW w:w="320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+Trẻ thực hiện các thao tác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-Lật mở, xem sách truyện, chơi với con rối.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Gọi tên con vật có trong tranh</w:t>
            </w:r>
          </w:p>
        </w:tc>
      </w:tr>
      <w:tr w:rsidR="00870786">
        <w:trPr>
          <w:trHeight w:val="984"/>
        </w:trPr>
        <w:tc>
          <w:tcPr>
            <w:tcW w:w="1067" w:type="dxa"/>
            <w:vAlign w:val="center"/>
          </w:tcPr>
          <w:p w:rsidR="00870786" w:rsidRDefault="0017163A">
            <w:pPr>
              <w:spacing w:after="0" w:line="312" w:lineRule="auto"/>
              <w:jc w:val="center"/>
            </w:pPr>
            <w:r>
              <w:t>c.Vận động</w:t>
            </w:r>
          </w:p>
        </w:tc>
        <w:tc>
          <w:tcPr>
            <w:tcW w:w="234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Lăn bóng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Đập bóng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Đóng cọc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Ném bóng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Gắn vòng</w:t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70786" w:rsidRDefault="00870786">
            <w:pPr>
              <w:spacing w:after="0" w:line="312" w:lineRule="auto"/>
              <w:rPr>
                <w:b/>
                <w:color w:val="000000"/>
              </w:rPr>
            </w:pPr>
          </w:p>
        </w:tc>
        <w:tc>
          <w:tcPr>
            <w:tcW w:w="3657" w:type="dxa"/>
          </w:tcPr>
          <w:p w:rsidR="00870786" w:rsidRDefault="0017163A">
            <w:pPr>
              <w:shd w:val="clear" w:color="auto" w:fill="FFFFFF"/>
              <w:spacing w:after="0" w:line="312" w:lineRule="auto"/>
            </w:pPr>
            <w:r>
              <w:lastRenderedPageBreak/>
              <w:t>- Trẻ biết kéo xe và đẩy xe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Trẻ biết cách lăn bóng và đá bóng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lastRenderedPageBreak/>
              <w:t>- Trẻ biết cách cầm búa để dập từng quả bóng và đóng từng chiếc cọc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Trẻ biết cách ném bóng vào rổ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Trẻ biết cách gắn vòng</w:t>
            </w: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581" w:type="dxa"/>
          </w:tcPr>
          <w:p w:rsidR="00870786" w:rsidRDefault="0017163A">
            <w:pPr>
              <w:shd w:val="clear" w:color="auto" w:fill="FFFFFF"/>
              <w:spacing w:after="0" w:line="312" w:lineRule="auto"/>
              <w:rPr>
                <w:b/>
              </w:rPr>
            </w:pPr>
            <w:r>
              <w:rPr>
                <w:b/>
              </w:rPr>
              <w:lastRenderedPageBreak/>
              <w:t xml:space="preserve">- </w:t>
            </w:r>
            <w:r>
              <w:t>Một số đồ chơi chuyển động được: xe keo, xe đẩy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rPr>
                <w:b/>
              </w:rPr>
              <w:t xml:space="preserve">- </w:t>
            </w:r>
            <w:r>
              <w:t>Bóng nhựa phù hợp với trẻ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lastRenderedPageBreak/>
              <w:t>- Búa bằng gỗ, bóng bằng gỗ, bàn đóng cọc, bàn đập bóng bằng gỗ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Rổ bóng, bóng nhỏ</w:t>
            </w:r>
          </w:p>
          <w:p w:rsidR="00870786" w:rsidRDefault="0017163A">
            <w:pPr>
              <w:shd w:val="clear" w:color="auto" w:fill="FFFFFF"/>
              <w:spacing w:after="0" w:line="312" w:lineRule="auto"/>
            </w:pPr>
            <w:r>
              <w:t>- vòng, dây cho trẻ xâu</w:t>
            </w: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  <w:p w:rsidR="00870786" w:rsidRDefault="00870786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206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Cô hướng dẫn trẻ chơi kéo xe và đẩy xe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Cô dạy trẻ cách lăn bóng và đá bóng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nhảy vào vòng, cách đánh vợt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cách cầm búa để đập từng quả bóng và từng chiếc cọc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cách gắn vòng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ném bóng vào rổ</w:t>
            </w:r>
          </w:p>
        </w:tc>
      </w:tr>
      <w:tr w:rsidR="00870786">
        <w:trPr>
          <w:trHeight w:val="894"/>
        </w:trPr>
        <w:tc>
          <w:tcPr>
            <w:tcW w:w="1067" w:type="dxa"/>
            <w:vAlign w:val="center"/>
          </w:tcPr>
          <w:p w:rsidR="00870786" w:rsidRDefault="0017163A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d.Tạo hình</w:t>
            </w:r>
          </w:p>
        </w:tc>
        <w:tc>
          <w:tcPr>
            <w:tcW w:w="2346" w:type="dxa"/>
          </w:tcPr>
          <w:p w:rsidR="00870786" w:rsidRDefault="00870786">
            <w:pPr>
              <w:spacing w:after="0" w:line="312" w:lineRule="auto"/>
              <w:jc w:val="both"/>
              <w:rPr>
                <w:color w:val="000000"/>
              </w:rPr>
            </w:pPr>
          </w:p>
        </w:tc>
        <w:tc>
          <w:tcPr>
            <w:tcW w:w="3657" w:type="dxa"/>
          </w:tcPr>
          <w:p w:rsidR="00870786" w:rsidRDefault="0017163A">
            <w:pPr>
              <w:spacing w:after="0" w:line="312" w:lineRule="auto"/>
              <w:jc w:val="both"/>
            </w:pPr>
            <w:r>
              <w:t>+ Trẻ biết thực hiện các thao tác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 xml:space="preserve">- Tô màu, dán dính trang trí trong hình rỗng các con vật nuôi </w:t>
            </w:r>
          </w:p>
          <w:p w:rsidR="00870786" w:rsidRDefault="0017163A">
            <w:pPr>
              <w:spacing w:after="0" w:line="312" w:lineRule="auto"/>
              <w:jc w:val="both"/>
            </w:pPr>
            <w:r>
              <w:t>- Nặn quả trứng, nặn con  giun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Xé giấy, vo giấy làm thức ăn cho các con vật nuôi</w:t>
            </w:r>
          </w:p>
        </w:tc>
        <w:tc>
          <w:tcPr>
            <w:tcW w:w="3581" w:type="dxa"/>
          </w:tcPr>
          <w:p w:rsidR="00870786" w:rsidRDefault="0017163A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Sáp màu, giấy màu, tranh rỗng các con vật nuôi trong gia đình</w:t>
            </w:r>
          </w:p>
          <w:p w:rsidR="00870786" w:rsidRDefault="0017163A">
            <w:pPr>
              <w:spacing w:after="0" w:line="312" w:lineRule="auto"/>
              <w:jc w:val="both"/>
              <w:rPr>
                <w:b/>
              </w:rPr>
            </w:pPr>
            <w:r>
              <w:t>- Đất nặn, bảng con</w:t>
            </w:r>
          </w:p>
          <w:p w:rsidR="00870786" w:rsidRDefault="0017163A">
            <w:pPr>
              <w:shd w:val="clear" w:color="auto" w:fill="FFFFFF"/>
              <w:spacing w:after="0" w:line="312" w:lineRule="auto"/>
              <w:jc w:val="both"/>
            </w:pPr>
            <w:r>
              <w:t>- hồ dán, giấy màu cắt hìn</w:t>
            </w:r>
            <w:r>
              <w:t>h chấm tròn, bông hoa, khăn lau tay cho trẻ</w:t>
            </w:r>
          </w:p>
        </w:tc>
        <w:tc>
          <w:tcPr>
            <w:tcW w:w="3206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 Trẻ thực hiện các thao tác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Cô hướng dẫn trẻ Làm quen với việc tô </w:t>
            </w:r>
            <w:r>
              <w:t>màu trong hình rỗng các con vật nuôi, biết nặn quả trứng, biết vo giấy , xe giấy, nặn thức ăn cho các con vật nuôi trong gia đình</w:t>
            </w: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color w:val="000000"/>
        </w:rPr>
      </w:pPr>
      <w:r>
        <w:rPr>
          <w:b/>
          <w:color w:val="000000"/>
        </w:rPr>
        <w:t>6. Vệ sinh ăn ngủ</w:t>
      </w:r>
    </w:p>
    <w:tbl>
      <w:tblPr>
        <w:tblStyle w:val="a6"/>
        <w:tblW w:w="13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970"/>
        <w:gridCol w:w="2880"/>
      </w:tblGrid>
      <w:tr w:rsidR="00870786">
        <w:trPr>
          <w:trHeight w:val="552"/>
          <w:jc w:val="center"/>
        </w:trPr>
        <w:tc>
          <w:tcPr>
            <w:tcW w:w="166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97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88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70786">
        <w:trPr>
          <w:trHeight w:val="560"/>
          <w:jc w:val="center"/>
        </w:trPr>
        <w:tc>
          <w:tcPr>
            <w:tcW w:w="166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8970" w:type="dxa"/>
            <w:vAlign w:val="center"/>
          </w:tcPr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Nhận biết một số kí hiệu đơn giản của lớp: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+ Kí hiệu ca, khăn mặt, bạn gái.</w:t>
            </w:r>
            <w:r>
              <w:rPr>
                <w:color w:val="000000"/>
              </w:rPr>
              <w:br/>
              <w:t xml:space="preserve">   + </w:t>
            </w:r>
            <w:r>
              <w:t>Ký</w:t>
            </w:r>
            <w:r>
              <w:rPr>
                <w:color w:val="000000"/>
              </w:rPr>
              <w:t xml:space="preserve"> hiệu nơi vứt rác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Đi vệ sinh đúng nơi quy định</w:t>
            </w:r>
          </w:p>
        </w:tc>
        <w:tc>
          <w:tcPr>
            <w:tcW w:w="28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70786">
        <w:trPr>
          <w:trHeight w:val="750"/>
          <w:jc w:val="center"/>
        </w:trPr>
        <w:tc>
          <w:tcPr>
            <w:tcW w:w="166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Ăn</w:t>
            </w:r>
          </w:p>
        </w:tc>
        <w:tc>
          <w:tcPr>
            <w:tcW w:w="897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Súc</w:t>
            </w:r>
            <w:r>
              <w:rPr>
                <w:color w:val="000000"/>
              </w:rPr>
              <w:t xml:space="preserve"> miệng bằng nước muối sau khi ăn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 với chế độ ăn cơm và các loại thức ăn khác nhau</w:t>
            </w:r>
          </w:p>
        </w:tc>
        <w:tc>
          <w:tcPr>
            <w:tcW w:w="28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70786">
        <w:trPr>
          <w:trHeight w:val="804"/>
          <w:jc w:val="center"/>
        </w:trPr>
        <w:tc>
          <w:tcPr>
            <w:tcW w:w="1668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897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Cô lau nhà và trải chiếu và hướng dẫn trẻ lấy gối đi ngủ.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quen/luyện chế độ ngủ 1 giấc (đúng giờ, đủ giấc)</w:t>
            </w:r>
          </w:p>
        </w:tc>
        <w:tc>
          <w:tcPr>
            <w:tcW w:w="28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</w:rPr>
      </w:pPr>
    </w:p>
    <w:p w:rsidR="00870786" w:rsidRDefault="0017163A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color w:val="000000"/>
        </w:rPr>
      </w:pPr>
      <w:r>
        <w:rPr>
          <w:b/>
          <w:color w:val="000000"/>
        </w:rPr>
        <w:t>7. Chơi tập theo ý thích buổi chiều</w:t>
      </w:r>
    </w:p>
    <w:tbl>
      <w:tblPr>
        <w:tblStyle w:val="a7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2293"/>
        <w:gridCol w:w="2268"/>
        <w:gridCol w:w="2268"/>
        <w:gridCol w:w="2387"/>
        <w:gridCol w:w="2340"/>
        <w:gridCol w:w="1080"/>
      </w:tblGrid>
      <w:tr w:rsidR="00870786">
        <w:trPr>
          <w:trHeight w:val="422"/>
        </w:trPr>
        <w:tc>
          <w:tcPr>
            <w:tcW w:w="792" w:type="dxa"/>
            <w:vMerge w:val="restart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2/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3/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4/ 12/2024</w:t>
            </w:r>
          </w:p>
        </w:tc>
        <w:tc>
          <w:tcPr>
            <w:tcW w:w="2387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5/ 121/2024</w:t>
            </w:r>
          </w:p>
        </w:tc>
        <w:tc>
          <w:tcPr>
            <w:tcW w:w="234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6/ 12/2024</w:t>
            </w:r>
          </w:p>
        </w:tc>
        <w:tc>
          <w:tcPr>
            <w:tcW w:w="1080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870786">
        <w:trPr>
          <w:trHeight w:val="557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93" w:type="dxa"/>
          </w:tcPr>
          <w:p w:rsidR="00870786" w:rsidRDefault="0017163A">
            <w:pPr>
              <w:spacing w:after="0" w:line="312" w:lineRule="auto"/>
              <w:rPr>
                <w:i/>
              </w:rPr>
            </w:pPr>
            <w:r>
              <w:t xml:space="preserve">- Làm quen truyện: </w:t>
            </w:r>
            <w:r>
              <w:rPr>
                <w:i/>
              </w:rPr>
              <w:t>Quả trứng</w:t>
            </w:r>
          </w:p>
          <w:p w:rsidR="00870786" w:rsidRDefault="0017163A">
            <w:pPr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Chồng, xếp 6 - 8 khối</w:t>
            </w:r>
          </w:p>
          <w:p w:rsidR="00870786" w:rsidRDefault="0017163A">
            <w:pPr>
              <w:spacing w:after="0" w:line="312" w:lineRule="auto"/>
            </w:pPr>
            <w:r>
              <w:t>- TC: bắt chước tiếng kêu một số con vật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chơi góc</w:t>
            </w:r>
          </w:p>
        </w:tc>
        <w:tc>
          <w:tcPr>
            <w:tcW w:w="2268" w:type="dxa"/>
          </w:tcPr>
          <w:p w:rsidR="00870786" w:rsidRDefault="0017163A">
            <w:pPr>
              <w:spacing w:after="0" w:line="312" w:lineRule="auto"/>
              <w:rPr>
                <w:i/>
              </w:rPr>
            </w:pPr>
            <w:r>
              <w:t xml:space="preserve">- Ôn bài hát: </w:t>
            </w:r>
            <w:r>
              <w:rPr>
                <w:i/>
              </w:rPr>
              <w:t>Con gà trống</w:t>
            </w:r>
          </w:p>
          <w:p w:rsidR="00870786" w:rsidRDefault="0017163A">
            <w:pPr>
              <w:spacing w:after="0" w:line="312" w:lineRule="auto"/>
            </w:pPr>
            <w:r>
              <w:rPr>
                <w:i/>
              </w:rPr>
              <w:t>-</w:t>
            </w:r>
            <w:r>
              <w:t xml:space="preserve"> TC: Cáo và gà con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t>- Rèn góc chơi bế em</w:t>
            </w:r>
          </w:p>
        </w:tc>
        <w:tc>
          <w:tcPr>
            <w:tcW w:w="2268" w:type="dxa"/>
          </w:tcPr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Trò chuyện về cách quan tâm chăm sóc, vuốt ve, chải lông, cho ăn</w:t>
            </w:r>
          </w:p>
          <w:p w:rsidR="00870786" w:rsidRDefault="0017163A">
            <w:pPr>
              <w:spacing w:after="0" w:line="312" w:lineRule="auto"/>
            </w:pPr>
            <w:r>
              <w:t>- Vo giấy làm thức ăn cho gà con</w:t>
            </w:r>
          </w:p>
          <w:p w:rsidR="00870786" w:rsidRDefault="0017163A">
            <w:pPr>
              <w:spacing w:after="0" w:line="312" w:lineRule="auto"/>
            </w:pPr>
            <w:r>
              <w:t>- TC: Tai ai tinh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nấu ăn</w:t>
            </w:r>
          </w:p>
        </w:tc>
        <w:tc>
          <w:tcPr>
            <w:tcW w:w="2387" w:type="dxa"/>
          </w:tcPr>
          <w:p w:rsidR="00870786" w:rsidRDefault="0017163A">
            <w:pPr>
              <w:spacing w:after="0" w:line="312" w:lineRule="auto"/>
            </w:pPr>
            <w:r>
              <w:t>- Trò chuyện khám phá con gà</w:t>
            </w:r>
          </w:p>
          <w:p w:rsidR="00870786" w:rsidRDefault="0017163A">
            <w:pPr>
              <w:spacing w:after="0" w:line="312" w:lineRule="auto"/>
            </w:pPr>
            <w:r>
              <w:t>- Đọc thơ: Chú gà con</w:t>
            </w:r>
          </w:p>
          <w:p w:rsidR="00870786" w:rsidRDefault="0017163A">
            <w:pPr>
              <w:spacing w:after="0" w:line="312" w:lineRule="auto"/>
            </w:pPr>
            <w:r>
              <w:t>- TC: Gà tìm chuồng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tạo hình</w:t>
            </w:r>
          </w:p>
        </w:tc>
        <w:tc>
          <w:tcPr>
            <w:tcW w:w="2340" w:type="dxa"/>
          </w:tcPr>
          <w:p w:rsidR="00870786" w:rsidRDefault="0017163A">
            <w:pPr>
              <w:spacing w:after="0" w:line="312" w:lineRule="auto"/>
            </w:pPr>
            <w:r>
              <w:t xml:space="preserve">- Liên hoan VN. </w:t>
            </w:r>
          </w:p>
          <w:p w:rsidR="00870786" w:rsidRDefault="0017163A">
            <w:pPr>
              <w:spacing w:after="0" w:line="312" w:lineRule="auto"/>
            </w:pPr>
            <w:r>
              <w:t>- Nê</w:t>
            </w:r>
            <w:r>
              <w:t>u gương bé ngoan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Nhận xét cuối tuần.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870786">
        <w:trPr>
          <w:trHeight w:val="465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2293" w:type="dxa"/>
            <w:vAlign w:val="center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9/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10/ 12/2024</w:t>
            </w:r>
          </w:p>
        </w:tc>
        <w:tc>
          <w:tcPr>
            <w:tcW w:w="2268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11/12/2024</w:t>
            </w:r>
          </w:p>
        </w:tc>
        <w:tc>
          <w:tcPr>
            <w:tcW w:w="2387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12/12/2024</w:t>
            </w:r>
          </w:p>
        </w:tc>
        <w:tc>
          <w:tcPr>
            <w:tcW w:w="2340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Ngày 13/12/2024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870786">
        <w:trPr>
          <w:trHeight w:val="831"/>
        </w:trPr>
        <w:tc>
          <w:tcPr>
            <w:tcW w:w="792" w:type="dxa"/>
            <w:vMerge/>
            <w:vAlign w:val="center"/>
          </w:tcPr>
          <w:p w:rsidR="00870786" w:rsidRDefault="00870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0000"/>
              </w:rPr>
            </w:pPr>
          </w:p>
        </w:tc>
        <w:tc>
          <w:tcPr>
            <w:tcW w:w="2293" w:type="dxa"/>
          </w:tcPr>
          <w:p w:rsidR="00870786" w:rsidRDefault="0017163A">
            <w:pPr>
              <w:spacing w:after="0" w:line="312" w:lineRule="auto"/>
            </w:pPr>
            <w:r>
              <w:t>- Rèn trẻ cách mở sách xem tranh</w:t>
            </w:r>
          </w:p>
          <w:p w:rsidR="00870786" w:rsidRDefault="0017163A">
            <w:pPr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Chồng, xếp 6 - 8 khối</w:t>
            </w:r>
          </w:p>
          <w:p w:rsidR="00870786" w:rsidRDefault="0017163A">
            <w:pPr>
              <w:spacing w:after="0" w:line="312" w:lineRule="auto"/>
            </w:pPr>
            <w:r>
              <w:t>- TC: Bật tại chỗ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Chơi góc</w:t>
            </w:r>
          </w:p>
        </w:tc>
        <w:tc>
          <w:tcPr>
            <w:tcW w:w="2268" w:type="dxa"/>
          </w:tcPr>
          <w:p w:rsidR="00870786" w:rsidRDefault="0017163A">
            <w:pPr>
              <w:spacing w:after="0" w:line="312" w:lineRule="auto"/>
              <w:rPr>
                <w:i/>
              </w:rPr>
            </w:pPr>
            <w:r>
              <w:t xml:space="preserve">- Làm quen VĐ múa bài : “ </w:t>
            </w:r>
            <w:r>
              <w:rPr>
                <w:i/>
              </w:rPr>
              <w:t>Con gà trống”</w:t>
            </w:r>
          </w:p>
          <w:p w:rsidR="00870786" w:rsidRDefault="0017163A">
            <w:pPr>
              <w:spacing w:after="0" w:line="312" w:lineRule="auto"/>
            </w:pPr>
            <w:r>
              <w:t>- TC: bắt chước tiếng kêu một số con vật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xem sách</w:t>
            </w:r>
          </w:p>
        </w:tc>
        <w:tc>
          <w:tcPr>
            <w:tcW w:w="2268" w:type="dxa"/>
          </w:tcPr>
          <w:p w:rsidR="00870786" w:rsidRDefault="0017163A">
            <w:pPr>
              <w:spacing w:after="0" w:line="312" w:lineRule="auto"/>
            </w:pPr>
            <w:r>
              <w:t>- Nhận biết to - nhỏ</w:t>
            </w:r>
          </w:p>
          <w:p w:rsidR="00870786" w:rsidRDefault="0017163A">
            <w:pPr>
              <w:spacing w:after="0" w:line="312" w:lineRule="auto"/>
            </w:pPr>
            <w:r>
              <w:t>-  TC: Chiếc túi kỳ diệu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nấu ăn</w:t>
            </w:r>
          </w:p>
        </w:tc>
        <w:tc>
          <w:tcPr>
            <w:tcW w:w="2387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Ôn thơ: Đàn gà con</w:t>
            </w:r>
          </w:p>
          <w:p w:rsidR="00870786" w:rsidRDefault="0017163A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Trò chuyện về cách quan tâm chăm sóc, vuốt ve, chải lông, cho ăn</w:t>
            </w:r>
          </w:p>
          <w:p w:rsidR="00870786" w:rsidRDefault="0017163A">
            <w:pPr>
              <w:spacing w:after="0" w:line="312" w:lineRule="auto"/>
            </w:pPr>
            <w:r>
              <w:t>- TC: Chiếc túi kỳ diệu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Rèn  chơi nấu </w:t>
            </w:r>
            <w:r>
              <w:rPr>
                <w:color w:val="000000"/>
              </w:rPr>
              <w:t>ăn</w:t>
            </w:r>
          </w:p>
        </w:tc>
        <w:tc>
          <w:tcPr>
            <w:tcW w:w="2340" w:type="dxa"/>
          </w:tcPr>
          <w:p w:rsidR="00870786" w:rsidRDefault="0017163A">
            <w:pPr>
              <w:spacing w:after="0" w:line="312" w:lineRule="auto"/>
            </w:pPr>
            <w:r>
              <w:t xml:space="preserve">- Liên hoan VN. </w:t>
            </w:r>
          </w:p>
          <w:p w:rsidR="00870786" w:rsidRDefault="0017163A">
            <w:pPr>
              <w:spacing w:after="0" w:line="312" w:lineRule="auto"/>
            </w:pPr>
            <w:r>
              <w:t>- Nêu gương bé ngoan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Nhận xét cuối tuần.</w:t>
            </w:r>
          </w:p>
        </w:tc>
        <w:tc>
          <w:tcPr>
            <w:tcW w:w="1080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tbl>
      <w:tblPr>
        <w:tblStyle w:val="a8"/>
        <w:tblW w:w="137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3544"/>
        <w:gridCol w:w="3260"/>
        <w:gridCol w:w="3260"/>
      </w:tblGrid>
      <w:tr w:rsidR="00870786">
        <w:tc>
          <w:tcPr>
            <w:tcW w:w="3652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TM. NHÀ TRƯỜNG</w:t>
            </w: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PHÓ HIỆU TRƯỞNG</w:t>
            </w:r>
          </w:p>
        </w:tc>
        <w:tc>
          <w:tcPr>
            <w:tcW w:w="3544" w:type="dxa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   TTCM             </w:t>
            </w:r>
          </w:p>
        </w:tc>
        <w:tc>
          <w:tcPr>
            <w:tcW w:w="6520" w:type="dxa"/>
            <w:gridSpan w:val="2"/>
          </w:tcPr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             GIÁO VIÊN</w:t>
            </w:r>
          </w:p>
        </w:tc>
      </w:tr>
      <w:tr w:rsidR="00870786">
        <w:tc>
          <w:tcPr>
            <w:tcW w:w="3652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Đoàn Thị Phượng</w:t>
            </w:r>
          </w:p>
        </w:tc>
        <w:tc>
          <w:tcPr>
            <w:tcW w:w="3544" w:type="dxa"/>
          </w:tcPr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Vũ Thị Chín</w:t>
            </w:r>
          </w:p>
        </w:tc>
        <w:tc>
          <w:tcPr>
            <w:tcW w:w="3260" w:type="dxa"/>
          </w:tcPr>
          <w:p w:rsidR="00870786" w:rsidRDefault="0017163A">
            <w:pPr>
              <w:shd w:val="clear" w:color="auto" w:fill="FFFFFF"/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391602" cy="948417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602" cy="9484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Phạm Thị Quyên</w:t>
            </w:r>
          </w:p>
        </w:tc>
        <w:tc>
          <w:tcPr>
            <w:tcW w:w="3260" w:type="dxa"/>
          </w:tcPr>
          <w:p w:rsidR="00870786" w:rsidRDefault="0017163A">
            <w:pP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531068" cy="85406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068" cy="854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70786" w:rsidRDefault="00870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szCs w:val="28"/>
              </w:rPr>
            </w:pPr>
          </w:p>
          <w:p w:rsidR="00870786" w:rsidRDefault="0017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12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Dương Thị Hoa</w:t>
            </w:r>
          </w:p>
        </w:tc>
      </w:tr>
    </w:tbl>
    <w:p w:rsidR="00870786" w:rsidRDefault="00870786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sectPr w:rsidR="00870786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3A" w:rsidRDefault="0017163A">
      <w:pPr>
        <w:spacing w:after="0" w:line="240" w:lineRule="auto"/>
      </w:pPr>
      <w:r>
        <w:separator/>
      </w:r>
    </w:p>
  </w:endnote>
  <w:endnote w:type="continuationSeparator" w:id="0">
    <w:p w:rsidR="0017163A" w:rsidRDefault="0017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.VnTime">
    <w:panose1 w:val="020B72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86" w:rsidRDefault="001716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07FCD">
      <w:rPr>
        <w:color w:val="000000"/>
      </w:rPr>
      <w:fldChar w:fldCharType="separate"/>
    </w:r>
    <w:r w:rsidR="00A07FCD">
      <w:rPr>
        <w:noProof/>
        <w:color w:val="000000"/>
      </w:rPr>
      <w:t>2</w:t>
    </w:r>
    <w:r>
      <w:rPr>
        <w:color w:val="000000"/>
      </w:rPr>
      <w:fldChar w:fldCharType="end"/>
    </w:r>
  </w:p>
  <w:p w:rsidR="00870786" w:rsidRDefault="008707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3A" w:rsidRDefault="0017163A">
      <w:pPr>
        <w:spacing w:after="0" w:line="240" w:lineRule="auto"/>
      </w:pPr>
      <w:r>
        <w:separator/>
      </w:r>
    </w:p>
  </w:footnote>
  <w:footnote w:type="continuationSeparator" w:id="0">
    <w:p w:rsidR="0017163A" w:rsidRDefault="0017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36E3"/>
    <w:multiLevelType w:val="multilevel"/>
    <w:tmpl w:val="B5061EB4"/>
    <w:lvl w:ilvl="0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86"/>
    <w:rsid w:val="0017163A"/>
    <w:rsid w:val="00870786"/>
    <w:rsid w:val="00A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9619"/>
  <w15:docId w15:val="{9C400EB8-9ADA-445E-8BB4-0EED293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E508EE"/>
    <w:pPr>
      <w:tabs>
        <w:tab w:val="left" w:pos="7725"/>
      </w:tabs>
      <w:spacing w:after="0" w:line="312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E508EE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A1B17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A1B1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C6F81"/>
    <w:rPr>
      <w:color w:val="800080"/>
      <w:u w:val="single"/>
    </w:rPr>
  </w:style>
  <w:style w:type="paragraph" w:styleId="NormalWeb">
    <w:name w:val="Normal (Web)"/>
    <w:basedOn w:val="Normal"/>
    <w:uiPriority w:val="99"/>
    <w:rsid w:val="007F74D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/wLoAIHwICgZAXufU5Zae/NzQ==">CgMxLjA4AHIhMXJNWF9xMElRdDZza3M3YlpndE5sMk81RzFvLVZVN3Js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1577</Words>
  <Characters>8991</Characters>
  <Application>Microsoft Office Word</Application>
  <DocSecurity>0</DocSecurity>
  <Lines>74</Lines>
  <Paragraphs>21</Paragraphs>
  <ScaleCrop>false</ScaleCrop>
  <Company>Microsoft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2022-09-13T02:33:00Z</dcterms:created>
  <dcterms:modified xsi:type="dcterms:W3CDTF">2024-12-01T09:54:00Z</dcterms:modified>
</cp:coreProperties>
</file>