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3B" w:rsidRDefault="0023023B" w:rsidP="0023023B">
      <w:pPr>
        <w:spacing w:after="0" w:line="312" w:lineRule="auto"/>
        <w:jc w:val="center"/>
        <w:rPr>
          <w:b/>
        </w:rPr>
      </w:pPr>
      <w:r w:rsidRPr="004F17F8">
        <w:rPr>
          <w:b/>
        </w:rPr>
        <w:t xml:space="preserve">KẾ HOẠCH </w:t>
      </w:r>
      <w:r>
        <w:rPr>
          <w:b/>
        </w:rPr>
        <w:t xml:space="preserve">THỰC HIỆN CHỦ ĐỀ CON VẬT NGỘ NGHĨNH </w:t>
      </w:r>
    </w:p>
    <w:p w:rsidR="00A53B0D" w:rsidRDefault="0023023B" w:rsidP="0023023B">
      <w:pPr>
        <w:spacing w:after="0" w:line="312" w:lineRule="auto"/>
        <w:jc w:val="center"/>
        <w:rPr>
          <w:b/>
        </w:rPr>
      </w:pPr>
      <w:r w:rsidRPr="004F17F8">
        <w:rPr>
          <w:b/>
        </w:rPr>
        <w:t xml:space="preserve">NHÁNH </w:t>
      </w:r>
      <w:r>
        <w:rPr>
          <w:b/>
        </w:rPr>
        <w:t>2</w:t>
      </w:r>
      <w:r>
        <w:rPr>
          <w:b/>
        </w:rPr>
        <w:t xml:space="preserve">: </w:t>
      </w:r>
      <w:bookmarkStart w:id="0" w:name="_GoBack"/>
      <w:bookmarkEnd w:id="0"/>
      <w:r w:rsidR="000D655E">
        <w:rPr>
          <w:b/>
          <w:color w:val="000000"/>
        </w:rPr>
        <w:t>“CON VẬT SỐNG TRONG GIA ĐÌNH”</w:t>
      </w:r>
      <w:r>
        <w:rPr>
          <w:b/>
          <w:color w:val="000000"/>
        </w:rPr>
        <w:t xml:space="preserve"> </w:t>
      </w:r>
      <w:r w:rsidRPr="00E453B9">
        <w:rPr>
          <w:b/>
        </w:rPr>
        <w:t>NH</w:t>
      </w:r>
      <w:r>
        <w:rPr>
          <w:b/>
        </w:rPr>
        <w:t xml:space="preserve"> </w:t>
      </w:r>
      <w:r w:rsidRPr="00E453B9">
        <w:rPr>
          <w:b/>
        </w:rPr>
        <w:t>24-25</w:t>
      </w:r>
      <w:r w:rsidR="000D655E">
        <w:rPr>
          <w:b/>
          <w:color w:val="000000"/>
        </w:rPr>
        <w:t xml:space="preserve"> L</w:t>
      </w:r>
      <w:r w:rsidR="000D655E">
        <w:rPr>
          <w:b/>
        </w:rPr>
        <w:t>ỚP CT4</w:t>
      </w:r>
    </w:p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1. Đón trả trẻ</w:t>
      </w:r>
    </w:p>
    <w:tbl>
      <w:tblPr>
        <w:tblStyle w:val="a7"/>
        <w:tblW w:w="13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4"/>
        <w:gridCol w:w="2195"/>
      </w:tblGrid>
      <w:tr w:rsidR="00A53B0D" w:rsidTr="00DB18FA">
        <w:trPr>
          <w:cantSplit/>
          <w:trHeight w:val="394"/>
          <w:tblHeader/>
          <w:jc w:val="center"/>
        </w:trPr>
        <w:tc>
          <w:tcPr>
            <w:tcW w:w="11554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2195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53B0D" w:rsidTr="00DB18FA">
        <w:trPr>
          <w:trHeight w:val="509"/>
          <w:jc w:val="center"/>
        </w:trPr>
        <w:tc>
          <w:tcPr>
            <w:tcW w:w="11554" w:type="dxa"/>
          </w:tcPr>
          <w:p w:rsidR="00A53B0D" w:rsidRDefault="000D655E" w:rsidP="00DB18FA">
            <w:pPr>
              <w:spacing w:after="0" w:line="360" w:lineRule="auto"/>
            </w:pPr>
            <w:r>
              <w:t>- Đón trẻ vào lớp, trò chuyện với trẻ về một số con vật sống trong gia đình</w:t>
            </w:r>
          </w:p>
          <w:p w:rsidR="00A53B0D" w:rsidRDefault="000D655E" w:rsidP="00DB18FA">
            <w:pPr>
              <w:spacing w:after="0" w:line="360" w:lineRule="auto"/>
            </w:pPr>
            <w:r>
              <w:t>- Cho trẻ chơi tự chọn  theo góc, giáo dục trẻ biết cất gọn đồ chơi đúng nơi quy định.</w:t>
            </w:r>
          </w:p>
          <w:p w:rsidR="00A53B0D" w:rsidRDefault="000D655E" w:rsidP="00DB18FA">
            <w:pPr>
              <w:spacing w:after="0" w:line="360" w:lineRule="auto"/>
            </w:pPr>
            <w:r>
              <w:t>- Trao đổi với phụ huynh về sức khỏe trẻ, giữ gìn vệ sinh (đặc biệt là một số cháu mới đi học, cháu mới ốm, cháu cá biệt)</w:t>
            </w:r>
          </w:p>
          <w:p w:rsidR="00A53B0D" w:rsidRDefault="000D655E" w:rsidP="00DB18FA">
            <w:pPr>
              <w:spacing w:after="0" w:line="360" w:lineRule="auto"/>
            </w:pPr>
            <w:r>
              <w:t>- Trao đổi với phụ huynh về dịch bệnh sốt xuất huyết, dịch đau mắt đỏ</w:t>
            </w:r>
          </w:p>
          <w:p w:rsidR="00A53B0D" w:rsidRDefault="000D655E" w:rsidP="00DB18FA">
            <w:pPr>
              <w:spacing w:after="0" w:line="360" w:lineRule="auto"/>
            </w:pPr>
            <w:r>
              <w:t>- Cho trẻ vào góc chơi mà trẻ thích.</w:t>
            </w:r>
          </w:p>
          <w:p w:rsidR="00A53B0D" w:rsidRDefault="000D655E" w:rsidP="00DB18FA">
            <w:pPr>
              <w:spacing w:after="0" w:line="360" w:lineRule="auto"/>
            </w:pPr>
            <w:r>
              <w:t>- Cho trẻ chơi tự chọn  theo góc, giáo dục trẻ biết cất gọn đồ chơi đúng nơi quy định.</w:t>
            </w:r>
          </w:p>
          <w:p w:rsidR="00A53B0D" w:rsidRDefault="000D655E" w:rsidP="00DB18FA">
            <w:pPr>
              <w:spacing w:after="0" w:line="360" w:lineRule="auto"/>
            </w:pPr>
            <w:r>
              <w:t>- Dạy trẻ một số hành vi giao tiếp văn hóa: chào, tạm biệt, cảm ơn. Nói từ "ạ", "dạ</w:t>
            </w:r>
          </w:p>
          <w:p w:rsidR="00A53B0D" w:rsidRDefault="000D655E" w:rsidP="00DB18FA">
            <w:pPr>
              <w:spacing w:after="0" w:line="360" w:lineRule="auto"/>
              <w:rPr>
                <w:color w:val="FF0000"/>
              </w:rPr>
            </w:pPr>
            <w:r>
              <w:t>- Cho trẻ nghe nhạc các bài hát về chủ đề. Bài hát con gà trống, gà trống mèo con và cún con, một con vịt, gà trống thổi kèn</w:t>
            </w:r>
          </w:p>
        </w:tc>
        <w:tc>
          <w:tcPr>
            <w:tcW w:w="2195" w:type="dxa"/>
          </w:tcPr>
          <w:p w:rsidR="00A53B0D" w:rsidRDefault="00A53B0D" w:rsidP="00DB18FA"/>
        </w:tc>
      </w:tr>
    </w:tbl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2. Thể dục sáng</w:t>
      </w:r>
    </w:p>
    <w:tbl>
      <w:tblPr>
        <w:tblStyle w:val="a8"/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5"/>
        <w:gridCol w:w="1980"/>
      </w:tblGrid>
      <w:tr w:rsidR="00A53B0D" w:rsidTr="00DB18FA">
        <w:trPr>
          <w:trHeight w:val="404"/>
          <w:jc w:val="center"/>
        </w:trPr>
        <w:tc>
          <w:tcPr>
            <w:tcW w:w="11765" w:type="dxa"/>
            <w:vAlign w:val="center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53B0D" w:rsidTr="00DB18FA">
        <w:trPr>
          <w:trHeight w:val="687"/>
          <w:jc w:val="center"/>
        </w:trPr>
        <w:tc>
          <w:tcPr>
            <w:tcW w:w="11765" w:type="dxa"/>
          </w:tcPr>
          <w:p w:rsidR="00A53B0D" w:rsidRDefault="000D655E" w:rsidP="00DB18FA">
            <w:pPr>
              <w:spacing w:after="120"/>
              <w:rPr>
                <w:b/>
              </w:rPr>
            </w:pPr>
            <w:r>
              <w:rPr>
                <w:b/>
              </w:rPr>
              <w:t>Tập bài: Gà con</w:t>
            </w:r>
          </w:p>
          <w:p w:rsidR="00A53B0D" w:rsidRDefault="000D655E" w:rsidP="00DB18FA">
            <w:pPr>
              <w:spacing w:after="0" w:line="360" w:lineRule="auto"/>
            </w:pPr>
            <w:r>
              <w:rPr>
                <w:u w:val="single"/>
              </w:rPr>
              <w:t>HĐ1:</w:t>
            </w:r>
            <w:r>
              <w:t xml:space="preserve"> Khởi động:</w:t>
            </w:r>
          </w:p>
          <w:p w:rsidR="00A53B0D" w:rsidRDefault="000D655E" w:rsidP="00DB18FA">
            <w:pPr>
              <w:spacing w:after="0" w:line="360" w:lineRule="auto"/>
            </w:pPr>
            <w:r>
              <w:lastRenderedPageBreak/>
              <w:t>Cho trẻ làm chú gà con vừa đi vừa hát bài "Đàn gà trong sân" đi với các kiểu đi, đi nhanh, đi chậm về đội hình vòng tròn.</w:t>
            </w:r>
          </w:p>
          <w:p w:rsidR="00A53B0D" w:rsidRDefault="000D655E" w:rsidP="00DB18FA">
            <w:pPr>
              <w:spacing w:after="0" w:line="360" w:lineRule="auto"/>
            </w:pPr>
            <w:r>
              <w:rPr>
                <w:u w:val="single"/>
              </w:rPr>
              <w:t>HĐ2:</w:t>
            </w:r>
            <w:r>
              <w:t xml:space="preserve"> Trọng động: Cô và trẻ tập bài: Gà con</w:t>
            </w:r>
          </w:p>
          <w:p w:rsidR="00A53B0D" w:rsidRDefault="000D655E" w:rsidP="00DB18FA">
            <w:pPr>
              <w:spacing w:after="0" w:line="360" w:lineRule="auto"/>
            </w:pPr>
            <w:r>
              <w:t>- ĐT1: Gà kêu chiếp chiếp chiếp</w:t>
            </w:r>
          </w:p>
          <w:p w:rsidR="00A53B0D" w:rsidRDefault="000D655E" w:rsidP="00DB18FA">
            <w:pPr>
              <w:spacing w:after="0" w:line="360" w:lineRule="auto"/>
            </w:pPr>
            <w:r>
              <w:t>- ĐT2: Gà vỗ cánh</w:t>
            </w:r>
          </w:p>
          <w:p w:rsidR="00A53B0D" w:rsidRDefault="000D655E" w:rsidP="00DB18FA">
            <w:pPr>
              <w:spacing w:after="0" w:line="360" w:lineRule="auto"/>
            </w:pPr>
            <w:r>
              <w:t>- ĐT3: Gà mổ thóc</w:t>
            </w:r>
          </w:p>
          <w:p w:rsidR="00A53B0D" w:rsidRDefault="000D655E" w:rsidP="00DB18FA">
            <w:pPr>
              <w:spacing w:after="0" w:line="360" w:lineRule="auto"/>
            </w:pPr>
            <w:r>
              <w:t>- ĐT4: Gà bới giun</w:t>
            </w:r>
          </w:p>
          <w:p w:rsidR="00A53B0D" w:rsidRDefault="000D655E" w:rsidP="00DB18FA">
            <w:pPr>
              <w:spacing w:after="0" w:line="360" w:lineRule="auto"/>
            </w:pPr>
            <w:r>
              <w:t>Trẻ tập các động tác theo cô và tập theo hiệu lệnh của cô. Cô động viên trẻ để trẻ hứng thú tập mỗi động tác tập 3 lần.</w:t>
            </w:r>
          </w:p>
          <w:p w:rsidR="00A53B0D" w:rsidRDefault="000D655E" w:rsidP="00DB18FA">
            <w:pPr>
              <w:spacing w:after="0" w:line="360" w:lineRule="auto"/>
            </w:pPr>
            <w:r>
              <w:rPr>
                <w:u w:val="single"/>
              </w:rPr>
              <w:t>HĐ3</w:t>
            </w:r>
            <w:r>
              <w:t>: Hồi tĩnh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 Cô cho trẻ làm chú gà con đi nhẹ nhàng xung quanh lớp 1 - 2 vòng.</w:t>
            </w:r>
          </w:p>
        </w:tc>
        <w:tc>
          <w:tcPr>
            <w:tcW w:w="1980" w:type="dxa"/>
            <w:shd w:val="clear" w:color="auto" w:fill="auto"/>
          </w:tcPr>
          <w:p w:rsidR="00A53B0D" w:rsidRDefault="00A53B0D" w:rsidP="00DB18FA"/>
        </w:tc>
      </w:tr>
    </w:tbl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  <w:color w:val="FF0000"/>
        </w:rPr>
      </w:pPr>
      <w:r>
        <w:rPr>
          <w:b/>
          <w:color w:val="000000"/>
        </w:rPr>
        <w:lastRenderedPageBreak/>
        <w:t>3. Chơi tập có chủ đích</w:t>
      </w:r>
    </w:p>
    <w:tbl>
      <w:tblPr>
        <w:tblStyle w:val="a9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2428"/>
        <w:gridCol w:w="2488"/>
        <w:gridCol w:w="2244"/>
        <w:gridCol w:w="2338"/>
        <w:gridCol w:w="2409"/>
        <w:gridCol w:w="1084"/>
      </w:tblGrid>
      <w:tr w:rsidR="00A53B0D" w:rsidTr="00DB18FA">
        <w:trPr>
          <w:trHeight w:val="411"/>
          <w:jc w:val="center"/>
        </w:trPr>
        <w:tc>
          <w:tcPr>
            <w:tcW w:w="901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42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 xml:space="preserve">Ngày 16/12 </w:t>
            </w:r>
          </w:p>
        </w:tc>
        <w:tc>
          <w:tcPr>
            <w:tcW w:w="248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 xml:space="preserve">Ngày 17/12 </w:t>
            </w:r>
          </w:p>
        </w:tc>
        <w:tc>
          <w:tcPr>
            <w:tcW w:w="2244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18/12</w:t>
            </w:r>
          </w:p>
        </w:tc>
        <w:tc>
          <w:tcPr>
            <w:tcW w:w="233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19/12</w:t>
            </w:r>
          </w:p>
        </w:tc>
        <w:tc>
          <w:tcPr>
            <w:tcW w:w="2409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20/12</w:t>
            </w:r>
          </w:p>
        </w:tc>
        <w:tc>
          <w:tcPr>
            <w:tcW w:w="1084" w:type="dxa"/>
            <w:vAlign w:val="center"/>
          </w:tcPr>
          <w:p w:rsidR="00A53B0D" w:rsidRDefault="000D655E" w:rsidP="00DB18FA">
            <w:r>
              <w:rPr>
                <w:b/>
              </w:rPr>
              <w:t>Ghi chú</w:t>
            </w:r>
          </w:p>
        </w:tc>
      </w:tr>
      <w:tr w:rsidR="00A53B0D" w:rsidTr="00DB18FA">
        <w:trPr>
          <w:trHeight w:val="1299"/>
          <w:jc w:val="center"/>
        </w:trPr>
        <w:tc>
          <w:tcPr>
            <w:tcW w:w="901" w:type="dxa"/>
          </w:tcPr>
          <w:p w:rsidR="00A53B0D" w:rsidRDefault="00A53B0D" w:rsidP="00DB18FA">
            <w:pPr>
              <w:rPr>
                <w:b/>
              </w:rPr>
            </w:pPr>
          </w:p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428" w:type="dxa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A53B0D" w:rsidRDefault="000D655E" w:rsidP="00DB18FA">
            <w:pPr>
              <w:spacing w:after="0" w:line="360" w:lineRule="auto"/>
              <w:rPr>
                <w:i/>
                <w:color w:val="FF0000"/>
              </w:rPr>
            </w:pPr>
            <w:r>
              <w:t>Dạy hát: Con gà trống</w:t>
            </w:r>
            <w:r>
              <w:rPr>
                <w:b/>
              </w:rPr>
              <w:t xml:space="preserve"> </w:t>
            </w:r>
          </w:p>
        </w:tc>
        <w:tc>
          <w:tcPr>
            <w:tcW w:w="2488" w:type="dxa"/>
          </w:tcPr>
          <w:p w:rsidR="00A53B0D" w:rsidRDefault="000D655E" w:rsidP="00DB18FA">
            <w:pPr>
              <w:spacing w:after="0" w:line="36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A53B0D" w:rsidRDefault="000D655E" w:rsidP="00DB18FA">
            <w:pPr>
              <w:spacing w:after="0" w:line="360" w:lineRule="auto"/>
            </w:pPr>
            <w:r>
              <w:t>Nhận biết: Con chó</w:t>
            </w:r>
          </w:p>
          <w:p w:rsidR="00A53B0D" w:rsidRDefault="00A53B0D" w:rsidP="00DB18FA">
            <w:pPr>
              <w:spacing w:after="0" w:line="360" w:lineRule="auto"/>
            </w:pPr>
          </w:p>
        </w:tc>
        <w:tc>
          <w:tcPr>
            <w:tcW w:w="2244" w:type="dxa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Đứng co 1 chân (T1) </w:t>
            </w:r>
          </w:p>
        </w:tc>
        <w:tc>
          <w:tcPr>
            <w:tcW w:w="2338" w:type="dxa"/>
          </w:tcPr>
          <w:p w:rsidR="00A53B0D" w:rsidRDefault="000D655E" w:rsidP="00DB18FA">
            <w:pPr>
              <w:spacing w:after="0" w:line="36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A53B0D" w:rsidRDefault="000D655E" w:rsidP="00DB18FA">
            <w:pPr>
              <w:spacing w:after="0" w:line="360" w:lineRule="auto"/>
            </w:pPr>
            <w:bookmarkStart w:id="1" w:name="_heading=h.gjdgxs" w:colFirst="0" w:colLast="0"/>
            <w:bookmarkEnd w:id="1"/>
            <w:r>
              <w:t>NBPB: To – nhỏ</w:t>
            </w:r>
          </w:p>
          <w:p w:rsidR="00A53B0D" w:rsidRDefault="00A53B0D" w:rsidP="00DB18FA">
            <w:pPr>
              <w:spacing w:after="0" w:line="360" w:lineRule="auto"/>
            </w:pPr>
          </w:p>
        </w:tc>
        <w:tc>
          <w:tcPr>
            <w:tcW w:w="2409" w:type="dxa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A53B0D" w:rsidRDefault="000D655E" w:rsidP="00DB18FA">
            <w:pPr>
              <w:spacing w:after="0" w:line="360" w:lineRule="auto"/>
              <w:ind w:left="720" w:hanging="720"/>
            </w:pPr>
            <w:r>
              <w:t>Truyện: Quả trứng</w:t>
            </w:r>
          </w:p>
        </w:tc>
        <w:tc>
          <w:tcPr>
            <w:tcW w:w="1084" w:type="dxa"/>
            <w:vAlign w:val="center"/>
          </w:tcPr>
          <w:p w:rsidR="00A53B0D" w:rsidRDefault="00A53B0D" w:rsidP="00DB18FA">
            <w:pPr>
              <w:rPr>
                <w:b/>
              </w:rPr>
            </w:pPr>
          </w:p>
        </w:tc>
      </w:tr>
      <w:tr w:rsidR="00A53B0D" w:rsidTr="00DB18FA">
        <w:trPr>
          <w:trHeight w:val="701"/>
          <w:jc w:val="center"/>
        </w:trPr>
        <w:tc>
          <w:tcPr>
            <w:tcW w:w="901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42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23/12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ngôn ngữ</w:t>
            </w:r>
          </w:p>
          <w:p w:rsidR="00A53B0D" w:rsidRDefault="000D655E" w:rsidP="00DB18FA">
            <w:pPr>
              <w:spacing w:after="0" w:line="360" w:lineRule="auto"/>
            </w:pPr>
            <w:r>
              <w:t>Thơ: Chú gà con</w:t>
            </w:r>
            <w:r>
              <w:rPr>
                <w:b/>
              </w:rPr>
              <w:t xml:space="preserve"> </w:t>
            </w:r>
          </w:p>
        </w:tc>
        <w:tc>
          <w:tcPr>
            <w:tcW w:w="248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24/12</w:t>
            </w:r>
          </w:p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A53B0D" w:rsidRDefault="000D655E" w:rsidP="00DB18FA">
            <w:pPr>
              <w:spacing w:after="0" w:line="360" w:lineRule="auto"/>
            </w:pPr>
            <w:r>
              <w:t>Nhận biết con gà</w:t>
            </w:r>
          </w:p>
        </w:tc>
        <w:tc>
          <w:tcPr>
            <w:tcW w:w="2244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25/12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TCKNXH - TM</w:t>
            </w:r>
          </w:p>
          <w:p w:rsidR="00A53B0D" w:rsidRDefault="000D655E" w:rsidP="00DB18FA">
            <w:pPr>
              <w:spacing w:after="0" w:line="360" w:lineRule="auto"/>
            </w:pPr>
            <w:r>
              <w:t>Nặn thức ăn cho gà, vịt</w:t>
            </w:r>
          </w:p>
        </w:tc>
        <w:tc>
          <w:tcPr>
            <w:tcW w:w="233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26/12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Phát triển thể </w:t>
            </w:r>
          </w:p>
          <w:p w:rsidR="00A53B0D" w:rsidRDefault="000D655E" w:rsidP="00DB18FA">
            <w:pPr>
              <w:spacing w:after="0" w:line="360" w:lineRule="auto"/>
            </w:pPr>
            <w:r>
              <w:rPr>
                <w:b/>
              </w:rPr>
              <w:t>chất</w:t>
            </w:r>
            <w:r>
              <w:t xml:space="preserve"> </w:t>
            </w:r>
          </w:p>
          <w:p w:rsidR="00A53B0D" w:rsidRDefault="000D655E" w:rsidP="00DB18FA">
            <w:pPr>
              <w:spacing w:after="0" w:line="360" w:lineRule="auto"/>
            </w:pPr>
            <w:r>
              <w:t>Đứng co 1 chân (T2)</w:t>
            </w:r>
          </w:p>
        </w:tc>
        <w:tc>
          <w:tcPr>
            <w:tcW w:w="2409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27/12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A53B0D" w:rsidRDefault="000D655E" w:rsidP="00DB18FA">
            <w:pPr>
              <w:spacing w:after="0" w:line="360" w:lineRule="auto"/>
            </w:pPr>
            <w:r>
              <w:t>Dạy VĐ: Con gà trống</w:t>
            </w:r>
          </w:p>
        </w:tc>
        <w:tc>
          <w:tcPr>
            <w:tcW w:w="1084" w:type="dxa"/>
          </w:tcPr>
          <w:p w:rsidR="00A53B0D" w:rsidRDefault="00A53B0D" w:rsidP="00DB18FA"/>
        </w:tc>
      </w:tr>
    </w:tbl>
    <w:p w:rsidR="00A53B0D" w:rsidRDefault="00A53B0D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  <w:color w:val="000000"/>
        </w:rPr>
      </w:pPr>
    </w:p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tbl>
      <w:tblPr>
        <w:tblStyle w:val="aa"/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546"/>
        <w:gridCol w:w="2268"/>
        <w:gridCol w:w="2268"/>
        <w:gridCol w:w="2410"/>
        <w:gridCol w:w="2409"/>
        <w:gridCol w:w="1123"/>
      </w:tblGrid>
      <w:tr w:rsidR="00A53B0D" w:rsidTr="00DB18FA">
        <w:trPr>
          <w:trHeight w:val="647"/>
          <w:jc w:val="center"/>
        </w:trPr>
        <w:tc>
          <w:tcPr>
            <w:tcW w:w="1005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546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 xml:space="preserve">Ngày 16/12 </w:t>
            </w:r>
          </w:p>
        </w:tc>
        <w:tc>
          <w:tcPr>
            <w:tcW w:w="226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 xml:space="preserve">Ngày 17/12 </w:t>
            </w:r>
          </w:p>
        </w:tc>
        <w:tc>
          <w:tcPr>
            <w:tcW w:w="226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18/12</w:t>
            </w:r>
          </w:p>
        </w:tc>
        <w:tc>
          <w:tcPr>
            <w:tcW w:w="2410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19/12</w:t>
            </w:r>
          </w:p>
        </w:tc>
        <w:tc>
          <w:tcPr>
            <w:tcW w:w="2409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20/12</w:t>
            </w:r>
          </w:p>
        </w:tc>
        <w:tc>
          <w:tcPr>
            <w:tcW w:w="1123" w:type="dxa"/>
            <w:vAlign w:val="center"/>
          </w:tcPr>
          <w:p w:rsidR="00A53B0D" w:rsidRDefault="000D655E" w:rsidP="00DB18FA">
            <w:r>
              <w:rPr>
                <w:b/>
              </w:rPr>
              <w:t>Ghi chú</w:t>
            </w:r>
          </w:p>
        </w:tc>
      </w:tr>
      <w:tr w:rsidR="00A53B0D" w:rsidTr="00DB18FA">
        <w:trPr>
          <w:trHeight w:val="1500"/>
          <w:jc w:val="center"/>
        </w:trPr>
        <w:tc>
          <w:tcPr>
            <w:tcW w:w="1005" w:type="dxa"/>
          </w:tcPr>
          <w:p w:rsidR="00A53B0D" w:rsidRDefault="00A53B0D" w:rsidP="00DB18FA">
            <w:pPr>
              <w:rPr>
                <w:b/>
              </w:rPr>
            </w:pPr>
          </w:p>
          <w:p w:rsidR="00A53B0D" w:rsidRDefault="00A53B0D" w:rsidP="00DB18FA">
            <w:pPr>
              <w:rPr>
                <w:b/>
              </w:rPr>
            </w:pPr>
          </w:p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546" w:type="dxa"/>
          </w:tcPr>
          <w:p w:rsidR="00A53B0D" w:rsidRDefault="000D655E" w:rsidP="00DB18FA">
            <w:pPr>
              <w:spacing w:after="0" w:line="360" w:lineRule="auto"/>
            </w:pPr>
            <w:r>
              <w:t>QS: Bập bênh</w:t>
            </w:r>
          </w:p>
          <w:p w:rsidR="00A53B0D" w:rsidRDefault="000D655E" w:rsidP="00DB18FA">
            <w:pPr>
              <w:spacing w:after="0" w:line="360" w:lineRule="auto"/>
            </w:pPr>
            <w:r>
              <w:t>TCVĐ: Đứng co 1 chân</w:t>
            </w:r>
          </w:p>
          <w:p w:rsidR="00A53B0D" w:rsidRDefault="000D655E" w:rsidP="00DB18FA">
            <w:pPr>
              <w:spacing w:after="0" w:line="360" w:lineRule="auto"/>
              <w:rPr>
                <w:i/>
                <w:color w:val="FF0000"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A53B0D" w:rsidRDefault="000D655E" w:rsidP="00DB18FA">
            <w:pPr>
              <w:spacing w:after="0" w:line="360" w:lineRule="auto"/>
            </w:pPr>
            <w:r>
              <w:t>QS: Cây nhân hậu</w:t>
            </w:r>
          </w:p>
          <w:p w:rsidR="00A53B0D" w:rsidRDefault="000D655E" w:rsidP="00DB18FA">
            <w:pPr>
              <w:spacing w:after="0" w:line="360" w:lineRule="auto"/>
            </w:pPr>
            <w:r>
              <w:t>TCVĐ: Bò, trườn qua vật cản</w:t>
            </w:r>
          </w:p>
          <w:p w:rsidR="00A53B0D" w:rsidRDefault="000D655E" w:rsidP="00DB18FA">
            <w:pPr>
              <w:spacing w:after="0" w:line="360" w:lineRule="auto"/>
              <w:rPr>
                <w:i/>
                <w:color w:val="FF0000"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A53B0D" w:rsidRDefault="000D655E" w:rsidP="00DB18FA">
            <w:pPr>
              <w:spacing w:after="0" w:line="360" w:lineRule="auto"/>
            </w:pPr>
            <w:r>
              <w:rPr>
                <w:color w:val="000000"/>
              </w:rPr>
              <w:t xml:space="preserve">QS: </w:t>
            </w:r>
            <w:r>
              <w:t>Thú nhún con voi</w:t>
            </w:r>
          </w:p>
          <w:p w:rsidR="00A53B0D" w:rsidRDefault="000D655E" w:rsidP="00DB18FA">
            <w:pPr>
              <w:spacing w:after="0" w:line="360" w:lineRule="auto"/>
            </w:pPr>
            <w:r>
              <w:t>TCVĐ: Dung dăng dung dẻ</w:t>
            </w:r>
          </w:p>
          <w:p w:rsidR="00A53B0D" w:rsidRDefault="000D655E" w:rsidP="00DB18FA">
            <w:pPr>
              <w:spacing w:after="0" w:line="360" w:lineRule="auto"/>
              <w:rPr>
                <w:i/>
                <w:color w:val="FF0000"/>
              </w:rPr>
            </w:pPr>
            <w:r>
              <w:t>Chơi tự chọn</w:t>
            </w:r>
          </w:p>
        </w:tc>
        <w:tc>
          <w:tcPr>
            <w:tcW w:w="2410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t xml:space="preserve">QS: </w:t>
            </w:r>
            <w:r>
              <w:rPr>
                <w:color w:val="000000"/>
              </w:rPr>
              <w:t>Cây hoa cúc</w:t>
            </w:r>
          </w:p>
          <w:p w:rsidR="00A53B0D" w:rsidRDefault="000D655E" w:rsidP="00DB18FA">
            <w:pPr>
              <w:spacing w:after="0" w:line="360" w:lineRule="auto"/>
            </w:pPr>
            <w:r>
              <w:t>TCVĐ: Bò, trườn qua vật cản</w:t>
            </w:r>
          </w:p>
          <w:p w:rsidR="00A53B0D" w:rsidRDefault="000D655E" w:rsidP="00DB18FA">
            <w:pPr>
              <w:spacing w:after="0" w:line="360" w:lineRule="auto"/>
              <w:rPr>
                <w:i/>
                <w:color w:val="FF0000"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A53B0D" w:rsidRDefault="000D655E" w:rsidP="00DB18FA">
            <w:pPr>
              <w:spacing w:after="0" w:line="360" w:lineRule="auto"/>
            </w:pPr>
            <w:r>
              <w:t xml:space="preserve">QS: Cầu trượt </w:t>
            </w:r>
          </w:p>
          <w:p w:rsidR="00A53B0D" w:rsidRDefault="000D655E" w:rsidP="00DB18FA">
            <w:pPr>
              <w:spacing w:after="0" w:line="360" w:lineRule="auto"/>
            </w:pPr>
            <w:r>
              <w:t>TCVĐ: Đứng co 1 chân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Chơi tự chọn </w:t>
            </w:r>
          </w:p>
        </w:tc>
        <w:tc>
          <w:tcPr>
            <w:tcW w:w="1123" w:type="dxa"/>
            <w:vAlign w:val="center"/>
          </w:tcPr>
          <w:p w:rsidR="00A53B0D" w:rsidRDefault="00A53B0D" w:rsidP="00DB18FA">
            <w:pPr>
              <w:rPr>
                <w:b/>
              </w:rPr>
            </w:pPr>
          </w:p>
        </w:tc>
      </w:tr>
      <w:tr w:rsidR="00A53B0D" w:rsidTr="00DB18FA">
        <w:trPr>
          <w:trHeight w:val="2465"/>
          <w:jc w:val="center"/>
        </w:trPr>
        <w:tc>
          <w:tcPr>
            <w:tcW w:w="1005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546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</w:rPr>
            </w:pPr>
            <w:r>
              <w:rPr>
                <w:b/>
              </w:rPr>
              <w:t>Ngày 23/12</w:t>
            </w:r>
          </w:p>
          <w:p w:rsidR="00A53B0D" w:rsidRDefault="000D655E" w:rsidP="00DB18FA">
            <w:pPr>
              <w:spacing w:after="0" w:line="360" w:lineRule="auto"/>
            </w:pPr>
            <w:r>
              <w:t>QS: Cầu tụt</w:t>
            </w:r>
          </w:p>
          <w:p w:rsidR="00A53B0D" w:rsidRDefault="000D655E" w:rsidP="00DB18FA">
            <w:pPr>
              <w:spacing w:after="0" w:line="360" w:lineRule="auto"/>
            </w:pPr>
            <w:r>
              <w:t>TCVĐ: Đứng co 1 chân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</w:rPr>
            </w:pPr>
            <w:r>
              <w:rPr>
                <w:b/>
              </w:rPr>
              <w:t>Ngày 24/12</w:t>
            </w:r>
          </w:p>
          <w:p w:rsidR="00A53B0D" w:rsidRDefault="000D655E" w:rsidP="00DB18FA">
            <w:pPr>
              <w:spacing w:after="0" w:line="360" w:lineRule="auto"/>
            </w:pPr>
            <w:r>
              <w:t>QS: Đu quay</w:t>
            </w:r>
          </w:p>
          <w:p w:rsidR="00A53B0D" w:rsidRDefault="000D655E" w:rsidP="00DB18FA">
            <w:pPr>
              <w:spacing w:after="0" w:line="360" w:lineRule="auto"/>
            </w:pPr>
            <w:r>
              <w:t>TCVĐ: Dung dăng dung dẻ Chơi tự chọn</w:t>
            </w:r>
          </w:p>
        </w:tc>
        <w:tc>
          <w:tcPr>
            <w:tcW w:w="226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</w:rPr>
            </w:pPr>
            <w:r>
              <w:rPr>
                <w:b/>
              </w:rPr>
              <w:t>Ngày 25/12</w:t>
            </w:r>
          </w:p>
          <w:p w:rsidR="00A53B0D" w:rsidRDefault="000D655E" w:rsidP="00DB18FA">
            <w:pPr>
              <w:spacing w:after="0" w:line="360" w:lineRule="auto"/>
            </w:pPr>
            <w:r>
              <w:t>QS: Cây hoa hồng môn</w:t>
            </w:r>
          </w:p>
          <w:p w:rsidR="00A53B0D" w:rsidRDefault="000D655E" w:rsidP="00DB18FA">
            <w:pPr>
              <w:spacing w:after="0" w:line="360" w:lineRule="auto"/>
            </w:pPr>
            <w:r>
              <w:t>TCVĐ: Bò, trườn qua vật cản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t>Chơi tự chọn</w:t>
            </w:r>
          </w:p>
        </w:tc>
        <w:tc>
          <w:tcPr>
            <w:tcW w:w="2410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</w:rPr>
            </w:pPr>
            <w:r>
              <w:rPr>
                <w:b/>
              </w:rPr>
              <w:t>Ngày 26/12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 QS: Cây hoa trạng nguyên</w:t>
            </w:r>
          </w:p>
          <w:p w:rsidR="00A53B0D" w:rsidRDefault="000D655E" w:rsidP="00DB18FA">
            <w:pPr>
              <w:spacing w:after="0" w:line="360" w:lineRule="auto"/>
            </w:pPr>
            <w:r>
              <w:t>TCVĐ: Đứng co 1 chân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Ngày 27/12</w:t>
            </w:r>
          </w:p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t xml:space="preserve">  QS: Cây hoa cúc</w:t>
            </w:r>
          </w:p>
          <w:p w:rsidR="00A53B0D" w:rsidRDefault="000D655E" w:rsidP="00DB18FA">
            <w:pPr>
              <w:spacing w:after="0" w:line="360" w:lineRule="auto"/>
            </w:pPr>
            <w:r>
              <w:t>TCVĐ: Bóng tròn to</w:t>
            </w:r>
          </w:p>
          <w:p w:rsidR="00A53B0D" w:rsidRDefault="000D655E" w:rsidP="00DB18FA">
            <w:pPr>
              <w:spacing w:after="0" w:line="360" w:lineRule="auto"/>
            </w:pPr>
            <w:r>
              <w:t>Chơi tự chọn</w:t>
            </w:r>
          </w:p>
        </w:tc>
        <w:tc>
          <w:tcPr>
            <w:tcW w:w="1123" w:type="dxa"/>
          </w:tcPr>
          <w:p w:rsidR="00A53B0D" w:rsidRDefault="00A53B0D" w:rsidP="00DB18FA"/>
        </w:tc>
      </w:tr>
    </w:tbl>
    <w:p w:rsidR="00A53B0D" w:rsidRDefault="00A53B0D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rPr>
          <w:b/>
        </w:rPr>
      </w:pPr>
    </w:p>
    <w:p w:rsidR="00A53B0D" w:rsidRDefault="00A53B0D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rPr>
          <w:b/>
        </w:rPr>
      </w:pPr>
      <w:bookmarkStart w:id="2" w:name="_heading=h.9mdtu2amcuns" w:colFirst="0" w:colLast="0"/>
      <w:bookmarkEnd w:id="2"/>
    </w:p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rPr>
          <w:b/>
          <w:color w:val="000000"/>
        </w:rPr>
      </w:pPr>
      <w:bookmarkStart w:id="3" w:name="_heading=h.30j0zll" w:colFirst="0" w:colLast="0"/>
      <w:bookmarkEnd w:id="3"/>
      <w:r>
        <w:rPr>
          <w:b/>
          <w:color w:val="000000"/>
        </w:rPr>
        <w:t>5. Chơi tập theo ý thích buổi sáng</w:t>
      </w:r>
    </w:p>
    <w:tbl>
      <w:tblPr>
        <w:tblStyle w:val="ab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345"/>
        <w:gridCol w:w="3715"/>
        <w:gridCol w:w="2835"/>
        <w:gridCol w:w="3863"/>
      </w:tblGrid>
      <w:tr w:rsidR="00A53B0D" w:rsidTr="00DB18FA">
        <w:tc>
          <w:tcPr>
            <w:tcW w:w="1276" w:type="dxa"/>
            <w:vAlign w:val="center"/>
          </w:tcPr>
          <w:p w:rsidR="00A53B0D" w:rsidRDefault="000D655E" w:rsidP="00DB18FA">
            <w:pPr>
              <w:ind w:left="-108" w:right="-55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345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715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863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before="120"/>
              <w:ind w:left="2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A53B0D" w:rsidTr="00DB18FA">
        <w:trPr>
          <w:trHeight w:val="3923"/>
        </w:trPr>
        <w:tc>
          <w:tcPr>
            <w:tcW w:w="1276" w:type="dxa"/>
            <w:vAlign w:val="center"/>
          </w:tcPr>
          <w:p w:rsidR="00A53B0D" w:rsidRDefault="000D655E" w:rsidP="00DB18FA">
            <w:pPr>
              <w:spacing w:after="0" w:line="360" w:lineRule="auto"/>
            </w:pPr>
            <w:r>
              <w:t>a</w:t>
            </w:r>
            <w:r>
              <w:rPr>
                <w:b/>
              </w:rPr>
              <w:t>.Thao tác vai</w:t>
            </w:r>
          </w:p>
        </w:tc>
        <w:tc>
          <w:tcPr>
            <w:tcW w:w="2345" w:type="dxa"/>
          </w:tcPr>
          <w:p w:rsidR="00A53B0D" w:rsidRDefault="00A53B0D" w:rsidP="00DB18FA">
            <w:pPr>
              <w:spacing w:after="0" w:line="360" w:lineRule="auto"/>
              <w:rPr>
                <w:b/>
              </w:rPr>
            </w:pPr>
          </w:p>
          <w:p w:rsidR="00A53B0D" w:rsidRDefault="00A53B0D" w:rsidP="00DB18FA">
            <w:pPr>
              <w:spacing w:after="0" w:line="360" w:lineRule="auto"/>
              <w:rPr>
                <w:b/>
              </w:rPr>
            </w:pPr>
          </w:p>
          <w:p w:rsidR="00A53B0D" w:rsidRDefault="000D655E" w:rsidP="00DB18FA">
            <w:pPr>
              <w:spacing w:after="0" w:line="360" w:lineRule="auto"/>
            </w:pPr>
            <w:r>
              <w:rPr>
                <w:b/>
              </w:rPr>
              <w:t xml:space="preserve">- </w:t>
            </w:r>
            <w:r>
              <w:t>Chăm sóc  các con vật</w:t>
            </w:r>
          </w:p>
          <w:p w:rsidR="00A53B0D" w:rsidRDefault="000D655E" w:rsidP="00DB18FA">
            <w:pPr>
              <w:spacing w:after="0" w:line="360" w:lineRule="auto"/>
            </w:pPr>
            <w:r>
              <w:t>- Nấu ăn</w:t>
            </w:r>
          </w:p>
          <w:p w:rsidR="00A53B0D" w:rsidRDefault="00A53B0D" w:rsidP="00DB18FA">
            <w:pPr>
              <w:spacing w:after="0" w:line="360" w:lineRule="auto"/>
              <w:rPr>
                <w:color w:val="000000"/>
              </w:rPr>
            </w:pPr>
          </w:p>
        </w:tc>
        <w:tc>
          <w:tcPr>
            <w:tcW w:w="3715" w:type="dxa"/>
          </w:tcPr>
          <w:p w:rsidR="00A53B0D" w:rsidRDefault="000D655E" w:rsidP="00DB18FA">
            <w:pPr>
              <w:spacing w:after="0" w:line="360" w:lineRule="auto"/>
            </w:pPr>
            <w:r>
              <w:t xml:space="preserve">- Trẻ bước đầu làm quen với một số thao tác trong góc chơi thao tác vai nấu ăn, chăm sóc con vật </w:t>
            </w:r>
          </w:p>
          <w:p w:rsidR="00A53B0D" w:rsidRDefault="000D655E" w:rsidP="00DB18FA">
            <w:r>
              <w:t>- Trẻ có kỹ năng với thao tác nấu ăn (đảo thức ăn, múc, xúc) ra đĩa, bát</w:t>
            </w:r>
          </w:p>
          <w:p w:rsidR="00A53B0D" w:rsidRDefault="000D655E" w:rsidP="00DB18FA">
            <w:pPr>
              <w:spacing w:after="0" w:line="360" w:lineRule="auto"/>
              <w:rPr>
                <w:b/>
                <w:color w:val="FF0000"/>
              </w:rPr>
            </w:pPr>
            <w:r>
              <w:t>- Trẻ tập một số kỹ năng chăm sóc con vật (Cho ăn, tắm, cho đi vệ sinh)</w:t>
            </w:r>
          </w:p>
        </w:tc>
        <w:tc>
          <w:tcPr>
            <w:tcW w:w="2835" w:type="dxa"/>
          </w:tcPr>
          <w:p w:rsidR="00A53B0D" w:rsidRDefault="000D655E" w:rsidP="00DB18FA">
            <w:pPr>
              <w:spacing w:after="0" w:line="360" w:lineRule="auto"/>
            </w:pPr>
            <w:r>
              <w:t>Đồ chơi nấu ăn (nồi, bếp, tôm, cua, cá.....), hoa, quả, giò, bánh chưng, chả nem….</w:t>
            </w:r>
          </w:p>
          <w:p w:rsidR="00A53B0D" w:rsidRDefault="000D655E" w:rsidP="00DB18FA">
            <w:pPr>
              <w:spacing w:after="0" w:line="360" w:lineRule="auto"/>
            </w:pPr>
            <w:r>
              <w:t>- Các con thú nhồi bông, giường, chăn, gối, chậu, khăn</w:t>
            </w:r>
          </w:p>
          <w:p w:rsidR="00A53B0D" w:rsidRDefault="00A53B0D" w:rsidP="00DB18FA">
            <w:pPr>
              <w:spacing w:after="0" w:line="360" w:lineRule="auto"/>
              <w:rPr>
                <w:color w:val="000000"/>
              </w:rPr>
            </w:pPr>
          </w:p>
        </w:tc>
        <w:tc>
          <w:tcPr>
            <w:tcW w:w="3863" w:type="dxa"/>
          </w:tcPr>
          <w:p w:rsidR="00A53B0D" w:rsidRDefault="000D655E" w:rsidP="00DB18FA">
            <w:pPr>
              <w:spacing w:after="0" w:line="360" w:lineRule="auto"/>
            </w:pPr>
            <w:r>
              <w:rPr>
                <w:b/>
              </w:rPr>
              <w:t xml:space="preserve">- </w:t>
            </w:r>
            <w:r>
              <w:t>Trẻ cho thức ăn vào nồi, đảo, ngoáy thức ăn  sau đó  đơm ra bát, đĩa</w:t>
            </w:r>
          </w:p>
          <w:p w:rsidR="00A53B0D" w:rsidRDefault="000D655E" w:rsidP="00DB18FA">
            <w:pPr>
              <w:spacing w:after="0" w:line="360" w:lineRule="auto"/>
            </w:pPr>
            <w:r>
              <w:t>- Cô hướng dẫn trẻ cách chăm sóc con chó, mèo, gà (Cho ăn, tắm, cho đi vệ sinh....)</w:t>
            </w:r>
          </w:p>
          <w:p w:rsidR="00A53B0D" w:rsidRDefault="00A53B0D" w:rsidP="00DB18FA">
            <w:pPr>
              <w:spacing w:after="0" w:line="360" w:lineRule="auto"/>
              <w:rPr>
                <w:color w:val="000000"/>
              </w:rPr>
            </w:pPr>
          </w:p>
        </w:tc>
      </w:tr>
      <w:tr w:rsidR="00A53B0D" w:rsidTr="00DB18FA">
        <w:trPr>
          <w:trHeight w:val="1020"/>
        </w:trPr>
        <w:tc>
          <w:tcPr>
            <w:tcW w:w="1276" w:type="dxa"/>
            <w:vAlign w:val="center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b.Hoạt động với đồ vật, đồ chơi</w:t>
            </w:r>
          </w:p>
        </w:tc>
        <w:tc>
          <w:tcPr>
            <w:tcW w:w="2345" w:type="dxa"/>
          </w:tcPr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Xếp cạnh, xếp chồng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So hình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Xâu con vật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Mở sách xem tranh</w:t>
            </w:r>
          </w:p>
        </w:tc>
        <w:tc>
          <w:tcPr>
            <w:tcW w:w="3715" w:type="dxa"/>
          </w:tcPr>
          <w:p w:rsidR="00A53B0D" w:rsidRDefault="000D655E" w:rsidP="00DB18FA">
            <w:pPr>
              <w:spacing w:after="0" w:line="360" w:lineRule="auto"/>
            </w:pPr>
            <w:r>
              <w:t xml:space="preserve">- Trẻ  có kỹ năng  xếp chồng, xếp cạnh </w:t>
            </w:r>
          </w:p>
          <w:p w:rsidR="00A53B0D" w:rsidRDefault="000D655E" w:rsidP="00DB18FA">
            <w:pPr>
              <w:spacing w:after="0" w:line="360" w:lineRule="auto"/>
            </w:pPr>
            <w:r>
              <w:t>- Trẻ tập so hình một số con vật  theo hướng dẫn của cô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- Trẻ có kỹ năng xâu con vật, 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t>- Trẻ có kỹ năng cầm sách và mở sách</w:t>
            </w:r>
          </w:p>
        </w:tc>
        <w:tc>
          <w:tcPr>
            <w:tcW w:w="2835" w:type="dxa"/>
          </w:tcPr>
          <w:p w:rsidR="00A53B0D" w:rsidRDefault="000D655E" w:rsidP="00DB18FA">
            <w:pPr>
              <w:spacing w:after="0" w:line="360" w:lineRule="auto"/>
            </w:pPr>
            <w:r>
              <w:t>- Bộ lắp ghép</w:t>
            </w:r>
          </w:p>
          <w:p w:rsidR="00A53B0D" w:rsidRDefault="000D655E" w:rsidP="00DB18FA">
            <w:pPr>
              <w:spacing w:after="0" w:line="360" w:lineRule="auto"/>
            </w:pPr>
            <w:r>
              <w:t>- Các con vật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- Các con vật màu sắc, dây 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Sách, tranh, lô tô về các con vật</w:t>
            </w:r>
          </w:p>
        </w:tc>
        <w:tc>
          <w:tcPr>
            <w:tcW w:w="3863" w:type="dxa"/>
          </w:tcPr>
          <w:p w:rsidR="00A53B0D" w:rsidRDefault="000D655E" w:rsidP="00DB18FA">
            <w:pPr>
              <w:spacing w:after="0" w:line="360" w:lineRule="auto"/>
            </w:pPr>
            <w:r>
              <w:t>- Trẻ  biết xếp các khối nhựa sát cạnh nhau, xếp chồng, làm chuồng cho các con vật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 - Cô hướng dẫn trẻ chọn các con vật giống nhau để so cho đúng.</w:t>
            </w:r>
          </w:p>
          <w:p w:rsidR="00A53B0D" w:rsidRDefault="000D655E" w:rsidP="00DB18FA">
            <w:pPr>
              <w:spacing w:after="0" w:line="360" w:lineRule="auto"/>
            </w:pPr>
            <w:r>
              <w:t>- Cô dạy trẻ xâu nhiều con vật lại với nhau thành dây.</w:t>
            </w:r>
          </w:p>
          <w:p w:rsidR="00A53B0D" w:rsidRDefault="000D655E" w:rsidP="00DB18FA">
            <w:pPr>
              <w:spacing w:after="0" w:line="360" w:lineRule="auto"/>
            </w:pPr>
            <w:r>
              <w:t>- Trẻ mở sách, gọi tên con vật trong tranh</w:t>
            </w:r>
          </w:p>
        </w:tc>
      </w:tr>
      <w:tr w:rsidR="00A53B0D" w:rsidTr="00DB18FA">
        <w:trPr>
          <w:trHeight w:val="1583"/>
        </w:trPr>
        <w:tc>
          <w:tcPr>
            <w:tcW w:w="1276" w:type="dxa"/>
            <w:vAlign w:val="center"/>
          </w:tcPr>
          <w:p w:rsidR="00A53B0D" w:rsidRDefault="000D655E" w:rsidP="00DB18FA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c.Vận động</w:t>
            </w:r>
          </w:p>
        </w:tc>
        <w:tc>
          <w:tcPr>
            <w:tcW w:w="2345" w:type="dxa"/>
          </w:tcPr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A53B0D" w:rsidRDefault="000D655E" w:rsidP="00DB18FA">
            <w:pPr>
              <w:spacing w:after="0" w:line="360" w:lineRule="auto"/>
            </w:pPr>
            <w:r>
              <w:t xml:space="preserve">- Trẻ có kỹ năng, kéo xe và đẩy xe. 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- Trẻ làm quen với kỹ năng cài , mở cúc </w:t>
            </w:r>
          </w:p>
        </w:tc>
        <w:tc>
          <w:tcPr>
            <w:tcW w:w="2835" w:type="dxa"/>
          </w:tcPr>
          <w:p w:rsidR="00A53B0D" w:rsidRDefault="000D655E" w:rsidP="00DB18FA">
            <w:pPr>
              <w:spacing w:after="0" w:line="360" w:lineRule="auto"/>
            </w:pPr>
            <w:r>
              <w:t>- Xe ô tô có dây kéo</w:t>
            </w:r>
          </w:p>
          <w:p w:rsidR="00A53B0D" w:rsidRDefault="000D655E" w:rsidP="00DB18FA">
            <w:pPr>
              <w:spacing w:after="0" w:line="360" w:lineRule="auto"/>
            </w:pPr>
            <w:r>
              <w:t>- Dây nơ gắn cúc, hoa cài</w:t>
            </w:r>
          </w:p>
        </w:tc>
        <w:tc>
          <w:tcPr>
            <w:tcW w:w="3863" w:type="dxa"/>
          </w:tcPr>
          <w:p w:rsidR="00A53B0D" w:rsidRDefault="000D655E" w:rsidP="00DB18FA">
            <w:pPr>
              <w:spacing w:after="0" w:line="360" w:lineRule="auto"/>
              <w:rPr>
                <w:b/>
                <w:u w:val="single"/>
              </w:rPr>
            </w:pPr>
            <w:r>
              <w:rPr>
                <w:b/>
              </w:rPr>
              <w:t xml:space="preserve">- </w:t>
            </w:r>
            <w:r>
              <w:t>Cô hướng dẫn trẻ kéo xe và đẩy xe.</w:t>
            </w:r>
          </w:p>
          <w:p w:rsidR="00A53B0D" w:rsidRDefault="000D655E" w:rsidP="00DB18FA">
            <w:pPr>
              <w:spacing w:after="0" w:line="360" w:lineRule="auto"/>
            </w:pPr>
            <w:r>
              <w:t>- Cô hướng dẫn cách cách cài hoa trên dây nơ</w:t>
            </w:r>
          </w:p>
        </w:tc>
      </w:tr>
      <w:tr w:rsidR="00A53B0D" w:rsidTr="00DB18FA">
        <w:trPr>
          <w:trHeight w:val="1020"/>
        </w:trPr>
        <w:tc>
          <w:tcPr>
            <w:tcW w:w="1276" w:type="dxa"/>
            <w:vAlign w:val="center"/>
          </w:tcPr>
          <w:p w:rsidR="00A53B0D" w:rsidRDefault="000D655E" w:rsidP="00DB18FA">
            <w:pPr>
              <w:spacing w:after="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d.Tạo hình</w:t>
            </w:r>
          </w:p>
        </w:tc>
        <w:tc>
          <w:tcPr>
            <w:tcW w:w="2345" w:type="dxa"/>
          </w:tcPr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Di màu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- Vo giấy</w:t>
            </w:r>
          </w:p>
        </w:tc>
        <w:tc>
          <w:tcPr>
            <w:tcW w:w="3715" w:type="dxa"/>
          </w:tcPr>
          <w:p w:rsidR="00A53B0D" w:rsidRDefault="000D655E" w:rsidP="00DB18FA">
            <w:pPr>
              <w:spacing w:after="0" w:line="360" w:lineRule="auto"/>
            </w:pPr>
            <w:r>
              <w:t xml:space="preserve">- Trẻ có kỹ năng cầm bút di màu vào hình rỗng </w:t>
            </w:r>
          </w:p>
          <w:p w:rsidR="00A53B0D" w:rsidRDefault="000D655E" w:rsidP="00DB18FA">
            <w:pPr>
              <w:spacing w:after="0" w:line="360" w:lineRule="auto"/>
              <w:rPr>
                <w:color w:val="000000"/>
              </w:rPr>
            </w:pPr>
            <w:r>
              <w:t>- Làm quen với kỹ năng vo giấy làm thức ăn cho gà vịt</w:t>
            </w:r>
          </w:p>
        </w:tc>
        <w:tc>
          <w:tcPr>
            <w:tcW w:w="2835" w:type="dxa"/>
          </w:tcPr>
          <w:p w:rsidR="00A53B0D" w:rsidRDefault="000D655E" w:rsidP="00DB18FA">
            <w:pPr>
              <w:spacing w:after="0" w:line="360" w:lineRule="auto"/>
            </w:pPr>
            <w:r>
              <w:t>- Mô hình và hình rỗng (con gà, con vịt, con chó, con mèo)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- Giấy màu vụn, </w:t>
            </w:r>
          </w:p>
        </w:tc>
        <w:tc>
          <w:tcPr>
            <w:tcW w:w="3863" w:type="dxa"/>
            <w:vAlign w:val="center"/>
          </w:tcPr>
          <w:p w:rsidR="00A53B0D" w:rsidRDefault="000D655E" w:rsidP="00DB18FA">
            <w:pPr>
              <w:spacing w:after="0" w:line="360" w:lineRule="auto"/>
            </w:pPr>
            <w:r>
              <w:t>- Trẻ cầm bút tô con gà, con vịt, con chó, con mèo</w:t>
            </w:r>
          </w:p>
          <w:p w:rsidR="00A53B0D" w:rsidRDefault="000D655E" w:rsidP="00DB18FA">
            <w:pPr>
              <w:spacing w:after="0" w:line="360" w:lineRule="auto"/>
            </w:pPr>
            <w:r>
              <w:t>- Trẻ tập vo giấy lại thành viên thức ăn cho các con vật</w:t>
            </w:r>
          </w:p>
        </w:tc>
      </w:tr>
    </w:tbl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 w:line="240" w:lineRule="auto"/>
        <w:rPr>
          <w:b/>
          <w:color w:val="FF0000"/>
        </w:rPr>
      </w:pPr>
      <w:r>
        <w:rPr>
          <w:b/>
          <w:color w:val="000000"/>
        </w:rPr>
        <w:t xml:space="preserve">6. Vệ sinh ăn ngủ </w:t>
      </w:r>
    </w:p>
    <w:tbl>
      <w:tblPr>
        <w:tblStyle w:val="ac"/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8969"/>
        <w:gridCol w:w="3045"/>
      </w:tblGrid>
      <w:tr w:rsidR="00A53B0D" w:rsidTr="00DB18FA">
        <w:trPr>
          <w:trHeight w:val="552"/>
          <w:jc w:val="center"/>
        </w:trPr>
        <w:tc>
          <w:tcPr>
            <w:tcW w:w="2156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8969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3045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A53B0D" w:rsidTr="00DB18FA">
        <w:trPr>
          <w:trHeight w:val="539"/>
          <w:jc w:val="center"/>
        </w:trPr>
        <w:tc>
          <w:tcPr>
            <w:tcW w:w="2156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8969" w:type="dxa"/>
            <w:vAlign w:val="center"/>
          </w:tcPr>
          <w:p w:rsidR="00A53B0D" w:rsidRDefault="000D655E" w:rsidP="00DB18FA">
            <w:pPr>
              <w:spacing w:after="0" w:line="240" w:lineRule="auto"/>
            </w:pPr>
            <w:r>
              <w:t>Bước đầu biết một số thao tác đơn giản trong rửa tay, lau mặt dưới sự hướng dẫn của cô</w:t>
            </w:r>
          </w:p>
        </w:tc>
        <w:tc>
          <w:tcPr>
            <w:tcW w:w="3045" w:type="dxa"/>
          </w:tcPr>
          <w:p w:rsidR="00A53B0D" w:rsidRDefault="00A53B0D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A53B0D" w:rsidTr="00DB18FA">
        <w:trPr>
          <w:trHeight w:val="539"/>
          <w:jc w:val="center"/>
        </w:trPr>
        <w:tc>
          <w:tcPr>
            <w:tcW w:w="2156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8969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Làm quen với chế độ ăn cơm và các loại thức ăn khác nhau</w:t>
            </w:r>
          </w:p>
        </w:tc>
        <w:tc>
          <w:tcPr>
            <w:tcW w:w="3045" w:type="dxa"/>
          </w:tcPr>
          <w:p w:rsidR="00A53B0D" w:rsidRDefault="00A53B0D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A53B0D" w:rsidTr="00DB18FA">
        <w:trPr>
          <w:trHeight w:val="521"/>
          <w:jc w:val="center"/>
        </w:trPr>
        <w:tc>
          <w:tcPr>
            <w:tcW w:w="2156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8969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Cho trẻ nằm thoải mái thoáng mát trong khi ngủ, Cho trẻ ngủ đủ giấc</w:t>
            </w:r>
          </w:p>
        </w:tc>
        <w:tc>
          <w:tcPr>
            <w:tcW w:w="3045" w:type="dxa"/>
          </w:tcPr>
          <w:p w:rsidR="00A53B0D" w:rsidRDefault="00A53B0D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:rsidR="00A53B0D" w:rsidRDefault="000D655E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tbl>
      <w:tblPr>
        <w:tblStyle w:val="ad"/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0"/>
        <w:gridCol w:w="2121"/>
        <w:gridCol w:w="2203"/>
        <w:gridCol w:w="2268"/>
        <w:gridCol w:w="2263"/>
        <w:gridCol w:w="2268"/>
        <w:gridCol w:w="1627"/>
      </w:tblGrid>
      <w:tr w:rsidR="00A53B0D" w:rsidTr="00DB18FA">
        <w:trPr>
          <w:trHeight w:val="351"/>
          <w:jc w:val="center"/>
        </w:trPr>
        <w:tc>
          <w:tcPr>
            <w:tcW w:w="1420" w:type="dxa"/>
            <w:vAlign w:val="center"/>
          </w:tcPr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 xml:space="preserve">Ngày 16/12 </w:t>
            </w:r>
          </w:p>
        </w:tc>
        <w:tc>
          <w:tcPr>
            <w:tcW w:w="2203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 xml:space="preserve">Ngày 17/12 </w:t>
            </w:r>
          </w:p>
        </w:tc>
        <w:tc>
          <w:tcPr>
            <w:tcW w:w="226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18/12</w:t>
            </w:r>
          </w:p>
        </w:tc>
        <w:tc>
          <w:tcPr>
            <w:tcW w:w="2263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19/12</w:t>
            </w:r>
          </w:p>
        </w:tc>
        <w:tc>
          <w:tcPr>
            <w:tcW w:w="2268" w:type="dxa"/>
            <w:vAlign w:val="center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2"/>
              <w:rPr>
                <w:b/>
              </w:rPr>
            </w:pPr>
            <w:r>
              <w:rPr>
                <w:b/>
              </w:rPr>
              <w:t>Ngày 20/12</w:t>
            </w:r>
          </w:p>
        </w:tc>
        <w:tc>
          <w:tcPr>
            <w:tcW w:w="1627" w:type="dxa"/>
            <w:vAlign w:val="center"/>
          </w:tcPr>
          <w:p w:rsidR="00A53B0D" w:rsidRDefault="000D655E" w:rsidP="00DB18FA">
            <w:r>
              <w:rPr>
                <w:b/>
              </w:rPr>
              <w:t>Ghi chú</w:t>
            </w:r>
          </w:p>
        </w:tc>
      </w:tr>
      <w:tr w:rsidR="00A53B0D" w:rsidTr="00DB18FA">
        <w:trPr>
          <w:trHeight w:val="2077"/>
          <w:jc w:val="center"/>
        </w:trPr>
        <w:tc>
          <w:tcPr>
            <w:tcW w:w="1420" w:type="dxa"/>
          </w:tcPr>
          <w:p w:rsidR="00A53B0D" w:rsidRDefault="00A53B0D" w:rsidP="00DB18FA">
            <w:pPr>
              <w:rPr>
                <w:b/>
              </w:rPr>
            </w:pPr>
          </w:p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121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Ôn hát: Con gà trống</w:t>
            </w:r>
          </w:p>
          <w:p w:rsidR="00A53B0D" w:rsidRDefault="000D655E" w:rsidP="00DB18FA">
            <w:pPr>
              <w:spacing w:after="0" w:line="360" w:lineRule="auto"/>
            </w:pPr>
            <w:r>
              <w:t>Chơi nhóm: Xâu con vật</w:t>
            </w:r>
          </w:p>
        </w:tc>
        <w:tc>
          <w:tcPr>
            <w:tcW w:w="2203" w:type="dxa"/>
          </w:tcPr>
          <w:p w:rsidR="00A53B0D" w:rsidRDefault="000D655E" w:rsidP="00DB18FA">
            <w:pPr>
              <w:spacing w:after="0" w:line="360" w:lineRule="auto"/>
            </w:pPr>
            <w:r>
              <w:t>Ôn nhận biết con chó</w:t>
            </w:r>
          </w:p>
          <w:p w:rsidR="00A53B0D" w:rsidRDefault="000D655E" w:rsidP="00DB18FA">
            <w:pPr>
              <w:spacing w:after="0" w:line="360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A53B0D" w:rsidRDefault="000D655E" w:rsidP="00DB18FA">
            <w:pPr>
              <w:spacing w:after="0" w:line="360" w:lineRule="auto"/>
            </w:pPr>
            <w:r>
              <w:t>Rèn kỹ năng đứng co 1 chân</w:t>
            </w:r>
          </w:p>
          <w:p w:rsidR="00A53B0D" w:rsidRDefault="000D655E" w:rsidP="00DB18FA">
            <w:pPr>
              <w:spacing w:after="0" w:line="360" w:lineRule="auto"/>
            </w:pPr>
            <w:r>
              <w:t xml:space="preserve">Chơi nhóm: xâu con vật </w:t>
            </w:r>
          </w:p>
        </w:tc>
        <w:tc>
          <w:tcPr>
            <w:tcW w:w="2263" w:type="dxa"/>
          </w:tcPr>
          <w:p w:rsidR="00A53B0D" w:rsidRDefault="000D655E" w:rsidP="00DB18FA">
            <w:pPr>
              <w:spacing w:after="0" w:line="360" w:lineRule="auto"/>
            </w:pPr>
            <w:r>
              <w:t>Ôn nhận biết phân biệt to hơn, nhỏ hơn</w:t>
            </w:r>
          </w:p>
          <w:p w:rsidR="00A53B0D" w:rsidRDefault="000D655E" w:rsidP="00DB18FA">
            <w:pPr>
              <w:spacing w:after="0" w:line="360" w:lineRule="auto"/>
            </w:pPr>
            <w:r>
              <w:t>Chơi : So hình</w:t>
            </w:r>
          </w:p>
        </w:tc>
        <w:tc>
          <w:tcPr>
            <w:tcW w:w="2268" w:type="dxa"/>
          </w:tcPr>
          <w:p w:rsidR="00A53B0D" w:rsidRDefault="000D655E" w:rsidP="00DB18FA">
            <w:pPr>
              <w:spacing w:after="0" w:line="360" w:lineRule="auto"/>
            </w:pPr>
            <w:r>
              <w:t>Ôn truyện quả trứng</w:t>
            </w:r>
          </w:p>
          <w:p w:rsidR="00A53B0D" w:rsidRDefault="000D655E" w:rsidP="00DB18FA">
            <w:pPr>
              <w:spacing w:after="0" w:line="360" w:lineRule="auto"/>
            </w:pPr>
            <w:r>
              <w:t>Chơi nhóm: Bế em</w:t>
            </w:r>
          </w:p>
        </w:tc>
        <w:tc>
          <w:tcPr>
            <w:tcW w:w="1627" w:type="dxa"/>
            <w:vAlign w:val="center"/>
          </w:tcPr>
          <w:p w:rsidR="00A53B0D" w:rsidRDefault="00A53B0D" w:rsidP="00DB18FA">
            <w:pPr>
              <w:rPr>
                <w:b/>
              </w:rPr>
            </w:pPr>
          </w:p>
        </w:tc>
      </w:tr>
      <w:tr w:rsidR="00A53B0D" w:rsidTr="00DB18FA">
        <w:trPr>
          <w:trHeight w:val="1122"/>
          <w:jc w:val="center"/>
        </w:trPr>
        <w:tc>
          <w:tcPr>
            <w:tcW w:w="1420" w:type="dxa"/>
            <w:vAlign w:val="center"/>
          </w:tcPr>
          <w:p w:rsidR="00A53B0D" w:rsidRDefault="00A53B0D" w:rsidP="00DB18FA">
            <w:pPr>
              <w:rPr>
                <w:b/>
              </w:rPr>
            </w:pPr>
          </w:p>
          <w:p w:rsidR="00A53B0D" w:rsidRDefault="000D655E" w:rsidP="00DB18FA">
            <w:pPr>
              <w:rPr>
                <w:b/>
              </w:rPr>
            </w:pPr>
            <w:r>
              <w:rPr>
                <w:b/>
              </w:rPr>
              <w:t>Tuần 4</w:t>
            </w:r>
          </w:p>
          <w:p w:rsidR="00A53B0D" w:rsidRDefault="00A53B0D" w:rsidP="00DB18FA">
            <w:pPr>
              <w:rPr>
                <w:b/>
              </w:rPr>
            </w:pPr>
          </w:p>
        </w:tc>
        <w:tc>
          <w:tcPr>
            <w:tcW w:w="2121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23/12</w:t>
            </w:r>
          </w:p>
          <w:p w:rsidR="00A53B0D" w:rsidRDefault="000D655E" w:rsidP="00DB18FA">
            <w:pPr>
              <w:spacing w:after="0" w:line="360" w:lineRule="auto"/>
            </w:pPr>
            <w:r>
              <w:t>Ôn thơ: Chú gà con</w:t>
            </w:r>
          </w:p>
          <w:p w:rsidR="00A53B0D" w:rsidRDefault="000D655E" w:rsidP="000D655E">
            <w:pPr>
              <w:spacing w:after="0" w:line="360" w:lineRule="auto"/>
            </w:pPr>
            <w:r>
              <w:t>Chơi : Bế em</w:t>
            </w:r>
          </w:p>
        </w:tc>
        <w:tc>
          <w:tcPr>
            <w:tcW w:w="2203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24/12</w:t>
            </w:r>
          </w:p>
          <w:p w:rsidR="00A53B0D" w:rsidRDefault="000D655E" w:rsidP="00DB18FA">
            <w:pPr>
              <w:spacing w:after="0" w:line="360" w:lineRule="auto"/>
            </w:pPr>
            <w:r>
              <w:t>Ôn nb con gà</w:t>
            </w:r>
          </w:p>
          <w:p w:rsidR="00A53B0D" w:rsidRDefault="000D655E" w:rsidP="00DB18FA">
            <w:pPr>
              <w:spacing w:after="0" w:line="360" w:lineRule="auto"/>
            </w:pPr>
            <w:r>
              <w:t>Chơi nhóm: Xâu hoa</w:t>
            </w:r>
          </w:p>
        </w:tc>
        <w:tc>
          <w:tcPr>
            <w:tcW w:w="226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25/12</w:t>
            </w:r>
          </w:p>
          <w:p w:rsidR="00A53B0D" w:rsidRDefault="000D655E" w:rsidP="00DB18FA">
            <w:pPr>
              <w:spacing w:after="0" w:line="360" w:lineRule="auto"/>
            </w:pPr>
            <w:r>
              <w:t>Rèn kỹ năng nặn thức ăn cho gà,vịt</w:t>
            </w:r>
          </w:p>
          <w:p w:rsidR="00A53B0D" w:rsidRDefault="000D655E" w:rsidP="000D655E">
            <w:pPr>
              <w:spacing w:after="0" w:line="360" w:lineRule="auto"/>
            </w:pPr>
            <w:r>
              <w:t>Chơi : Xếp hình</w:t>
            </w:r>
          </w:p>
        </w:tc>
        <w:tc>
          <w:tcPr>
            <w:tcW w:w="2263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26/12</w:t>
            </w:r>
          </w:p>
          <w:p w:rsidR="00A53B0D" w:rsidRDefault="000D655E" w:rsidP="00DB18FA">
            <w:pPr>
              <w:spacing w:after="0" w:line="360" w:lineRule="auto"/>
            </w:pPr>
            <w:r>
              <w:t>Rèn kỹ năng đứng co 1 chân</w:t>
            </w:r>
          </w:p>
          <w:p w:rsidR="00A53B0D" w:rsidRDefault="000D655E" w:rsidP="000D655E">
            <w:pPr>
              <w:spacing w:after="0" w:line="360" w:lineRule="auto"/>
            </w:pPr>
            <w:r>
              <w:t>Chơi : Nấu ăn</w:t>
            </w:r>
          </w:p>
        </w:tc>
        <w:tc>
          <w:tcPr>
            <w:tcW w:w="2268" w:type="dxa"/>
          </w:tcPr>
          <w:p w:rsidR="00A53B0D" w:rsidRDefault="000D655E" w:rsidP="00DB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2"/>
              <w:rPr>
                <w:b/>
              </w:rPr>
            </w:pPr>
            <w:r>
              <w:rPr>
                <w:b/>
              </w:rPr>
              <w:t>Ngày 27/12</w:t>
            </w:r>
          </w:p>
          <w:p w:rsidR="00A53B0D" w:rsidRDefault="000D655E" w:rsidP="00DB18FA">
            <w:pPr>
              <w:spacing w:after="0" w:line="360" w:lineRule="auto"/>
            </w:pPr>
            <w:r>
              <w:t>Ôn các bài hát về chủ đề</w:t>
            </w:r>
          </w:p>
          <w:p w:rsidR="00A53B0D" w:rsidRDefault="000D655E" w:rsidP="00DB18FA">
            <w:pPr>
              <w:spacing w:after="0" w:line="360" w:lineRule="auto"/>
            </w:pPr>
            <w:r>
              <w:t>Đóng chủ đề</w:t>
            </w:r>
          </w:p>
        </w:tc>
        <w:tc>
          <w:tcPr>
            <w:tcW w:w="1627" w:type="dxa"/>
          </w:tcPr>
          <w:p w:rsidR="00A53B0D" w:rsidRDefault="00A53B0D" w:rsidP="00DB18FA"/>
        </w:tc>
      </w:tr>
    </w:tbl>
    <w:p w:rsidR="00A53B0D" w:rsidRDefault="00A53B0D" w:rsidP="00DB18FA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rPr>
          <w:b/>
          <w:color w:val="000000"/>
        </w:rPr>
      </w:pPr>
    </w:p>
    <w:tbl>
      <w:tblPr>
        <w:tblStyle w:val="ae"/>
        <w:tblW w:w="12191" w:type="dxa"/>
        <w:tblInd w:w="1271" w:type="dxa"/>
        <w:tblLayout w:type="fixed"/>
        <w:tblLook w:val="0400" w:firstRow="0" w:lastRow="0" w:firstColumn="0" w:lastColumn="0" w:noHBand="0" w:noVBand="1"/>
      </w:tblPr>
      <w:tblGrid>
        <w:gridCol w:w="4820"/>
        <w:gridCol w:w="7371"/>
      </w:tblGrid>
      <w:tr w:rsidR="00A53B0D" w:rsidTr="000D655E">
        <w:trPr>
          <w:trHeight w:val="75"/>
        </w:trPr>
        <w:tc>
          <w:tcPr>
            <w:tcW w:w="4820" w:type="dxa"/>
            <w:shd w:val="clear" w:color="auto" w:fill="auto"/>
          </w:tcPr>
          <w:p w:rsidR="00A53B0D" w:rsidRDefault="000D655E" w:rsidP="00DB18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TỔ TRƯỞNG CM</w:t>
            </w:r>
          </w:p>
          <w:p w:rsidR="00A53B0D" w:rsidRDefault="00A53B0D" w:rsidP="00DB18FA">
            <w:pPr>
              <w:spacing w:after="0" w:line="240" w:lineRule="auto"/>
              <w:rPr>
                <w:b/>
              </w:rPr>
            </w:pPr>
          </w:p>
          <w:p w:rsidR="00A53B0D" w:rsidRDefault="000D655E" w:rsidP="00DB18FA">
            <w:r>
              <w:t xml:space="preserve">            </w:t>
            </w:r>
            <w:r w:rsidRPr="00845530">
              <w:rPr>
                <w:noProof/>
                <w:lang w:val="en-US"/>
              </w:rPr>
              <w:drawing>
                <wp:inline distT="0" distB="0" distL="0" distR="0">
                  <wp:extent cx="1467048" cy="832207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609" cy="87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B0D" w:rsidRDefault="000D655E" w:rsidP="00DB18FA">
            <w:r>
              <w:t xml:space="preserve">               </w:t>
            </w:r>
            <w:r>
              <w:rPr>
                <w:b/>
              </w:rPr>
              <w:t>Vũ Thị Chín</w:t>
            </w:r>
            <w:r>
              <w:t xml:space="preserve">                                                                                                </w:t>
            </w:r>
          </w:p>
        </w:tc>
        <w:tc>
          <w:tcPr>
            <w:tcW w:w="7371" w:type="dxa"/>
            <w:shd w:val="clear" w:color="auto" w:fill="auto"/>
          </w:tcPr>
          <w:p w:rsidR="000D655E" w:rsidRDefault="00DB18FA" w:rsidP="00DB18FA">
            <w:pPr>
              <w:spacing w:after="0" w:line="240" w:lineRule="auto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hidden="0" allowOverlap="1" wp14:anchorId="75512E85" wp14:editId="467293E2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292735</wp:posOffset>
                  </wp:positionV>
                  <wp:extent cx="1212850" cy="513080"/>
                  <wp:effectExtent l="0" t="0" r="6350" b="1270"/>
                  <wp:wrapSquare wrapText="bothSides" distT="0" distB="0" distL="0" distR="0"/>
                  <wp:docPr id="6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513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D655E">
              <w:rPr>
                <w:b/>
              </w:rPr>
              <w:t xml:space="preserve">                            GIÁO VIÊ N</w:t>
            </w:r>
          </w:p>
          <w:p w:rsidR="000D655E" w:rsidRPr="000D655E" w:rsidRDefault="000D655E" w:rsidP="000D655E"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hidden="0" allowOverlap="1" wp14:anchorId="2EAA3713" wp14:editId="530FAE91">
                  <wp:simplePos x="0" y="0"/>
                  <wp:positionH relativeFrom="column">
                    <wp:posOffset>2200503</wp:posOffset>
                  </wp:positionH>
                  <wp:positionV relativeFrom="paragraph">
                    <wp:posOffset>97904</wp:posOffset>
                  </wp:positionV>
                  <wp:extent cx="1384300" cy="564515"/>
                  <wp:effectExtent l="0" t="0" r="6350" b="6985"/>
                  <wp:wrapSquare wrapText="bothSides" distT="0" distB="0" distL="0" distR="0"/>
                  <wp:docPr id="5" name="image2.png" descr="Description: C:\Users\HP\Desktop\v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C:\Users\HP\Desktop\vv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5645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0D655E" w:rsidRPr="000D655E" w:rsidRDefault="000D655E" w:rsidP="000D655E"/>
          <w:p w:rsidR="00A53B0D" w:rsidRDefault="000D655E" w:rsidP="000D655E">
            <w:r>
              <w:t xml:space="preserve">                                                                </w:t>
            </w:r>
          </w:p>
          <w:p w:rsidR="000D655E" w:rsidRPr="000D655E" w:rsidRDefault="000D655E" w:rsidP="000D655E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0D655E">
              <w:rPr>
                <w:b/>
              </w:rPr>
              <w:t xml:space="preserve">Nguyễn Thị Vân  </w:t>
            </w:r>
            <w:r>
              <w:rPr>
                <w:b/>
              </w:rPr>
              <w:t xml:space="preserve">     </w:t>
            </w:r>
            <w:r w:rsidRPr="000D655E">
              <w:rPr>
                <w:b/>
              </w:rPr>
              <w:t>Nguyễn Thị Hồng V</w:t>
            </w:r>
            <w:r>
              <w:t>ân</w:t>
            </w:r>
          </w:p>
        </w:tc>
      </w:tr>
    </w:tbl>
    <w:p w:rsidR="00A53B0D" w:rsidRDefault="00A53B0D" w:rsidP="00DB18FA">
      <w:pPr>
        <w:spacing w:after="0"/>
      </w:pPr>
    </w:p>
    <w:sectPr w:rsidR="00A53B0D" w:rsidSect="00DB18FA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0D"/>
    <w:rsid w:val="000D655E"/>
    <w:rsid w:val="0023023B"/>
    <w:rsid w:val="00A53B0D"/>
    <w:rsid w:val="00D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6D24"/>
  <w15:docId w15:val="{43423542-52B7-48B5-9C5A-5B04DA1E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6D0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t5D8qYSZlHXTrAfjNmPjvSB9A==">CgMxLjAyCGguZ2pkZ3hzMg5oLjltZHR1MmFtY3VuczIJaC4zMGowemxsOAByITFzRTRYdTdObzBzdEN0YzFhc01ZeUdCMHR4aWFxOVlMQw==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2024-12-10T02:42:00Z</dcterms:created>
  <dcterms:modified xsi:type="dcterms:W3CDTF">2024-12-13T05:46:00Z</dcterms:modified>
</cp:coreProperties>
</file>