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38" w:rsidRDefault="00A80C38" w:rsidP="00A80C38">
      <w:pPr>
        <w:spacing w:after="0"/>
        <w:jc w:val="center"/>
        <w:rPr>
          <w:b/>
          <w:szCs w:val="28"/>
          <w:lang w:val="en-US"/>
        </w:rPr>
      </w:pPr>
      <w:bookmarkStart w:id="0" w:name="_GoBack"/>
      <w:bookmarkEnd w:id="0"/>
      <w:r>
        <w:rPr>
          <w:b/>
          <w:szCs w:val="28"/>
          <w:lang w:val="en-US"/>
        </w:rPr>
        <w:t>CÔNG KHAI CHƯƠNG TRÌNH LỚP 4T1 THÁNG 10</w:t>
      </w:r>
    </w:p>
    <w:tbl>
      <w:tblPr>
        <w:tblW w:w="13938" w:type="dxa"/>
        <w:jc w:val="center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83"/>
        <w:gridCol w:w="1984"/>
        <w:gridCol w:w="1984"/>
        <w:gridCol w:w="1985"/>
        <w:gridCol w:w="2126"/>
        <w:gridCol w:w="1985"/>
        <w:gridCol w:w="1993"/>
      </w:tblGrid>
      <w:tr w:rsidR="00A80C38" w:rsidRPr="00E62338" w:rsidTr="0028601C">
        <w:trPr>
          <w:trHeight w:val="491"/>
          <w:jc w:val="center"/>
        </w:trPr>
        <w:tc>
          <w:tcPr>
            <w:tcW w:w="1881" w:type="dxa"/>
            <w:gridSpan w:val="2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A80C38" w:rsidRPr="00E62338" w:rsidTr="0028601C">
        <w:trPr>
          <w:trHeight w:val="454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30/9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1/10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03 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4/10/2024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5/10/2024</w:t>
            </w:r>
          </w:p>
        </w:tc>
      </w:tr>
      <w:tr w:rsidR="00A80C38" w:rsidRPr="00E62338" w:rsidTr="0028601C">
        <w:trPr>
          <w:trHeight w:val="49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PTTC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Đi trên ghế thể dục</w:t>
            </w: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color w:val="000000"/>
                <w:szCs w:val="28"/>
                <w:u w:val="single"/>
                <w:lang w:val="it-IT"/>
              </w:rPr>
            </w:pPr>
            <w:r w:rsidRPr="00152E16">
              <w:rPr>
                <w:color w:val="000000"/>
                <w:szCs w:val="28"/>
                <w:u w:val="single"/>
                <w:lang w:val="it-IT"/>
              </w:rPr>
              <w:t>PTNT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color w:val="000000"/>
                <w:szCs w:val="28"/>
                <w:u w:val="single"/>
                <w:lang w:val="it-IT"/>
              </w:rPr>
            </w:pPr>
            <w:r w:rsidRPr="00152E16">
              <w:rPr>
                <w:color w:val="000000"/>
                <w:szCs w:val="28"/>
                <w:lang w:val="it-IT"/>
              </w:rPr>
              <w:t>Bạn đến trường thật an toàn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it-IT"/>
              </w:rPr>
              <w:t>PTNN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Kể chuyện trẻ nghe:  Chú vịt xám</w:t>
            </w:r>
          </w:p>
        </w:tc>
        <w:tc>
          <w:tcPr>
            <w:tcW w:w="2126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Nhận biết phía trước- phía sau của đồ vật so với bạn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Nặn cái kéo 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Âm nhạc thổng hợp</w:t>
            </w:r>
          </w:p>
        </w:tc>
      </w:tr>
      <w:tr w:rsidR="00A80C3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30/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01 /10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02 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03 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4/10/2024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5/10/2024</w:t>
            </w:r>
          </w:p>
        </w:tc>
      </w:tr>
      <w:tr w:rsidR="00A80C3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Trò chuyện về cách nhận biết và phòng tránh những đồ vật nguy hiểm</w:t>
            </w:r>
          </w:p>
          <w:p w:rsidR="00A80C38" w:rsidRPr="00152E16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-TCVĐ: Trốn tìm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Quan sát khu vực cổng trường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 Đi trên ghế thể dục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>- Quan sát lan can cầu thang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TCVĐ: trốn tìm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 Quan sát cầu trượt, nhận biết một số hành động nguy hiểm khi chơi cầu trượt.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Kéo co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Trò chuyện về những việc làm gây  nguy hiểm cho bản thân khi ở trường mầm non</w:t>
            </w:r>
          </w:p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VĐ : Thi đi nhanh</w:t>
            </w:r>
          </w:p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Trò chuyện về việc quan tâm, giúp đỡ bạn bè khi cần.</w:t>
            </w:r>
          </w:p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VĐ : Thi đi nhanh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A80C3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30/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01 /10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02 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03 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4/10/2024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5/10/2024</w:t>
            </w:r>
          </w:p>
        </w:tc>
      </w:tr>
      <w:tr w:rsidR="00A80C38" w:rsidRPr="00724C3D" w:rsidTr="0028601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pStyle w:val="NoSpacing"/>
              <w:rPr>
                <w:rFonts w:ascii="Times New Roman" w:hAnsi="Times New Roman"/>
                <w:color w:val="000000"/>
                <w:lang w:val="nl-NL"/>
              </w:rPr>
            </w:pPr>
            <w:r w:rsidRPr="00152E16">
              <w:rPr>
                <w:rFonts w:ascii="Times New Roman" w:hAnsi="Times New Roman"/>
                <w:color w:val="000000"/>
                <w:lang w:val="nl-NL"/>
              </w:rPr>
              <w:t xml:space="preserve">Trò chuyện với bé làm gì khi </w:t>
            </w:r>
            <w:r w:rsidRPr="00152E16">
              <w:rPr>
                <w:rFonts w:ascii="Times New Roman" w:hAnsi="Times New Roman"/>
                <w:color w:val="000000"/>
                <w:lang w:val="nl-NL"/>
              </w:rPr>
              <w:lastRenderedPageBreak/>
              <w:t>thấy đau đớn</w:t>
            </w: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Trò chuyện xem video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hướng dẫn khi trẻ bị ngạt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Hướng dẫn trò chơi "Nên hay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không nên"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Hướng dẫn kỹ năng chơi ở góc tạo hình</w:t>
            </w:r>
          </w:p>
        </w:tc>
        <w:tc>
          <w:tcPr>
            <w:tcW w:w="2126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Dạy trẻ đọc thuộc thơ An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toàn cho bé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Trò chuyện về một số quy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định an toàn khi đi bộ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Liên hoan văn nghệ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Tuyên dương cuối tuần. Tổng kết chủ đề.</w:t>
            </w:r>
          </w:p>
        </w:tc>
      </w:tr>
      <w:tr w:rsidR="00A80C38" w:rsidRPr="00E62338" w:rsidTr="0028601C">
        <w:trPr>
          <w:trHeight w:val="34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 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2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A80C38" w:rsidRPr="006570CD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7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2024</w:t>
            </w:r>
          </w:p>
        </w:tc>
      </w:tr>
      <w:tr w:rsidR="00A80C3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A80C38" w:rsidRPr="00A61F5B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Khám phá bạn</w:t>
            </w: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trai 4t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A80C38" w:rsidRPr="00A61F5B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Đi dồn trước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trên ghế thể dục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A80C38" w:rsidRPr="00A61F5B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Dạy trẻ đọc</w:t>
            </w:r>
          </w:p>
          <w:p w:rsidR="00A80C38" w:rsidRPr="00A61F5B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thuộc thơ Mỗi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 xml:space="preserve">người một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vẻ</w:t>
            </w:r>
          </w:p>
        </w:tc>
        <w:tc>
          <w:tcPr>
            <w:tcW w:w="2126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A80C38" w:rsidRPr="009803F1" w:rsidRDefault="00A80C38" w:rsidP="0028601C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pt-BR"/>
              </w:rPr>
              <w:t>Dạy</w:t>
            </w:r>
            <w:r>
              <w:rPr>
                <w:rFonts w:eastAsia="Times New Roman"/>
                <w:color w:val="000000"/>
                <w:szCs w:val="28"/>
              </w:rPr>
              <w:t xml:space="preserve"> trẻ nhận biết phía phải-trái của bản thân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Tô màu bạn trai</w:t>
            </w:r>
          </w:p>
        </w:tc>
        <w:tc>
          <w:tcPr>
            <w:tcW w:w="1993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A61F5B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Dạy hát Bé khỏe</w:t>
            </w:r>
          </w:p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A61F5B">
              <w:rPr>
                <w:rFonts w:eastAsia="Times New Roman"/>
                <w:color w:val="000000"/>
                <w:szCs w:val="28"/>
                <w:lang w:val="nl-NL"/>
              </w:rPr>
              <w:t>bé ngoan</w:t>
            </w:r>
          </w:p>
        </w:tc>
      </w:tr>
      <w:tr w:rsidR="00A80C38" w:rsidRPr="00724C3D" w:rsidTr="0028601C">
        <w:trPr>
          <w:trHeight w:val="499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7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A80C3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BB6C1F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B6C1F">
              <w:rPr>
                <w:rFonts w:eastAsia="Times New Roman"/>
                <w:color w:val="000000"/>
                <w:szCs w:val="28"/>
                <w:lang w:val="nl-NL"/>
              </w:rPr>
              <w:t>Quan sát, mua sắm trang phục, đồ dùng cá nhân ở khu vực chợ quê.</w:t>
            </w:r>
          </w:p>
          <w:p w:rsidR="00A80C38" w:rsidRPr="004E0C81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Cáo</w:t>
            </w:r>
            <w:r>
              <w:rPr>
                <w:rFonts w:eastAsia="Times New Roman"/>
                <w:color w:val="000000"/>
                <w:szCs w:val="28"/>
              </w:rPr>
              <w:t xml:space="preserve"> và thỏ</w:t>
            </w:r>
          </w:p>
          <w:p w:rsidR="00A80C38" w:rsidRPr="00152E16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</w:t>
            </w: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số 2</w:t>
            </w: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BB6C1F">
              <w:rPr>
                <w:rFonts w:eastAsia="Times New Roman"/>
                <w:color w:val="000000"/>
                <w:szCs w:val="28"/>
                <w:lang w:val="nl-NL"/>
              </w:rPr>
              <w:t>Quan sát t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rang phục của bạn trai, bạn gái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  <w:p w:rsidR="00A80C38" w:rsidRPr="004E0C81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Chó</w:t>
            </w:r>
            <w:r>
              <w:rPr>
                <w:rFonts w:eastAsia="Times New Roman"/>
                <w:color w:val="000000"/>
                <w:szCs w:val="28"/>
              </w:rPr>
              <w:t xml:space="preserve"> sói xấu tính</w:t>
            </w:r>
          </w:p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  <w:p w:rsidR="00A80C38" w:rsidRPr="00BB6C1F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80C38" w:rsidRPr="003D6E00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Quan sát, trò chuyện, t</w:t>
            </w:r>
            <w:r>
              <w:rPr>
                <w:rFonts w:eastAsia="Times New Roman"/>
                <w:color w:val="000000"/>
                <w:szCs w:val="28"/>
              </w:rPr>
              <w:t>hực hành t</w:t>
            </w:r>
            <w:r w:rsidRPr="004E0C81">
              <w:rPr>
                <w:rFonts w:eastAsia="Times New Roman"/>
                <w:color w:val="000000"/>
                <w:szCs w:val="28"/>
                <w:lang w:val="pt-PT"/>
              </w:rPr>
              <w:t>hay quần áo khi bị ướt</w:t>
            </w:r>
          </w:p>
          <w:p w:rsidR="00A80C38" w:rsidRPr="004E0C81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</w:t>
            </w:r>
          </w:p>
          <w:p w:rsidR="00A80C3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A80C38" w:rsidRPr="004B4171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4E0C81">
              <w:rPr>
                <w:rFonts w:eastAsia="Times New Roman"/>
                <w:color w:val="000000"/>
                <w:szCs w:val="28"/>
                <w:lang w:val="pt-PT"/>
              </w:rPr>
              <w:t xml:space="preserve">Quan sát </w:t>
            </w:r>
            <w:r>
              <w:rPr>
                <w:rFonts w:eastAsia="Times New Roman"/>
                <w:color w:val="000000"/>
                <w:szCs w:val="28"/>
              </w:rPr>
              <w:t xml:space="preserve">thời tiết </w:t>
            </w:r>
          </w:p>
          <w:p w:rsidR="00A80C38" w:rsidRPr="004E0C81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-TCVĐ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4E0C81">
              <w:rPr>
                <w:rFonts w:eastAsia="Times New Roman"/>
                <w:color w:val="000000"/>
                <w:szCs w:val="28"/>
                <w:lang w:val="pt-PT"/>
              </w:rPr>
              <w:t>Trò chuyện về một sô quy định an toàn khi đi bộ</w:t>
            </w:r>
          </w:p>
          <w:p w:rsidR="00A80C38" w:rsidRPr="004E0C81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TC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:rsidR="00A80C38" w:rsidRPr="004E0C81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4E0C81">
              <w:rPr>
                <w:rFonts w:eastAsia="Times New Roman"/>
                <w:color w:val="000000"/>
                <w:szCs w:val="28"/>
                <w:lang w:val="nl-NL"/>
              </w:rPr>
              <w:t>Nhận biết các trạng thái cảm xúc của bản thân</w:t>
            </w:r>
          </w:p>
          <w:p w:rsidR="00A80C38" w:rsidRPr="004E0C81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CT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VĐ :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A80C38" w:rsidRPr="00724C3D" w:rsidTr="0028601C">
        <w:trPr>
          <w:trHeight w:val="53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lastRenderedPageBreak/>
              <w:t>Ngày 7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A80C3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C684A">
              <w:rPr>
                <w:rFonts w:eastAsia="Times New Roman"/>
                <w:color w:val="000000"/>
                <w:szCs w:val="28"/>
              </w:rPr>
              <w:t xml:space="preserve">Trò chuyện về cách ăn uống khoa học để bảo vệ sức khỏe tránh bệnh </w:t>
            </w:r>
            <w:r>
              <w:rPr>
                <w:rFonts w:eastAsia="Times New Roman"/>
                <w:color w:val="000000"/>
                <w:szCs w:val="28"/>
              </w:rPr>
              <w:t>tật.</w:t>
            </w: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834A9C">
              <w:rPr>
                <w:rFonts w:eastAsia="Times New Roman"/>
                <w:color w:val="000000"/>
                <w:szCs w:val="28"/>
              </w:rPr>
              <w:t xml:space="preserve"> Giải đố về số đồ dùng cá nhân.</w:t>
            </w:r>
          </w:p>
          <w:p w:rsidR="00A80C38" w:rsidRPr="00834A9C" w:rsidRDefault="00A80C38" w:rsidP="0028601C">
            <w:pPr>
              <w:spacing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Xem video hướng dẫn cách chế biến món súp tôm.</w:t>
            </w:r>
          </w:p>
        </w:tc>
        <w:tc>
          <w:tcPr>
            <w:tcW w:w="1985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Tr</w:t>
            </w:r>
            <w:r w:rsidRPr="00BC684A">
              <w:rPr>
                <w:rFonts w:eastAsia="Times New Roman"/>
                <w:color w:val="000000"/>
                <w:szCs w:val="28"/>
              </w:rPr>
              <w:t>ò chuyện về một số biểu hiện khi bị ốm, sốt, chảy máu, nhắc nhở trẻ biết noi với người lớn khi bị đau, chảy máu, sốt.</w:t>
            </w:r>
          </w:p>
        </w:tc>
        <w:tc>
          <w:tcPr>
            <w:tcW w:w="2126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C684A">
              <w:rPr>
                <w:rFonts w:eastAsia="Times New Roman"/>
                <w:color w:val="000000"/>
                <w:szCs w:val="28"/>
              </w:rPr>
              <w:t>Trò chuyện về ích lợi của việc giữ vệ sinh thân thể, đối với sức khỏe con người.</w:t>
            </w:r>
          </w:p>
        </w:tc>
        <w:tc>
          <w:tcPr>
            <w:tcW w:w="1985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BC684A">
              <w:rPr>
                <w:rFonts w:eastAsia="Times New Roman"/>
                <w:color w:val="000000"/>
                <w:szCs w:val="28"/>
              </w:rPr>
              <w:t xml:space="preserve"> Trò chuyện về tên, tuổi, giới tính của bản </w:t>
            </w:r>
            <w:r>
              <w:rPr>
                <w:rFonts w:eastAsia="Times New Roman"/>
                <w:color w:val="000000"/>
                <w:szCs w:val="28"/>
              </w:rPr>
              <w:t>thân.</w:t>
            </w:r>
          </w:p>
        </w:tc>
        <w:tc>
          <w:tcPr>
            <w:tcW w:w="1993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C684A">
              <w:rPr>
                <w:rFonts w:eastAsia="Times New Roman"/>
                <w:color w:val="000000"/>
                <w:szCs w:val="28"/>
              </w:rPr>
              <w:t>Huớng dẫn trẻ làm đồ dùng bạn trai bạn gái, làm quà tặng bạn, làm trang phục tặng bạn.</w:t>
            </w:r>
          </w:p>
        </w:tc>
      </w:tr>
      <w:tr w:rsidR="00A80C38" w:rsidRPr="00724C3D" w:rsidTr="0028601C">
        <w:trPr>
          <w:trHeight w:val="45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Tuần 3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14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/10/2024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15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16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</w:tcPr>
          <w:p w:rsidR="00A80C38" w:rsidRPr="00F8714E" w:rsidRDefault="00A80C38" w:rsidP="0028601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A80C3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Đi dồn ngang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trên ghế thể dục</w:t>
            </w: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 w:rsidRPr="009803F1">
              <w:rPr>
                <w:color w:val="000000"/>
                <w:szCs w:val="28"/>
                <w:lang w:val="it-IT"/>
              </w:rPr>
              <w:t>Khám phá đôi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 w:rsidRPr="009803F1">
              <w:rPr>
                <w:color w:val="000000"/>
                <w:szCs w:val="28"/>
                <w:lang w:val="it-IT"/>
              </w:rPr>
              <w:t>bàn tay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ind w:right="-152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:rsidR="00A80C38" w:rsidRPr="009803F1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KCTN:</w:t>
            </w: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Chuyện</w:t>
            </w:r>
          </w:p>
          <w:p w:rsidR="00A80C38" w:rsidRPr="00BE157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của tay phải-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tay trái</w:t>
            </w:r>
          </w:p>
          <w:p w:rsidR="00A80C38" w:rsidRPr="00BE157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</w:rPr>
              <w:t>Dạy trẻ nhận biết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</w:rPr>
              <w:t>phía phải- trái</w:t>
            </w:r>
          </w:p>
          <w:p w:rsidR="00A80C38" w:rsidRPr="00814E82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</w:rPr>
              <w:t>của người khác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In hình bàn tay</w:t>
            </w:r>
          </w:p>
        </w:tc>
        <w:tc>
          <w:tcPr>
            <w:tcW w:w="1993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9803F1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Dạy hát</w:t>
            </w:r>
            <w:r>
              <w:rPr>
                <w:rFonts w:eastAsia="Times New Roman"/>
                <w:color w:val="000000"/>
                <w:szCs w:val="28"/>
              </w:rPr>
              <w:t>:</w:t>
            </w: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 Múa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cho mẹ xem</w:t>
            </w:r>
          </w:p>
        </w:tc>
      </w:tr>
      <w:tr w:rsidR="00A80C38" w:rsidRPr="00724C3D" w:rsidTr="0028601C">
        <w:trPr>
          <w:trHeight w:val="38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14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15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16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A80C38" w:rsidRPr="00724C3D" w:rsidTr="0028601C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Trò chuyện về đôi bàn tay.</w:t>
            </w:r>
          </w:p>
          <w:p w:rsidR="00A80C38" w:rsidRPr="00D64FFE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Bé</w:t>
            </w:r>
            <w:r>
              <w:rPr>
                <w:rFonts w:eastAsia="Times New Roman"/>
                <w:color w:val="000000"/>
                <w:szCs w:val="28"/>
              </w:rPr>
              <w:t xml:space="preserve"> làm xiếc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Trò chuyện về một số món ăn cùng nhóm.</w:t>
            </w:r>
          </w:p>
          <w:p w:rsidR="00A80C38" w:rsidRPr="003D6E00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A80C38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Quan sát</w:t>
            </w:r>
            <w:r>
              <w:rPr>
                <w:rFonts w:eastAsia="Times New Roman"/>
                <w:color w:val="000000"/>
                <w:szCs w:val="28"/>
              </w:rPr>
              <w:t xml:space="preserve"> đôi gang tay</w:t>
            </w:r>
          </w:p>
          <w:p w:rsidR="00A80C38" w:rsidRPr="003D6E00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A80C38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Trò chuyện về lợi ích của việc ăn đủ chất, đủ lượng.</w:t>
            </w:r>
          </w:p>
          <w:p w:rsidR="00A80C38" w:rsidRPr="003D6E00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 Bắt chước tạo dáng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A80C38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thời tiết. Thay quần áo khi bị ướt</w:t>
            </w:r>
          </w:p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VĐ : Mèo đuổi chuột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4E0C81">
              <w:rPr>
                <w:rFonts w:eastAsia="Times New Roman"/>
                <w:color w:val="000000"/>
                <w:szCs w:val="28"/>
                <w:lang w:val="pt-PT"/>
              </w:rPr>
              <w:t>Trò chuyện về một sô quy định an toàn khi đi bộ</w:t>
            </w:r>
          </w:p>
          <w:p w:rsidR="00A80C38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>TC: Tôi vui- tôi uồn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A80C38" w:rsidRPr="00724C3D" w:rsidTr="0028601C">
        <w:trPr>
          <w:trHeight w:val="41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14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15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16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/10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A80C38" w:rsidRPr="00724C3D" w:rsidTr="0028601C">
        <w:trPr>
          <w:trHeight w:val="1927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2D07A2">
              <w:rPr>
                <w:rFonts w:eastAsia="Times New Roman"/>
                <w:color w:val="000000"/>
                <w:szCs w:val="28"/>
              </w:rPr>
              <w:t>Trò chuyện về một số thói quen tốt về giữ gìn sức khỏe.</w:t>
            </w:r>
          </w:p>
        </w:tc>
        <w:tc>
          <w:tcPr>
            <w:tcW w:w="1984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tranh, xem video hướng dẫn xử lý khi trẻ bị sốt. Kể chuyện cho trẻ nghe về chủ đề.</w:t>
            </w:r>
          </w:p>
        </w:tc>
        <w:tc>
          <w:tcPr>
            <w:tcW w:w="1985" w:type="dxa"/>
            <w:shd w:val="clear" w:color="auto" w:fill="auto"/>
          </w:tcPr>
          <w:p w:rsidR="00A80C38" w:rsidRPr="00BC684A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3521C">
              <w:rPr>
                <w:rFonts w:eastAsia="Times New Roman"/>
                <w:color w:val="000000"/>
                <w:szCs w:val="28"/>
              </w:rPr>
              <w:t>Trò chuyện về cách ăn uống khoa học để bảo vệ sức khỏe tránh bệnh tật</w:t>
            </w:r>
          </w:p>
        </w:tc>
        <w:tc>
          <w:tcPr>
            <w:tcW w:w="2126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73521C">
              <w:rPr>
                <w:rFonts w:eastAsia="Times New Roman"/>
                <w:color w:val="000000"/>
                <w:szCs w:val="28"/>
              </w:rPr>
              <w:t>Trò chuyện về ích lợi của việc giữ vệ sinh thân thể, đối với sức khỏe con người.</w:t>
            </w:r>
          </w:p>
        </w:tc>
        <w:tc>
          <w:tcPr>
            <w:tcW w:w="1985" w:type="dxa"/>
            <w:shd w:val="clear" w:color="auto" w:fill="auto"/>
          </w:tcPr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3521C">
              <w:rPr>
                <w:rFonts w:eastAsia="Times New Roman"/>
                <w:color w:val="000000"/>
                <w:szCs w:val="28"/>
              </w:rPr>
              <w:t xml:space="preserve"> Huớng dẫn trẻ làm đồ dùng bạn trai bạn gái, làm quà tặng bạn, làm trang phục tặng bạn.</w:t>
            </w:r>
          </w:p>
        </w:tc>
        <w:tc>
          <w:tcPr>
            <w:tcW w:w="1993" w:type="dxa"/>
            <w:shd w:val="clear" w:color="auto" w:fill="auto"/>
          </w:tcPr>
          <w:p w:rsidR="00A80C38" w:rsidRPr="0073521C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:rsidR="00A80C38" w:rsidRPr="00BC684A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73521C">
              <w:rPr>
                <w:rFonts w:eastAsia="Times New Roman"/>
                <w:color w:val="000000"/>
                <w:szCs w:val="28"/>
              </w:rPr>
              <w:t>Tuyên dương cuối tuần.</w:t>
            </w:r>
          </w:p>
        </w:tc>
      </w:tr>
      <w:tr w:rsidR="00A80C38" w:rsidRPr="00E62338" w:rsidTr="0028601C">
        <w:trPr>
          <w:trHeight w:val="79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4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21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22 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23 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 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25/10/2024</w:t>
            </w:r>
          </w:p>
        </w:tc>
        <w:tc>
          <w:tcPr>
            <w:tcW w:w="1993" w:type="dxa"/>
            <w:shd w:val="clear" w:color="auto" w:fill="auto"/>
          </w:tcPr>
          <w:p w:rsidR="00A80C38" w:rsidRPr="00F8714E" w:rsidRDefault="00A80C38" w:rsidP="0028601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26/10/2024</w:t>
            </w:r>
          </w:p>
        </w:tc>
      </w:tr>
      <w:tr w:rsidR="00A80C38" w:rsidRPr="00E62338" w:rsidTr="0028601C">
        <w:trPr>
          <w:trHeight w:val="1964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Đi thay đổi tốc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độ theo hiệu</w:t>
            </w:r>
          </w:p>
          <w:p w:rsidR="00A80C38" w:rsidRPr="007B1632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lệnh</w:t>
            </w:r>
          </w:p>
        </w:tc>
        <w:tc>
          <w:tcPr>
            <w:tcW w:w="1984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Tìm hiểu 4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nhóm thực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phẩm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Dạy trẻ đọc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thuộc thơ: Đừng</w:t>
            </w:r>
          </w:p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lười ăn bạn nhé</w:t>
            </w: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:rsidR="00A80C38" w:rsidRPr="007B1632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Xếp tương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ứng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9803F1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Nặn món ăn bé</w:t>
            </w:r>
          </w:p>
          <w:p w:rsidR="00A80C38" w:rsidRPr="007B1632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Thích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93" w:type="dxa"/>
            <w:shd w:val="clear" w:color="auto" w:fill="auto"/>
          </w:tcPr>
          <w:p w:rsidR="00A80C38" w:rsidRPr="008B279C" w:rsidRDefault="00A80C38" w:rsidP="0028601C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:rsidR="00A80C38" w:rsidRPr="009803F1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Vỗ tay theo nhịp</w:t>
            </w:r>
          </w:p>
          <w:p w:rsidR="00A80C38" w:rsidRPr="009803F1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bài hát Mời bạn</w:t>
            </w:r>
          </w:p>
          <w:p w:rsidR="00A80C38" w:rsidRPr="007B1632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ăn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</w:tr>
      <w:tr w:rsidR="00A80C38" w:rsidRPr="00E62338" w:rsidTr="0028601C">
        <w:trPr>
          <w:trHeight w:val="19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21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22/10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23 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10/2024</w:t>
            </w:r>
          </w:p>
        </w:tc>
        <w:tc>
          <w:tcPr>
            <w:tcW w:w="1993" w:type="dxa"/>
            <w:shd w:val="clear" w:color="auto" w:fill="auto"/>
          </w:tcPr>
          <w:p w:rsidR="00A80C38" w:rsidRPr="00F8714E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26/10/2024</w:t>
            </w:r>
          </w:p>
        </w:tc>
      </w:tr>
      <w:tr w:rsidR="00A80C38" w:rsidRPr="00E62338" w:rsidTr="0028601C">
        <w:trPr>
          <w:trHeight w:val="19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</w:t>
            </w:r>
            <w:r w:rsidRPr="003D6E00">
              <w:rPr>
                <w:rFonts w:eastAsia="Times New Roman"/>
                <w:color w:val="000000"/>
                <w:szCs w:val="28"/>
              </w:rPr>
              <w:t xml:space="preserve">rò chuyện về một số loại hoa quả, củ cùng </w:t>
            </w:r>
            <w:r>
              <w:rPr>
                <w:rFonts w:eastAsia="Times New Roman"/>
                <w:color w:val="000000"/>
                <w:szCs w:val="28"/>
              </w:rPr>
              <w:t>nhóm.</w:t>
            </w:r>
          </w:p>
          <w:p w:rsidR="00A80C38" w:rsidRPr="003D6E00" w:rsidRDefault="00A80C38" w:rsidP="0028601C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-TCVĐ:</w:t>
            </w:r>
            <w:r>
              <w:rPr>
                <w:rFonts w:eastAsia="Times New Roman"/>
                <w:color w:val="000000"/>
                <w:szCs w:val="28"/>
              </w:rPr>
              <w:t xml:space="preserve"> Thi đi theo hiệu lệnh.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3D6E00">
              <w:rPr>
                <w:rFonts w:eastAsia="Times New Roman"/>
                <w:color w:val="000000"/>
                <w:szCs w:val="28"/>
              </w:rPr>
              <w:t>Kể tên</w:t>
            </w:r>
            <w:r>
              <w:rPr>
                <w:rFonts w:eastAsia="Times New Roman"/>
                <w:color w:val="000000"/>
                <w:szCs w:val="28"/>
              </w:rPr>
              <w:t xml:space="preserve">, trò </w:t>
            </w:r>
            <w:r w:rsidRPr="003D6E00">
              <w:rPr>
                <w:rFonts w:eastAsia="Times New Roman"/>
                <w:color w:val="000000"/>
                <w:szCs w:val="28"/>
              </w:rPr>
              <w:t xml:space="preserve">chuyện về cách chế biến một số món </w:t>
            </w:r>
            <w:r>
              <w:rPr>
                <w:rFonts w:eastAsia="Times New Roman"/>
                <w:color w:val="000000"/>
                <w:szCs w:val="28"/>
              </w:rPr>
              <w:t>ăn.</w:t>
            </w:r>
          </w:p>
          <w:p w:rsidR="00A80C38" w:rsidRPr="003D6E00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:Bật nhảy theo nhạc.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7165F3">
              <w:rPr>
                <w:rFonts w:eastAsia="Times New Roman"/>
                <w:color w:val="000000"/>
                <w:szCs w:val="28"/>
              </w:rPr>
              <w:t>Trò chuyện về lợi ích của việc ăn uống đủ chất, đủ lượng.</w:t>
            </w:r>
          </w:p>
          <w:p w:rsidR="00A80C38" w:rsidRPr="007165F3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TCVĐ: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A80C38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>
              <w:t xml:space="preserve"> 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Không ăn thức ăn có mùi ôi, không ăn lá, quả lạ, không uống rượu bia, cà phê, không tự ý uống thuốc khi không được phép của người </w:t>
            </w:r>
            <w:r>
              <w:rPr>
                <w:rFonts w:eastAsia="Times New Roman"/>
                <w:color w:val="000000"/>
                <w:szCs w:val="28"/>
              </w:rPr>
              <w:t>lớn.</w:t>
            </w:r>
          </w:p>
          <w:p w:rsidR="00A80C38" w:rsidRPr="007165F3" w:rsidRDefault="00A80C38" w:rsidP="0028601C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TCVĐ: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Kết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bạn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A80C38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 Nhận biết các trạng thái cảm xúc của bản thân</w:t>
            </w:r>
          </w:p>
          <w:p w:rsidR="00A80C38" w:rsidRPr="007165F3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TC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dê.</w:t>
            </w:r>
          </w:p>
          <w:p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A80C38" w:rsidRPr="004E0C81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thời tiết</w:t>
            </w:r>
          </w:p>
          <w:p w:rsidR="00A80C38" w:rsidRPr="007165F3" w:rsidRDefault="00A80C38" w:rsidP="0028601C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VĐ : </w:t>
            </w:r>
            <w:r>
              <w:rPr>
                <w:rFonts w:eastAsia="Times New Roman"/>
                <w:color w:val="000000"/>
                <w:szCs w:val="28"/>
                <w:lang w:val="pt-PT"/>
              </w:rPr>
              <w:t>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chuột.</w:t>
            </w:r>
          </w:p>
          <w:p w:rsidR="00A80C38" w:rsidRPr="00152E16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A80C38" w:rsidRPr="00E62338" w:rsidTr="0028601C">
        <w:trPr>
          <w:trHeight w:val="19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21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/10</w:t>
            </w:r>
            <w:r w:rsidRPr="00F8714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22/10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23 /10/2024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24/10/2024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0C38" w:rsidRPr="00F8714E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</w:t>
            </w:r>
            <w:r w:rsidRPr="00F8714E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10/2024</w:t>
            </w:r>
          </w:p>
        </w:tc>
        <w:tc>
          <w:tcPr>
            <w:tcW w:w="1993" w:type="dxa"/>
            <w:shd w:val="clear" w:color="auto" w:fill="auto"/>
          </w:tcPr>
          <w:p w:rsidR="00A80C38" w:rsidRPr="00F8714E" w:rsidRDefault="00A80C38" w:rsidP="0028601C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F8714E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26/10/2024</w:t>
            </w:r>
          </w:p>
        </w:tc>
      </w:tr>
      <w:tr w:rsidR="00A80C38" w:rsidRPr="00E62338" w:rsidTr="0028601C">
        <w:trPr>
          <w:trHeight w:val="191"/>
          <w:jc w:val="center"/>
        </w:trPr>
        <w:tc>
          <w:tcPr>
            <w:tcW w:w="798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0C38" w:rsidRPr="00BC684A" w:rsidRDefault="00A80C38" w:rsidP="0028601C">
            <w:pPr>
              <w:pStyle w:val="NoSpacing"/>
              <w:rPr>
                <w:rFonts w:ascii="Times New Roman" w:hAnsi="Times New Roman"/>
                <w:color w:val="000000"/>
                <w:lang w:val="vi-VN"/>
              </w:rPr>
            </w:pPr>
            <w:r w:rsidRPr="00D10D45">
              <w:rPr>
                <w:rFonts w:ascii="Times New Roman" w:hAnsi="Times New Roman"/>
                <w:color w:val="000000"/>
                <w:lang w:val="vi-VN"/>
              </w:rPr>
              <w:t>-</w:t>
            </w:r>
            <w:r w:rsidRPr="00D10D45">
              <w:rPr>
                <w:rFonts w:ascii="Times New Roman" w:hAnsi="Times New Roman"/>
              </w:rPr>
              <w:t xml:space="preserve"> </w:t>
            </w:r>
            <w:r w:rsidRPr="00D10D45">
              <w:rPr>
                <w:rFonts w:ascii="Times New Roman" w:hAnsi="Times New Roman"/>
                <w:lang w:val="vi-VN"/>
              </w:rPr>
              <w:t>Nhận biết một số món ăn cùng nhóm.</w:t>
            </w:r>
            <w:r w:rsidRPr="0070322B">
              <w:rPr>
                <w:rFonts w:ascii="Calibri" w:hAnsi="Calibri"/>
                <w:lang w:val="vi-VN"/>
              </w:rPr>
              <w:t xml:space="preserve"> </w:t>
            </w:r>
            <w:r w:rsidRPr="0073521C">
              <w:rPr>
                <w:rFonts w:ascii="Times New Roman" w:hAnsi="Times New Roman"/>
                <w:color w:val="000000"/>
                <w:lang w:val="vi-VN"/>
              </w:rPr>
              <w:t xml:space="preserve">Trò chuyện về một sô quy định an toàn khi đi </w:t>
            </w:r>
            <w:r>
              <w:rPr>
                <w:rFonts w:ascii="Times New Roman" w:hAnsi="Times New Roman"/>
                <w:color w:val="000000"/>
                <w:lang w:val="vi-VN"/>
              </w:rPr>
              <w:t>bộ.</w:t>
            </w:r>
          </w:p>
        </w:tc>
        <w:tc>
          <w:tcPr>
            <w:tcW w:w="1984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Kể chuyện cho trẻ nghe: Sữa tươi và các bạn.</w:t>
            </w:r>
          </w:p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 </w:t>
            </w:r>
            <w:r w:rsidRPr="002536D7">
              <w:rPr>
                <w:rFonts w:eastAsia="Times New Roman"/>
                <w:color w:val="000000"/>
                <w:szCs w:val="28"/>
              </w:rPr>
              <w:t>Xem phim về một số hành vi tốt trong ăn uống</w:t>
            </w:r>
            <w:r>
              <w:rPr>
                <w:rFonts w:eastAsia="Times New Roman"/>
                <w:color w:val="000000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Hát bài hát: Mời bạn ăn</w:t>
            </w:r>
          </w:p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B84479">
              <w:rPr>
                <w:rFonts w:eastAsia="Times New Roman"/>
                <w:color w:val="000000"/>
                <w:szCs w:val="28"/>
              </w:rPr>
              <w:t>Trò chuyện về ích lợ</w:t>
            </w:r>
            <w:r>
              <w:rPr>
                <w:rFonts w:eastAsia="Times New Roman"/>
                <w:color w:val="000000"/>
                <w:szCs w:val="28"/>
              </w:rPr>
              <w:t>i của việc giữ vệ sinh thân thể</w:t>
            </w:r>
          </w:p>
        </w:tc>
        <w:tc>
          <w:tcPr>
            <w:tcW w:w="2126" w:type="dxa"/>
            <w:shd w:val="clear" w:color="auto" w:fill="auto"/>
          </w:tcPr>
          <w:p w:rsidR="00A80C38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73521C">
              <w:rPr>
                <w:rFonts w:eastAsia="Times New Roman"/>
                <w:color w:val="000000"/>
                <w:szCs w:val="28"/>
              </w:rPr>
              <w:t xml:space="preserve">Xem hình ảnh, phân loại 4 nhóm thực </w:t>
            </w:r>
            <w:r>
              <w:rPr>
                <w:rFonts w:eastAsia="Times New Roman"/>
                <w:color w:val="000000"/>
                <w:szCs w:val="28"/>
              </w:rPr>
              <w:t>phẩm.</w:t>
            </w:r>
          </w:p>
          <w:p w:rsidR="00A80C38" w:rsidRPr="00BC684A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Xem video v</w:t>
            </w:r>
            <w:r w:rsidRPr="00B84479">
              <w:rPr>
                <w:rFonts w:eastAsia="Times New Roman"/>
                <w:color w:val="000000"/>
                <w:szCs w:val="28"/>
              </w:rPr>
              <w:t>ề một sô quy định an toàn khi đi bộ</w:t>
            </w:r>
          </w:p>
        </w:tc>
        <w:tc>
          <w:tcPr>
            <w:tcW w:w="1985" w:type="dxa"/>
            <w:shd w:val="clear" w:color="auto" w:fill="auto"/>
          </w:tcPr>
          <w:p w:rsidR="00A80C38" w:rsidRPr="00BC684A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Hát bài hát: Bé khỏe bé ngoan. Quan sát tranh, xem video hướng dẫn xử lý khi trẻ bị ốm </w:t>
            </w:r>
          </w:p>
        </w:tc>
        <w:tc>
          <w:tcPr>
            <w:tcW w:w="1993" w:type="dxa"/>
            <w:shd w:val="clear" w:color="auto" w:fill="auto"/>
          </w:tcPr>
          <w:p w:rsidR="00A80C38" w:rsidRPr="00152E16" w:rsidRDefault="00A80C38" w:rsidP="0028601C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Tổng kết chủ đề.</w:t>
            </w:r>
          </w:p>
        </w:tc>
      </w:tr>
    </w:tbl>
    <w:p w:rsidR="00A80C38" w:rsidRDefault="00A80C38" w:rsidP="00A80C38">
      <w:pPr>
        <w:spacing w:after="0"/>
        <w:rPr>
          <w:b/>
          <w:szCs w:val="28"/>
          <w:lang w:val="en-US"/>
        </w:rPr>
      </w:pPr>
    </w:p>
    <w:p w:rsidR="001E169D" w:rsidRDefault="001E169D"/>
    <w:sectPr w:rsidR="001E169D" w:rsidSect="00A05EED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69" w:rsidRDefault="00441769" w:rsidP="00A05EED">
      <w:pPr>
        <w:spacing w:after="0" w:line="240" w:lineRule="auto"/>
      </w:pPr>
      <w:r>
        <w:separator/>
      </w:r>
    </w:p>
  </w:endnote>
  <w:endnote w:type="continuationSeparator" w:id="0">
    <w:p w:rsidR="00441769" w:rsidRDefault="00441769" w:rsidP="00A0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69" w:rsidRDefault="00441769" w:rsidP="00A05EED">
      <w:pPr>
        <w:spacing w:after="0" w:line="240" w:lineRule="auto"/>
      </w:pPr>
      <w:r>
        <w:separator/>
      </w:r>
    </w:p>
  </w:footnote>
  <w:footnote w:type="continuationSeparator" w:id="0">
    <w:p w:rsidR="00441769" w:rsidRDefault="00441769" w:rsidP="00A0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8818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A05EED" w:rsidRPr="00A05EED" w:rsidRDefault="00A05EED">
        <w:pPr>
          <w:pStyle w:val="Header"/>
          <w:jc w:val="center"/>
          <w:rPr>
            <w:sz w:val="24"/>
            <w:szCs w:val="24"/>
          </w:rPr>
        </w:pPr>
        <w:r w:rsidRPr="00A05EED">
          <w:rPr>
            <w:sz w:val="24"/>
            <w:szCs w:val="24"/>
          </w:rPr>
          <w:fldChar w:fldCharType="begin"/>
        </w:r>
        <w:r w:rsidRPr="00A05EED">
          <w:rPr>
            <w:sz w:val="24"/>
            <w:szCs w:val="24"/>
          </w:rPr>
          <w:instrText xml:space="preserve"> PAGE   \* MERGEFORMAT </w:instrText>
        </w:r>
        <w:r w:rsidRPr="00A05EED">
          <w:rPr>
            <w:sz w:val="24"/>
            <w:szCs w:val="24"/>
          </w:rPr>
          <w:fldChar w:fldCharType="separate"/>
        </w:r>
        <w:r w:rsidR="00A80C38">
          <w:rPr>
            <w:noProof/>
            <w:sz w:val="24"/>
            <w:szCs w:val="24"/>
          </w:rPr>
          <w:t>4</w:t>
        </w:r>
        <w:r w:rsidRPr="00A05EED">
          <w:rPr>
            <w:noProof/>
            <w:sz w:val="24"/>
            <w:szCs w:val="24"/>
          </w:rPr>
          <w:fldChar w:fldCharType="end"/>
        </w:r>
      </w:p>
    </w:sdtContent>
  </w:sdt>
  <w:p w:rsidR="00A05EED" w:rsidRDefault="00A0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206FB"/>
    <w:multiLevelType w:val="hybridMultilevel"/>
    <w:tmpl w:val="09B4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A"/>
    <w:rsid w:val="000F4FAA"/>
    <w:rsid w:val="001E169D"/>
    <w:rsid w:val="00203978"/>
    <w:rsid w:val="002B4850"/>
    <w:rsid w:val="00411149"/>
    <w:rsid w:val="00441769"/>
    <w:rsid w:val="00A05EED"/>
    <w:rsid w:val="00A8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2024-10-11T08:24:00Z</dcterms:created>
  <dcterms:modified xsi:type="dcterms:W3CDTF">2024-10-12T01:29:00Z</dcterms:modified>
</cp:coreProperties>
</file>