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0F" w:rsidRPr="00462A32" w:rsidRDefault="006A2E0F" w:rsidP="007B1EE3">
      <w:pPr>
        <w:tabs>
          <w:tab w:val="left" w:pos="5954"/>
        </w:tabs>
        <w:jc w:val="center"/>
        <w:rPr>
          <w:b/>
        </w:rPr>
      </w:pPr>
      <w:r w:rsidRPr="00462A32">
        <w:rPr>
          <w:b/>
        </w:rPr>
        <w:t xml:space="preserve">KẾ HOẠCH HOẠT ĐỘNG TUẦN 1 THÁNG </w:t>
      </w:r>
      <w:r w:rsidR="00131036">
        <w:rPr>
          <w:b/>
        </w:rPr>
        <w:t>11</w:t>
      </w:r>
      <w:r w:rsidRPr="00462A32">
        <w:rPr>
          <w:b/>
        </w:rPr>
        <w:t xml:space="preserve"> (CHỦ ĐỀ </w:t>
      </w:r>
      <w:r w:rsidR="00482D47">
        <w:rPr>
          <w:b/>
        </w:rPr>
        <w:t>GĐ</w:t>
      </w:r>
      <w:r w:rsidR="007D39F3">
        <w:rPr>
          <w:b/>
        </w:rPr>
        <w:t>)</w:t>
      </w:r>
      <w:bookmarkStart w:id="0" w:name="_GoBack"/>
      <w:bookmarkEnd w:id="0"/>
    </w:p>
    <w:p w:rsidR="00681CBA" w:rsidRPr="00681CBA" w:rsidRDefault="00681CBA" w:rsidP="00681CBA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681CBA">
        <w:rPr>
          <w:rFonts w:eastAsia="Calibri" w:cs="Times New Roman"/>
          <w:b/>
          <w:szCs w:val="28"/>
          <w:lang w:val="pt-BR"/>
        </w:rPr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2070"/>
        <w:gridCol w:w="1890"/>
        <w:gridCol w:w="2070"/>
        <w:gridCol w:w="1980"/>
      </w:tblGrid>
      <w:tr w:rsidR="00681CBA" w:rsidRPr="00681CBA" w:rsidTr="0002109E">
        <w:tc>
          <w:tcPr>
            <w:tcW w:w="1080" w:type="dxa"/>
            <w:vMerge w:val="restart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b/>
                <w:lang w:val="nl-NL"/>
              </w:rPr>
            </w:pP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b/>
                <w:lang w:val="nl-NL"/>
              </w:rPr>
            </w:pPr>
            <w:r w:rsidRPr="00681CBA">
              <w:rPr>
                <w:b/>
                <w:lang w:val="nl-NL"/>
              </w:rPr>
              <w:t>Nhánh 2: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b/>
                <w:lang w:val="nl-NL"/>
              </w:rPr>
              <w:t>Làm cái ấm</w:t>
            </w:r>
          </w:p>
        </w:tc>
        <w:tc>
          <w:tcPr>
            <w:tcW w:w="1890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bCs/>
                <w:lang w:val="nl-NL"/>
              </w:rPr>
              <w:t>Ngày 04/11</w:t>
            </w:r>
          </w:p>
        </w:tc>
        <w:tc>
          <w:tcPr>
            <w:tcW w:w="2160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bCs/>
                <w:lang w:val="nl-NL"/>
              </w:rPr>
              <w:t>Ngày 05/11</w:t>
            </w:r>
          </w:p>
        </w:tc>
        <w:tc>
          <w:tcPr>
            <w:tcW w:w="2070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bCs/>
                <w:lang w:val="nl-NL"/>
              </w:rPr>
              <w:t>Ngày 06/11</w:t>
            </w:r>
          </w:p>
        </w:tc>
        <w:tc>
          <w:tcPr>
            <w:tcW w:w="1890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bCs/>
                <w:lang w:val="nl-NL"/>
              </w:rPr>
              <w:t>Ngày 07/11</w:t>
            </w:r>
          </w:p>
        </w:tc>
        <w:tc>
          <w:tcPr>
            <w:tcW w:w="2070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bCs/>
                <w:lang w:val="nl-NL"/>
              </w:rPr>
              <w:t xml:space="preserve">Ngày </w:t>
            </w:r>
            <w:r w:rsidRPr="00681CBA">
              <w:rPr>
                <w:bCs/>
              </w:rPr>
              <w:t>08/11</w:t>
            </w:r>
          </w:p>
        </w:tc>
        <w:tc>
          <w:tcPr>
            <w:tcW w:w="1980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bCs/>
                <w:lang w:val="nl-NL"/>
              </w:rPr>
              <w:t xml:space="preserve">Ngày </w:t>
            </w:r>
            <w:r w:rsidRPr="00681CBA">
              <w:rPr>
                <w:bCs/>
              </w:rPr>
              <w:t>09/11</w:t>
            </w:r>
          </w:p>
        </w:tc>
      </w:tr>
      <w:tr w:rsidR="00681CBA" w:rsidRPr="00681CBA" w:rsidTr="0002109E">
        <w:tc>
          <w:tcPr>
            <w:tcW w:w="1080" w:type="dxa"/>
            <w:vMerge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90" w:type="dxa"/>
          </w:tcPr>
          <w:p w:rsidR="00681CBA" w:rsidRPr="00681CBA" w:rsidRDefault="00681CBA" w:rsidP="00681CBA">
            <w:pPr>
              <w:tabs>
                <w:tab w:val="left" w:pos="3119"/>
              </w:tabs>
              <w:jc w:val="center"/>
              <w:rPr>
                <w:u w:val="single"/>
                <w:lang w:val="nl-NL"/>
              </w:rPr>
            </w:pPr>
            <w:r w:rsidRPr="00681CBA">
              <w:rPr>
                <w:u w:val="single"/>
                <w:lang w:val="nl-NL"/>
              </w:rPr>
              <w:t>PTNN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t>KCTN: Ấm sành nở hoa</w:t>
            </w:r>
            <w:r w:rsidRPr="00681CBA">
              <w:rPr>
                <w:lang w:val="nl-NL"/>
              </w:rPr>
              <w:t>.</w:t>
            </w:r>
          </w:p>
        </w:tc>
        <w:tc>
          <w:tcPr>
            <w:tcW w:w="2160" w:type="dxa"/>
          </w:tcPr>
          <w:p w:rsidR="00681CBA" w:rsidRPr="00681CBA" w:rsidRDefault="00681CBA" w:rsidP="00681CBA">
            <w:pPr>
              <w:tabs>
                <w:tab w:val="left" w:pos="3119"/>
              </w:tabs>
              <w:jc w:val="center"/>
              <w:rPr>
                <w:u w:val="single"/>
                <w:lang w:val="nl-NL"/>
              </w:rPr>
            </w:pPr>
            <w:r w:rsidRPr="00681CBA">
              <w:rPr>
                <w:u w:val="single"/>
                <w:lang w:val="nl-NL"/>
              </w:rPr>
              <w:t>PTNT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t>Khám phá cái ấm 5E</w:t>
            </w:r>
            <w:r w:rsidRPr="00681CBA">
              <w:rPr>
                <w:lang w:val="nl-NL"/>
              </w:rPr>
              <w:t>.</w:t>
            </w:r>
          </w:p>
        </w:tc>
        <w:tc>
          <w:tcPr>
            <w:tcW w:w="2070" w:type="dxa"/>
          </w:tcPr>
          <w:p w:rsidR="00681CBA" w:rsidRPr="00681CBA" w:rsidRDefault="00681CBA" w:rsidP="00681CBA">
            <w:pPr>
              <w:tabs>
                <w:tab w:val="left" w:pos="3042"/>
                <w:tab w:val="left" w:pos="3119"/>
              </w:tabs>
              <w:ind w:left="-18" w:right="-114"/>
              <w:jc w:val="center"/>
              <w:rPr>
                <w:u w:val="single"/>
                <w:lang w:val="nl-NL"/>
              </w:rPr>
            </w:pPr>
            <w:r w:rsidRPr="00681CBA">
              <w:rPr>
                <w:u w:val="single"/>
                <w:lang w:val="nl-NL"/>
              </w:rPr>
              <w:t>PTTC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t>Chạy thay đổi tốc độ theo hiệu lệnh</w:t>
            </w:r>
            <w:r w:rsidRPr="00681CBA">
              <w:rPr>
                <w:lang w:val="nl-NL"/>
              </w:rPr>
              <w:t>.</w:t>
            </w:r>
          </w:p>
        </w:tc>
        <w:tc>
          <w:tcPr>
            <w:tcW w:w="1890" w:type="dxa"/>
          </w:tcPr>
          <w:p w:rsidR="00681CBA" w:rsidRPr="00681CBA" w:rsidRDefault="00681CBA" w:rsidP="00681CBA">
            <w:pPr>
              <w:tabs>
                <w:tab w:val="left" w:pos="3119"/>
              </w:tabs>
              <w:jc w:val="center"/>
              <w:rPr>
                <w:u w:val="single"/>
                <w:lang w:val="nl-NL"/>
              </w:rPr>
            </w:pPr>
            <w:r w:rsidRPr="00681CBA">
              <w:rPr>
                <w:u w:val="single"/>
                <w:lang w:val="nl-NL"/>
              </w:rPr>
              <w:t>PTTM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rFonts w:eastAsia="Calibri"/>
              </w:rPr>
              <w:t>Chế tạo cái ấm EDP</w:t>
            </w:r>
          </w:p>
        </w:tc>
        <w:tc>
          <w:tcPr>
            <w:tcW w:w="2070" w:type="dxa"/>
          </w:tcPr>
          <w:p w:rsidR="00681CBA" w:rsidRPr="00681CBA" w:rsidRDefault="00681CBA" w:rsidP="00681CBA">
            <w:pPr>
              <w:tabs>
                <w:tab w:val="left" w:pos="3119"/>
              </w:tabs>
              <w:ind w:left="162"/>
              <w:jc w:val="center"/>
              <w:rPr>
                <w:u w:val="single"/>
                <w:lang w:val="nl-NL"/>
              </w:rPr>
            </w:pPr>
            <w:r w:rsidRPr="00681CBA">
              <w:rPr>
                <w:u w:val="single"/>
                <w:lang w:val="nl-NL"/>
              </w:rPr>
              <w:t>PTNT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t>Sắp xếp theo quy tắc 1-1</w:t>
            </w:r>
          </w:p>
        </w:tc>
        <w:tc>
          <w:tcPr>
            <w:tcW w:w="1980" w:type="dxa"/>
          </w:tcPr>
          <w:p w:rsidR="00681CBA" w:rsidRPr="00681CBA" w:rsidRDefault="00681CBA" w:rsidP="00681CBA">
            <w:pPr>
              <w:tabs>
                <w:tab w:val="left" w:pos="3119"/>
              </w:tabs>
              <w:ind w:left="162"/>
              <w:jc w:val="center"/>
              <w:rPr>
                <w:u w:val="single"/>
              </w:rPr>
            </w:pPr>
            <w:r w:rsidRPr="00681CBA">
              <w:rPr>
                <w:u w:val="single"/>
              </w:rPr>
              <w:t>PTTM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t>Làm quen với nhạc cụ: Sắc xô</w:t>
            </w:r>
          </w:p>
        </w:tc>
      </w:tr>
    </w:tbl>
    <w:p w:rsidR="00681CBA" w:rsidRPr="00681CBA" w:rsidRDefault="00681CBA" w:rsidP="00681CBA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681CBA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60"/>
        <w:gridCol w:w="1827"/>
        <w:gridCol w:w="2217"/>
        <w:gridCol w:w="2126"/>
        <w:gridCol w:w="1843"/>
        <w:gridCol w:w="2126"/>
        <w:gridCol w:w="1985"/>
      </w:tblGrid>
      <w:tr w:rsidR="00681CBA" w:rsidRPr="00681CBA" w:rsidTr="0002109E">
        <w:tc>
          <w:tcPr>
            <w:tcW w:w="1060" w:type="dxa"/>
            <w:vMerge w:val="restart"/>
            <w:vAlign w:val="center"/>
          </w:tcPr>
          <w:p w:rsidR="00681CBA" w:rsidRPr="00681CBA" w:rsidRDefault="00681CBA" w:rsidP="00681CBA">
            <w:pPr>
              <w:tabs>
                <w:tab w:val="left" w:pos="3119"/>
              </w:tabs>
              <w:ind w:firstLine="34"/>
              <w:rPr>
                <w:rFonts w:eastAsia="Calibri"/>
                <w:b/>
                <w:bCs/>
              </w:rPr>
            </w:pPr>
            <w:r w:rsidRPr="00681CBA">
              <w:rPr>
                <w:b/>
                <w:lang w:val="nl-NL"/>
              </w:rPr>
              <w:t xml:space="preserve">Nhánh </w:t>
            </w:r>
            <w:r w:rsidRPr="00681CBA">
              <w:rPr>
                <w:b/>
              </w:rPr>
              <w:t>2: Làm cái ấm</w:t>
            </w:r>
          </w:p>
        </w:tc>
        <w:tc>
          <w:tcPr>
            <w:tcW w:w="1827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04/11</w:t>
            </w:r>
          </w:p>
        </w:tc>
        <w:tc>
          <w:tcPr>
            <w:tcW w:w="2217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05/11</w:t>
            </w:r>
          </w:p>
        </w:tc>
        <w:tc>
          <w:tcPr>
            <w:tcW w:w="2126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06/11</w:t>
            </w:r>
          </w:p>
        </w:tc>
        <w:tc>
          <w:tcPr>
            <w:tcW w:w="1843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07/11</w:t>
            </w:r>
          </w:p>
        </w:tc>
        <w:tc>
          <w:tcPr>
            <w:tcW w:w="2126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 xml:space="preserve">Ngày </w:t>
            </w:r>
            <w:r w:rsidRPr="00681CBA">
              <w:rPr>
                <w:bCs/>
              </w:rPr>
              <w:t>08/11</w:t>
            </w:r>
          </w:p>
        </w:tc>
        <w:tc>
          <w:tcPr>
            <w:tcW w:w="1985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 xml:space="preserve">Ngày </w:t>
            </w:r>
            <w:r w:rsidRPr="00681CBA">
              <w:rPr>
                <w:bCs/>
              </w:rPr>
              <w:t>09/11</w:t>
            </w:r>
          </w:p>
        </w:tc>
      </w:tr>
      <w:tr w:rsidR="00681CBA" w:rsidRPr="00681CBA" w:rsidTr="0002109E">
        <w:tc>
          <w:tcPr>
            <w:tcW w:w="1060" w:type="dxa"/>
            <w:vMerge/>
            <w:vAlign w:val="center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  <w:tab w:val="left" w:pos="5529"/>
                <w:tab w:val="left" w:pos="8931"/>
              </w:tabs>
              <w:rPr>
                <w:rFonts w:eastAsia="Calibri"/>
              </w:rPr>
            </w:pPr>
            <w:r w:rsidRPr="00681CBA">
              <w:rPr>
                <w:rFonts w:eastAsia="Calibri"/>
              </w:rPr>
              <w:t xml:space="preserve">- </w:t>
            </w:r>
            <w:r w:rsidRPr="00681CBA">
              <w:rPr>
                <w:rFonts w:eastAsia="Calibri"/>
                <w:lang w:val="nl-NL"/>
              </w:rPr>
              <w:t>Thực hành đi đúng tín hiệu đèn giao thông</w:t>
            </w:r>
            <w:r w:rsidRPr="00681CBA">
              <w:rPr>
                <w:rFonts w:eastAsia="Calibri"/>
              </w:rPr>
              <w:t>.</w:t>
            </w:r>
          </w:p>
          <w:p w:rsidR="00681CBA" w:rsidRPr="00681CBA" w:rsidRDefault="00681CBA" w:rsidP="00681CBA">
            <w:pPr>
              <w:tabs>
                <w:tab w:val="left" w:pos="3119"/>
                <w:tab w:val="left" w:pos="5529"/>
                <w:tab w:val="left" w:pos="8931"/>
              </w:tabs>
              <w:ind w:left="75"/>
              <w:rPr>
                <w:rFonts w:eastAsia="Calibri"/>
                <w:lang w:val="pt-BR"/>
              </w:rPr>
            </w:pPr>
            <w:r w:rsidRPr="00681CBA">
              <w:rPr>
                <w:rFonts w:eastAsia="Calibri"/>
                <w:lang w:val="pt-BR"/>
              </w:rPr>
              <w:t xml:space="preserve">- </w:t>
            </w:r>
            <w:r w:rsidRPr="00681CBA">
              <w:rPr>
                <w:rFonts w:eastAsia="Calibri"/>
              </w:rPr>
              <w:t>TC: Thỏ tìm chuồng</w:t>
            </w:r>
            <w:r w:rsidRPr="00681CBA">
              <w:rPr>
                <w:rFonts w:eastAsia="Calibri"/>
                <w:lang w:val="pt-BR"/>
              </w:rPr>
              <w:t>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681CBA">
              <w:rPr>
                <w:rFonts w:eastAsia="Calibri"/>
              </w:rPr>
              <w:t>* Chơi ở KV 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lang w:val="nl-NL"/>
              </w:rPr>
            </w:pPr>
            <w:r w:rsidRPr="00681CBA">
              <w:rPr>
                <w:rFonts w:eastAsia="Calibri"/>
                <w:lang w:val="nl-NL"/>
              </w:rPr>
              <w:t>- Khám phá chất liệu làm cái ấm.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lang w:val="pt-BR"/>
              </w:rPr>
            </w:pPr>
            <w:r w:rsidRPr="00681CBA">
              <w:rPr>
                <w:rFonts w:eastAsia="Calibri"/>
                <w:lang w:val="nl-NL"/>
              </w:rPr>
              <w:t>- TC:</w:t>
            </w:r>
            <w:r w:rsidRPr="00681CBA">
              <w:rPr>
                <w:rFonts w:eastAsia="Calibri"/>
                <w:lang w:val="pt-BR"/>
              </w:rPr>
              <w:t xml:space="preserve"> </w:t>
            </w:r>
            <w:r w:rsidRPr="00681CBA">
              <w:rPr>
                <w:rFonts w:eastAsia="Calibri"/>
                <w:lang w:val="nl-NL"/>
              </w:rPr>
              <w:t>Chạy tiếp cờ</w:t>
            </w:r>
            <w:r w:rsidRPr="00681CBA">
              <w:rPr>
                <w:rFonts w:eastAsia="Calibri"/>
                <w:lang w:val="pt-BR"/>
              </w:rPr>
              <w:t xml:space="preserve"> 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681CBA">
              <w:rPr>
                <w:rFonts w:eastAsia="Calibri"/>
                <w:lang w:val="nl-NL"/>
              </w:rPr>
              <w:t>* Chơi ở KV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lang w:val="nl-NL"/>
              </w:rPr>
            </w:pPr>
            <w:r w:rsidRPr="00681CBA">
              <w:rPr>
                <w:rFonts w:eastAsia="Calibri"/>
                <w:lang w:val="nl-NL"/>
              </w:rPr>
              <w:t xml:space="preserve">- </w:t>
            </w:r>
            <w:r w:rsidRPr="00681CBA">
              <w:rPr>
                <w:rFonts w:eastAsia="Calibri"/>
                <w:bCs/>
                <w:iCs/>
                <w:lang w:val="nl-NL"/>
              </w:rPr>
              <w:t>Quan sát cái ấm nhôm</w:t>
            </w:r>
            <w:r w:rsidRPr="00681CBA">
              <w:rPr>
                <w:rFonts w:eastAsia="Calibri"/>
                <w:lang w:val="nl-NL"/>
              </w:rPr>
              <w:t>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lang w:val="pt-BR"/>
              </w:rPr>
            </w:pPr>
            <w:r w:rsidRPr="00681CBA">
              <w:rPr>
                <w:rFonts w:eastAsia="Calibri"/>
                <w:lang w:val="nl-NL"/>
              </w:rPr>
              <w:t>-TC:</w:t>
            </w:r>
            <w:r w:rsidRPr="00681CBA">
              <w:rPr>
                <w:rFonts w:eastAsia="Calibri"/>
                <w:lang w:val="pt-BR"/>
              </w:rPr>
              <w:t xml:space="preserve"> </w:t>
            </w:r>
            <w:r w:rsidRPr="00681CBA">
              <w:rPr>
                <w:rFonts w:eastAsia="Calibri"/>
                <w:lang w:val="nl-NL"/>
              </w:rPr>
              <w:t>Gia đình gấu thi chạy</w:t>
            </w:r>
            <w:r w:rsidRPr="00681CBA">
              <w:rPr>
                <w:rFonts w:eastAsia="Calibri"/>
                <w:lang w:val="pt-BR"/>
              </w:rPr>
              <w:t xml:space="preserve"> 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</w:rPr>
              <w:t>* Chơi ở KV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  <w:tab w:val="left" w:pos="5529"/>
                <w:tab w:val="left" w:pos="8931"/>
              </w:tabs>
              <w:rPr>
                <w:rFonts w:eastAsia="Calibri"/>
              </w:rPr>
            </w:pPr>
            <w:r w:rsidRPr="00681CBA">
              <w:rPr>
                <w:rFonts w:eastAsia="Calibri"/>
              </w:rPr>
              <w:t>-</w:t>
            </w:r>
            <w:r w:rsidRPr="00681CBA">
              <w:rPr>
                <w:rFonts w:eastAsia="Calibri"/>
                <w:lang w:val="nl-NL"/>
              </w:rPr>
              <w:t xml:space="preserve"> Trò chuyện về các loại ấm</w:t>
            </w:r>
            <w:r w:rsidRPr="00681CBA">
              <w:rPr>
                <w:rFonts w:eastAsia="Calibri"/>
              </w:rPr>
              <w:t>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</w:rPr>
            </w:pPr>
            <w:r w:rsidRPr="00681CBA">
              <w:rPr>
                <w:rFonts w:eastAsia="Calibri"/>
              </w:rPr>
              <w:t>-TC:</w:t>
            </w:r>
            <w:r w:rsidRPr="00681CBA">
              <w:rPr>
                <w:rFonts w:eastAsia="Calibri"/>
                <w:lang w:val="pt-BR"/>
              </w:rPr>
              <w:t xml:space="preserve"> </w:t>
            </w:r>
            <w:r w:rsidRPr="00681CBA">
              <w:rPr>
                <w:rFonts w:eastAsia="Calibri"/>
              </w:rPr>
              <w:t>Kéo co.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</w:rPr>
              <w:t>* Chơi ở KV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  <w:tab w:val="left" w:pos="5529"/>
                <w:tab w:val="left" w:pos="8931"/>
              </w:tabs>
              <w:rPr>
                <w:rFonts w:eastAsia="Calibri"/>
              </w:rPr>
            </w:pPr>
            <w:r w:rsidRPr="00681CBA">
              <w:rPr>
                <w:rFonts w:eastAsia="Calibri"/>
              </w:rPr>
              <w:t xml:space="preserve">- </w:t>
            </w:r>
            <w:r w:rsidRPr="00681CBA">
              <w:rPr>
                <w:rFonts w:eastAsia="Calibri"/>
                <w:lang w:val="nl-NL"/>
              </w:rPr>
              <w:t>Thực hành đi đúng tín hiệu đèn giao thông</w:t>
            </w:r>
            <w:r w:rsidRPr="00681CBA">
              <w:rPr>
                <w:rFonts w:eastAsia="Calibri"/>
              </w:rPr>
              <w:t>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681CBA">
              <w:rPr>
                <w:rFonts w:eastAsia="Calibri"/>
                <w:lang w:val="fr-FR"/>
              </w:rPr>
              <w:t>- TC: Si ba khoai.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681CBA">
              <w:rPr>
                <w:rFonts w:eastAsia="Calibri"/>
                <w:lang w:val="fr-FR"/>
              </w:rPr>
              <w:t>* Chơi ở KV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  <w:tab w:val="left" w:pos="5529"/>
                <w:tab w:val="left" w:pos="8931"/>
              </w:tabs>
              <w:ind w:left="75"/>
              <w:rPr>
                <w:rFonts w:eastAsia="Calibri"/>
                <w:lang w:val="pt-BR"/>
              </w:rPr>
            </w:pPr>
            <w:r w:rsidRPr="00681CBA">
              <w:rPr>
                <w:rFonts w:eastAsia="Calibri"/>
                <w:lang w:val="pt-BR"/>
              </w:rPr>
              <w:t>-Quan sát cái ấm cắm điện.</w:t>
            </w:r>
          </w:p>
          <w:p w:rsidR="00681CBA" w:rsidRPr="00681CBA" w:rsidRDefault="00681CBA" w:rsidP="00681CBA">
            <w:pPr>
              <w:tabs>
                <w:tab w:val="left" w:pos="3119"/>
                <w:tab w:val="left" w:pos="5529"/>
                <w:tab w:val="left" w:pos="8931"/>
              </w:tabs>
              <w:ind w:left="75"/>
              <w:rPr>
                <w:rFonts w:eastAsia="Calibri"/>
                <w:lang w:val="pt-BR"/>
              </w:rPr>
            </w:pPr>
            <w:r w:rsidRPr="00681CBA">
              <w:rPr>
                <w:rFonts w:eastAsia="Calibri"/>
                <w:lang w:val="pt-BR"/>
              </w:rPr>
              <w:t>- TC: Chạy tiếp cờ .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681CBA">
              <w:rPr>
                <w:rFonts w:eastAsia="Calibri"/>
                <w:lang w:val="pt-BR"/>
              </w:rPr>
              <w:t>* Chơi ở KV 6</w:t>
            </w:r>
          </w:p>
        </w:tc>
      </w:tr>
    </w:tbl>
    <w:p w:rsidR="00681CBA" w:rsidRPr="00681CBA" w:rsidRDefault="00681CBA" w:rsidP="00681CBA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681CBA">
        <w:rPr>
          <w:rFonts w:eastAsia="Calibri" w:cs="Times New Roman"/>
          <w:b/>
          <w:bCs/>
        </w:rPr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26"/>
        <w:gridCol w:w="1820"/>
        <w:gridCol w:w="2258"/>
        <w:gridCol w:w="2126"/>
        <w:gridCol w:w="1843"/>
        <w:gridCol w:w="2126"/>
        <w:gridCol w:w="1985"/>
      </w:tblGrid>
      <w:tr w:rsidR="00681CBA" w:rsidRPr="00681CBA" w:rsidTr="0002109E">
        <w:tc>
          <w:tcPr>
            <w:tcW w:w="1026" w:type="dxa"/>
            <w:vMerge w:val="restart"/>
          </w:tcPr>
          <w:p w:rsidR="00681CBA" w:rsidRPr="00681CBA" w:rsidRDefault="00681CBA" w:rsidP="00681CBA">
            <w:pPr>
              <w:rPr>
                <w:b/>
                <w:lang w:val="nl-NL"/>
              </w:rPr>
            </w:pPr>
            <w:r w:rsidRPr="00681CBA">
              <w:rPr>
                <w:b/>
                <w:lang w:val="nl-NL"/>
              </w:rPr>
              <w:t xml:space="preserve">Nhánh 2: </w:t>
            </w:r>
          </w:p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/>
                <w:lang w:val="nl-NL"/>
              </w:rPr>
              <w:t>“ Làm cái ấm”</w:t>
            </w:r>
          </w:p>
        </w:tc>
        <w:tc>
          <w:tcPr>
            <w:tcW w:w="1820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04/11</w:t>
            </w:r>
          </w:p>
        </w:tc>
        <w:tc>
          <w:tcPr>
            <w:tcW w:w="2258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05/11</w:t>
            </w:r>
          </w:p>
        </w:tc>
        <w:tc>
          <w:tcPr>
            <w:tcW w:w="2126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06/11</w:t>
            </w:r>
          </w:p>
        </w:tc>
        <w:tc>
          <w:tcPr>
            <w:tcW w:w="1843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>Ngày 07/11</w:t>
            </w:r>
          </w:p>
        </w:tc>
        <w:tc>
          <w:tcPr>
            <w:tcW w:w="2126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 xml:space="preserve">Ngày </w:t>
            </w:r>
            <w:r w:rsidRPr="00681CBA">
              <w:rPr>
                <w:bCs/>
              </w:rPr>
              <w:t>08/11</w:t>
            </w:r>
          </w:p>
        </w:tc>
        <w:tc>
          <w:tcPr>
            <w:tcW w:w="1985" w:type="dxa"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bCs/>
                <w:lang w:val="nl-NL"/>
              </w:rPr>
              <w:t xml:space="preserve">Ngày </w:t>
            </w:r>
            <w:r w:rsidRPr="00681CBA">
              <w:rPr>
                <w:bCs/>
              </w:rPr>
              <w:t>09/11</w:t>
            </w:r>
          </w:p>
        </w:tc>
      </w:tr>
      <w:tr w:rsidR="00681CBA" w:rsidRPr="00681CBA" w:rsidTr="0002109E">
        <w:tc>
          <w:tcPr>
            <w:tcW w:w="1026" w:type="dxa"/>
            <w:vMerge/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  <w:lang w:val="nl-NL"/>
              </w:rPr>
              <w:t>-KLC:</w:t>
            </w:r>
            <w:r w:rsidRPr="00681CBA">
              <w:rPr>
                <w:rFonts w:eastAsia="Calibri"/>
              </w:rPr>
              <w:t xml:space="preserve"> Ấm sành nở hoa</w:t>
            </w:r>
            <w:r w:rsidRPr="00681CBA">
              <w:rPr>
                <w:rFonts w:eastAsia="Calibri"/>
                <w:lang w:val="nl-NL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  <w:lang w:val="pt-BR"/>
              </w:rPr>
              <w:t>-</w:t>
            </w:r>
            <w:r w:rsidRPr="00681CBA">
              <w:rPr>
                <w:rFonts w:eastAsia="Calibri"/>
                <w:lang w:val="nl-NL"/>
              </w:rPr>
              <w:t xml:space="preserve"> </w:t>
            </w:r>
            <w:r w:rsidRPr="00681CBA">
              <w:rPr>
                <w:rFonts w:eastAsia="Calibri"/>
              </w:rPr>
              <w:t>Hướng dẫn trẻ làm đồ dùng gia đình</w:t>
            </w:r>
            <w:r w:rsidRPr="00681CBA">
              <w:rPr>
                <w:rFonts w:eastAsia="Calibri"/>
                <w:lang w:val="nl-N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  <w:lang w:val="nl-NL"/>
              </w:rPr>
              <w:t>-Dạy thơ:</w:t>
            </w:r>
            <w:r w:rsidRPr="00681CBA">
              <w:rPr>
                <w:rFonts w:eastAsia="Calibri"/>
              </w:rPr>
              <w:t xml:space="preserve"> Ấm và chảo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  <w:lang w:val="nl-NL"/>
              </w:rPr>
              <w:t>-Quan sát ấm gốm.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</w:rPr>
              <w:t>- Trò chuyện về họ và tên, ngày sinh, giới tính, đặc điểm bên ngoài, sở thích của bản thân và vị trí của trẻ trong gia đình.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A" w:rsidRPr="00681CBA" w:rsidRDefault="00681CBA" w:rsidP="00681CB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81CBA">
              <w:rPr>
                <w:rFonts w:eastAsia="Calibri"/>
                <w:lang w:val="nl-NL"/>
              </w:rPr>
              <w:t>-</w:t>
            </w:r>
            <w:r w:rsidRPr="00681CBA">
              <w:rPr>
                <w:lang w:eastAsia="vi-VN"/>
              </w:rPr>
              <w:t xml:space="preserve"> </w:t>
            </w:r>
            <w:r w:rsidRPr="00681CBA">
              <w:rPr>
                <w:rFonts w:eastAsia="Calibri"/>
              </w:rPr>
              <w:t>Dạy hát Nhà của tôi</w:t>
            </w:r>
          </w:p>
        </w:tc>
      </w:tr>
    </w:tbl>
    <w:p w:rsidR="00B0025D" w:rsidRPr="00B0025D" w:rsidRDefault="00B0025D" w:rsidP="007B1EE3">
      <w:pPr>
        <w:spacing w:after="160"/>
        <w:jc w:val="center"/>
        <w:rPr>
          <w:rFonts w:eastAsia="Calibri" w:cs="Times New Roman"/>
          <w:b/>
        </w:rPr>
      </w:pPr>
      <w:r w:rsidRPr="00B0025D">
        <w:rPr>
          <w:rFonts w:eastAsia="Calibri" w:cs="Times New Roman"/>
          <w:b/>
        </w:rPr>
        <w:t xml:space="preserve">KẾ HOẠCH HOẠT ĐỘNG TUẦN </w:t>
      </w:r>
      <w:r>
        <w:rPr>
          <w:rFonts w:eastAsia="Calibri" w:cs="Times New Roman"/>
          <w:b/>
        </w:rPr>
        <w:t>2</w:t>
      </w:r>
      <w:r w:rsidRPr="00B0025D">
        <w:rPr>
          <w:rFonts w:eastAsia="Calibri" w:cs="Times New Roman"/>
          <w:b/>
        </w:rPr>
        <w:t xml:space="preserve"> THÁNG 11 (CHỦ ĐỀ GĐ) </w:t>
      </w:r>
    </w:p>
    <w:p w:rsidR="00361908" w:rsidRPr="00361908" w:rsidRDefault="00361908" w:rsidP="00361908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361908">
        <w:rPr>
          <w:rFonts w:eastAsia="Calibri" w:cs="Times New Roman"/>
          <w:b/>
          <w:szCs w:val="28"/>
          <w:lang w:val="pt-BR"/>
        </w:rPr>
        <w:lastRenderedPageBreak/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2070"/>
        <w:gridCol w:w="1890"/>
        <w:gridCol w:w="2070"/>
        <w:gridCol w:w="1980"/>
      </w:tblGrid>
      <w:tr w:rsidR="00361908" w:rsidRPr="00361908" w:rsidTr="0002109E">
        <w:tc>
          <w:tcPr>
            <w:tcW w:w="1080" w:type="dxa"/>
            <w:vMerge w:val="restart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b/>
                <w:lang w:val="nl-NL"/>
              </w:rPr>
            </w:pP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b/>
                <w:lang w:val="nl-NL"/>
              </w:rPr>
            </w:pPr>
            <w:r w:rsidRPr="00361908">
              <w:rPr>
                <w:b/>
                <w:lang w:val="nl-NL"/>
              </w:rPr>
              <w:t>Nhánh 2: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lang w:val="pt-BR"/>
              </w:rPr>
            </w:pPr>
            <w:r w:rsidRPr="00361908">
              <w:rPr>
                <w:b/>
                <w:lang w:val="nl-NL"/>
              </w:rPr>
              <w:t>Bữa cơm gia đình</w:t>
            </w:r>
          </w:p>
        </w:tc>
        <w:tc>
          <w:tcPr>
            <w:tcW w:w="1890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  <w:lang w:val="nl-NL"/>
              </w:rPr>
              <w:t xml:space="preserve">Ngày </w:t>
            </w:r>
            <w:r w:rsidRPr="00361908">
              <w:rPr>
                <w:bCs/>
              </w:rPr>
              <w:t>11/11</w:t>
            </w:r>
          </w:p>
        </w:tc>
        <w:tc>
          <w:tcPr>
            <w:tcW w:w="2160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  <w:lang w:val="nl-NL"/>
              </w:rPr>
              <w:t>Ngày 12/11</w:t>
            </w:r>
          </w:p>
        </w:tc>
        <w:tc>
          <w:tcPr>
            <w:tcW w:w="2070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  <w:lang w:val="nl-NL"/>
              </w:rPr>
              <w:t>Ngày</w:t>
            </w:r>
            <w:r w:rsidRPr="00361908">
              <w:rPr>
                <w:bCs/>
              </w:rPr>
              <w:t xml:space="preserve"> </w:t>
            </w:r>
            <w:r w:rsidRPr="00361908">
              <w:rPr>
                <w:bCs/>
                <w:lang w:val="nl-NL"/>
              </w:rPr>
              <w:t>13/11</w:t>
            </w:r>
          </w:p>
        </w:tc>
        <w:tc>
          <w:tcPr>
            <w:tcW w:w="1890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  <w:lang w:val="nl-NL"/>
              </w:rPr>
              <w:t>Ngày 14/11</w:t>
            </w:r>
          </w:p>
        </w:tc>
        <w:tc>
          <w:tcPr>
            <w:tcW w:w="2070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  <w:lang w:val="nl-NL"/>
              </w:rPr>
              <w:t>Ngày 15/11</w:t>
            </w:r>
          </w:p>
        </w:tc>
        <w:tc>
          <w:tcPr>
            <w:tcW w:w="1980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  <w:lang w:val="nl-NL"/>
              </w:rPr>
              <w:t>Ngày 16/11</w:t>
            </w:r>
          </w:p>
        </w:tc>
      </w:tr>
      <w:tr w:rsidR="00361908" w:rsidRPr="00361908" w:rsidTr="0002109E">
        <w:tc>
          <w:tcPr>
            <w:tcW w:w="1080" w:type="dxa"/>
            <w:vMerge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90" w:type="dxa"/>
          </w:tcPr>
          <w:p w:rsidR="00361908" w:rsidRPr="00361908" w:rsidRDefault="00361908" w:rsidP="00361908">
            <w:pPr>
              <w:tabs>
                <w:tab w:val="left" w:pos="3042"/>
              </w:tabs>
              <w:ind w:left="-18" w:right="-114"/>
              <w:jc w:val="center"/>
              <w:rPr>
                <w:u w:val="single"/>
                <w:lang w:val="nl-NL"/>
              </w:rPr>
            </w:pPr>
            <w:r w:rsidRPr="00361908">
              <w:rPr>
                <w:u w:val="single"/>
                <w:lang w:val="nl-NL"/>
              </w:rPr>
              <w:t>PTTC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</w:rPr>
              <w:t>Chạy thay đổi hướng dích dắc theo hiệu lệnh.</w:t>
            </w:r>
          </w:p>
        </w:tc>
        <w:tc>
          <w:tcPr>
            <w:tcW w:w="2160" w:type="dxa"/>
          </w:tcPr>
          <w:p w:rsidR="00361908" w:rsidRPr="00361908" w:rsidRDefault="00361908" w:rsidP="00361908">
            <w:pPr>
              <w:jc w:val="center"/>
              <w:rPr>
                <w:u w:val="single"/>
                <w:lang w:val="nl-NL"/>
              </w:rPr>
            </w:pPr>
            <w:r w:rsidRPr="00361908">
              <w:rPr>
                <w:u w:val="single"/>
                <w:lang w:val="nl-NL"/>
              </w:rPr>
              <w:t>PTNT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</w:rPr>
              <w:t>Sắp xếp theo quy tắc 1-2</w:t>
            </w:r>
            <w:r w:rsidRPr="00361908">
              <w:rPr>
                <w:bCs/>
                <w:lang w:val="nl-NL"/>
              </w:rPr>
              <w:t>.</w:t>
            </w:r>
          </w:p>
        </w:tc>
        <w:tc>
          <w:tcPr>
            <w:tcW w:w="2070" w:type="dxa"/>
          </w:tcPr>
          <w:p w:rsidR="00361908" w:rsidRPr="00361908" w:rsidRDefault="00361908" w:rsidP="00361908">
            <w:pPr>
              <w:ind w:left="162"/>
              <w:jc w:val="center"/>
              <w:rPr>
                <w:u w:val="single"/>
                <w:lang w:val="nl-NL"/>
              </w:rPr>
            </w:pPr>
            <w:r w:rsidRPr="00361908">
              <w:rPr>
                <w:u w:val="single"/>
                <w:lang w:val="nl-NL"/>
              </w:rPr>
              <w:t>PTTM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</w:rPr>
              <w:t>L</w:t>
            </w:r>
            <w:r w:rsidRPr="00361908">
              <w:rPr>
                <w:bCs/>
                <w:lang w:val="vi-VN"/>
              </w:rPr>
              <w:t>àm khung ảnh (EDP</w:t>
            </w:r>
            <w:r w:rsidRPr="00361908">
              <w:rPr>
                <w:bCs/>
              </w:rPr>
              <w:t>)</w:t>
            </w:r>
          </w:p>
        </w:tc>
        <w:tc>
          <w:tcPr>
            <w:tcW w:w="1890" w:type="dxa"/>
          </w:tcPr>
          <w:p w:rsidR="00361908" w:rsidRPr="00361908" w:rsidRDefault="00361908" w:rsidP="00361908">
            <w:pPr>
              <w:jc w:val="center"/>
              <w:rPr>
                <w:u w:val="single"/>
                <w:lang w:val="nl-NL"/>
              </w:rPr>
            </w:pPr>
            <w:r w:rsidRPr="00361908">
              <w:rPr>
                <w:u w:val="single"/>
                <w:lang w:val="nl-NL"/>
              </w:rPr>
              <w:t>PTNN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rFonts w:eastAsia="Calibri"/>
              </w:rPr>
              <w:t>Dạy trẻ đọc thuộc thơ: Bé nấu ăn.</w:t>
            </w:r>
          </w:p>
        </w:tc>
        <w:tc>
          <w:tcPr>
            <w:tcW w:w="2070" w:type="dxa"/>
          </w:tcPr>
          <w:p w:rsidR="00361908" w:rsidRPr="00361908" w:rsidRDefault="00361908" w:rsidP="00361908">
            <w:pPr>
              <w:ind w:left="162"/>
              <w:jc w:val="center"/>
              <w:rPr>
                <w:u w:val="single"/>
                <w:lang w:val="nl-NL"/>
              </w:rPr>
            </w:pPr>
            <w:r w:rsidRPr="00361908">
              <w:rPr>
                <w:u w:val="single"/>
                <w:lang w:val="nl-NL"/>
              </w:rPr>
              <w:t>PTTM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  <w:r w:rsidRPr="00361908">
              <w:rPr>
                <w:bCs/>
              </w:rPr>
              <w:t>Âm nhạc tổng hợp.</w:t>
            </w:r>
          </w:p>
        </w:tc>
        <w:tc>
          <w:tcPr>
            <w:tcW w:w="1980" w:type="dxa"/>
          </w:tcPr>
          <w:p w:rsidR="00361908" w:rsidRPr="00361908" w:rsidRDefault="00361908" w:rsidP="00361908">
            <w:pPr>
              <w:jc w:val="center"/>
              <w:rPr>
                <w:u w:val="single"/>
              </w:rPr>
            </w:pPr>
            <w:r w:rsidRPr="00361908">
              <w:rPr>
                <w:u w:val="single"/>
              </w:rPr>
              <w:t xml:space="preserve"> PTNT</w:t>
            </w:r>
          </w:p>
          <w:p w:rsidR="00361908" w:rsidRPr="00361908" w:rsidRDefault="00361908" w:rsidP="00361908">
            <w:pPr>
              <w:ind w:left="162"/>
              <w:rPr>
                <w:bCs/>
              </w:rPr>
            </w:pPr>
            <w:r w:rsidRPr="00361908">
              <w:rPr>
                <w:bCs/>
              </w:rPr>
              <w:t>Trò chuyện về bữa ăn gia đình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</w:rPr>
            </w:pP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60"/>
        <w:gridCol w:w="1827"/>
        <w:gridCol w:w="2217"/>
        <w:gridCol w:w="2126"/>
        <w:gridCol w:w="1843"/>
        <w:gridCol w:w="2126"/>
        <w:gridCol w:w="1985"/>
      </w:tblGrid>
      <w:tr w:rsidR="00361908" w:rsidRPr="00361908" w:rsidTr="0002109E">
        <w:tc>
          <w:tcPr>
            <w:tcW w:w="1060" w:type="dxa"/>
            <w:vMerge w:val="restart"/>
            <w:vAlign w:val="center"/>
          </w:tcPr>
          <w:p w:rsidR="00361908" w:rsidRPr="00361908" w:rsidRDefault="00361908" w:rsidP="00361908">
            <w:pPr>
              <w:tabs>
                <w:tab w:val="left" w:pos="3119"/>
              </w:tabs>
              <w:ind w:firstLine="34"/>
              <w:rPr>
                <w:rFonts w:eastAsia="Calibri"/>
                <w:b/>
                <w:bCs/>
              </w:rPr>
            </w:pPr>
            <w:r w:rsidRPr="00361908">
              <w:rPr>
                <w:b/>
                <w:lang w:val="nl-NL"/>
              </w:rPr>
              <w:t xml:space="preserve">Nhánh </w:t>
            </w:r>
            <w:r w:rsidRPr="00361908">
              <w:rPr>
                <w:b/>
              </w:rPr>
              <w:t>2: Bữa cơm gia đình</w:t>
            </w:r>
          </w:p>
        </w:tc>
        <w:tc>
          <w:tcPr>
            <w:tcW w:w="1827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 xml:space="preserve">Ngày </w:t>
            </w:r>
            <w:r w:rsidRPr="00361908">
              <w:rPr>
                <w:bCs/>
              </w:rPr>
              <w:t>11/11</w:t>
            </w:r>
          </w:p>
        </w:tc>
        <w:tc>
          <w:tcPr>
            <w:tcW w:w="2217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12/11</w:t>
            </w:r>
          </w:p>
        </w:tc>
        <w:tc>
          <w:tcPr>
            <w:tcW w:w="2126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</w:t>
            </w:r>
            <w:r w:rsidRPr="00361908">
              <w:rPr>
                <w:bCs/>
              </w:rPr>
              <w:t xml:space="preserve"> </w:t>
            </w:r>
            <w:r w:rsidRPr="00361908">
              <w:rPr>
                <w:bCs/>
                <w:lang w:val="nl-NL"/>
              </w:rPr>
              <w:t>13/11</w:t>
            </w:r>
          </w:p>
        </w:tc>
        <w:tc>
          <w:tcPr>
            <w:tcW w:w="1843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14/11</w:t>
            </w:r>
          </w:p>
        </w:tc>
        <w:tc>
          <w:tcPr>
            <w:tcW w:w="2126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15/11</w:t>
            </w:r>
          </w:p>
        </w:tc>
        <w:tc>
          <w:tcPr>
            <w:tcW w:w="1985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16/11</w:t>
            </w:r>
          </w:p>
        </w:tc>
      </w:tr>
      <w:tr w:rsidR="00361908" w:rsidRPr="00361908" w:rsidTr="0002109E">
        <w:tc>
          <w:tcPr>
            <w:tcW w:w="1060" w:type="dxa"/>
            <w:vMerge/>
            <w:vAlign w:val="center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rPr>
                <w:rFonts w:eastAsia="Calibri"/>
                <w:lang w:val="nl-NL"/>
              </w:rPr>
            </w:pPr>
            <w:r w:rsidRPr="00361908">
              <w:rPr>
                <w:rFonts w:eastAsia="Calibri"/>
                <w:lang w:val="nl-NL"/>
              </w:rPr>
              <w:t xml:space="preserve">- </w:t>
            </w:r>
            <w:r w:rsidRPr="00361908">
              <w:rPr>
                <w:rFonts w:eastAsia="Calibri"/>
              </w:rPr>
              <w:t>Trò chuyện, kể tên một số món ăn, cách chế biến một số món ăn trong bữa cơm gia đình</w:t>
            </w:r>
            <w:r w:rsidRPr="00361908">
              <w:rPr>
                <w:rFonts w:eastAsia="Calibri"/>
                <w:lang w:val="nl-NL"/>
              </w:rPr>
              <w:t>.</w:t>
            </w:r>
          </w:p>
          <w:p w:rsidR="00361908" w:rsidRPr="00361908" w:rsidRDefault="00361908" w:rsidP="00361908">
            <w:pPr>
              <w:rPr>
                <w:rFonts w:eastAsia="Calibri"/>
                <w:lang w:val="nl-NL"/>
              </w:rPr>
            </w:pPr>
            <w:r w:rsidRPr="00361908">
              <w:rPr>
                <w:rFonts w:eastAsia="Calibri"/>
                <w:lang w:val="nl-NL"/>
              </w:rPr>
              <w:t>-TC: Gia đình gấu thi chạy</w:t>
            </w:r>
            <w:r w:rsidRPr="00361908">
              <w:rPr>
                <w:rFonts w:eastAsia="Calibri"/>
                <w:lang w:val="pt-BR"/>
              </w:rPr>
              <w:t xml:space="preserve"> .</w:t>
            </w:r>
            <w:r w:rsidRPr="00361908">
              <w:rPr>
                <w:rFonts w:eastAsia="Calibri"/>
                <w:lang w:val="nl-NL"/>
              </w:rPr>
              <w:t>.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361908">
              <w:rPr>
                <w:rFonts w:eastAsia="Calibri"/>
              </w:rPr>
              <w:t>* Chơi ở KV 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rPr>
                <w:rFonts w:eastAsia="Calibri"/>
                <w:lang w:val="nl-NL"/>
              </w:rPr>
            </w:pPr>
            <w:r w:rsidRPr="00361908">
              <w:rPr>
                <w:rFonts w:eastAsia="Calibri"/>
                <w:lang w:val="nl-NL"/>
              </w:rPr>
              <w:t xml:space="preserve">- </w:t>
            </w:r>
            <w:r w:rsidRPr="00361908">
              <w:rPr>
                <w:rFonts w:eastAsia="Calibri"/>
                <w:bCs/>
                <w:iCs/>
                <w:lang w:val="nl-NL"/>
              </w:rPr>
              <w:t>Trò chuyện về quy định và văn hóa khi đi trên ô tô: nhường chỗ cho người già, em nhỏ, phụ nữ mang thai và người tàn tật; ngồi ngay ngắn không nói to, đùa nghịch....khi đi ô tô khách, ô tô buýt, hành khách đều phải mua vé.</w:t>
            </w:r>
          </w:p>
          <w:p w:rsidR="00361908" w:rsidRPr="00361908" w:rsidRDefault="00361908" w:rsidP="00361908">
            <w:pPr>
              <w:rPr>
                <w:rFonts w:eastAsia="Calibri"/>
                <w:lang w:val="pt-BR"/>
              </w:rPr>
            </w:pPr>
            <w:r w:rsidRPr="00361908">
              <w:rPr>
                <w:rFonts w:eastAsia="Calibri"/>
                <w:lang w:val="nl-NL"/>
              </w:rPr>
              <w:t>- TC: Chạy tiếp cờ</w:t>
            </w:r>
            <w:r w:rsidRPr="00361908">
              <w:rPr>
                <w:rFonts w:eastAsia="Calibri"/>
                <w:lang w:val="pt-BR"/>
              </w:rPr>
              <w:t xml:space="preserve"> .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361908">
              <w:rPr>
                <w:rFonts w:eastAsia="Calibri"/>
                <w:lang w:val="nl-NL"/>
              </w:rPr>
              <w:t>* Chơi ở KV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rPr>
                <w:rFonts w:eastAsia="Calibri"/>
                <w:lang w:val="nl-NL"/>
              </w:rPr>
            </w:pPr>
            <w:r w:rsidRPr="00361908">
              <w:rPr>
                <w:rFonts w:eastAsia="Calibri"/>
                <w:lang w:val="nl-NL"/>
              </w:rPr>
              <w:t>- Kể tên một số món ăn hàng ngày.</w:t>
            </w:r>
          </w:p>
          <w:p w:rsidR="00361908" w:rsidRPr="00361908" w:rsidRDefault="00361908" w:rsidP="00361908">
            <w:pPr>
              <w:rPr>
                <w:rFonts w:eastAsia="Calibri"/>
                <w:lang w:val="it-IT"/>
              </w:rPr>
            </w:pPr>
            <w:r w:rsidRPr="00361908">
              <w:rPr>
                <w:rFonts w:eastAsia="Calibri"/>
                <w:lang w:val="it-IT"/>
              </w:rPr>
              <w:t>- TC:</w:t>
            </w:r>
            <w:r w:rsidRPr="00361908">
              <w:rPr>
                <w:rFonts w:eastAsia="Calibri"/>
                <w:lang w:val="nl-NL"/>
              </w:rPr>
              <w:t xml:space="preserve"> </w:t>
            </w:r>
            <w:r w:rsidRPr="00361908">
              <w:rPr>
                <w:rFonts w:eastAsia="Calibri"/>
                <w:lang w:val="it-IT"/>
              </w:rPr>
              <w:t>Cướp cờ.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361908">
              <w:rPr>
                <w:rFonts w:eastAsia="Calibri"/>
                <w:lang w:val="nl-NL"/>
              </w:rPr>
              <w:t>* Chơi ở KV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rPr>
                <w:rFonts w:eastAsia="Calibri"/>
                <w:lang w:val="nl-NL"/>
              </w:rPr>
            </w:pPr>
            <w:r w:rsidRPr="00361908">
              <w:rPr>
                <w:rFonts w:eastAsia="Calibri"/>
                <w:lang w:val="nl-NL"/>
              </w:rPr>
              <w:t>- Quan sát, trò chuyện về các món ăn, về không khí trong gia đình.</w:t>
            </w:r>
          </w:p>
          <w:p w:rsidR="00361908" w:rsidRPr="00361908" w:rsidRDefault="00361908" w:rsidP="00361908">
            <w:pPr>
              <w:rPr>
                <w:rFonts w:eastAsia="Calibri"/>
                <w:lang w:val="fr-FR"/>
              </w:rPr>
            </w:pPr>
            <w:r w:rsidRPr="00361908">
              <w:rPr>
                <w:rFonts w:eastAsia="Calibri"/>
                <w:lang w:val="fr-FR"/>
              </w:rPr>
              <w:t>- TC : Si ba khoai.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  <w:lang w:val="fr-FR"/>
              </w:rPr>
            </w:pPr>
            <w:r w:rsidRPr="00361908">
              <w:rPr>
                <w:rFonts w:eastAsia="Calibri"/>
                <w:lang w:val="fr-FR"/>
              </w:rPr>
              <w:t>* Chơi ở KV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tabs>
                <w:tab w:val="left" w:pos="5529"/>
                <w:tab w:val="left" w:pos="8931"/>
              </w:tabs>
              <w:rPr>
                <w:rFonts w:eastAsia="Calibri"/>
                <w:lang w:val="fr-FR"/>
              </w:rPr>
            </w:pPr>
            <w:r w:rsidRPr="00361908">
              <w:rPr>
                <w:rFonts w:eastAsia="Calibri"/>
                <w:lang w:val="fr-FR"/>
              </w:rPr>
              <w:t>- Trò chuyện về cách chế biến một số món ăn</w:t>
            </w:r>
            <w:r w:rsidRPr="00361908">
              <w:rPr>
                <w:rFonts w:eastAsia="Calibri"/>
                <w:lang w:val="nl-NL"/>
              </w:rPr>
              <w:t>.</w:t>
            </w:r>
          </w:p>
          <w:p w:rsidR="00361908" w:rsidRPr="00361908" w:rsidRDefault="00361908" w:rsidP="00361908">
            <w:pPr>
              <w:rPr>
                <w:rFonts w:eastAsia="Calibri"/>
              </w:rPr>
            </w:pPr>
            <w:r w:rsidRPr="00361908">
              <w:rPr>
                <w:rFonts w:eastAsia="Calibri"/>
              </w:rPr>
              <w:t>- TC: Kéo co.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361908">
              <w:rPr>
                <w:rFonts w:eastAsia="Calibri"/>
              </w:rPr>
              <w:t>* Chơi ở KV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rPr>
                <w:rFonts w:eastAsia="Calibri"/>
                <w:lang w:val="vi-VN"/>
              </w:rPr>
            </w:pPr>
            <w:r w:rsidRPr="00361908">
              <w:rPr>
                <w:rFonts w:eastAsia="Calibri"/>
                <w:lang w:val="vi-VN"/>
              </w:rPr>
              <w:t xml:space="preserve">- </w:t>
            </w:r>
            <w:r w:rsidRPr="00361908">
              <w:rPr>
                <w:rFonts w:eastAsia="Calibri"/>
                <w:lang w:val="nl-NL"/>
              </w:rPr>
              <w:t>Thực hành đi đúng tín hiệu đèn giao thông</w:t>
            </w:r>
            <w:r w:rsidRPr="00361908">
              <w:rPr>
                <w:rFonts w:eastAsia="Calibri"/>
                <w:lang w:val="vi-VN"/>
              </w:rPr>
              <w:t>.</w:t>
            </w:r>
          </w:p>
          <w:p w:rsidR="00361908" w:rsidRPr="00361908" w:rsidRDefault="00361908" w:rsidP="00361908">
            <w:pPr>
              <w:rPr>
                <w:rFonts w:eastAsia="Calibri"/>
                <w:lang w:val="pt-BR"/>
              </w:rPr>
            </w:pPr>
            <w:r w:rsidRPr="00361908">
              <w:rPr>
                <w:rFonts w:eastAsia="Calibri"/>
                <w:lang w:val="nl-NL"/>
              </w:rPr>
              <w:t xml:space="preserve">- TC: </w:t>
            </w:r>
            <w:r w:rsidRPr="00361908">
              <w:rPr>
                <w:rFonts w:eastAsia="Calibri"/>
                <w:lang w:val="vi-VN"/>
              </w:rPr>
              <w:t>Bắt chước tạo dáng</w:t>
            </w:r>
            <w:r w:rsidRPr="00361908">
              <w:rPr>
                <w:rFonts w:eastAsia="Calibri"/>
                <w:lang w:val="pt-BR"/>
              </w:rPr>
              <w:t>.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361908">
              <w:rPr>
                <w:rFonts w:eastAsia="Calibri"/>
              </w:rPr>
              <w:t>* Chơi ở KV 6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26"/>
        <w:gridCol w:w="1820"/>
        <w:gridCol w:w="2258"/>
        <w:gridCol w:w="2126"/>
        <w:gridCol w:w="1843"/>
        <w:gridCol w:w="2126"/>
        <w:gridCol w:w="1985"/>
      </w:tblGrid>
      <w:tr w:rsidR="00361908" w:rsidRPr="00361908" w:rsidTr="0002109E">
        <w:tc>
          <w:tcPr>
            <w:tcW w:w="1026" w:type="dxa"/>
            <w:vMerge w:val="restart"/>
          </w:tcPr>
          <w:p w:rsidR="00361908" w:rsidRPr="00361908" w:rsidRDefault="00361908" w:rsidP="00361908">
            <w:pPr>
              <w:rPr>
                <w:b/>
                <w:lang w:val="nl-NL"/>
              </w:rPr>
            </w:pPr>
            <w:r w:rsidRPr="00361908">
              <w:rPr>
                <w:b/>
                <w:lang w:val="nl-NL"/>
              </w:rPr>
              <w:t xml:space="preserve">Nhánh 2: </w:t>
            </w:r>
          </w:p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/>
                <w:lang w:val="nl-NL"/>
              </w:rPr>
              <w:t>“ Bữa cơm gia đình”</w:t>
            </w:r>
          </w:p>
        </w:tc>
        <w:tc>
          <w:tcPr>
            <w:tcW w:w="1820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 xml:space="preserve">Ngày </w:t>
            </w:r>
            <w:r w:rsidRPr="00361908">
              <w:rPr>
                <w:bCs/>
              </w:rPr>
              <w:t>11/11</w:t>
            </w:r>
          </w:p>
        </w:tc>
        <w:tc>
          <w:tcPr>
            <w:tcW w:w="2258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12/11</w:t>
            </w:r>
          </w:p>
        </w:tc>
        <w:tc>
          <w:tcPr>
            <w:tcW w:w="2126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</w:t>
            </w:r>
            <w:r w:rsidRPr="00361908">
              <w:rPr>
                <w:bCs/>
              </w:rPr>
              <w:t xml:space="preserve"> </w:t>
            </w:r>
            <w:r w:rsidRPr="00361908">
              <w:rPr>
                <w:bCs/>
                <w:lang w:val="nl-NL"/>
              </w:rPr>
              <w:t>13/11</w:t>
            </w:r>
          </w:p>
        </w:tc>
        <w:tc>
          <w:tcPr>
            <w:tcW w:w="1843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14/11</w:t>
            </w:r>
          </w:p>
        </w:tc>
        <w:tc>
          <w:tcPr>
            <w:tcW w:w="2126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15/11</w:t>
            </w:r>
          </w:p>
        </w:tc>
        <w:tc>
          <w:tcPr>
            <w:tcW w:w="1985" w:type="dxa"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bCs/>
                <w:lang w:val="nl-NL"/>
              </w:rPr>
              <w:t>Ngày 16/11</w:t>
            </w:r>
          </w:p>
        </w:tc>
      </w:tr>
      <w:tr w:rsidR="00361908" w:rsidRPr="00361908" w:rsidTr="0002109E">
        <w:tc>
          <w:tcPr>
            <w:tcW w:w="1026" w:type="dxa"/>
            <w:vMerge/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rFonts w:eastAsia="Calibri"/>
                <w:lang w:val="nl-NL"/>
              </w:rPr>
              <w:t>-</w:t>
            </w:r>
            <w:r w:rsidRPr="00361908">
              <w:rPr>
                <w:rFonts w:eastAsia="Calibri"/>
              </w:rPr>
              <w:t>Khuyến khích trẻ kể lại những sự việc đã được nghe, kể về ngôi nhà và những người thân trong gia đình, những kỷ niệm đáng nhớ của gia đình</w:t>
            </w:r>
            <w:r w:rsidRPr="00361908">
              <w:rPr>
                <w:rFonts w:eastAsia="Calibri"/>
                <w:lang w:val="nl-NL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lang w:val="it-IT"/>
              </w:rPr>
              <w:t xml:space="preserve">- </w:t>
            </w:r>
            <w:r w:rsidRPr="00361908">
              <w:t>Hướng dẫn trẻ làm ngôi nhà của bé</w:t>
            </w:r>
            <w:r w:rsidRPr="00361908">
              <w:rPr>
                <w:lang w:val="nl-N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rFonts w:eastAsia="Calibri"/>
                <w:lang w:val="nl-NL"/>
              </w:rPr>
              <w:t xml:space="preserve">- </w:t>
            </w:r>
            <w:r w:rsidRPr="00361908">
              <w:rPr>
                <w:rFonts w:eastAsia="Calibri"/>
              </w:rPr>
              <w:t>Tìm hiểu về gia đình bé, Sở thích của các thành viên trong gia đình, Công việc của các thành viên trong gia đình</w:t>
            </w:r>
            <w:r w:rsidRPr="00361908">
              <w:rPr>
                <w:rFonts w:eastAsia="Calibri"/>
                <w:lang w:val="nl-N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rFonts w:eastAsia="Calibri"/>
              </w:rPr>
              <w:t>- Xem video hướng dẫn cách chế biến một số món ăn quen thuộc.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t>- Quan sát trò chuyện, thực hành lau nhà</w:t>
            </w:r>
            <w:r w:rsidRPr="00361908">
              <w:rPr>
                <w:lang w:val="nl-N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08" w:rsidRPr="00361908" w:rsidRDefault="00361908" w:rsidP="0036190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361908">
              <w:rPr>
                <w:rFonts w:eastAsia="Calibri"/>
                <w:lang w:val="nl-NL"/>
              </w:rPr>
              <w:t>-</w:t>
            </w:r>
            <w:r w:rsidRPr="00361908">
              <w:rPr>
                <w:rFonts w:eastAsia="Calibri"/>
              </w:rPr>
              <w:t xml:space="preserve"> Xem video về bữa ăn gia đình của các bạn trong lớp</w:t>
            </w:r>
            <w:r w:rsidRPr="00361908">
              <w:rPr>
                <w:rFonts w:eastAsia="Calibri"/>
                <w:lang w:val="nl-NL"/>
              </w:rPr>
              <w:t>.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hanging="450"/>
        <w:rPr>
          <w:rFonts w:eastAsia="Calibri" w:cs="Times New Roman"/>
          <w:b/>
          <w:bCs/>
        </w:rPr>
      </w:pPr>
    </w:p>
    <w:p w:rsidR="00B0206C" w:rsidRDefault="00B0206C" w:rsidP="007B1EE3">
      <w:pPr>
        <w:spacing w:after="160"/>
        <w:jc w:val="center"/>
        <w:rPr>
          <w:rFonts w:eastAsia="Calibri" w:cs="Times New Roman"/>
          <w:b/>
        </w:rPr>
      </w:pPr>
      <w:r w:rsidRPr="00B0206C">
        <w:rPr>
          <w:rFonts w:eastAsia="Calibri" w:cs="Times New Roman"/>
          <w:b/>
        </w:rPr>
        <w:t xml:space="preserve">KẾ HOẠCH HOẠT ĐỘNG TUẦN </w:t>
      </w:r>
      <w:r>
        <w:rPr>
          <w:rFonts w:eastAsia="Calibri" w:cs="Times New Roman"/>
          <w:b/>
        </w:rPr>
        <w:t>3</w:t>
      </w:r>
      <w:r w:rsidRPr="00B0206C">
        <w:rPr>
          <w:rFonts w:eastAsia="Calibri" w:cs="Times New Roman"/>
          <w:b/>
        </w:rPr>
        <w:t xml:space="preserve"> THÁNG 11 (CHỦ ĐỀ </w:t>
      </w:r>
      <w:r w:rsidR="000B4456">
        <w:rPr>
          <w:rFonts w:eastAsia="Calibri" w:cs="Times New Roman"/>
          <w:b/>
        </w:rPr>
        <w:t>NN</w:t>
      </w:r>
    </w:p>
    <w:p w:rsidR="000B4456" w:rsidRPr="00D9199F" w:rsidRDefault="00CC2394" w:rsidP="000B4456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1</w:t>
      </w:r>
      <w:r w:rsidR="000B4456" w:rsidRPr="00D9199F">
        <w:rPr>
          <w:rFonts w:eastAsia="Calibri"/>
          <w:b/>
          <w:lang w:val="nl-NL"/>
        </w:rPr>
        <w:t>.Hoạt động học.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035"/>
        <w:gridCol w:w="1984"/>
        <w:gridCol w:w="1985"/>
        <w:gridCol w:w="2268"/>
        <w:gridCol w:w="1984"/>
        <w:gridCol w:w="1843"/>
      </w:tblGrid>
      <w:tr w:rsidR="00D9199F" w:rsidRPr="00D9199F" w:rsidTr="00D9199F">
        <w:trPr>
          <w:trHeight w:val="583"/>
          <w:jc w:val="center"/>
        </w:trPr>
        <w:tc>
          <w:tcPr>
            <w:tcW w:w="1079" w:type="dxa"/>
            <w:vMerge w:val="restart"/>
          </w:tcPr>
          <w:p w:rsidR="00D9199F" w:rsidRPr="00D9199F" w:rsidRDefault="00D9199F" w:rsidP="00D9199F">
            <w:pPr>
              <w:jc w:val="center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D9199F">
              <w:rPr>
                <w:rFonts w:asciiTheme="majorHAnsi" w:eastAsia="Calibri" w:hAnsiTheme="majorHAnsi" w:cstheme="majorHAnsi"/>
                <w:b/>
                <w:szCs w:val="28"/>
                <w:lang w:val="vi-VN"/>
              </w:rPr>
              <w:t xml:space="preserve">Nhánh 1: </w:t>
            </w:r>
            <w:r w:rsidRPr="00D9199F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>Cô giáo</w:t>
            </w:r>
          </w:p>
        </w:tc>
        <w:tc>
          <w:tcPr>
            <w:tcW w:w="2035" w:type="dxa"/>
          </w:tcPr>
          <w:p w:rsidR="00D9199F" w:rsidRPr="00D9199F" w:rsidRDefault="00D9199F" w:rsidP="00D9199F">
            <w:pPr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D9199F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Ngày</w:t>
            </w:r>
            <w:r w:rsidRPr="00D9199F"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  <w:t xml:space="preserve"> </w:t>
            </w:r>
            <w:r w:rsidRPr="00D9199F">
              <w:rPr>
                <w:rFonts w:asciiTheme="majorHAnsi" w:eastAsia="Times New Roman" w:hAnsiTheme="majorHAnsi" w:cstheme="majorHAnsi"/>
                <w:bCs/>
                <w:szCs w:val="28"/>
              </w:rPr>
              <w:t>18</w:t>
            </w:r>
            <w:r w:rsidRPr="00D9199F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/</w:t>
            </w:r>
            <w:r w:rsidRPr="00D9199F"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  <w:t>1</w:t>
            </w:r>
            <w:r w:rsidRPr="00D9199F">
              <w:rPr>
                <w:rFonts w:asciiTheme="majorHAnsi" w:eastAsia="Times New Roman" w:hAnsiTheme="majorHAnsi" w:cstheme="majorHAnsi"/>
                <w:bCs/>
                <w:szCs w:val="28"/>
              </w:rPr>
              <w:t>1</w:t>
            </w:r>
          </w:p>
        </w:tc>
        <w:tc>
          <w:tcPr>
            <w:tcW w:w="1984" w:type="dxa"/>
          </w:tcPr>
          <w:p w:rsidR="00D9199F" w:rsidRPr="00D9199F" w:rsidRDefault="00D9199F" w:rsidP="00D9199F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19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1985" w:type="dxa"/>
          </w:tcPr>
          <w:p w:rsidR="00D9199F" w:rsidRPr="00D9199F" w:rsidRDefault="00D9199F" w:rsidP="00D9199F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20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2268" w:type="dxa"/>
          </w:tcPr>
          <w:p w:rsidR="00D9199F" w:rsidRPr="00D9199F" w:rsidRDefault="00D9199F" w:rsidP="00D9199F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21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1984" w:type="dxa"/>
          </w:tcPr>
          <w:p w:rsidR="00D9199F" w:rsidRPr="00D9199F" w:rsidRDefault="00D9199F" w:rsidP="00D9199F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22/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11</w:t>
            </w:r>
          </w:p>
        </w:tc>
        <w:tc>
          <w:tcPr>
            <w:tcW w:w="1843" w:type="dxa"/>
          </w:tcPr>
          <w:p w:rsidR="00D9199F" w:rsidRPr="00D9199F" w:rsidRDefault="00D9199F" w:rsidP="00D9199F">
            <w:pPr>
              <w:ind w:left="162"/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 xml:space="preserve">Ngày 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23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/1</w:t>
            </w:r>
            <w:r w:rsidRPr="00D9199F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</w:tr>
      <w:tr w:rsidR="00D9199F" w:rsidRPr="00D9199F" w:rsidTr="00D9199F">
        <w:trPr>
          <w:trHeight w:val="1447"/>
          <w:jc w:val="center"/>
        </w:trPr>
        <w:tc>
          <w:tcPr>
            <w:tcW w:w="1079" w:type="dxa"/>
            <w:vMerge/>
          </w:tcPr>
          <w:p w:rsidR="00D9199F" w:rsidRPr="00D9199F" w:rsidRDefault="00D9199F" w:rsidP="00D9199F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2035" w:type="dxa"/>
          </w:tcPr>
          <w:p w:rsidR="00D9199F" w:rsidRPr="00D9199F" w:rsidRDefault="00D9199F" w:rsidP="00D9199F">
            <w:pPr>
              <w:jc w:val="center"/>
              <w:rPr>
                <w:rFonts w:asciiTheme="majorHAnsi" w:hAnsiTheme="majorHAnsi" w:cstheme="majorHAnsi"/>
                <w:szCs w:val="28"/>
                <w:u w:val="single"/>
                <w:lang w:val="nl-NL"/>
              </w:rPr>
            </w:pPr>
            <w:r w:rsidRPr="00D9199F">
              <w:rPr>
                <w:rFonts w:asciiTheme="majorHAnsi" w:hAnsiTheme="majorHAnsi" w:cstheme="majorHAnsi"/>
                <w:szCs w:val="28"/>
                <w:u w:val="single"/>
                <w:lang w:val="nl-NL"/>
              </w:rPr>
              <w:t>PTTC</w:t>
            </w:r>
          </w:p>
          <w:p w:rsidR="00D9199F" w:rsidRPr="00D9199F" w:rsidRDefault="00D9199F" w:rsidP="00D9199F">
            <w:pPr>
              <w:rPr>
                <w:rFonts w:asciiTheme="majorHAnsi" w:eastAsia="Times New Roman" w:hAnsiTheme="majorHAnsi" w:cstheme="majorHAnsi"/>
                <w:szCs w:val="28"/>
              </w:rPr>
            </w:pPr>
            <w:r w:rsidRPr="00D9199F">
              <w:rPr>
                <w:rFonts w:asciiTheme="majorHAnsi" w:hAnsiTheme="majorHAnsi" w:cstheme="majorHAnsi"/>
                <w:szCs w:val="28"/>
                <w:lang w:val="vi-VN"/>
              </w:rPr>
              <w:t>Chạy 15 m trong khoảng trong 10 giây</w:t>
            </w:r>
            <w:r w:rsidRPr="00D9199F">
              <w:rPr>
                <w:rFonts w:asciiTheme="majorHAnsi" w:hAnsiTheme="majorHAnsi" w:cstheme="majorHAnsi"/>
                <w:szCs w:val="28"/>
              </w:rPr>
              <w:t>.</w:t>
            </w:r>
          </w:p>
        </w:tc>
        <w:tc>
          <w:tcPr>
            <w:tcW w:w="1984" w:type="dxa"/>
          </w:tcPr>
          <w:p w:rsidR="00D9199F" w:rsidRPr="00D9199F" w:rsidRDefault="00D9199F" w:rsidP="00D9199F">
            <w:pPr>
              <w:ind w:left="162"/>
              <w:contextualSpacing/>
              <w:jc w:val="center"/>
              <w:rPr>
                <w:rFonts w:asciiTheme="majorHAnsi" w:hAnsiTheme="majorHAnsi" w:cstheme="majorHAnsi"/>
                <w:szCs w:val="28"/>
                <w:u w:val="single"/>
              </w:rPr>
            </w:pPr>
            <w:r w:rsidRPr="00D9199F">
              <w:rPr>
                <w:rFonts w:asciiTheme="majorHAnsi" w:hAnsiTheme="majorHAnsi" w:cstheme="majorHAnsi"/>
                <w:szCs w:val="28"/>
                <w:u w:val="single"/>
              </w:rPr>
              <w:t>PTTCKNXH</w:t>
            </w:r>
          </w:p>
          <w:p w:rsidR="00D9199F" w:rsidRPr="00D9199F" w:rsidRDefault="00D9199F" w:rsidP="00D9199F">
            <w:pPr>
              <w:ind w:left="162"/>
              <w:contextualSpacing/>
              <w:rPr>
                <w:rFonts w:asciiTheme="majorHAnsi" w:eastAsia="Calibri" w:hAnsiTheme="majorHAnsi" w:cstheme="majorHAnsi"/>
                <w:szCs w:val="28"/>
              </w:rPr>
            </w:pPr>
            <w:r w:rsidRPr="00D9199F">
              <w:rPr>
                <w:rFonts w:asciiTheme="majorHAnsi" w:hAnsiTheme="majorHAnsi" w:cstheme="majorHAnsi"/>
                <w:szCs w:val="28"/>
                <w:lang w:val="vi-VN"/>
              </w:rPr>
              <w:t>Tìm hiểu về ngày 20/11</w:t>
            </w:r>
          </w:p>
        </w:tc>
        <w:tc>
          <w:tcPr>
            <w:tcW w:w="1985" w:type="dxa"/>
          </w:tcPr>
          <w:p w:rsidR="00D9199F" w:rsidRPr="00D9199F" w:rsidRDefault="00D9199F" w:rsidP="00D9199F">
            <w:pPr>
              <w:ind w:left="162"/>
              <w:jc w:val="center"/>
              <w:rPr>
                <w:rFonts w:asciiTheme="majorHAnsi" w:hAnsiTheme="majorHAnsi" w:cstheme="majorHAnsi"/>
                <w:szCs w:val="28"/>
                <w:u w:val="single"/>
              </w:rPr>
            </w:pPr>
            <w:r w:rsidRPr="00D9199F">
              <w:rPr>
                <w:rFonts w:asciiTheme="majorHAnsi" w:hAnsiTheme="majorHAnsi" w:cstheme="majorHAnsi"/>
                <w:szCs w:val="28"/>
                <w:u w:val="single"/>
              </w:rPr>
              <w:t>PTNN</w:t>
            </w:r>
          </w:p>
          <w:p w:rsidR="00D9199F" w:rsidRPr="00D9199F" w:rsidRDefault="00D9199F" w:rsidP="00D9199F">
            <w:pPr>
              <w:ind w:left="162"/>
              <w:contextualSpacing/>
              <w:rPr>
                <w:rFonts w:asciiTheme="majorHAnsi" w:eastAsia="Calibri" w:hAnsiTheme="majorHAnsi" w:cstheme="majorHAnsi"/>
                <w:szCs w:val="28"/>
              </w:rPr>
            </w:pPr>
            <w:r w:rsidRPr="00D9199F">
              <w:rPr>
                <w:rFonts w:asciiTheme="majorHAnsi" w:eastAsia="Times New Roman" w:hAnsiTheme="majorHAnsi" w:cstheme="majorHAnsi"/>
                <w:szCs w:val="28"/>
                <w:lang w:val="vi-VN"/>
              </w:rPr>
              <w:t>KCTN: Món quà của cô giáo</w:t>
            </w:r>
          </w:p>
        </w:tc>
        <w:tc>
          <w:tcPr>
            <w:tcW w:w="2268" w:type="dxa"/>
          </w:tcPr>
          <w:p w:rsidR="00D9199F" w:rsidRPr="00D9199F" w:rsidRDefault="00D9199F" w:rsidP="00D9199F">
            <w:pPr>
              <w:jc w:val="center"/>
              <w:rPr>
                <w:rFonts w:asciiTheme="majorHAnsi" w:hAnsiTheme="majorHAnsi" w:cstheme="majorHAnsi"/>
                <w:szCs w:val="28"/>
                <w:u w:val="single"/>
              </w:rPr>
            </w:pPr>
            <w:r w:rsidRPr="00D9199F">
              <w:rPr>
                <w:rFonts w:asciiTheme="majorHAnsi" w:hAnsiTheme="majorHAnsi" w:cstheme="majorHAnsi"/>
                <w:szCs w:val="28"/>
                <w:u w:val="single"/>
              </w:rPr>
              <w:t>PTTM</w:t>
            </w:r>
          </w:p>
          <w:p w:rsidR="00D9199F" w:rsidRPr="00D9199F" w:rsidRDefault="00D9199F" w:rsidP="00D9199F">
            <w:pPr>
              <w:jc w:val="center"/>
              <w:rPr>
                <w:rFonts w:asciiTheme="majorHAnsi" w:eastAsia="Calibri" w:hAnsiTheme="majorHAnsi" w:cstheme="majorHAnsi"/>
                <w:szCs w:val="28"/>
              </w:rPr>
            </w:pPr>
            <w:r w:rsidRPr="00D9199F">
              <w:rPr>
                <w:rFonts w:asciiTheme="majorHAnsi" w:hAnsiTheme="majorHAnsi" w:cstheme="majorHAnsi"/>
                <w:szCs w:val="28"/>
                <w:lang w:val="vi-VN"/>
              </w:rPr>
              <w:t>Làm thiệp tặng cô (EDP)</w:t>
            </w:r>
          </w:p>
        </w:tc>
        <w:tc>
          <w:tcPr>
            <w:tcW w:w="1984" w:type="dxa"/>
          </w:tcPr>
          <w:p w:rsidR="00D9199F" w:rsidRPr="00D9199F" w:rsidRDefault="00D9199F" w:rsidP="00D9199F">
            <w:pPr>
              <w:ind w:left="162"/>
              <w:contextualSpacing/>
              <w:jc w:val="center"/>
              <w:rPr>
                <w:rFonts w:asciiTheme="majorHAnsi" w:eastAsia="Times New Roman" w:hAnsiTheme="majorHAnsi" w:cstheme="majorHAnsi"/>
                <w:szCs w:val="28"/>
                <w:u w:val="single"/>
              </w:rPr>
            </w:pPr>
            <w:r w:rsidRPr="00D9199F">
              <w:rPr>
                <w:rFonts w:asciiTheme="majorHAnsi" w:eastAsia="Times New Roman" w:hAnsiTheme="majorHAnsi" w:cstheme="majorHAnsi"/>
                <w:szCs w:val="28"/>
                <w:u w:val="single"/>
              </w:rPr>
              <w:t>PTTNT</w:t>
            </w:r>
          </w:p>
          <w:p w:rsidR="00D9199F" w:rsidRPr="00D9199F" w:rsidRDefault="00D9199F" w:rsidP="00D9199F">
            <w:pPr>
              <w:ind w:left="162"/>
              <w:jc w:val="center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D9199F">
              <w:rPr>
                <w:rFonts w:asciiTheme="majorHAnsi" w:hAnsiTheme="majorHAnsi" w:cstheme="majorHAnsi"/>
                <w:szCs w:val="28"/>
                <w:lang w:val="vi-VN"/>
              </w:rPr>
              <w:t>Sắp xếp theo quy tắc 2-1</w:t>
            </w:r>
          </w:p>
        </w:tc>
        <w:tc>
          <w:tcPr>
            <w:tcW w:w="1843" w:type="dxa"/>
          </w:tcPr>
          <w:p w:rsidR="00D9199F" w:rsidRPr="00D9199F" w:rsidRDefault="00D9199F" w:rsidP="00D9199F">
            <w:pPr>
              <w:ind w:left="162"/>
              <w:jc w:val="center"/>
              <w:rPr>
                <w:rFonts w:asciiTheme="majorHAnsi" w:hAnsiTheme="majorHAnsi" w:cstheme="majorHAnsi"/>
                <w:szCs w:val="28"/>
                <w:u w:val="single"/>
                <w:lang w:val="nl-NL"/>
              </w:rPr>
            </w:pPr>
            <w:r w:rsidRPr="00D9199F">
              <w:rPr>
                <w:rFonts w:asciiTheme="majorHAnsi" w:hAnsiTheme="majorHAnsi" w:cstheme="majorHAnsi"/>
                <w:szCs w:val="28"/>
                <w:u w:val="single"/>
                <w:lang w:val="nl-NL"/>
              </w:rPr>
              <w:t>PTTM</w:t>
            </w:r>
          </w:p>
          <w:p w:rsidR="00D9199F" w:rsidRPr="00D9199F" w:rsidRDefault="00D9199F" w:rsidP="00D9199F">
            <w:pPr>
              <w:ind w:left="162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D9199F">
              <w:rPr>
                <w:rFonts w:asciiTheme="majorHAnsi" w:hAnsiTheme="majorHAnsi" w:cstheme="majorHAnsi"/>
                <w:szCs w:val="28"/>
                <w:lang w:val="vi-VN"/>
              </w:rPr>
              <w:t>Dạy hát: Bàn tay cô giáo</w:t>
            </w:r>
            <w:r w:rsidRPr="00D9199F">
              <w:rPr>
                <w:rFonts w:asciiTheme="majorHAnsi" w:hAnsiTheme="majorHAnsi" w:cstheme="majorHAnsi"/>
                <w:szCs w:val="28"/>
                <w:lang w:val="nl-NL"/>
              </w:rPr>
              <w:t>.</w:t>
            </w:r>
          </w:p>
        </w:tc>
      </w:tr>
    </w:tbl>
    <w:p w:rsidR="00D9199F" w:rsidRPr="00790C76" w:rsidRDefault="00D9199F" w:rsidP="000B4456">
      <w:pPr>
        <w:spacing w:after="160"/>
        <w:rPr>
          <w:rFonts w:eastAsia="Calibri"/>
          <w:lang w:val="nl-NL"/>
        </w:rPr>
      </w:pPr>
    </w:p>
    <w:p w:rsidR="008A5EC6" w:rsidRDefault="008A5EC6" w:rsidP="008A5EC6">
      <w:pPr>
        <w:spacing w:after="160"/>
        <w:rPr>
          <w:rFonts w:eastAsia="Calibri"/>
          <w:b/>
          <w:lang w:val="nl-NL"/>
        </w:rPr>
      </w:pPr>
    </w:p>
    <w:p w:rsidR="008A5EC6" w:rsidRDefault="007F1BEC" w:rsidP="008A5EC6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2</w:t>
      </w:r>
      <w:r w:rsidR="008A5EC6" w:rsidRPr="00D9199F">
        <w:rPr>
          <w:rFonts w:eastAsia="Calibri"/>
          <w:b/>
          <w:lang w:val="nl-NL"/>
        </w:rPr>
        <w:t xml:space="preserve">.Hoạt động </w:t>
      </w:r>
      <w:r w:rsidR="001768A7">
        <w:rPr>
          <w:rFonts w:eastAsia="Calibri"/>
          <w:b/>
          <w:lang w:val="nl-NL"/>
        </w:rPr>
        <w:t>ngoài trời</w:t>
      </w:r>
      <w:r w:rsidR="008A5EC6" w:rsidRPr="00D9199F">
        <w:rPr>
          <w:rFonts w:eastAsia="Calibri"/>
          <w:b/>
          <w:lang w:val="nl-NL"/>
        </w:rPr>
        <w:t>.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60"/>
        <w:gridCol w:w="2084"/>
        <w:gridCol w:w="2268"/>
        <w:gridCol w:w="1984"/>
        <w:gridCol w:w="2127"/>
        <w:gridCol w:w="2268"/>
      </w:tblGrid>
      <w:tr w:rsidR="009719D0" w:rsidRPr="009719D0" w:rsidTr="00341F1D">
        <w:trPr>
          <w:trHeight w:val="511"/>
          <w:jc w:val="center"/>
        </w:trPr>
        <w:tc>
          <w:tcPr>
            <w:tcW w:w="1271" w:type="dxa"/>
            <w:vMerge w:val="restart"/>
          </w:tcPr>
          <w:p w:rsidR="009719D0" w:rsidRPr="009719D0" w:rsidRDefault="009719D0" w:rsidP="009719D0">
            <w:pPr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9719D0">
              <w:rPr>
                <w:rFonts w:asciiTheme="majorHAnsi" w:eastAsia="Calibri" w:hAnsiTheme="majorHAnsi" w:cstheme="majorHAnsi"/>
                <w:b/>
                <w:szCs w:val="28"/>
                <w:lang w:val="vi-VN"/>
              </w:rPr>
              <w:t xml:space="preserve">Nhánh 1: </w:t>
            </w:r>
            <w:r w:rsidRPr="009719D0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>Cô giáo</w:t>
            </w:r>
          </w:p>
        </w:tc>
        <w:tc>
          <w:tcPr>
            <w:tcW w:w="1460" w:type="dxa"/>
          </w:tcPr>
          <w:p w:rsidR="009719D0" w:rsidRPr="009719D0" w:rsidRDefault="009719D0" w:rsidP="009719D0">
            <w:pPr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</w:pPr>
            <w:r w:rsidRPr="009719D0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Ngày</w:t>
            </w:r>
            <w:r w:rsidRPr="009719D0"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  <w:t xml:space="preserve"> </w:t>
            </w:r>
            <w:r w:rsidRPr="009719D0">
              <w:rPr>
                <w:rFonts w:asciiTheme="majorHAnsi" w:eastAsia="Times New Roman" w:hAnsiTheme="majorHAnsi" w:cstheme="majorHAnsi"/>
                <w:bCs/>
                <w:szCs w:val="28"/>
              </w:rPr>
              <w:t>18</w:t>
            </w:r>
            <w:r w:rsidRPr="009719D0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/</w:t>
            </w:r>
            <w:r w:rsidRPr="009719D0"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  <w:t>1</w:t>
            </w:r>
            <w:r w:rsidRPr="009719D0">
              <w:rPr>
                <w:rFonts w:asciiTheme="majorHAnsi" w:eastAsia="Times New Roman" w:hAnsiTheme="majorHAnsi" w:cstheme="majorHAnsi"/>
                <w:bCs/>
                <w:szCs w:val="28"/>
              </w:rPr>
              <w:t>1</w:t>
            </w:r>
          </w:p>
        </w:tc>
        <w:tc>
          <w:tcPr>
            <w:tcW w:w="2084" w:type="dxa"/>
          </w:tcPr>
          <w:p w:rsidR="009719D0" w:rsidRPr="009719D0" w:rsidRDefault="009719D0" w:rsidP="009719D0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</w:pP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19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2268" w:type="dxa"/>
          </w:tcPr>
          <w:p w:rsidR="009719D0" w:rsidRPr="009719D0" w:rsidRDefault="009719D0" w:rsidP="009719D0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</w:pP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20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1984" w:type="dxa"/>
          </w:tcPr>
          <w:p w:rsidR="009719D0" w:rsidRPr="009719D0" w:rsidRDefault="009719D0" w:rsidP="009719D0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21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2127" w:type="dxa"/>
          </w:tcPr>
          <w:p w:rsidR="009719D0" w:rsidRPr="009719D0" w:rsidRDefault="009719D0" w:rsidP="009719D0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22/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11</w:t>
            </w:r>
          </w:p>
        </w:tc>
        <w:tc>
          <w:tcPr>
            <w:tcW w:w="2268" w:type="dxa"/>
          </w:tcPr>
          <w:p w:rsidR="009719D0" w:rsidRPr="009719D0" w:rsidRDefault="009719D0" w:rsidP="009719D0">
            <w:pPr>
              <w:ind w:left="162"/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 xml:space="preserve">Ngày 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23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/1</w:t>
            </w:r>
            <w:r w:rsidRPr="009719D0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</w:tr>
      <w:tr w:rsidR="009719D0" w:rsidRPr="009719D0" w:rsidTr="00341F1D">
        <w:trPr>
          <w:trHeight w:val="329"/>
          <w:jc w:val="center"/>
        </w:trPr>
        <w:tc>
          <w:tcPr>
            <w:tcW w:w="1271" w:type="dxa"/>
            <w:vMerge/>
          </w:tcPr>
          <w:p w:rsidR="009719D0" w:rsidRPr="009719D0" w:rsidRDefault="009719D0" w:rsidP="009719D0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9719D0">
              <w:rPr>
                <w:rFonts w:asciiTheme="majorHAnsi" w:hAnsiTheme="majorHAnsi" w:cstheme="majorHAnsi"/>
                <w:szCs w:val="28"/>
                <w:lang w:val="nl-NL"/>
              </w:rPr>
              <w:t>Thực hành nói lời chúc cô nhân ngày 20/11</w:t>
            </w:r>
          </w:p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nl-NL"/>
              </w:rPr>
              <w:t>- TC:</w:t>
            </w:r>
            <w:r w:rsidRPr="009719D0">
              <w:rPr>
                <w:rFonts w:asciiTheme="majorHAnsi" w:hAnsiTheme="majorHAnsi" w:cstheme="majorHAnsi"/>
                <w:szCs w:val="28"/>
                <w:lang w:val="pt-BR"/>
              </w:rPr>
              <w:t xml:space="preserve"> </w:t>
            </w: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Trồng nụ trồng hoa.</w:t>
            </w:r>
          </w:p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* Chơi ở KV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- Trò chuyện về ngày 20/11 và các hoạt động trong ngày.</w:t>
            </w:r>
          </w:p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nl-NL"/>
              </w:rPr>
              <w:t xml:space="preserve">- TC: </w:t>
            </w: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Dệt vải</w:t>
            </w:r>
          </w:p>
          <w:p w:rsidR="009719D0" w:rsidRPr="009719D0" w:rsidRDefault="009719D0" w:rsidP="009719D0">
            <w:pPr>
              <w:rPr>
                <w:rFonts w:asciiTheme="majorHAnsi" w:eastAsia="Times New Roman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* Chơi ở KV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D0" w:rsidRPr="009719D0" w:rsidRDefault="009719D0" w:rsidP="009719D0">
            <w:pPr>
              <w:tabs>
                <w:tab w:val="left" w:pos="5529"/>
                <w:tab w:val="left" w:pos="8931"/>
              </w:tabs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- Quan sát, Trò chuyện về một số hoạt động ngày 20/11.</w:t>
            </w:r>
          </w:p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- TC: Chuyền gạch.</w:t>
            </w:r>
          </w:p>
          <w:p w:rsidR="009719D0" w:rsidRPr="009719D0" w:rsidRDefault="009719D0" w:rsidP="009719D0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* Chơi ở KV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- Quan sát một số đồ dùng dạy học của cô giáo.</w:t>
            </w:r>
          </w:p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nl-NL"/>
              </w:rPr>
              <w:t>- TC:</w:t>
            </w: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 xml:space="preserve"> Thi xem tổ nào nhanh.</w:t>
            </w:r>
          </w:p>
          <w:p w:rsidR="009719D0" w:rsidRPr="009719D0" w:rsidRDefault="009719D0" w:rsidP="009719D0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* Chơi ở KV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-</w:t>
            </w:r>
            <w:r w:rsidRPr="009719D0">
              <w:rPr>
                <w:rFonts w:asciiTheme="majorHAnsi" w:hAnsiTheme="majorHAnsi" w:cstheme="majorHAnsi"/>
                <w:szCs w:val="28"/>
                <w:lang w:val="nl-NL"/>
              </w:rPr>
              <w:t xml:space="preserve"> Trò chuyện về một sô quy định an toàn giao thông nơi công cộng</w:t>
            </w: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.</w:t>
            </w:r>
          </w:p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nl-NL"/>
              </w:rPr>
              <w:t xml:space="preserve">- TC: </w:t>
            </w: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Nhảy tiếp sức.</w:t>
            </w:r>
          </w:p>
          <w:p w:rsidR="009719D0" w:rsidRPr="009719D0" w:rsidRDefault="009719D0" w:rsidP="009719D0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* Chơi ở KV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- Quan sát một số công việc của Quỳnh.</w:t>
            </w:r>
          </w:p>
          <w:p w:rsidR="009719D0" w:rsidRPr="009719D0" w:rsidRDefault="009719D0" w:rsidP="009719D0">
            <w:pPr>
              <w:rPr>
                <w:rFonts w:asciiTheme="majorHAnsi" w:hAnsiTheme="majorHAnsi" w:cstheme="majorHAnsi"/>
                <w:szCs w:val="28"/>
                <w:lang w:val="pt-BR"/>
              </w:rPr>
            </w:pPr>
            <w:r w:rsidRPr="009719D0">
              <w:rPr>
                <w:rFonts w:asciiTheme="majorHAnsi" w:hAnsiTheme="majorHAnsi" w:cstheme="majorHAnsi"/>
                <w:szCs w:val="28"/>
                <w:lang w:val="nl-NL"/>
              </w:rPr>
              <w:t>- TC:</w:t>
            </w:r>
            <w:r w:rsidRPr="009719D0">
              <w:rPr>
                <w:rFonts w:asciiTheme="majorHAnsi" w:hAnsiTheme="majorHAnsi" w:cstheme="majorHAnsi"/>
                <w:szCs w:val="28"/>
                <w:lang w:val="pt-BR"/>
              </w:rPr>
              <w:t xml:space="preserve"> </w:t>
            </w:r>
            <w:r w:rsidRPr="009719D0">
              <w:rPr>
                <w:rFonts w:asciiTheme="majorHAnsi" w:hAnsiTheme="majorHAnsi" w:cstheme="majorHAnsi"/>
                <w:szCs w:val="28"/>
                <w:lang w:val="vi-VN"/>
              </w:rPr>
              <w:t>Đuổi bắt cô giáo</w:t>
            </w:r>
            <w:r w:rsidRPr="009719D0">
              <w:rPr>
                <w:rFonts w:asciiTheme="majorHAnsi" w:hAnsiTheme="majorHAnsi" w:cstheme="majorHAnsi"/>
                <w:szCs w:val="28"/>
                <w:lang w:val="pt-BR"/>
              </w:rPr>
              <w:t>.</w:t>
            </w:r>
          </w:p>
          <w:p w:rsidR="009719D0" w:rsidRPr="009719D0" w:rsidRDefault="009719D0" w:rsidP="009719D0">
            <w:pPr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9719D0">
              <w:rPr>
                <w:rFonts w:asciiTheme="majorHAnsi" w:hAnsiTheme="majorHAnsi" w:cstheme="majorHAnsi"/>
                <w:szCs w:val="28"/>
              </w:rPr>
              <w:t>* Chơi ở KV 6</w:t>
            </w:r>
          </w:p>
        </w:tc>
      </w:tr>
    </w:tbl>
    <w:p w:rsidR="008E7DD7" w:rsidRDefault="008E7DD7" w:rsidP="003A1528">
      <w:pPr>
        <w:spacing w:after="160"/>
        <w:rPr>
          <w:rFonts w:eastAsia="Calibri"/>
          <w:b/>
          <w:lang w:val="nl-NL"/>
        </w:rPr>
      </w:pPr>
    </w:p>
    <w:p w:rsidR="003A1528" w:rsidRDefault="003A1528" w:rsidP="003A1528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3</w:t>
      </w:r>
      <w:r w:rsidRPr="00D9199F">
        <w:rPr>
          <w:rFonts w:eastAsia="Calibri"/>
          <w:b/>
          <w:lang w:val="nl-NL"/>
        </w:rPr>
        <w:t xml:space="preserve">.Hoạt động </w:t>
      </w:r>
      <w:r w:rsidR="008E7DD7">
        <w:rPr>
          <w:rFonts w:eastAsia="Calibri"/>
          <w:b/>
          <w:lang w:val="nl-NL"/>
        </w:rPr>
        <w:t>chiều</w:t>
      </w:r>
      <w:r w:rsidRPr="00D9199F">
        <w:rPr>
          <w:rFonts w:eastAsia="Calibri"/>
          <w:b/>
          <w:lang w:val="nl-NL"/>
        </w:rPr>
        <w:t>.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37"/>
        <w:gridCol w:w="2247"/>
        <w:gridCol w:w="2247"/>
        <w:gridCol w:w="1986"/>
        <w:gridCol w:w="2126"/>
        <w:gridCol w:w="2126"/>
      </w:tblGrid>
      <w:tr w:rsidR="008E7DD7" w:rsidRPr="008E7DD7" w:rsidTr="007328AC">
        <w:trPr>
          <w:trHeight w:val="304"/>
          <w:jc w:val="center"/>
        </w:trPr>
        <w:tc>
          <w:tcPr>
            <w:tcW w:w="1134" w:type="dxa"/>
            <w:vMerge w:val="restart"/>
          </w:tcPr>
          <w:p w:rsidR="008E7DD7" w:rsidRPr="008E7DD7" w:rsidRDefault="008E7DD7" w:rsidP="008E7DD7">
            <w:pPr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8E7DD7">
              <w:rPr>
                <w:rFonts w:asciiTheme="majorHAnsi" w:eastAsia="Calibri" w:hAnsiTheme="majorHAnsi" w:cstheme="majorHAnsi"/>
                <w:b/>
                <w:szCs w:val="28"/>
                <w:lang w:val="vi-VN"/>
              </w:rPr>
              <w:t xml:space="preserve">Nhánh 1: </w:t>
            </w:r>
            <w:r w:rsidRPr="008E7DD7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>Cô giáo</w:t>
            </w:r>
          </w:p>
        </w:tc>
        <w:tc>
          <w:tcPr>
            <w:tcW w:w="1737" w:type="dxa"/>
          </w:tcPr>
          <w:p w:rsidR="008E7DD7" w:rsidRPr="008E7DD7" w:rsidRDefault="008E7DD7" w:rsidP="008E7DD7">
            <w:pPr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</w:pPr>
            <w:r w:rsidRPr="008E7DD7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Ngày</w:t>
            </w:r>
            <w:r w:rsidRPr="008E7DD7"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  <w:t xml:space="preserve"> </w:t>
            </w:r>
            <w:r w:rsidRPr="008E7DD7">
              <w:rPr>
                <w:rFonts w:asciiTheme="majorHAnsi" w:eastAsia="Times New Roman" w:hAnsiTheme="majorHAnsi" w:cstheme="majorHAnsi"/>
                <w:bCs/>
                <w:szCs w:val="28"/>
              </w:rPr>
              <w:t>18</w:t>
            </w:r>
            <w:r w:rsidRPr="008E7DD7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/</w:t>
            </w:r>
            <w:r w:rsidRPr="008E7DD7">
              <w:rPr>
                <w:rFonts w:asciiTheme="majorHAnsi" w:eastAsia="Times New Roman" w:hAnsiTheme="majorHAnsi" w:cstheme="majorHAnsi"/>
                <w:bCs/>
                <w:szCs w:val="28"/>
                <w:lang w:val="vi-VN"/>
              </w:rPr>
              <w:t>1</w:t>
            </w:r>
            <w:r w:rsidRPr="008E7DD7">
              <w:rPr>
                <w:rFonts w:asciiTheme="majorHAnsi" w:eastAsia="Times New Roman" w:hAnsiTheme="majorHAnsi" w:cstheme="majorHAnsi"/>
                <w:bCs/>
                <w:szCs w:val="28"/>
              </w:rPr>
              <w:t>1</w:t>
            </w:r>
          </w:p>
        </w:tc>
        <w:tc>
          <w:tcPr>
            <w:tcW w:w="2247" w:type="dxa"/>
          </w:tcPr>
          <w:p w:rsidR="008E7DD7" w:rsidRPr="008E7DD7" w:rsidRDefault="008E7DD7" w:rsidP="008E7DD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</w:pP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19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2247" w:type="dxa"/>
          </w:tcPr>
          <w:p w:rsidR="008E7DD7" w:rsidRPr="008E7DD7" w:rsidRDefault="008E7DD7" w:rsidP="008E7DD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</w:pP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20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1986" w:type="dxa"/>
          </w:tcPr>
          <w:p w:rsidR="008E7DD7" w:rsidRPr="008E7DD7" w:rsidRDefault="008E7DD7" w:rsidP="008E7DD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21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/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  <w:tc>
          <w:tcPr>
            <w:tcW w:w="2126" w:type="dxa"/>
          </w:tcPr>
          <w:p w:rsidR="008E7DD7" w:rsidRPr="008E7DD7" w:rsidRDefault="008E7DD7" w:rsidP="008E7DD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22/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11</w:t>
            </w:r>
          </w:p>
        </w:tc>
        <w:tc>
          <w:tcPr>
            <w:tcW w:w="2126" w:type="dxa"/>
          </w:tcPr>
          <w:p w:rsidR="008E7DD7" w:rsidRPr="008E7DD7" w:rsidRDefault="008E7DD7" w:rsidP="008E7DD7">
            <w:pPr>
              <w:ind w:left="162"/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 xml:space="preserve">Ngày 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23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  <w:t>/1</w:t>
            </w:r>
            <w:r w:rsidRPr="008E7DD7">
              <w:rPr>
                <w:rFonts w:asciiTheme="majorHAnsi" w:eastAsia="Calibri" w:hAnsiTheme="majorHAnsi" w:cstheme="majorHAnsi"/>
                <w:bCs/>
                <w:szCs w:val="28"/>
              </w:rPr>
              <w:t>1</w:t>
            </w:r>
          </w:p>
        </w:tc>
      </w:tr>
      <w:tr w:rsidR="008E7DD7" w:rsidRPr="008E7DD7" w:rsidTr="007328AC">
        <w:trPr>
          <w:trHeight w:val="548"/>
          <w:jc w:val="center"/>
        </w:trPr>
        <w:tc>
          <w:tcPr>
            <w:tcW w:w="1134" w:type="dxa"/>
            <w:vMerge/>
          </w:tcPr>
          <w:p w:rsidR="008E7DD7" w:rsidRPr="008E7DD7" w:rsidRDefault="008E7DD7" w:rsidP="008E7DD7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7" w:rsidRPr="008E7DD7" w:rsidRDefault="008E7DD7" w:rsidP="008E7DD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t xml:space="preserve"> -</w:t>
            </w:r>
            <w:r w:rsidRPr="008E7DD7">
              <w:rPr>
                <w:rFonts w:asciiTheme="majorHAnsi" w:eastAsia="Times New Roman" w:hAnsiTheme="majorHAnsi" w:cstheme="majorHAnsi"/>
                <w:szCs w:val="28"/>
                <w:lang w:val="vi-VN" w:eastAsia="vi-VN"/>
              </w:rPr>
              <w:t xml:space="preserve"> </w:t>
            </w: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t>Thiết kế thiệp tặng cô.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7" w:rsidRPr="008E7DD7" w:rsidRDefault="008E7DD7" w:rsidP="008E7DD7">
            <w:pPr>
              <w:tabs>
                <w:tab w:val="left" w:pos="3042"/>
              </w:tabs>
              <w:ind w:right="-114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8E7DD7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t>Trò chuyện, hướng dẫn trẻ chế biến món canh cua rau thập cẩm,món sữa chua thập cẩm.</w:t>
            </w: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br w:type="page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7" w:rsidRPr="008E7DD7" w:rsidRDefault="008E7DD7" w:rsidP="008E7DD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8E7DD7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t>Hướng dẫn kỹ năng chơi ở góc tạo hình.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7" w:rsidRPr="008E7DD7" w:rsidRDefault="008E7DD7" w:rsidP="008E7DD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t>- Hướng dẫn kỹ năng chơi ở góc tạo hình.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7" w:rsidRPr="008E7DD7" w:rsidRDefault="008E7DD7" w:rsidP="008E7DD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8E7DD7">
              <w:rPr>
                <w:rFonts w:asciiTheme="majorHAnsi" w:eastAsia="Calibri" w:hAnsiTheme="majorHAnsi" w:cstheme="majorHAnsi"/>
                <w:szCs w:val="28"/>
                <w:lang w:val="nl-NL"/>
              </w:rPr>
              <w:t>-</w:t>
            </w:r>
            <w:r w:rsidRPr="008E7DD7">
              <w:rPr>
                <w:rFonts w:asciiTheme="majorHAnsi" w:eastAsia="Calibri" w:hAnsiTheme="majorHAnsi" w:cstheme="majorHAnsi"/>
                <w:szCs w:val="28"/>
                <w:lang w:val="vi-VN"/>
              </w:rPr>
              <w:t xml:space="preserve"> </w:t>
            </w:r>
            <w:r w:rsidRPr="008E7DD7">
              <w:rPr>
                <w:rFonts w:asciiTheme="majorHAnsi" w:eastAsia="Calibri" w:hAnsiTheme="majorHAnsi" w:cstheme="majorHAnsi"/>
                <w:szCs w:val="28"/>
                <w:lang w:val="nl-NL"/>
              </w:rPr>
              <w:t>Trò chuyện về mối liên hệ giữa đặc điểm của một số đồ dùng của nghề dạy học.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D7" w:rsidRPr="008E7DD7" w:rsidRDefault="008E7DD7" w:rsidP="008E7DD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8E7DD7">
              <w:rPr>
                <w:rFonts w:asciiTheme="majorHAnsi" w:hAnsiTheme="majorHAnsi" w:cstheme="majorHAnsi"/>
                <w:szCs w:val="28"/>
                <w:lang w:val="vi-VN"/>
              </w:rPr>
              <w:t>- TC: Phân biệt hành vi đúng/sai khi tham gia giao thông.</w:t>
            </w:r>
            <w:r w:rsidRPr="008E7DD7">
              <w:rPr>
                <w:rFonts w:asciiTheme="majorHAnsi" w:hAnsiTheme="majorHAnsi" w:cstheme="majorHAnsi"/>
                <w:szCs w:val="28"/>
                <w:lang w:val="nl-NL"/>
              </w:rPr>
              <w:t>.</w:t>
            </w:r>
          </w:p>
        </w:tc>
      </w:tr>
    </w:tbl>
    <w:p w:rsidR="00A8548F" w:rsidRDefault="00A8548F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916F65" w:rsidRDefault="00916F65" w:rsidP="00A8548F">
      <w:pPr>
        <w:spacing w:after="160"/>
        <w:jc w:val="center"/>
        <w:rPr>
          <w:rFonts w:eastAsia="Calibri" w:cs="Times New Roman"/>
          <w:b/>
          <w:lang w:val="nl-NL"/>
        </w:rPr>
      </w:pPr>
    </w:p>
    <w:p w:rsidR="00576C0D" w:rsidRPr="00916F65" w:rsidRDefault="00576C0D" w:rsidP="007B1EE3">
      <w:pPr>
        <w:spacing w:after="160"/>
        <w:jc w:val="center"/>
        <w:rPr>
          <w:rFonts w:eastAsia="Calibri" w:cs="Times New Roman"/>
          <w:b/>
          <w:lang w:val="nl-NL"/>
        </w:rPr>
      </w:pPr>
      <w:r w:rsidRPr="00576C0D">
        <w:rPr>
          <w:rFonts w:eastAsia="Calibri" w:cs="Times New Roman"/>
          <w:b/>
          <w:lang w:val="nl-NL"/>
        </w:rPr>
        <w:t xml:space="preserve">KẾ HOẠCH HOẠT ĐỘNG TUẦN </w:t>
      </w:r>
      <w:r>
        <w:rPr>
          <w:rFonts w:eastAsia="Calibri" w:cs="Times New Roman"/>
          <w:b/>
          <w:lang w:val="nl-NL"/>
        </w:rPr>
        <w:t>4</w:t>
      </w:r>
      <w:r w:rsidRPr="00576C0D">
        <w:rPr>
          <w:rFonts w:eastAsia="Calibri" w:cs="Times New Roman"/>
          <w:b/>
          <w:lang w:val="nl-NL"/>
        </w:rPr>
        <w:t xml:space="preserve"> THÁNG 11 (CHỦ ĐỀ NN) </w:t>
      </w:r>
    </w:p>
    <w:p w:rsidR="00576C0D" w:rsidRDefault="00916F65" w:rsidP="00916F65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1.Hoạt động học.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73"/>
        <w:gridCol w:w="2122"/>
        <w:gridCol w:w="2104"/>
        <w:gridCol w:w="1935"/>
        <w:gridCol w:w="1984"/>
        <w:gridCol w:w="1985"/>
      </w:tblGrid>
      <w:tr w:rsidR="00916F65" w:rsidRPr="00916F65" w:rsidTr="00916F65">
        <w:trPr>
          <w:trHeight w:val="533"/>
          <w:jc w:val="center"/>
        </w:trPr>
        <w:tc>
          <w:tcPr>
            <w:tcW w:w="1417" w:type="dxa"/>
            <w:vMerge w:val="restart"/>
          </w:tcPr>
          <w:p w:rsidR="00916F65" w:rsidRPr="00916F65" w:rsidRDefault="00916F65" w:rsidP="00916F65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  <w:p w:rsidR="00916F65" w:rsidRPr="00916F65" w:rsidRDefault="00916F65" w:rsidP="00916F65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>Nhánh 2:</w:t>
            </w:r>
          </w:p>
          <w:p w:rsidR="00916F65" w:rsidRPr="00916F65" w:rsidRDefault="00916F65" w:rsidP="00916F65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>Hạt gạo</w:t>
            </w:r>
          </w:p>
        </w:tc>
        <w:tc>
          <w:tcPr>
            <w:tcW w:w="1773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</w:pPr>
            <w:r w:rsidRPr="00916F65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Ngày 25/11</w:t>
            </w:r>
          </w:p>
        </w:tc>
        <w:tc>
          <w:tcPr>
            <w:tcW w:w="2122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</w:pPr>
            <w:r w:rsidRPr="00916F65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26/11</w:t>
            </w:r>
          </w:p>
        </w:tc>
        <w:tc>
          <w:tcPr>
            <w:tcW w:w="2104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27/11</w:t>
            </w:r>
          </w:p>
        </w:tc>
        <w:tc>
          <w:tcPr>
            <w:tcW w:w="1935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28/11</w:t>
            </w:r>
          </w:p>
        </w:tc>
        <w:tc>
          <w:tcPr>
            <w:tcW w:w="1984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916F65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916F65">
              <w:rPr>
                <w:rFonts w:asciiTheme="majorHAnsi" w:eastAsia="Calibri" w:hAnsiTheme="majorHAnsi" w:cstheme="majorHAnsi"/>
                <w:bCs/>
                <w:szCs w:val="28"/>
              </w:rPr>
              <w:t>29/11</w:t>
            </w:r>
          </w:p>
        </w:tc>
        <w:tc>
          <w:tcPr>
            <w:tcW w:w="1985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916F65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916F65">
              <w:rPr>
                <w:rFonts w:asciiTheme="majorHAnsi" w:eastAsia="Calibri" w:hAnsiTheme="majorHAnsi" w:cstheme="majorHAnsi"/>
                <w:bCs/>
                <w:szCs w:val="28"/>
              </w:rPr>
              <w:t>30/11</w:t>
            </w:r>
          </w:p>
        </w:tc>
      </w:tr>
      <w:tr w:rsidR="00916F65" w:rsidRPr="00916F65" w:rsidTr="00916F65">
        <w:trPr>
          <w:trHeight w:val="982"/>
          <w:jc w:val="center"/>
        </w:trPr>
        <w:tc>
          <w:tcPr>
            <w:tcW w:w="1417" w:type="dxa"/>
            <w:vMerge/>
          </w:tcPr>
          <w:p w:rsidR="00916F65" w:rsidRPr="00916F65" w:rsidRDefault="00916F65" w:rsidP="00916F65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1773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  <w:t>PTTC</w:t>
            </w:r>
          </w:p>
          <w:p w:rsidR="00916F65" w:rsidRPr="00916F65" w:rsidRDefault="00916F65" w:rsidP="00916F65">
            <w:pPr>
              <w:tabs>
                <w:tab w:val="left" w:pos="3042"/>
              </w:tabs>
              <w:ind w:left="-18" w:right="-114"/>
              <w:jc w:val="center"/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lang w:val="vi-VN"/>
              </w:rPr>
              <w:t>Chạy chậm 60-90m.</w:t>
            </w:r>
          </w:p>
        </w:tc>
        <w:tc>
          <w:tcPr>
            <w:tcW w:w="2122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  <w:t>PTNT</w:t>
            </w:r>
          </w:p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lang w:val="vi-VN"/>
              </w:rPr>
              <w:t>Tìm hiểu về hạt gạo</w:t>
            </w:r>
            <w:r w:rsidRPr="00916F65">
              <w:rPr>
                <w:rFonts w:asciiTheme="majorHAnsi" w:eastAsia="Calibri" w:hAnsiTheme="majorHAnsi" w:cstheme="majorHAnsi"/>
                <w:szCs w:val="28"/>
                <w:lang w:val="nl-NL"/>
              </w:rPr>
              <w:t>.</w:t>
            </w:r>
          </w:p>
        </w:tc>
        <w:tc>
          <w:tcPr>
            <w:tcW w:w="2104" w:type="dxa"/>
          </w:tcPr>
          <w:p w:rsidR="00916F65" w:rsidRPr="00916F65" w:rsidRDefault="00916F65" w:rsidP="00916F65">
            <w:pPr>
              <w:tabs>
                <w:tab w:val="left" w:pos="3042"/>
              </w:tabs>
              <w:ind w:left="-18" w:right="-114"/>
              <w:jc w:val="center"/>
              <w:rPr>
                <w:rFonts w:asciiTheme="majorHAnsi" w:eastAsia="Times New Roman" w:hAnsiTheme="majorHAnsi" w:cstheme="majorHAnsi"/>
                <w:szCs w:val="28"/>
                <w:u w:val="single"/>
                <w:lang w:val="nl-NL"/>
              </w:rPr>
            </w:pPr>
            <w:r w:rsidRPr="00916F65">
              <w:rPr>
                <w:rFonts w:asciiTheme="majorHAnsi" w:eastAsia="Times New Roman" w:hAnsiTheme="majorHAnsi" w:cstheme="majorHAnsi"/>
                <w:szCs w:val="28"/>
                <w:u w:val="single"/>
                <w:lang w:val="nl-NL"/>
              </w:rPr>
              <w:t>PTNN</w:t>
            </w:r>
          </w:p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916F65">
              <w:rPr>
                <w:rFonts w:asciiTheme="majorHAnsi" w:eastAsia="Times New Roman" w:hAnsiTheme="majorHAnsi" w:cstheme="majorHAnsi"/>
                <w:szCs w:val="28"/>
                <w:lang w:val="vi-VN"/>
              </w:rPr>
              <w:t>KCTN: Sự tích hạt gạo</w:t>
            </w:r>
          </w:p>
        </w:tc>
        <w:tc>
          <w:tcPr>
            <w:tcW w:w="1935" w:type="dxa"/>
          </w:tcPr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  <w:t>PTTM</w:t>
            </w:r>
          </w:p>
          <w:p w:rsidR="00916F65" w:rsidRPr="00916F65" w:rsidRDefault="00916F65" w:rsidP="00916F65">
            <w:pPr>
              <w:jc w:val="center"/>
              <w:rPr>
                <w:rFonts w:asciiTheme="majorHAnsi" w:eastAsia="Calibri" w:hAnsiTheme="majorHAnsi" w:cstheme="majorHAnsi"/>
                <w:szCs w:val="28"/>
              </w:rPr>
            </w:pPr>
            <w:r w:rsidRPr="00916F65">
              <w:rPr>
                <w:rFonts w:asciiTheme="majorHAnsi" w:hAnsiTheme="majorHAnsi" w:cstheme="majorHAnsi"/>
                <w:szCs w:val="28"/>
                <w:lang w:val="vi-VN"/>
              </w:rPr>
              <w:t>Làm tranh từ hat gạo</w:t>
            </w:r>
            <w:r w:rsidRPr="00916F65">
              <w:rPr>
                <w:rFonts w:asciiTheme="majorHAnsi" w:hAnsiTheme="majorHAnsi" w:cstheme="majorHAnsi"/>
                <w:szCs w:val="28"/>
              </w:rPr>
              <w:t>.</w:t>
            </w:r>
          </w:p>
        </w:tc>
        <w:tc>
          <w:tcPr>
            <w:tcW w:w="1984" w:type="dxa"/>
          </w:tcPr>
          <w:p w:rsidR="00916F65" w:rsidRPr="00916F65" w:rsidRDefault="00916F65" w:rsidP="00916F65">
            <w:pPr>
              <w:ind w:left="162"/>
              <w:jc w:val="center"/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u w:val="single"/>
                <w:lang w:val="nl-NL"/>
              </w:rPr>
              <w:t>PTNT</w:t>
            </w:r>
          </w:p>
          <w:p w:rsidR="00916F65" w:rsidRPr="00916F65" w:rsidRDefault="00916F65" w:rsidP="00916F65">
            <w:pPr>
              <w:ind w:left="162"/>
              <w:jc w:val="center"/>
              <w:rPr>
                <w:rFonts w:asciiTheme="majorHAnsi" w:eastAsia="Calibri" w:hAnsiTheme="majorHAnsi" w:cstheme="majorHAnsi"/>
                <w:szCs w:val="28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lang w:val="vi-VN"/>
              </w:rPr>
              <w:t>Ôn quy tắc 2-1</w:t>
            </w:r>
            <w:r w:rsidRPr="00916F65">
              <w:rPr>
                <w:rFonts w:asciiTheme="majorHAnsi" w:eastAsia="Calibri" w:hAnsiTheme="majorHAnsi" w:cstheme="majorHAnsi"/>
                <w:szCs w:val="28"/>
              </w:rPr>
              <w:t>.</w:t>
            </w:r>
          </w:p>
        </w:tc>
        <w:tc>
          <w:tcPr>
            <w:tcW w:w="1985" w:type="dxa"/>
          </w:tcPr>
          <w:p w:rsidR="00916F65" w:rsidRPr="00916F65" w:rsidRDefault="00916F65" w:rsidP="00916F65">
            <w:pPr>
              <w:ind w:left="162"/>
              <w:jc w:val="center"/>
              <w:rPr>
                <w:rFonts w:asciiTheme="majorHAnsi" w:eastAsia="Calibri" w:hAnsiTheme="majorHAnsi" w:cstheme="majorHAnsi"/>
                <w:szCs w:val="28"/>
                <w:u w:val="single"/>
                <w:lang w:val="vi-VN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u w:val="single"/>
                <w:lang w:val="vi-VN"/>
              </w:rPr>
              <w:t>PTTM</w:t>
            </w:r>
          </w:p>
          <w:p w:rsidR="00916F65" w:rsidRPr="00916F65" w:rsidRDefault="00916F65" w:rsidP="00916F65">
            <w:pPr>
              <w:ind w:left="162"/>
              <w:jc w:val="center"/>
              <w:rPr>
                <w:rFonts w:asciiTheme="majorHAnsi" w:eastAsia="Calibri" w:hAnsiTheme="majorHAnsi" w:cstheme="majorHAnsi"/>
                <w:szCs w:val="28"/>
              </w:rPr>
            </w:pPr>
            <w:r w:rsidRPr="00916F65">
              <w:rPr>
                <w:rFonts w:asciiTheme="majorHAnsi" w:eastAsia="Calibri" w:hAnsiTheme="majorHAnsi" w:cstheme="majorHAnsi"/>
                <w:szCs w:val="28"/>
                <w:lang w:val="vi-VN"/>
              </w:rPr>
              <w:t>Dạy hát</w:t>
            </w:r>
            <w:r w:rsidRPr="00916F65">
              <w:rPr>
                <w:rFonts w:asciiTheme="majorHAnsi" w:eastAsia="Calibri" w:hAnsiTheme="majorHAnsi" w:cstheme="majorHAnsi"/>
                <w:szCs w:val="28"/>
              </w:rPr>
              <w:t>:</w:t>
            </w:r>
            <w:r w:rsidRPr="00916F65">
              <w:rPr>
                <w:rFonts w:asciiTheme="majorHAnsi" w:eastAsia="Calibri" w:hAnsiTheme="majorHAnsi" w:cstheme="majorHAnsi"/>
                <w:szCs w:val="28"/>
                <w:lang w:val="vi-VN"/>
              </w:rPr>
              <w:t xml:space="preserve"> Đi cấy</w:t>
            </w:r>
            <w:r w:rsidRPr="00916F65">
              <w:rPr>
                <w:rFonts w:asciiTheme="majorHAnsi" w:eastAsia="Calibri" w:hAnsiTheme="majorHAnsi" w:cstheme="majorHAnsi"/>
                <w:szCs w:val="28"/>
              </w:rPr>
              <w:t>.</w:t>
            </w:r>
          </w:p>
        </w:tc>
      </w:tr>
    </w:tbl>
    <w:p w:rsidR="00916F65" w:rsidRDefault="00916F65" w:rsidP="00916F65">
      <w:pPr>
        <w:spacing w:after="160"/>
        <w:rPr>
          <w:rFonts w:eastAsia="Calibri"/>
          <w:b/>
        </w:rPr>
      </w:pPr>
    </w:p>
    <w:p w:rsidR="007B1BCA" w:rsidRDefault="007B1BCA" w:rsidP="007B1BCA">
      <w:pPr>
        <w:spacing w:after="160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2</w:t>
      </w:r>
      <w:r w:rsidRPr="007B1BCA">
        <w:rPr>
          <w:rFonts w:eastAsia="Calibri"/>
          <w:b/>
          <w:lang w:val="nl-NL"/>
        </w:rPr>
        <w:t xml:space="preserve">.Hoạt động </w:t>
      </w:r>
      <w:r>
        <w:rPr>
          <w:rFonts w:eastAsia="Calibri"/>
          <w:b/>
          <w:lang w:val="nl-NL"/>
        </w:rPr>
        <w:t>ngoài trời</w:t>
      </w:r>
      <w:r w:rsidRPr="007B1BCA">
        <w:rPr>
          <w:rFonts w:eastAsia="Calibri"/>
          <w:b/>
          <w:lang w:val="nl-NL"/>
        </w:rPr>
        <w:t>.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0"/>
        <w:gridCol w:w="1874"/>
        <w:gridCol w:w="2257"/>
        <w:gridCol w:w="2107"/>
        <w:gridCol w:w="1983"/>
        <w:gridCol w:w="1985"/>
      </w:tblGrid>
      <w:tr w:rsidR="00E12523" w:rsidRPr="00E12523" w:rsidTr="00E12523">
        <w:trPr>
          <w:trHeight w:val="402"/>
          <w:jc w:val="center"/>
        </w:trPr>
        <w:tc>
          <w:tcPr>
            <w:tcW w:w="1276" w:type="dxa"/>
            <w:vMerge w:val="restart"/>
            <w:vAlign w:val="center"/>
          </w:tcPr>
          <w:p w:rsidR="00E12523" w:rsidRPr="00E12523" w:rsidRDefault="00E12523" w:rsidP="00E12523">
            <w:pPr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E12523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 xml:space="preserve">Nhánh </w:t>
            </w:r>
            <w:r w:rsidRPr="00E12523">
              <w:rPr>
                <w:rFonts w:asciiTheme="majorHAnsi" w:eastAsia="Calibri" w:hAnsiTheme="majorHAnsi" w:cstheme="majorHAnsi"/>
                <w:b/>
                <w:szCs w:val="28"/>
                <w:lang w:val="vi-VN"/>
              </w:rPr>
              <w:t>2: H</w:t>
            </w:r>
            <w:r w:rsidRPr="00E12523">
              <w:rPr>
                <w:rFonts w:asciiTheme="majorHAnsi" w:eastAsia="Calibri" w:hAnsiTheme="majorHAnsi" w:cstheme="majorHAnsi"/>
                <w:b/>
                <w:szCs w:val="28"/>
              </w:rPr>
              <w:t>ạt gạo</w:t>
            </w:r>
          </w:p>
        </w:tc>
        <w:tc>
          <w:tcPr>
            <w:tcW w:w="1980" w:type="dxa"/>
          </w:tcPr>
          <w:p w:rsidR="00E12523" w:rsidRPr="00E12523" w:rsidRDefault="00E12523" w:rsidP="00E12523">
            <w:pPr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</w:pPr>
            <w:r w:rsidRPr="00E12523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Ngày 25/11</w:t>
            </w:r>
          </w:p>
        </w:tc>
        <w:tc>
          <w:tcPr>
            <w:tcW w:w="1874" w:type="dxa"/>
          </w:tcPr>
          <w:p w:rsidR="00E12523" w:rsidRPr="00E12523" w:rsidRDefault="00E12523" w:rsidP="00E12523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</w:pPr>
            <w:r w:rsidRPr="00E12523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26/11</w:t>
            </w:r>
          </w:p>
        </w:tc>
        <w:tc>
          <w:tcPr>
            <w:tcW w:w="2257" w:type="dxa"/>
          </w:tcPr>
          <w:p w:rsidR="00E12523" w:rsidRPr="00E12523" w:rsidRDefault="00E12523" w:rsidP="00E12523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E12523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27/11</w:t>
            </w:r>
          </w:p>
        </w:tc>
        <w:tc>
          <w:tcPr>
            <w:tcW w:w="2107" w:type="dxa"/>
          </w:tcPr>
          <w:p w:rsidR="00E12523" w:rsidRPr="00E12523" w:rsidRDefault="00E12523" w:rsidP="00E12523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E12523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28/11</w:t>
            </w:r>
          </w:p>
        </w:tc>
        <w:tc>
          <w:tcPr>
            <w:tcW w:w="1983" w:type="dxa"/>
          </w:tcPr>
          <w:p w:rsidR="00E12523" w:rsidRPr="00E12523" w:rsidRDefault="00E12523" w:rsidP="00E12523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E12523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E12523">
              <w:rPr>
                <w:rFonts w:asciiTheme="majorHAnsi" w:eastAsia="Calibri" w:hAnsiTheme="majorHAnsi" w:cstheme="majorHAnsi"/>
                <w:bCs/>
                <w:szCs w:val="28"/>
              </w:rPr>
              <w:t>29/11</w:t>
            </w:r>
          </w:p>
        </w:tc>
        <w:tc>
          <w:tcPr>
            <w:tcW w:w="1985" w:type="dxa"/>
          </w:tcPr>
          <w:p w:rsidR="00E12523" w:rsidRPr="00E12523" w:rsidRDefault="00E12523" w:rsidP="00E12523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E12523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E12523">
              <w:rPr>
                <w:rFonts w:asciiTheme="majorHAnsi" w:eastAsia="Calibri" w:hAnsiTheme="majorHAnsi" w:cstheme="majorHAnsi"/>
                <w:bCs/>
                <w:szCs w:val="28"/>
              </w:rPr>
              <w:t>30/11</w:t>
            </w:r>
          </w:p>
        </w:tc>
      </w:tr>
      <w:tr w:rsidR="00E12523" w:rsidRPr="00E12523" w:rsidTr="00E12523">
        <w:trPr>
          <w:trHeight w:val="982"/>
          <w:jc w:val="center"/>
        </w:trPr>
        <w:tc>
          <w:tcPr>
            <w:tcW w:w="1276" w:type="dxa"/>
            <w:vMerge/>
            <w:vAlign w:val="center"/>
          </w:tcPr>
          <w:p w:rsidR="00E12523" w:rsidRPr="00E12523" w:rsidRDefault="00E12523" w:rsidP="00E12523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23" w:rsidRPr="00E12523" w:rsidRDefault="00E12523" w:rsidP="00E12523">
            <w:pPr>
              <w:tabs>
                <w:tab w:val="left" w:pos="5529"/>
                <w:tab w:val="left" w:pos="8931"/>
              </w:tabs>
              <w:rPr>
                <w:rFonts w:asciiTheme="majorHAnsi" w:hAnsiTheme="majorHAnsi" w:cstheme="majorHAnsi"/>
                <w:szCs w:val="28"/>
                <w:lang w:val="vi-VN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E12523">
              <w:rPr>
                <w:rFonts w:asciiTheme="majorHAnsi" w:hAnsiTheme="majorHAnsi" w:cstheme="majorHAnsi"/>
                <w:szCs w:val="28"/>
                <w:lang w:val="nl-NL"/>
              </w:rPr>
              <w:t>Quan sát hạt gạo nếp cái hoa vàng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.</w:t>
            </w:r>
          </w:p>
          <w:p w:rsidR="00E12523" w:rsidRPr="00E12523" w:rsidRDefault="00E12523" w:rsidP="00E12523">
            <w:pPr>
              <w:tabs>
                <w:tab w:val="left" w:pos="5529"/>
                <w:tab w:val="left" w:pos="8931"/>
              </w:tabs>
              <w:ind w:left="75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TC: Ai bật xa nhất</w:t>
            </w: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>.</w:t>
            </w:r>
          </w:p>
          <w:p w:rsidR="00E12523" w:rsidRPr="00E12523" w:rsidRDefault="00E12523" w:rsidP="00E12523">
            <w:pPr>
              <w:tabs>
                <w:tab w:val="left" w:pos="5529"/>
                <w:tab w:val="left" w:pos="8931"/>
              </w:tabs>
              <w:ind w:left="75"/>
              <w:rPr>
                <w:rFonts w:asciiTheme="majorHAnsi" w:eastAsia="Times New Roman" w:hAnsiTheme="majorHAnsi" w:cstheme="majorHAnsi"/>
                <w:b/>
                <w:szCs w:val="28"/>
                <w:lang w:val="nl-NL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* Chơi ở KV 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23" w:rsidRPr="00E12523" w:rsidRDefault="00E12523" w:rsidP="00E12523">
            <w:pPr>
              <w:rPr>
                <w:rFonts w:asciiTheme="majorHAnsi" w:hAnsiTheme="majorHAnsi" w:cstheme="majorHAnsi"/>
                <w:szCs w:val="28"/>
                <w:lang w:val="nl-NL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E12523">
              <w:rPr>
                <w:rFonts w:asciiTheme="majorHAnsi" w:hAnsiTheme="majorHAnsi" w:cstheme="majorHAnsi"/>
                <w:szCs w:val="28"/>
                <w:lang w:val="nl-NL"/>
              </w:rPr>
              <w:t>Quan sát hạt gạo nếp cẩm.</w:t>
            </w:r>
          </w:p>
          <w:p w:rsidR="00E12523" w:rsidRPr="00E12523" w:rsidRDefault="00E12523" w:rsidP="00E12523">
            <w:pPr>
              <w:rPr>
                <w:rFonts w:asciiTheme="majorHAnsi" w:hAnsiTheme="majorHAnsi" w:cstheme="majorHAnsi"/>
                <w:szCs w:val="28"/>
                <w:lang w:val="nl-NL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- TC:</w:t>
            </w: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 xml:space="preserve"> 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Chuyền gạch</w:t>
            </w:r>
            <w:r w:rsidRPr="00E12523">
              <w:rPr>
                <w:rFonts w:asciiTheme="majorHAnsi" w:hAnsiTheme="majorHAnsi" w:cstheme="majorHAnsi"/>
                <w:szCs w:val="28"/>
                <w:lang w:val="nl-NL"/>
              </w:rPr>
              <w:t>.</w:t>
            </w:r>
          </w:p>
          <w:p w:rsidR="00E12523" w:rsidRPr="00E12523" w:rsidRDefault="00E12523" w:rsidP="00E12523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nl-NL"/>
              </w:rPr>
              <w:t>* Chơi ở KV 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23" w:rsidRPr="00E12523" w:rsidRDefault="00E12523" w:rsidP="00E12523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E12523">
              <w:rPr>
                <w:rFonts w:asciiTheme="majorHAnsi" w:hAnsiTheme="majorHAnsi" w:cstheme="majorHAnsi"/>
                <w:bCs/>
                <w:iCs/>
                <w:szCs w:val="28"/>
                <w:lang w:val="nl-NL"/>
              </w:rPr>
              <w:t>Trò chuyện về một sô quy định an toàn giao thông nơi công cộng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.</w:t>
            </w:r>
          </w:p>
          <w:p w:rsidR="00E12523" w:rsidRPr="00E12523" w:rsidRDefault="00E12523" w:rsidP="00E12523">
            <w:pPr>
              <w:rPr>
                <w:rFonts w:asciiTheme="majorHAnsi" w:hAnsiTheme="majorHAnsi" w:cstheme="majorHAnsi"/>
                <w:szCs w:val="28"/>
                <w:lang w:val="pt-BR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-TC:</w:t>
            </w: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 xml:space="preserve"> 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Dệt vải</w:t>
            </w: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>.</w:t>
            </w:r>
          </w:p>
          <w:p w:rsidR="00E12523" w:rsidRPr="00E12523" w:rsidRDefault="00E12523" w:rsidP="00E12523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* Chơi ở KV 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23" w:rsidRPr="00E12523" w:rsidRDefault="00E12523" w:rsidP="00E12523">
            <w:pPr>
              <w:tabs>
                <w:tab w:val="left" w:pos="5529"/>
                <w:tab w:val="left" w:pos="8931"/>
              </w:tabs>
              <w:rPr>
                <w:rFonts w:asciiTheme="majorHAnsi" w:hAnsiTheme="majorHAnsi" w:cstheme="majorHAnsi"/>
                <w:szCs w:val="28"/>
                <w:lang w:val="vi-VN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-</w:t>
            </w:r>
            <w:r w:rsidRPr="00E12523">
              <w:rPr>
                <w:rFonts w:asciiTheme="majorHAnsi" w:hAnsiTheme="majorHAnsi" w:cstheme="majorHAnsi"/>
                <w:szCs w:val="28"/>
                <w:lang w:val="nl-NL"/>
              </w:rPr>
              <w:t xml:space="preserve"> Trò chuyện về một số dụng cụ nghề nông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.</w:t>
            </w:r>
          </w:p>
          <w:p w:rsidR="00E12523" w:rsidRPr="00E12523" w:rsidRDefault="00E12523" w:rsidP="00E12523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-TC:</w:t>
            </w: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 xml:space="preserve"> 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Trồng nụ trồng hoa.</w:t>
            </w:r>
          </w:p>
          <w:p w:rsidR="00E12523" w:rsidRPr="00E12523" w:rsidRDefault="00E12523" w:rsidP="00E12523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  <w:r w:rsidRPr="00E12523">
              <w:rPr>
                <w:rFonts w:asciiTheme="majorHAnsi" w:hAnsiTheme="majorHAnsi" w:cstheme="majorHAnsi"/>
                <w:szCs w:val="28"/>
              </w:rPr>
              <w:t>* Chơi ở KV 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23" w:rsidRPr="00E12523" w:rsidRDefault="00E12523" w:rsidP="00E12523">
            <w:pPr>
              <w:tabs>
                <w:tab w:val="left" w:pos="5529"/>
                <w:tab w:val="left" w:pos="8931"/>
              </w:tabs>
              <w:rPr>
                <w:rFonts w:asciiTheme="majorHAnsi" w:hAnsiTheme="majorHAnsi" w:cstheme="majorHAnsi"/>
                <w:szCs w:val="28"/>
                <w:lang w:val="vi-VN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E12523">
              <w:rPr>
                <w:rFonts w:asciiTheme="majorHAnsi" w:hAnsiTheme="majorHAnsi" w:cstheme="majorHAnsi"/>
                <w:szCs w:val="28"/>
                <w:lang w:val="nl-NL"/>
              </w:rPr>
              <w:t>Quan sát gạo tẻ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.</w:t>
            </w:r>
          </w:p>
          <w:p w:rsidR="00E12523" w:rsidRPr="00E12523" w:rsidRDefault="00E12523" w:rsidP="00E12523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- TC: Thi xem tổ nào nhanh.</w:t>
            </w:r>
          </w:p>
          <w:p w:rsidR="00E12523" w:rsidRPr="00E12523" w:rsidRDefault="00E12523" w:rsidP="00E12523">
            <w:pPr>
              <w:rPr>
                <w:rFonts w:asciiTheme="majorHAnsi" w:eastAsia="Calibri" w:hAnsiTheme="majorHAnsi" w:cstheme="majorHAnsi"/>
                <w:b/>
                <w:szCs w:val="28"/>
                <w:lang w:val="vi-VN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fr-FR"/>
              </w:rPr>
              <w:t>* Chơi ở KV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23" w:rsidRPr="00E12523" w:rsidRDefault="00E12523" w:rsidP="00E12523">
            <w:pPr>
              <w:tabs>
                <w:tab w:val="left" w:pos="5529"/>
                <w:tab w:val="left" w:pos="8931"/>
              </w:tabs>
              <w:ind w:left="75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>- Quan sát gạo Bắc thơm.</w:t>
            </w:r>
          </w:p>
          <w:p w:rsidR="00E12523" w:rsidRPr="00E12523" w:rsidRDefault="00E12523" w:rsidP="00E12523">
            <w:pPr>
              <w:tabs>
                <w:tab w:val="left" w:pos="5529"/>
                <w:tab w:val="left" w:pos="8931"/>
              </w:tabs>
              <w:ind w:left="75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E12523">
              <w:rPr>
                <w:rFonts w:asciiTheme="majorHAnsi" w:hAnsiTheme="majorHAnsi" w:cstheme="majorHAnsi"/>
                <w:szCs w:val="28"/>
                <w:lang w:val="vi-VN"/>
              </w:rPr>
              <w:t>TC: Nhảy tiếp sức</w:t>
            </w: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 xml:space="preserve"> .</w:t>
            </w:r>
          </w:p>
          <w:p w:rsidR="00E12523" w:rsidRPr="00E12523" w:rsidRDefault="00E12523" w:rsidP="00E12523">
            <w:pPr>
              <w:rPr>
                <w:rFonts w:asciiTheme="majorHAnsi" w:eastAsia="Calibri" w:hAnsiTheme="majorHAnsi" w:cstheme="majorHAnsi"/>
                <w:b/>
                <w:szCs w:val="28"/>
                <w:lang w:val="pt-BR"/>
              </w:rPr>
            </w:pPr>
            <w:r w:rsidRPr="00E12523">
              <w:rPr>
                <w:rFonts w:asciiTheme="majorHAnsi" w:hAnsiTheme="majorHAnsi" w:cstheme="majorHAnsi"/>
                <w:szCs w:val="28"/>
                <w:lang w:val="pt-BR"/>
              </w:rPr>
              <w:t>* Chơi ở KV 6</w:t>
            </w:r>
          </w:p>
        </w:tc>
      </w:tr>
    </w:tbl>
    <w:p w:rsidR="00E12523" w:rsidRDefault="00E12523" w:rsidP="007B1BCA">
      <w:pPr>
        <w:spacing w:after="160"/>
        <w:rPr>
          <w:rFonts w:eastAsia="Calibri"/>
          <w:b/>
          <w:lang w:val="pt-BR"/>
        </w:rPr>
      </w:pPr>
    </w:p>
    <w:p w:rsidR="00480332" w:rsidRDefault="00480332" w:rsidP="007B1BCA">
      <w:pPr>
        <w:spacing w:after="160"/>
        <w:rPr>
          <w:rFonts w:eastAsia="Calibri"/>
          <w:b/>
          <w:lang w:val="pt-BR"/>
        </w:rPr>
      </w:pPr>
      <w:r>
        <w:rPr>
          <w:rFonts w:eastAsia="Calibri"/>
          <w:b/>
          <w:lang w:val="pt-BR"/>
        </w:rPr>
        <w:t>3. Hoạt động chiều.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862"/>
        <w:gridCol w:w="2247"/>
        <w:gridCol w:w="2098"/>
        <w:gridCol w:w="2156"/>
        <w:gridCol w:w="1984"/>
      </w:tblGrid>
      <w:tr w:rsidR="00C84327" w:rsidRPr="00C84327" w:rsidTr="00C84327">
        <w:trPr>
          <w:trHeight w:val="574"/>
          <w:jc w:val="center"/>
        </w:trPr>
        <w:tc>
          <w:tcPr>
            <w:tcW w:w="1271" w:type="dxa"/>
            <w:vMerge w:val="restart"/>
          </w:tcPr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  <w:r w:rsidRPr="00C84327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 xml:space="preserve">Nhánh 2: </w:t>
            </w:r>
          </w:p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  <w:r w:rsidRPr="00C84327"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  <w:t>“ Hạt gạo”</w:t>
            </w:r>
          </w:p>
        </w:tc>
        <w:tc>
          <w:tcPr>
            <w:tcW w:w="1985" w:type="dxa"/>
          </w:tcPr>
          <w:p w:rsidR="00C84327" w:rsidRPr="00C84327" w:rsidRDefault="00C84327" w:rsidP="00C84327">
            <w:pPr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</w:pPr>
            <w:r w:rsidRPr="00C84327">
              <w:rPr>
                <w:rFonts w:asciiTheme="majorHAnsi" w:eastAsia="Times New Roman" w:hAnsiTheme="majorHAnsi" w:cstheme="majorHAnsi"/>
                <w:bCs/>
                <w:szCs w:val="28"/>
                <w:lang w:val="nl-NL"/>
              </w:rPr>
              <w:t>Ngày 25/11</w:t>
            </w:r>
          </w:p>
        </w:tc>
        <w:tc>
          <w:tcPr>
            <w:tcW w:w="1862" w:type="dxa"/>
          </w:tcPr>
          <w:p w:rsidR="00C84327" w:rsidRPr="00C84327" w:rsidRDefault="00C84327" w:rsidP="00C8432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vi-VN"/>
              </w:rPr>
            </w:pPr>
            <w:r w:rsidRPr="00C8432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26/11</w:t>
            </w:r>
          </w:p>
        </w:tc>
        <w:tc>
          <w:tcPr>
            <w:tcW w:w="2247" w:type="dxa"/>
          </w:tcPr>
          <w:p w:rsidR="00C84327" w:rsidRPr="00C84327" w:rsidRDefault="00C84327" w:rsidP="00C8432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C8432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27/11</w:t>
            </w:r>
          </w:p>
        </w:tc>
        <w:tc>
          <w:tcPr>
            <w:tcW w:w="2098" w:type="dxa"/>
          </w:tcPr>
          <w:p w:rsidR="00C84327" w:rsidRPr="00C84327" w:rsidRDefault="00C84327" w:rsidP="00C8432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</w:pPr>
            <w:r w:rsidRPr="00C8432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>Ngày 28/11</w:t>
            </w:r>
          </w:p>
        </w:tc>
        <w:tc>
          <w:tcPr>
            <w:tcW w:w="2156" w:type="dxa"/>
          </w:tcPr>
          <w:p w:rsidR="00C84327" w:rsidRPr="00C84327" w:rsidRDefault="00C84327" w:rsidP="00C8432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C8432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C84327">
              <w:rPr>
                <w:rFonts w:asciiTheme="majorHAnsi" w:eastAsia="Calibri" w:hAnsiTheme="majorHAnsi" w:cstheme="majorHAnsi"/>
                <w:bCs/>
                <w:szCs w:val="28"/>
              </w:rPr>
              <w:t>29/11</w:t>
            </w:r>
          </w:p>
        </w:tc>
        <w:tc>
          <w:tcPr>
            <w:tcW w:w="1984" w:type="dxa"/>
          </w:tcPr>
          <w:p w:rsidR="00C84327" w:rsidRPr="00C84327" w:rsidRDefault="00C84327" w:rsidP="00C84327">
            <w:pPr>
              <w:jc w:val="center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C84327">
              <w:rPr>
                <w:rFonts w:asciiTheme="majorHAnsi" w:eastAsia="Calibri" w:hAnsiTheme="majorHAnsi" w:cstheme="majorHAnsi"/>
                <w:bCs/>
                <w:szCs w:val="28"/>
                <w:lang w:val="nl-NL"/>
              </w:rPr>
              <w:t xml:space="preserve">Ngày </w:t>
            </w:r>
            <w:r w:rsidRPr="00C84327">
              <w:rPr>
                <w:rFonts w:asciiTheme="majorHAnsi" w:eastAsia="Calibri" w:hAnsiTheme="majorHAnsi" w:cstheme="majorHAnsi"/>
                <w:bCs/>
                <w:szCs w:val="28"/>
              </w:rPr>
              <w:t>30/11</w:t>
            </w:r>
          </w:p>
        </w:tc>
      </w:tr>
      <w:tr w:rsidR="00C84327" w:rsidRPr="00C84327" w:rsidTr="00C84327">
        <w:trPr>
          <w:trHeight w:val="350"/>
          <w:jc w:val="center"/>
        </w:trPr>
        <w:tc>
          <w:tcPr>
            <w:tcW w:w="1271" w:type="dxa"/>
            <w:vMerge/>
          </w:tcPr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b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27" w:rsidRPr="00C84327" w:rsidRDefault="00C84327" w:rsidP="00C84327">
            <w:pPr>
              <w:rPr>
                <w:rFonts w:asciiTheme="majorHAnsi" w:eastAsia="Times New Roman" w:hAnsiTheme="majorHAnsi" w:cstheme="majorHAnsi"/>
                <w:szCs w:val="28"/>
                <w:lang w:val="nl-NL"/>
              </w:rPr>
            </w:pP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C84327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Hướng dẫn trẻ làm hạt gạo.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C84327">
              <w:rPr>
                <w:rFonts w:asciiTheme="majorHAnsi" w:hAnsiTheme="majorHAnsi" w:cstheme="majorHAnsi"/>
                <w:szCs w:val="28"/>
                <w:lang w:val="pt-BR"/>
              </w:rPr>
              <w:t>-</w:t>
            </w:r>
            <w:r w:rsidRPr="00C84327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Hướng dẫn kỹ năng chơi ở góc tạo hình.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i/>
                <w:szCs w:val="28"/>
                <w:lang w:val="nl-NL"/>
              </w:rPr>
            </w:pP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C84327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Trò chuyện về nghề nông.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C84327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Dạy : Đi cấy.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C84327">
              <w:rPr>
                <w:rFonts w:asciiTheme="majorHAnsi" w:hAnsiTheme="majorHAnsi" w:cstheme="majorHAnsi"/>
                <w:szCs w:val="28"/>
                <w:lang w:val="vi-VN"/>
              </w:rPr>
              <w:t>-</w:t>
            </w:r>
            <w:r w:rsidRPr="00C84327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C84327">
              <w:rPr>
                <w:rFonts w:eastAsia="Times New Roman" w:cs="Times New Roman"/>
                <w:color w:val="000000"/>
                <w:szCs w:val="28"/>
                <w:lang w:val="nl-NL"/>
              </w:rPr>
              <w:t>Đọc</w:t>
            </w:r>
            <w:r w:rsidRPr="00C84327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 đ</w:t>
            </w:r>
            <w:r w:rsidRPr="00C84327">
              <w:rPr>
                <w:rFonts w:asciiTheme="majorHAnsi" w:hAnsiTheme="majorHAnsi" w:cstheme="majorHAnsi"/>
                <w:szCs w:val="28"/>
                <w:lang w:val="nl-NL"/>
              </w:rPr>
              <w:t>ồng dao: Gánh gánh gồng gồng.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27" w:rsidRPr="00C84327" w:rsidRDefault="00C84327" w:rsidP="00C84327">
            <w:pPr>
              <w:rPr>
                <w:rFonts w:asciiTheme="majorHAnsi" w:eastAsia="Calibri" w:hAnsiTheme="majorHAnsi" w:cstheme="majorHAnsi"/>
                <w:szCs w:val="28"/>
                <w:lang w:val="nl-NL"/>
              </w:rPr>
            </w:pPr>
            <w:r w:rsidRPr="00C84327">
              <w:rPr>
                <w:rFonts w:asciiTheme="majorHAnsi" w:eastAsia="Times New Roman" w:hAnsiTheme="majorHAnsi" w:cstheme="majorHAnsi"/>
                <w:szCs w:val="28"/>
                <w:lang w:val="vi-VN" w:eastAsia="vi-VN"/>
              </w:rPr>
              <w:t xml:space="preserve"> -</w:t>
            </w:r>
            <w:r w:rsidRPr="00C84327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 xml:space="preserve"> Đọc đồng dao: Nhớ ơn.</w:t>
            </w:r>
          </w:p>
        </w:tc>
      </w:tr>
    </w:tbl>
    <w:p w:rsidR="00C84327" w:rsidRPr="00C84327" w:rsidRDefault="00C84327" w:rsidP="007B1BCA">
      <w:pPr>
        <w:spacing w:after="160"/>
        <w:rPr>
          <w:rFonts w:eastAsia="Calibri"/>
          <w:b/>
          <w:lang w:val="nl-NL"/>
        </w:rPr>
      </w:pPr>
    </w:p>
    <w:p w:rsidR="007B1BCA" w:rsidRPr="00E12523" w:rsidRDefault="007B1BCA" w:rsidP="00916F65">
      <w:pPr>
        <w:spacing w:after="160"/>
        <w:rPr>
          <w:rFonts w:eastAsia="Calibri"/>
          <w:b/>
          <w:lang w:val="pt-BR"/>
        </w:rPr>
      </w:pPr>
    </w:p>
    <w:sectPr w:rsidR="007B1BCA" w:rsidRPr="00E12523" w:rsidSect="00462A32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68A6"/>
    <w:multiLevelType w:val="hybridMultilevel"/>
    <w:tmpl w:val="36D4A9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C1A58"/>
    <w:multiLevelType w:val="hybridMultilevel"/>
    <w:tmpl w:val="CF50B0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F"/>
    <w:rsid w:val="000425C9"/>
    <w:rsid w:val="00090B44"/>
    <w:rsid w:val="000B4456"/>
    <w:rsid w:val="00131036"/>
    <w:rsid w:val="001768A7"/>
    <w:rsid w:val="001F2309"/>
    <w:rsid w:val="001F7C5C"/>
    <w:rsid w:val="00212510"/>
    <w:rsid w:val="00341F1D"/>
    <w:rsid w:val="00361908"/>
    <w:rsid w:val="0037359C"/>
    <w:rsid w:val="003A1528"/>
    <w:rsid w:val="003E4347"/>
    <w:rsid w:val="00462A32"/>
    <w:rsid w:val="00465FF9"/>
    <w:rsid w:val="00480332"/>
    <w:rsid w:val="00480762"/>
    <w:rsid w:val="00482D47"/>
    <w:rsid w:val="004A2151"/>
    <w:rsid w:val="004F66B3"/>
    <w:rsid w:val="00536417"/>
    <w:rsid w:val="00573999"/>
    <w:rsid w:val="00576C0D"/>
    <w:rsid w:val="006625DC"/>
    <w:rsid w:val="0068058F"/>
    <w:rsid w:val="00681CBA"/>
    <w:rsid w:val="006A2E0F"/>
    <w:rsid w:val="0070600D"/>
    <w:rsid w:val="007328AC"/>
    <w:rsid w:val="007779CF"/>
    <w:rsid w:val="00790C76"/>
    <w:rsid w:val="007B1BCA"/>
    <w:rsid w:val="007B1EE3"/>
    <w:rsid w:val="007D1431"/>
    <w:rsid w:val="007D39F3"/>
    <w:rsid w:val="007E1E39"/>
    <w:rsid w:val="007F1BEC"/>
    <w:rsid w:val="008265F9"/>
    <w:rsid w:val="00865A12"/>
    <w:rsid w:val="008A5EC6"/>
    <w:rsid w:val="008C59D4"/>
    <w:rsid w:val="008E7DD7"/>
    <w:rsid w:val="009004D9"/>
    <w:rsid w:val="00916F65"/>
    <w:rsid w:val="00922A38"/>
    <w:rsid w:val="00944A35"/>
    <w:rsid w:val="009719D0"/>
    <w:rsid w:val="009A2FCB"/>
    <w:rsid w:val="009F40D4"/>
    <w:rsid w:val="00A8548F"/>
    <w:rsid w:val="00A864E3"/>
    <w:rsid w:val="00AB6D8B"/>
    <w:rsid w:val="00AC7140"/>
    <w:rsid w:val="00B0025D"/>
    <w:rsid w:val="00B0206C"/>
    <w:rsid w:val="00C72CC8"/>
    <w:rsid w:val="00C84327"/>
    <w:rsid w:val="00C9169A"/>
    <w:rsid w:val="00CC2394"/>
    <w:rsid w:val="00CF3BD8"/>
    <w:rsid w:val="00D60F2C"/>
    <w:rsid w:val="00D81945"/>
    <w:rsid w:val="00D9199F"/>
    <w:rsid w:val="00DF184C"/>
    <w:rsid w:val="00E12523"/>
    <w:rsid w:val="00E16DBA"/>
    <w:rsid w:val="00E23C76"/>
    <w:rsid w:val="00E304C8"/>
    <w:rsid w:val="00E84F9B"/>
    <w:rsid w:val="00F02819"/>
    <w:rsid w:val="00F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2687CB-E7BA-4964-AE1C-4561A825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48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8548F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8548F"/>
    <w:rPr>
      <w:rFonts w:eastAsia="Times New Roman" w:cs="Times New Roman"/>
      <w:szCs w:val="28"/>
      <w:lang w:val="en-US"/>
    </w:rPr>
  </w:style>
  <w:style w:type="table" w:styleId="TableGrid">
    <w:name w:val="Table Grid"/>
    <w:basedOn w:val="TableNormal"/>
    <w:uiPriority w:val="39"/>
    <w:rsid w:val="00865A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117</cp:revision>
  <dcterms:created xsi:type="dcterms:W3CDTF">2024-10-11T08:38:00Z</dcterms:created>
  <dcterms:modified xsi:type="dcterms:W3CDTF">2024-11-19T09:07:00Z</dcterms:modified>
</cp:coreProperties>
</file>