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37" w:rsidRPr="00BA5A7D" w:rsidRDefault="00DC2E37" w:rsidP="00DC2E37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24"/>
          <w:szCs w:val="28"/>
        </w:rPr>
      </w:pPr>
      <w:r w:rsidRPr="00BA5A7D">
        <w:rPr>
          <w:rFonts w:eastAsia="Times New Roman" w:cs="Times New Roman"/>
          <w:b/>
          <w:bCs/>
          <w:kern w:val="24"/>
          <w:szCs w:val="28"/>
        </w:rPr>
        <w:t>Chủ điểm 1: Mầm Non</w:t>
      </w:r>
    </w:p>
    <w:p w:rsidR="00DC2E37" w:rsidRPr="00BA5A7D" w:rsidRDefault="00DC2E37" w:rsidP="00DC2E37">
      <w:pPr>
        <w:spacing w:after="0" w:line="240" w:lineRule="auto"/>
        <w:jc w:val="center"/>
        <w:outlineLvl w:val="2"/>
        <w:rPr>
          <w:rFonts w:eastAsia="Times New Roman" w:cs="Times New Roman"/>
          <w:b/>
          <w:sz w:val="26"/>
          <w:szCs w:val="26"/>
          <w:lang w:val="nl-NL"/>
        </w:rPr>
      </w:pPr>
      <w:r w:rsidRPr="00BA5A7D">
        <w:rPr>
          <w:rFonts w:eastAsia="Times New Roman" w:cs="Times New Roman"/>
          <w:b/>
          <w:sz w:val="26"/>
          <w:szCs w:val="26"/>
          <w:lang w:val="nl-NL"/>
        </w:rPr>
        <w:t>Thứ ba , ngày 12 tháng 9 năm 20223</w:t>
      </w:r>
    </w:p>
    <w:p w:rsidR="00DC2E37" w:rsidRPr="00BA5A7D" w:rsidRDefault="00DC2E37" w:rsidP="00DC2E37">
      <w:pPr>
        <w:spacing w:after="0" w:line="240" w:lineRule="auto"/>
        <w:ind w:left="360" w:right="388"/>
        <w:contextualSpacing/>
        <w:jc w:val="center"/>
        <w:rPr>
          <w:rFonts w:eastAsia="Times New Roman" w:cs="Times New Roman"/>
          <w:b/>
          <w:sz w:val="26"/>
          <w:szCs w:val="26"/>
          <w:lang w:val="nl-NL"/>
        </w:rPr>
      </w:pPr>
      <w:r w:rsidRPr="00BA5A7D">
        <w:rPr>
          <w:rFonts w:eastAsia="Times New Roman" w:cs="Times New Roman"/>
          <w:b/>
          <w:sz w:val="26"/>
          <w:szCs w:val="26"/>
          <w:lang w:val="nl-NL"/>
        </w:rPr>
        <w:t xml:space="preserve">Tên hoạt động hoc: </w:t>
      </w:r>
      <w:r w:rsidRPr="00BA5A7D">
        <w:rPr>
          <w:rFonts w:cs="Times New Roman"/>
          <w:b/>
          <w:sz w:val="26"/>
          <w:szCs w:val="26"/>
          <w:lang w:val="nl-NL"/>
        </w:rPr>
        <w:t>Khám phá  cầu trượt</w:t>
      </w:r>
    </w:p>
    <w:p w:rsidR="00DC2E37" w:rsidRPr="00BA5A7D" w:rsidRDefault="00DC2E37" w:rsidP="00DC2E37">
      <w:pPr>
        <w:spacing w:after="0" w:line="240" w:lineRule="auto"/>
        <w:ind w:left="360" w:right="388"/>
        <w:contextualSpacing/>
        <w:jc w:val="center"/>
        <w:rPr>
          <w:rFonts w:eastAsia="Times New Roman" w:cs="Times New Roman"/>
          <w:b/>
          <w:sz w:val="26"/>
          <w:szCs w:val="26"/>
          <w:lang w:val="nl-NL"/>
        </w:rPr>
      </w:pPr>
      <w:r w:rsidRPr="00BA5A7D">
        <w:rPr>
          <w:rFonts w:eastAsia="Times New Roman" w:cs="Times New Roman"/>
          <w:b/>
          <w:sz w:val="26"/>
          <w:szCs w:val="26"/>
          <w:lang w:val="nl-NL"/>
        </w:rPr>
        <w:t>Thuộc lĩnh vực: PTNT</w:t>
      </w:r>
    </w:p>
    <w:p w:rsidR="00DC2E37" w:rsidRPr="00BA5A7D" w:rsidRDefault="00DC2E37" w:rsidP="00DC2E37">
      <w:pPr>
        <w:shd w:val="clear" w:color="auto" w:fill="FFFFFF"/>
        <w:spacing w:after="0" w:line="240" w:lineRule="auto"/>
        <w:ind w:right="388" w:firstLine="360"/>
        <w:jc w:val="both"/>
        <w:rPr>
          <w:rFonts w:eastAsia="Times New Roman" w:cs="Times New Roman"/>
          <w:sz w:val="26"/>
          <w:szCs w:val="26"/>
          <w:lang w:val="nl-NL" w:eastAsia="vi-V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10070"/>
      </w:tblGrid>
      <w:tr w:rsidR="00FC1679" w:rsidRPr="00BA5A7D" w:rsidTr="00AE7FCA">
        <w:tc>
          <w:tcPr>
            <w:tcW w:w="3969" w:type="dxa"/>
          </w:tcPr>
          <w:p w:rsidR="00DC2E37" w:rsidRPr="00BA5A7D" w:rsidRDefault="00DC2E37" w:rsidP="00AE7FC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5A7D">
              <w:rPr>
                <w:rFonts w:cs="Times New Roman"/>
                <w:b/>
                <w:sz w:val="26"/>
                <w:szCs w:val="26"/>
              </w:rPr>
              <w:t>Yêu cầu - Chuẩn bị</w:t>
            </w:r>
          </w:p>
        </w:tc>
        <w:tc>
          <w:tcPr>
            <w:tcW w:w="9923" w:type="dxa"/>
          </w:tcPr>
          <w:p w:rsidR="00DC2E37" w:rsidRPr="00BA5A7D" w:rsidRDefault="00DC2E37" w:rsidP="00AE7FC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5A7D">
              <w:rPr>
                <w:rFonts w:cs="Times New Roman"/>
                <w:b/>
                <w:sz w:val="26"/>
                <w:szCs w:val="26"/>
              </w:rPr>
              <w:t>Tiến hành</w:t>
            </w:r>
          </w:p>
        </w:tc>
      </w:tr>
      <w:tr w:rsidR="00FC1679" w:rsidRPr="00FC1679" w:rsidTr="00AE7FCA">
        <w:tc>
          <w:tcPr>
            <w:tcW w:w="3969" w:type="dxa"/>
          </w:tcPr>
          <w:p w:rsidR="00DC2E37" w:rsidRPr="00BA5A7D" w:rsidRDefault="00DC2E37" w:rsidP="00AE7FCA">
            <w:pPr>
              <w:rPr>
                <w:rFonts w:eastAsiaTheme="minorEastAsia" w:cs="Times New Roman"/>
                <w:szCs w:val="28"/>
              </w:rPr>
            </w:pPr>
            <w:r w:rsidRPr="00BA5A7D">
              <w:rPr>
                <w:rFonts w:eastAsiaTheme="minorEastAsia" w:cs="Times New Roman"/>
                <w:b/>
                <w:szCs w:val="28"/>
              </w:rPr>
              <w:t>1. Kiến thức:</w:t>
            </w:r>
          </w:p>
          <w:p w:rsidR="00DC2E37" w:rsidRPr="00BA5A7D" w:rsidRDefault="00DC2E37" w:rsidP="00AE7FCA">
            <w:pPr>
              <w:rPr>
                <w:rFonts w:eastAsiaTheme="minorEastAsia" w:cs="Times New Roman"/>
                <w:szCs w:val="28"/>
              </w:rPr>
            </w:pPr>
            <w:r w:rsidRPr="00BA5A7D">
              <w:rPr>
                <w:rFonts w:eastAsiaTheme="minorEastAsia" w:cs="Times New Roman"/>
                <w:szCs w:val="28"/>
              </w:rPr>
              <w:t xml:space="preserve">- Trẻ biết tên gọi, đặc điểm, cấu tạo của  cầu trượt. </w:t>
            </w:r>
          </w:p>
          <w:p w:rsidR="00DC2E37" w:rsidRPr="00BA5A7D" w:rsidRDefault="00DC2E37" w:rsidP="00AE7FCA">
            <w:pPr>
              <w:contextualSpacing/>
              <w:rPr>
                <w:rFonts w:eastAsiaTheme="minorEastAsia" w:cs="Times New Roman"/>
                <w:szCs w:val="28"/>
              </w:rPr>
            </w:pPr>
            <w:r w:rsidRPr="00BA5A7D">
              <w:rPr>
                <w:rFonts w:eastAsiaTheme="minorEastAsia" w:cs="Times New Roman"/>
                <w:szCs w:val="28"/>
              </w:rPr>
              <w:t>- Biết khám phá chất liệu để làm  cầu trượt được, đứng được và ngồi và trượt  được.</w:t>
            </w:r>
          </w:p>
          <w:p w:rsidR="00DC2E37" w:rsidRPr="00BA5A7D" w:rsidRDefault="00DC2E37" w:rsidP="00AE7FCA">
            <w:pPr>
              <w:contextualSpacing/>
              <w:rPr>
                <w:rFonts w:eastAsiaTheme="minorEastAsia" w:cs="Times New Roman"/>
                <w:b/>
                <w:szCs w:val="28"/>
              </w:rPr>
            </w:pPr>
            <w:r w:rsidRPr="00BA5A7D">
              <w:rPr>
                <w:rFonts w:eastAsiaTheme="minorEastAsia" w:cs="Times New Roman"/>
                <w:b/>
                <w:szCs w:val="28"/>
              </w:rPr>
              <w:t>2. Kĩ năng:</w:t>
            </w:r>
          </w:p>
          <w:p w:rsidR="00DC2E37" w:rsidRPr="00BA5A7D" w:rsidRDefault="00DC2E37" w:rsidP="00AE7FCA">
            <w:pPr>
              <w:rPr>
                <w:rFonts w:cs="Times New Roman"/>
                <w:szCs w:val="28"/>
              </w:rPr>
            </w:pPr>
            <w:r w:rsidRPr="00BA5A7D">
              <w:rPr>
                <w:rFonts w:eastAsiaTheme="minorEastAsia" w:cs="Times New Roman"/>
                <w:szCs w:val="28"/>
              </w:rPr>
              <w:t>- Rèn kĩ năng thử nghiệm độ bền dây đu và ghi bảng khảo sát .</w:t>
            </w:r>
          </w:p>
          <w:p w:rsidR="00DC2E37" w:rsidRPr="00BA5A7D" w:rsidRDefault="00DC2E37" w:rsidP="00AE7FCA">
            <w:pPr>
              <w:contextualSpacing/>
              <w:rPr>
                <w:rFonts w:eastAsiaTheme="minorEastAsia" w:cs="Times New Roman"/>
                <w:szCs w:val="28"/>
              </w:rPr>
            </w:pPr>
            <w:r w:rsidRPr="00BA5A7D">
              <w:rPr>
                <w:rFonts w:eastAsiaTheme="minorEastAsia" w:cs="Times New Roman"/>
                <w:szCs w:val="28"/>
              </w:rPr>
              <w:t xml:space="preserve">- Kĩ năng hợp tác, sáng tạo, làm việc theo nhóm </w:t>
            </w:r>
          </w:p>
          <w:p w:rsidR="00DC2E37" w:rsidRPr="00BA5A7D" w:rsidRDefault="00DC2E37" w:rsidP="00AE7FCA">
            <w:pPr>
              <w:contextualSpacing/>
              <w:rPr>
                <w:rFonts w:eastAsiaTheme="minorEastAsia" w:cs="Times New Roman"/>
                <w:szCs w:val="28"/>
              </w:rPr>
            </w:pPr>
            <w:r w:rsidRPr="00BA5A7D">
              <w:rPr>
                <w:rFonts w:eastAsiaTheme="minorEastAsia" w:cs="Times New Roman"/>
                <w:szCs w:val="28"/>
              </w:rPr>
              <w:t xml:space="preserve">- Kĩ năng trả lời câu hỏi đủ câu, tập hỏi lại, giải thích </w:t>
            </w:r>
          </w:p>
          <w:p w:rsidR="00DC2E37" w:rsidRPr="00BA5A7D" w:rsidRDefault="00DC2E37" w:rsidP="00AE7FCA">
            <w:pPr>
              <w:rPr>
                <w:rFonts w:eastAsiaTheme="minorEastAsia" w:cs="Times New Roman"/>
                <w:b/>
                <w:szCs w:val="28"/>
              </w:rPr>
            </w:pPr>
            <w:r w:rsidRPr="00BA5A7D">
              <w:rPr>
                <w:rFonts w:eastAsiaTheme="minorEastAsia" w:cs="Times New Roman"/>
                <w:b/>
                <w:szCs w:val="28"/>
              </w:rPr>
              <w:t>3.Thái độ</w:t>
            </w:r>
          </w:p>
          <w:p w:rsidR="00DC2E37" w:rsidRPr="00BA5A7D" w:rsidRDefault="00DC2E37" w:rsidP="00AE7FCA">
            <w:pPr>
              <w:contextualSpacing/>
              <w:rPr>
                <w:rFonts w:eastAsiaTheme="minorEastAsia" w:cs="Times New Roman"/>
                <w:szCs w:val="28"/>
              </w:rPr>
            </w:pPr>
            <w:r w:rsidRPr="00BA5A7D">
              <w:rPr>
                <w:rFonts w:eastAsiaTheme="minorEastAsia" w:cs="Times New Roman"/>
                <w:szCs w:val="28"/>
              </w:rPr>
              <w:t xml:space="preserve">- Trẻ biết tận dụng các NVL phế thải để làm xích đu. GD trẻ ý thức cất dọn đồ dùng khi học xong. </w:t>
            </w:r>
          </w:p>
          <w:p w:rsidR="00DC2E37" w:rsidRPr="00BA5A7D" w:rsidRDefault="00DC2E37" w:rsidP="00AE7FCA">
            <w:pPr>
              <w:contextualSpacing/>
              <w:rPr>
                <w:rFonts w:eastAsiaTheme="minorEastAsia" w:cs="Times New Roman"/>
                <w:szCs w:val="28"/>
              </w:rPr>
            </w:pPr>
            <w:r w:rsidRPr="00BA5A7D">
              <w:rPr>
                <w:rFonts w:eastAsiaTheme="minorEastAsia" w:cs="Times New Roman"/>
                <w:b/>
                <w:szCs w:val="28"/>
              </w:rPr>
              <w:t>II. Chuẩn bị:</w:t>
            </w:r>
          </w:p>
          <w:p w:rsidR="00DC2E37" w:rsidRPr="00BA5A7D" w:rsidRDefault="00DC2E37" w:rsidP="00AE7FCA">
            <w:pPr>
              <w:rPr>
                <w:rFonts w:eastAsiaTheme="minorEastAsia" w:cs="Times New Roman"/>
                <w:b/>
                <w:szCs w:val="28"/>
              </w:rPr>
            </w:pPr>
            <w:r w:rsidRPr="00BA5A7D">
              <w:rPr>
                <w:rFonts w:eastAsiaTheme="minorEastAsia" w:cs="Times New Roman"/>
                <w:b/>
                <w:szCs w:val="28"/>
              </w:rPr>
              <w:t>1. Chuẩn bị của cô:</w:t>
            </w:r>
          </w:p>
          <w:p w:rsidR="00DC2E37" w:rsidRPr="00BA5A7D" w:rsidRDefault="00DC2E37" w:rsidP="00AE7FCA">
            <w:pPr>
              <w:rPr>
                <w:rFonts w:eastAsiaTheme="minorEastAsia" w:cs="Times New Roman"/>
                <w:szCs w:val="28"/>
              </w:rPr>
            </w:pPr>
            <w:r w:rsidRPr="00BA5A7D">
              <w:rPr>
                <w:rFonts w:eastAsiaTheme="minorEastAsia" w:cs="Times New Roman"/>
                <w:szCs w:val="28"/>
              </w:rPr>
              <w:t xml:space="preserve">- Bảng ghi khảo sát </w:t>
            </w:r>
          </w:p>
          <w:p w:rsidR="00DC2E37" w:rsidRPr="00BA5A7D" w:rsidRDefault="00DC2E37" w:rsidP="00AE7FCA">
            <w:pPr>
              <w:contextualSpacing/>
              <w:rPr>
                <w:rFonts w:eastAsiaTheme="minorEastAsia" w:cs="Times New Roman"/>
                <w:b/>
                <w:szCs w:val="28"/>
              </w:rPr>
            </w:pPr>
            <w:r w:rsidRPr="00BA5A7D">
              <w:rPr>
                <w:rFonts w:eastAsiaTheme="minorEastAsia" w:cs="Times New Roman"/>
                <w:b/>
                <w:szCs w:val="28"/>
              </w:rPr>
              <w:lastRenderedPageBreak/>
              <w:t xml:space="preserve">2. Chuẩn bị  của trẻ: </w:t>
            </w:r>
          </w:p>
          <w:p w:rsidR="00DC2E37" w:rsidRPr="00BA5A7D" w:rsidRDefault="00DC2E37" w:rsidP="00AE7FCA">
            <w:pPr>
              <w:ind w:left="-255" w:right="388" w:firstLine="255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BA5A7D">
              <w:rPr>
                <w:rFonts w:eastAsiaTheme="minorEastAsia" w:cs="Times New Roman"/>
                <w:szCs w:val="28"/>
              </w:rPr>
              <w:t>- Dây dù, dây nen, dây nịt, dây vải  bìa  giấy ,chai nhựa ,keo, súng Nến</w:t>
            </w:r>
          </w:p>
        </w:tc>
        <w:tc>
          <w:tcPr>
            <w:tcW w:w="9923" w:type="dxa"/>
          </w:tcPr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lastRenderedPageBreak/>
              <w:t xml:space="preserve">E1: gắn kết  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- Cô và trẻ hát:  Bé chơi cầu trượt</w:t>
            </w:r>
          </w:p>
          <w:p w:rsidR="00DC2E37" w:rsidRPr="00BA5A7D" w:rsidRDefault="00DC2E37" w:rsidP="00AE7FCA">
            <w:pPr>
              <w:jc w:val="both"/>
              <w:rPr>
                <w:rFonts w:cs="Times New Roman"/>
                <w:szCs w:val="28"/>
              </w:rPr>
            </w:pPr>
            <w:r w:rsidRPr="00BA5A7D">
              <w:rPr>
                <w:rFonts w:cs="Times New Roman"/>
                <w:szCs w:val="28"/>
              </w:rPr>
              <w:t>- Đặt câu hỏi thăm dò kiến thức của trẻ: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+ Theo các con điều gì khiến  cầu trượt trượt đươc?</w:t>
            </w:r>
            <w:r w:rsidRPr="00BA5A7D">
              <w:rPr>
                <w:sz w:val="28"/>
                <w:szCs w:val="28"/>
              </w:rPr>
              <w:t>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sz w:val="28"/>
                <w:szCs w:val="28"/>
              </w:rPr>
              <w:t>+ Theo con  cầu trượt có những bộ phận nào??</w:t>
            </w: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 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- Không biết  cầu trượt có những bộ phận nào nhỉ? Vậy hôm nay cô và chúng mình cùng nhau tìm hiểu về chiếc cầu trượt  nhé.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 w:rsidRPr="00BA5A7D">
              <w:rPr>
                <w:b/>
                <w:sz w:val="28"/>
                <w:szCs w:val="28"/>
              </w:rPr>
              <w:t>E2:</w:t>
            </w:r>
            <w:r w:rsidRPr="00BA5A7D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 xml:space="preserve"> Khám phá</w:t>
            </w:r>
          </w:p>
          <w:p w:rsidR="00DC2E37" w:rsidRPr="00BA5A7D" w:rsidRDefault="00DC2E37" w:rsidP="00AE7FCA">
            <w:pPr>
              <w:jc w:val="both"/>
              <w:rPr>
                <w:rFonts w:cs="Times New Roman"/>
                <w:szCs w:val="28"/>
              </w:rPr>
            </w:pPr>
            <w:r w:rsidRPr="00BA5A7D">
              <w:rPr>
                <w:rFonts w:cs="Times New Roman"/>
                <w:szCs w:val="28"/>
              </w:rPr>
              <w:t>- Cô đặt câu hỏi thăm dò, gợi mở, kích thích, trẻ chia sẻ khám phá, cho trẻ sử dụng các dụng cụ để ghi chép lại.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- Cô chia lớp thành các nhóm và quan sát chiếc cầu trượt. Cô gợi ý qs đặc điểm cấu tạo của cầu trượt.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* Đàm thoại: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+ Cầu trượt con vừa qs có đặc điểm gì?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+ Gồm những bộ phận nào? Có vai trò gì?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+ Chiếc cầu trượt làm từ những chất liệu gì?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+ Nếu thiếu 1 trong các bộ phận thì điều gì sẽ xảy ra?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Nếu thiếu ván dốc  thì cầu trượt có trượt  được không? Họ đã dùng nguyên liệu gì làm  độ dốc của cầu trượt?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- các lấc thang chèo lên  có tác dụng gì? Vì sao lại phải sử dụng những nguyên liệu chắc, có độ bền cao làm  lấc cầu thang?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- Vì sao  cầu trượt lại có độ dốc 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lastRenderedPageBreak/>
              <w:t>- Để cầu trượt, trượt không bị ngã con phải như thế nào? Thêm 2 bên mép ccauf trượt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- Làm cách nào để kết nối cầu trượt xuống 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- Vì sao phải kết nối  giữ lấc thang trèo với ván cầu trượt ? Làm cách nào?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- Điều gì sẽ xảy ra nếu chiếc  cầu trượt không trượt được? Vì sao?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+ Vậy để chiếc xích đu dừng lại được thì chúng ta phải làm cách nào?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- Cô khái quát:</w:t>
            </w:r>
          </w:p>
          <w:p w:rsidR="00DC2E37" w:rsidRPr="00BA5A7D" w:rsidRDefault="00DC2E37" w:rsidP="00AE7FCA">
            <w:pPr>
              <w:jc w:val="both"/>
              <w:rPr>
                <w:rFonts w:cs="Times New Roman"/>
                <w:szCs w:val="28"/>
              </w:rPr>
            </w:pPr>
            <w:r w:rsidRPr="00BA5A7D">
              <w:rPr>
                <w:rFonts w:cs="Times New Roman"/>
                <w:szCs w:val="28"/>
              </w:rPr>
              <w:t>- Các con vừa khám phá về  cầu trượt các nhóm ghi chép lại thông tin những đặc điểm nổi bật của chiếc xíc đu nhé.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 xml:space="preserve">Bảng khảo sát đặc điểm, cấu tạo của cầu trượt 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</w:p>
          <w:tbl>
            <w:tblPr>
              <w:tblStyle w:val="TableGrid"/>
              <w:tblW w:w="9554" w:type="dxa"/>
              <w:tblInd w:w="290" w:type="dxa"/>
              <w:tblLook w:val="04A0" w:firstRow="1" w:lastRow="0" w:firstColumn="1" w:lastColumn="0" w:noHBand="0" w:noVBand="1"/>
            </w:tblPr>
            <w:tblGrid>
              <w:gridCol w:w="1860"/>
              <w:gridCol w:w="25"/>
              <w:gridCol w:w="2826"/>
              <w:gridCol w:w="2227"/>
              <w:gridCol w:w="2616"/>
            </w:tblGrid>
            <w:tr w:rsidR="00FC1679" w:rsidRPr="00BA5A7D" w:rsidTr="00AE7FCA">
              <w:trPr>
                <w:trHeight w:val="540"/>
              </w:trPr>
              <w:tc>
                <w:tcPr>
                  <w:tcW w:w="1885" w:type="dxa"/>
                  <w:gridSpan w:val="2"/>
                  <w:hideMark/>
                </w:tcPr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r w:rsidRPr="00BA5A7D">
                    <w:rPr>
                      <w:b/>
                      <w:bCs/>
                      <w:sz w:val="28"/>
                      <w:szCs w:val="28"/>
                    </w:rPr>
                    <w:t xml:space="preserve">      Đặc điểm </w:t>
                  </w:r>
                </w:p>
              </w:tc>
              <w:tc>
                <w:tcPr>
                  <w:tcW w:w="2826" w:type="dxa"/>
                  <w:hideMark/>
                </w:tcPr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BA5A7D">
                    <w:rPr>
                      <w:b/>
                      <w:szCs w:val="28"/>
                    </w:rPr>
                    <w:t xml:space="preserve">             Màu Sắc </w:t>
                  </w:r>
                </w:p>
              </w:tc>
              <w:tc>
                <w:tcPr>
                  <w:tcW w:w="2227" w:type="dxa"/>
                  <w:tcBorders>
                    <w:bottom w:val="single" w:sz="4" w:space="0" w:color="auto"/>
                  </w:tcBorders>
                  <w:hideMark/>
                </w:tcPr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5A7D">
                    <w:rPr>
                      <w:b/>
                      <w:sz w:val="28"/>
                      <w:szCs w:val="28"/>
                    </w:rPr>
                    <w:t xml:space="preserve">Tác dụng </w:t>
                  </w:r>
                </w:p>
              </w:tc>
              <w:tc>
                <w:tcPr>
                  <w:tcW w:w="2616" w:type="dxa"/>
                  <w:hideMark/>
                </w:tcPr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b/>
                      <w:sz w:val="28"/>
                      <w:szCs w:val="28"/>
                    </w:rPr>
                  </w:pPr>
                  <w:r w:rsidRPr="00BA5A7D">
                    <w:rPr>
                      <w:b/>
                      <w:bCs/>
                      <w:sz w:val="28"/>
                      <w:szCs w:val="28"/>
                    </w:rPr>
                    <w:t xml:space="preserve">Hình dáng </w:t>
                  </w:r>
                </w:p>
              </w:tc>
            </w:tr>
            <w:tr w:rsidR="00FC1679" w:rsidRPr="00BA5A7D" w:rsidTr="00AE7FCA">
              <w:trPr>
                <w:trHeight w:val="833"/>
              </w:trPr>
              <w:tc>
                <w:tcPr>
                  <w:tcW w:w="1885" w:type="dxa"/>
                  <w:gridSpan w:val="2"/>
                </w:tcPr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5A7D">
                    <w:rPr>
                      <w:b/>
                      <w:sz w:val="28"/>
                      <w:szCs w:val="28"/>
                    </w:rPr>
                    <w:t xml:space="preserve">Hình ảnh </w:t>
                  </w:r>
                </w:p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826" w:type="dxa"/>
                </w:tcPr>
                <w:p w:rsidR="00DC2E37" w:rsidRPr="00BA5A7D" w:rsidRDefault="00DC2E37" w:rsidP="00DC2E37">
                  <w:pPr>
                    <w:numPr>
                      <w:ilvl w:val="0"/>
                      <w:numId w:val="1"/>
                    </w:numPr>
                    <w:shd w:val="clear" w:color="auto" w:fill="FFFFFF"/>
                    <w:ind w:left="300"/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BA5A7D">
                    <w:rPr>
                      <w:rFonts w:cs="Times New Roman"/>
                      <w:szCs w:val="28"/>
                    </w:rPr>
                    <w:t>Là</w:t>
                  </w:r>
                  <w:hyperlink r:id="rId5" w:history="1">
                    <w:r w:rsidRPr="00BA5A7D">
                      <w:rPr>
                        <w:rFonts w:cs="Times New Roman"/>
                        <w:szCs w:val="28"/>
                      </w:rPr>
                      <w:t> thiết bị vui chơi vận động</w:t>
                    </w:r>
                  </w:hyperlink>
                  <w:r w:rsidRPr="00BA5A7D">
                    <w:rPr>
                      <w:rFonts w:cs="Times New Roman"/>
                      <w:szCs w:val="28"/>
                    </w:rPr>
                    <w:t> dành cho trẻ em</w:t>
                  </w:r>
                </w:p>
                <w:p w:rsidR="00DC2E37" w:rsidRPr="00BA5A7D" w:rsidRDefault="00DC2E37" w:rsidP="00DC2E37">
                  <w:pPr>
                    <w:numPr>
                      <w:ilvl w:val="0"/>
                      <w:numId w:val="1"/>
                    </w:numPr>
                    <w:shd w:val="clear" w:color="auto" w:fill="FFFFFF"/>
                    <w:ind w:left="300"/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BA5A7D">
                    <w:rPr>
                      <w:rFonts w:cs="Times New Roman"/>
                      <w:noProof/>
                      <w:szCs w:val="28"/>
                    </w:rPr>
                    <w:drawing>
                      <wp:inline distT="0" distB="0" distL="0" distR="0" wp14:anchorId="3A885871" wp14:editId="1BB5AE29">
                        <wp:extent cx="1466850" cy="1409700"/>
                        <wp:effectExtent l="0" t="0" r="0" b="0"/>
                        <wp:docPr id="6" name="Picture 6" descr="Cầu trượt cho bé an toàn không? Top cầu trượt nên mua 20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ầu trượt cho bé an toàn không? Top cầu trượt nên mua 20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27" w:type="dxa"/>
                  <w:tcBorders>
                    <w:bottom w:val="nil"/>
                  </w:tcBorders>
                </w:tcPr>
                <w:p w:rsidR="00DC2E37" w:rsidRPr="00BA5A7D" w:rsidRDefault="00DC2E37" w:rsidP="00AE7FCA">
                  <w:pPr>
                    <w:shd w:val="clear" w:color="auto" w:fill="FFFFFF"/>
                    <w:rPr>
                      <w:rFonts w:cs="Times New Roman"/>
                      <w:szCs w:val="28"/>
                    </w:rPr>
                  </w:pPr>
                  <w:r w:rsidRPr="00BA5A7D">
                    <w:rPr>
                      <w:rFonts w:cs="Times New Roman"/>
                      <w:szCs w:val="28"/>
                    </w:rPr>
                    <w:t>An toàn với trẻ</w:t>
                  </w:r>
                </w:p>
                <w:p w:rsidR="00DC2E37" w:rsidRPr="00BA5A7D" w:rsidRDefault="00DC2E37" w:rsidP="00AE7FCA">
                  <w:pPr>
                    <w:shd w:val="clear" w:color="auto" w:fill="FFFFFF"/>
                    <w:rPr>
                      <w:rFonts w:cs="Times New Roman"/>
                      <w:szCs w:val="28"/>
                    </w:rPr>
                  </w:pPr>
                  <w:r w:rsidRPr="00BA5A7D">
                    <w:rPr>
                      <w:rFonts w:cs="Times New Roman"/>
                      <w:szCs w:val="28"/>
                    </w:rPr>
                    <w:t>-Có độ bền cao, khả năng chống chọi với các điều kiện môi trường tốt</w:t>
                  </w:r>
                </w:p>
                <w:p w:rsidR="00DC2E37" w:rsidRPr="00BA5A7D" w:rsidRDefault="00DC2E37" w:rsidP="00AE7FCA">
                  <w:pPr>
                    <w:shd w:val="clear" w:color="auto" w:fill="FFFFFF"/>
                    <w:rPr>
                      <w:rFonts w:cs="Times New Roman"/>
                      <w:szCs w:val="28"/>
                    </w:rPr>
                  </w:pPr>
                  <w:r w:rsidRPr="00BA5A7D">
                    <w:rPr>
                      <w:rFonts w:cs="Times New Roman"/>
                      <w:szCs w:val="28"/>
                    </w:rPr>
                    <w:t>-Mẫu mã đa dạng, thiết kế đa chủ đề</w:t>
                  </w:r>
                </w:p>
                <w:p w:rsidR="00DC2E37" w:rsidRPr="00BA5A7D" w:rsidRDefault="00DC2E37" w:rsidP="00AE7FCA">
                  <w:pPr>
                    <w:shd w:val="clear" w:color="auto" w:fill="FFFFFF"/>
                    <w:rPr>
                      <w:rFonts w:cs="Times New Roman"/>
                      <w:szCs w:val="28"/>
                    </w:rPr>
                  </w:pPr>
                  <w:r w:rsidRPr="00BA5A7D">
                    <w:rPr>
                      <w:rFonts w:cs="Times New Roman"/>
                      <w:szCs w:val="28"/>
                    </w:rPr>
                    <w:t>-Được cấu tạo từ nhiều bộ phận hoặc thiết bị chơi khác nhau</w:t>
                  </w:r>
                </w:p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BA5A7D">
                    <w:rPr>
                      <w:sz w:val="28"/>
                      <w:szCs w:val="28"/>
                    </w:rPr>
                    <w:t xml:space="preserve">-Phổ biến trong sân chơi trẻ Cho phép nhiều trẻ </w:t>
                  </w:r>
                  <w:r w:rsidRPr="00BA5A7D">
                    <w:rPr>
                      <w:sz w:val="28"/>
                      <w:szCs w:val="28"/>
                    </w:rPr>
                    <w:lastRenderedPageBreak/>
                    <w:t>cũng tham gia chơi</w:t>
                  </w:r>
                </w:p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</w:p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16" w:type="dxa"/>
                </w:tcPr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BA5A7D">
                    <w:rPr>
                      <w:noProof/>
                    </w:rPr>
                    <w:lastRenderedPageBreak/>
                    <w:t xml:space="preserve"> ``</w:t>
                  </w:r>
                  <w:r w:rsidRPr="00BA5A7D">
                    <w:rPr>
                      <w:noProof/>
                    </w:rPr>
                    <w:drawing>
                      <wp:inline distT="0" distB="0" distL="0" distR="0" wp14:anchorId="23E71CD5" wp14:editId="7449EB39">
                        <wp:extent cx="1514475" cy="1209675"/>
                        <wp:effectExtent l="0" t="0" r="9525" b="9525"/>
                        <wp:docPr id="7" name="Picture 7" descr="Cầu trượt cho bé Pakey Ô Tô tặng kèm bộ bóng rổ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ầu trượt cho bé Pakey Ô Tô tặng kèm bộ bóng rổ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1679" w:rsidRPr="00BA5A7D" w:rsidTr="00AE7FCA">
              <w:trPr>
                <w:trHeight w:val="402"/>
              </w:trPr>
              <w:tc>
                <w:tcPr>
                  <w:tcW w:w="1860" w:type="dxa"/>
                </w:tcPr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94" w:type="dxa"/>
                  <w:gridSpan w:val="4"/>
                </w:tcPr>
                <w:p w:rsidR="00DC2E37" w:rsidRPr="00BA5A7D" w:rsidRDefault="00DC2E37" w:rsidP="00AE7FCA">
                  <w:pPr>
                    <w:pStyle w:val="NormalWe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A5A7D">
              <w:rPr>
                <w:b/>
                <w:sz w:val="28"/>
                <w:szCs w:val="28"/>
              </w:rPr>
              <w:t>E3:</w:t>
            </w:r>
            <w:r w:rsidRPr="00BA5A7D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 xml:space="preserve"> Giải thích 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Thuyết trình bảng khảo sát 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Trẻ lên thuyết trình theo nhóm của mình 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Các nhóm góp ý đặt câu hỏi cho bảng khảo sát hoàn thiện hơn 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>Cô hỏi trẻ có chỉnh sửa hay thay đổi điều gì cho cấu tạo, chất liệu, đặc điểm.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 w:rsidRPr="00BA5A7D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 xml:space="preserve">E4: Mở rộng </w:t>
            </w:r>
          </w:p>
          <w:p w:rsidR="00DC2E37" w:rsidRPr="00BA5A7D" w:rsidRDefault="00DC2E37" w:rsidP="00AE7FCA">
            <w:pPr>
              <w:rPr>
                <w:rFonts w:cs="Times New Roman"/>
                <w:szCs w:val="28"/>
              </w:rPr>
            </w:pPr>
            <w:r w:rsidRPr="00BA5A7D">
              <w:rPr>
                <w:rFonts w:cs="Times New Roman"/>
                <w:szCs w:val="28"/>
              </w:rPr>
              <w:t>Kết luận  qua quá trình khảo sát.</w:t>
            </w:r>
          </w:p>
          <w:p w:rsidR="00DC2E37" w:rsidRPr="00BA5A7D" w:rsidRDefault="00DC2E37" w:rsidP="00AE7FCA">
            <w:pPr>
              <w:rPr>
                <w:rFonts w:cs="Times New Roman"/>
                <w:szCs w:val="28"/>
              </w:rPr>
            </w:pPr>
            <w:r w:rsidRPr="00BA5A7D">
              <w:rPr>
                <w:rFonts w:cs="Times New Roman"/>
                <w:szCs w:val="28"/>
              </w:rPr>
              <w:t xml:space="preserve">TC: Bé hãy đoán tên: Trẻ đoán tên 1 số kiểu  đồ chơi ngoài trời và hãy gọi  cọn và độc tên đồ chơi mà hôm nay con khám phá </w:t>
            </w:r>
          </w:p>
          <w:p w:rsidR="00DC2E37" w:rsidRPr="00BA5A7D" w:rsidRDefault="00DC2E37" w:rsidP="00AE7FCA">
            <w:pPr>
              <w:rPr>
                <w:rFonts w:cs="Times New Roman"/>
                <w:szCs w:val="28"/>
              </w:rPr>
            </w:pPr>
            <w:r w:rsidRPr="00BA5A7D">
              <w:rPr>
                <w:rFonts w:cs="Times New Roman"/>
                <w:szCs w:val="28"/>
              </w:rPr>
              <w:t>TC: Ghép tranh</w:t>
            </w:r>
          </w:p>
          <w:p w:rsidR="00DC2E37" w:rsidRPr="00BA5A7D" w:rsidRDefault="00DC2E37" w:rsidP="00AE7FCA">
            <w:pPr>
              <w:rPr>
                <w:rFonts w:cs="Times New Roman"/>
                <w:szCs w:val="28"/>
              </w:rPr>
            </w:pPr>
            <w:r w:rsidRPr="00BA5A7D">
              <w:rPr>
                <w:rFonts w:cs="Times New Roman"/>
                <w:szCs w:val="28"/>
              </w:rPr>
              <w:t>Cho trẻ về nhà sưu tầm một số kiểu  cầu trượt  khác.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A5A7D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 xml:space="preserve"> E5: Đánh giá </w:t>
            </w:r>
          </w:p>
          <w:p w:rsidR="00DC2E37" w:rsidRPr="00BA5A7D" w:rsidRDefault="00DC2E37" w:rsidP="00AE7FCA">
            <w:pPr>
              <w:rPr>
                <w:rFonts w:cs="Times New Roman"/>
                <w:szCs w:val="28"/>
              </w:rPr>
            </w:pPr>
            <w:r w:rsidRPr="00BA5A7D">
              <w:rPr>
                <w:rFonts w:cs="Times New Roman"/>
                <w:szCs w:val="28"/>
              </w:rPr>
              <w:t>Trong quá trình phám phá  các con có gặp khó khăn gì không?</w:t>
            </w:r>
          </w:p>
          <w:p w:rsidR="00DC2E37" w:rsidRPr="00BA5A7D" w:rsidRDefault="00DC2E37" w:rsidP="00AE7FCA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A5A7D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Cô tổng hợp ý kiến và xác nhận nội dung thuyết trình của trẻ </w:t>
            </w:r>
          </w:p>
          <w:p w:rsidR="00DC2E37" w:rsidRPr="00BA5A7D" w:rsidRDefault="00DC2E37" w:rsidP="00AE7FCA">
            <w:pPr>
              <w:rPr>
                <w:rFonts w:cs="Times New Roman"/>
                <w:szCs w:val="28"/>
              </w:rPr>
            </w:pPr>
            <w:r w:rsidRPr="00BA5A7D">
              <w:rPr>
                <w:rFonts w:cs="Times New Roman"/>
                <w:szCs w:val="28"/>
              </w:rPr>
              <w:t xml:space="preserve"> Giờ sau sẽ làm  cầu trượt nhé.</w:t>
            </w:r>
          </w:p>
          <w:p w:rsidR="00DC2E37" w:rsidRPr="00FC1679" w:rsidRDefault="00DC2E37" w:rsidP="00AE7FCA">
            <w:pPr>
              <w:rPr>
                <w:rFonts w:cs="Times New Roman"/>
                <w:szCs w:val="28"/>
              </w:rPr>
            </w:pPr>
            <w:r w:rsidRPr="00BA5A7D">
              <w:rPr>
                <w:rFonts w:eastAsia="Calibri" w:cs="Times New Roman"/>
                <w:b/>
              </w:rPr>
              <w:t>3.Kết thúc tiết học</w:t>
            </w:r>
            <w:bookmarkStart w:id="0" w:name="_GoBack"/>
            <w:bookmarkEnd w:id="0"/>
          </w:p>
          <w:p w:rsidR="00DC2E37" w:rsidRPr="00FC1679" w:rsidRDefault="00DC2E37" w:rsidP="00AE7FCA">
            <w:pPr>
              <w:rPr>
                <w:rFonts w:cs="Times New Roman"/>
                <w:szCs w:val="28"/>
                <w:lang w:val="nl-NL" w:eastAsia="vi-VN"/>
              </w:rPr>
            </w:pPr>
          </w:p>
        </w:tc>
      </w:tr>
    </w:tbl>
    <w:p w:rsidR="00DC2E37" w:rsidRPr="00FC1679" w:rsidRDefault="00DC2E37" w:rsidP="00DC2E37">
      <w:pPr>
        <w:spacing w:after="0"/>
        <w:rPr>
          <w:rFonts w:cs="Times New Roman"/>
          <w:b/>
          <w:szCs w:val="28"/>
          <w:lang w:val="nl-NL"/>
        </w:rPr>
      </w:pPr>
    </w:p>
    <w:p w:rsidR="00475B86" w:rsidRPr="00FC1679" w:rsidRDefault="00475B86"/>
    <w:sectPr w:rsidR="00475B86" w:rsidRPr="00FC1679" w:rsidSect="00DC2E37">
      <w:pgSz w:w="16834" w:h="11909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21B7C"/>
    <w:multiLevelType w:val="multilevel"/>
    <w:tmpl w:val="198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37"/>
    <w:rsid w:val="00475B86"/>
    <w:rsid w:val="00BA5A7D"/>
    <w:rsid w:val="00DC2E37"/>
    <w:rsid w:val="00F77021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2F871-DA66-4E07-B57F-765CB590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C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2E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inam.com.vn/products-and-services/catalogue/Thiet-bi-san-choi-voi-cat-cho-tre-em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2024-01-16T08:51:00Z</dcterms:created>
  <dcterms:modified xsi:type="dcterms:W3CDTF">2024-03-22T00:21:00Z</dcterms:modified>
</cp:coreProperties>
</file>