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5369" w14:textId="77777777" w:rsidR="00511BD4" w:rsidRPr="00511BD4" w:rsidRDefault="00511BD4" w:rsidP="00511BD4">
      <w:pPr>
        <w:spacing w:after="0" w:line="4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11BD4">
        <w:rPr>
          <w:rFonts w:ascii="Times New Roman" w:hAnsi="Times New Roman"/>
          <w:b/>
          <w:sz w:val="28"/>
          <w:szCs w:val="28"/>
        </w:rPr>
        <w:t xml:space="preserve">HỘI THI GIÁO VIÊN DẠY GIỎI” GIÁO DỤC MẦM NON CẤP HUYỆN </w:t>
      </w:r>
    </w:p>
    <w:p w14:paraId="308AD0D7" w14:textId="77777777" w:rsidR="00511BD4" w:rsidRPr="00511BD4" w:rsidRDefault="00511BD4" w:rsidP="00511BD4">
      <w:pPr>
        <w:spacing w:after="0" w:line="4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11BD4">
        <w:rPr>
          <w:rFonts w:ascii="Times New Roman" w:hAnsi="Times New Roman"/>
          <w:b/>
          <w:sz w:val="28"/>
          <w:szCs w:val="28"/>
        </w:rPr>
        <w:t>NĂM HỌC 2023 - 2024</w:t>
      </w:r>
    </w:p>
    <w:p w14:paraId="587A9EF2" w14:textId="77777777" w:rsidR="00511BD4" w:rsidRPr="00511BD4" w:rsidRDefault="00511BD4" w:rsidP="00511BD4">
      <w:pPr>
        <w:spacing w:after="0" w:line="4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33097C2" w14:textId="1F1E84F6" w:rsidR="00511BD4" w:rsidRPr="00511BD4" w:rsidRDefault="00511BD4" w:rsidP="00511BD4">
      <w:pPr>
        <w:spacing w:after="0" w:line="4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11BD4">
        <w:rPr>
          <w:rFonts w:ascii="Times New Roman" w:hAnsi="Times New Roman"/>
          <w:b/>
          <w:sz w:val="28"/>
          <w:szCs w:val="28"/>
        </w:rPr>
        <w:t>KẾ HOẠCH HOẠT ĐỘNG HỌC</w:t>
      </w:r>
      <w:r w:rsidR="00C82AB1">
        <w:rPr>
          <w:rFonts w:ascii="Times New Roman" w:hAnsi="Times New Roman"/>
          <w:b/>
          <w:sz w:val="28"/>
          <w:szCs w:val="28"/>
        </w:rPr>
        <w:tab/>
      </w:r>
    </w:p>
    <w:tbl>
      <w:tblPr>
        <w:tblW w:w="8079" w:type="dxa"/>
        <w:tblInd w:w="993" w:type="dxa"/>
        <w:tblLook w:val="04A0" w:firstRow="1" w:lastRow="0" w:firstColumn="1" w:lastColumn="0" w:noHBand="0" w:noVBand="1"/>
      </w:tblPr>
      <w:tblGrid>
        <w:gridCol w:w="2835"/>
        <w:gridCol w:w="5244"/>
      </w:tblGrid>
      <w:tr w:rsidR="00511BD4" w:rsidRPr="008074B8" w14:paraId="2AA7E94B" w14:textId="77777777" w:rsidTr="005D297E">
        <w:trPr>
          <w:trHeight w:val="2216"/>
        </w:trPr>
        <w:tc>
          <w:tcPr>
            <w:tcW w:w="2835" w:type="dxa"/>
          </w:tcPr>
          <w:p w14:paraId="2A3AD242" w14:textId="77777777" w:rsidR="00511BD4" w:rsidRPr="00511BD4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sz w:val="28"/>
                <w:szCs w:val="28"/>
              </w:rPr>
              <w:t>Lĩnh vực</w:t>
            </w:r>
          </w:p>
          <w:p w14:paraId="2DA0ED4B" w14:textId="77777777" w:rsidR="00511BD4" w:rsidRPr="00511BD4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sz w:val="28"/>
                <w:szCs w:val="28"/>
              </w:rPr>
              <w:t>Tên hoạt động</w:t>
            </w:r>
          </w:p>
          <w:p w14:paraId="11BC1C62" w14:textId="77777777" w:rsidR="00511BD4" w:rsidRPr="00511BD4" w:rsidRDefault="00511BD4" w:rsidP="00511BD4">
            <w:pPr>
              <w:tabs>
                <w:tab w:val="left" w:pos="1410"/>
              </w:tabs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Chủ đề</w:t>
            </w:r>
            <w:r w:rsidRPr="00511BD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ab/>
            </w:r>
          </w:p>
          <w:p w14:paraId="78998FAC" w14:textId="77777777" w:rsidR="00511BD4" w:rsidRPr="00511BD4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Độ tuổi dạy</w:t>
            </w:r>
          </w:p>
          <w:p w14:paraId="3629C2E7" w14:textId="77777777" w:rsidR="00511BD4" w:rsidRPr="00511BD4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Ngày dạy</w:t>
            </w:r>
          </w:p>
          <w:p w14:paraId="7B26F6D9" w14:textId="77777777" w:rsidR="00511BD4" w:rsidRPr="00511BD4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Giáo viên thực hiện</w:t>
            </w:r>
          </w:p>
          <w:p w14:paraId="20D8E85B" w14:textId="77777777" w:rsidR="00511BD4" w:rsidRPr="00511BD4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5244" w:type="dxa"/>
          </w:tcPr>
          <w:p w14:paraId="3C56B8E9" w14:textId="41C9AFB3" w:rsidR="00511BD4" w:rsidRPr="00511BD4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BD4">
              <w:rPr>
                <w:rFonts w:ascii="Times New Roman" w:eastAsia="Calibri" w:hAnsi="Times New Roman"/>
                <w:b/>
                <w:sz w:val="28"/>
                <w:szCs w:val="28"/>
              </w:rPr>
              <w:t>:</w:t>
            </w:r>
            <w:r w:rsidRPr="00511B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11BD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Phát triển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tình cảm-kỹ năng xã hội</w:t>
            </w:r>
          </w:p>
          <w:p w14:paraId="660091EB" w14:textId="4614982B" w:rsidR="00511BD4" w:rsidRPr="00C82AB1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511BD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: </w:t>
            </w:r>
            <w:r w:rsidR="00C82AB1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r w:rsidR="00C82AB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trẻ kỹ năng phòng tránh đuối nước</w:t>
            </w:r>
          </w:p>
          <w:p w14:paraId="3EEAC4F4" w14:textId="6C3C84E9" w:rsidR="00511BD4" w:rsidRPr="008074B8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511BD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: </w:t>
            </w:r>
            <w:r w:rsidR="008074B8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Nước</w:t>
            </w:r>
            <w:r w:rsidR="008074B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và hiện tượng tự nhiên</w:t>
            </w:r>
          </w:p>
          <w:p w14:paraId="4F92A3A6" w14:textId="77777777" w:rsidR="00511BD4" w:rsidRPr="00C82AB1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</w:pPr>
            <w:r w:rsidRPr="00511BD4"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  <w:t>: 4-</w:t>
            </w:r>
            <w:r w:rsidRPr="00C82AB1"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  <w:t>5 tuổi</w:t>
            </w:r>
          </w:p>
          <w:p w14:paraId="479CFD6F" w14:textId="77777777" w:rsidR="00511BD4" w:rsidRPr="00C82AB1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</w:pPr>
            <w:r w:rsidRPr="00C82AB1"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  <w:t>: 0</w:t>
            </w:r>
            <w:r w:rsidRPr="00C82AB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6</w:t>
            </w:r>
            <w:r w:rsidRPr="00C82AB1"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  <w:t>/3/2024</w:t>
            </w:r>
          </w:p>
          <w:p w14:paraId="6CB354E7" w14:textId="0D16C4CA" w:rsidR="00511BD4" w:rsidRPr="00C82AB1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</w:pPr>
            <w:r w:rsidRPr="00C82AB1"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  <w:t>: Nguyễn Thị Kim Oanh</w:t>
            </w:r>
          </w:p>
          <w:p w14:paraId="36CD09FF" w14:textId="77777777" w:rsidR="00511BD4" w:rsidRPr="00C82AB1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</w:pPr>
            <w:r w:rsidRPr="00C82AB1"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  <w:t>:</w:t>
            </w:r>
            <w:r w:rsidRPr="00C82AB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Trường mầm non Lê Lợi</w:t>
            </w:r>
          </w:p>
          <w:p w14:paraId="73053AA6" w14:textId="77777777" w:rsidR="00511BD4" w:rsidRPr="00C82AB1" w:rsidRDefault="00511BD4" w:rsidP="00511BD4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06ADA6CF" w14:textId="2F33F34F" w:rsidR="00511BD4" w:rsidRPr="008074B8" w:rsidRDefault="00511BD4" w:rsidP="00B901E3">
      <w:pPr>
        <w:spacing w:after="0" w:line="440" w:lineRule="exact"/>
        <w:rPr>
          <w:rFonts w:ascii="Times New Roman" w:hAnsi="Times New Roman"/>
          <w:b/>
          <w:sz w:val="28"/>
          <w:szCs w:val="28"/>
          <w:lang w:val="vi-VN"/>
        </w:rPr>
      </w:pPr>
      <w:r w:rsidRPr="008074B8">
        <w:rPr>
          <w:rFonts w:ascii="Times New Roman" w:hAnsi="Times New Roman"/>
          <w:b/>
          <w:sz w:val="28"/>
          <w:szCs w:val="28"/>
          <w:lang w:val="fr-FR"/>
        </w:rPr>
        <w:t xml:space="preserve">I. Mục đích - Yêu </w:t>
      </w:r>
      <w:r w:rsidR="008074B8">
        <w:rPr>
          <w:rFonts w:ascii="Times New Roman" w:hAnsi="Times New Roman"/>
          <w:b/>
          <w:sz w:val="28"/>
          <w:szCs w:val="28"/>
          <w:lang w:val="fr-FR"/>
        </w:rPr>
        <w:t>cầu</w:t>
      </w:r>
    </w:p>
    <w:p w14:paraId="4EE50E64" w14:textId="77777777" w:rsidR="00511BD4" w:rsidRPr="008074B8" w:rsidRDefault="00511BD4" w:rsidP="00B901E3">
      <w:pPr>
        <w:spacing w:after="0" w:line="440" w:lineRule="exact"/>
        <w:rPr>
          <w:rFonts w:ascii="Times New Roman" w:hAnsi="Times New Roman"/>
          <w:b/>
          <w:iCs/>
          <w:sz w:val="28"/>
          <w:szCs w:val="28"/>
          <w:lang w:val="fr-FR"/>
        </w:rPr>
      </w:pPr>
      <w:r w:rsidRPr="008074B8">
        <w:rPr>
          <w:rFonts w:ascii="Times New Roman" w:hAnsi="Times New Roman"/>
          <w:b/>
          <w:iCs/>
          <w:sz w:val="28"/>
          <w:szCs w:val="28"/>
          <w:lang w:val="fr-FR"/>
        </w:rPr>
        <w:t>1. Kiến thức:</w:t>
      </w:r>
    </w:p>
    <w:p w14:paraId="41C1B8D1" w14:textId="77777777" w:rsidR="00C82AB1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74B8">
        <w:rPr>
          <w:rFonts w:ascii="Times New Roman" w:hAnsi="Times New Roman" w:cs="Times New Roman"/>
          <w:sz w:val="28"/>
          <w:szCs w:val="28"/>
          <w:lang w:val="fr-FR"/>
        </w:rPr>
        <w:t>- Trẻ nhận biết</w:t>
      </w:r>
      <w:r w:rsidR="00C82AB1">
        <w:rPr>
          <w:rFonts w:ascii="Times New Roman" w:hAnsi="Times New Roman" w:cs="Times New Roman"/>
          <w:sz w:val="28"/>
          <w:szCs w:val="28"/>
          <w:lang w:val="vi-VN"/>
        </w:rPr>
        <w:t xml:space="preserve"> được một số khu vực nguy hiểm gây ra tai nạn đuối</w:t>
      </w:r>
      <w:r w:rsidR="00C82AB1"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nước như </w:t>
      </w:r>
      <w:r w:rsidR="00C82AB1">
        <w:rPr>
          <w:rFonts w:ascii="Times New Roman" w:hAnsi="Times New Roman" w:cs="Times New Roman"/>
          <w:sz w:val="28"/>
          <w:szCs w:val="28"/>
          <w:lang w:val="vi-VN"/>
        </w:rPr>
        <w:t>ao,</w:t>
      </w:r>
      <w:r w:rsidR="00C82AB1"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82AB1">
        <w:rPr>
          <w:rFonts w:ascii="Times New Roman" w:hAnsi="Times New Roman" w:cs="Times New Roman"/>
          <w:sz w:val="28"/>
          <w:szCs w:val="28"/>
          <w:lang w:val="vi-VN"/>
        </w:rPr>
        <w:t>hồ,</w:t>
      </w:r>
      <w:r w:rsidR="00C82AB1"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82AB1">
        <w:rPr>
          <w:rFonts w:ascii="Times New Roman" w:hAnsi="Times New Roman" w:cs="Times New Roman"/>
          <w:sz w:val="28"/>
          <w:szCs w:val="28"/>
          <w:lang w:val="vi-VN"/>
        </w:rPr>
        <w:t>sông,</w:t>
      </w:r>
      <w:r w:rsidR="00C82AB1"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82AB1">
        <w:rPr>
          <w:rFonts w:ascii="Times New Roman" w:hAnsi="Times New Roman" w:cs="Times New Roman"/>
          <w:sz w:val="28"/>
          <w:szCs w:val="28"/>
          <w:lang w:val="vi-VN"/>
        </w:rPr>
        <w:t>biển...</w:t>
      </w:r>
    </w:p>
    <w:p w14:paraId="267C2806" w14:textId="373F7A23" w:rsidR="006B7550" w:rsidRPr="00C82AB1" w:rsidRDefault="00C82AB1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Trẻ biết 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hô hoán mọi người hỗ trợ khi gặp trường hợp người bị đuối </w:t>
      </w:r>
      <w:r>
        <w:rPr>
          <w:rFonts w:ascii="Times New Roman" w:hAnsi="Times New Roman" w:cs="Times New Roman"/>
          <w:sz w:val="28"/>
          <w:szCs w:val="28"/>
          <w:lang w:val="vi-VN"/>
        </w:rPr>
        <w:t>nước,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khi gặp tình huống nguy hiểm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B700E21" w14:textId="3139EE68" w:rsidR="00511BD4" w:rsidRPr="00C82AB1" w:rsidRDefault="00511BD4" w:rsidP="00B901E3">
      <w:pPr>
        <w:spacing w:after="0" w:line="440" w:lineRule="exac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82AB1">
        <w:rPr>
          <w:rFonts w:ascii="Times New Roman" w:hAnsi="Times New Roman" w:cs="Times New Roman"/>
          <w:b/>
          <w:bCs/>
          <w:sz w:val="28"/>
          <w:szCs w:val="28"/>
          <w:lang w:val="vi-VN"/>
        </w:rPr>
        <w:t>2. Kỹ năng:</w:t>
      </w:r>
    </w:p>
    <w:p w14:paraId="7A9E92DB" w14:textId="233E9CF2" w:rsidR="00C82AB1" w:rsidRPr="00C82AB1" w:rsidRDefault="00C82AB1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rẻ có kỹ năng phòng tránh tai nạn </w:t>
      </w:r>
      <w:r>
        <w:rPr>
          <w:rFonts w:ascii="Times New Roman" w:hAnsi="Times New Roman" w:cs="Times New Roman"/>
          <w:sz w:val="28"/>
          <w:szCs w:val="28"/>
          <w:lang w:val="vi-VN"/>
        </w:rPr>
        <w:t>đu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ối nước như tập </w:t>
      </w:r>
      <w:r>
        <w:rPr>
          <w:rFonts w:ascii="Times New Roman" w:hAnsi="Times New Roman" w:cs="Times New Roman"/>
          <w:sz w:val="28"/>
          <w:szCs w:val="28"/>
          <w:lang w:val="vi-VN"/>
        </w:rPr>
        <w:t>bơi,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mặc áo </w:t>
      </w:r>
      <w:r>
        <w:rPr>
          <w:rFonts w:ascii="Times New Roman" w:hAnsi="Times New Roman" w:cs="Times New Roman"/>
          <w:sz w:val="28"/>
          <w:szCs w:val="28"/>
          <w:lang w:val="vi-VN"/>
        </w:rPr>
        <w:t>phao,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dùng phao </w:t>
      </w:r>
      <w:r>
        <w:rPr>
          <w:rFonts w:ascii="Times New Roman" w:hAnsi="Times New Roman" w:cs="Times New Roman"/>
          <w:sz w:val="28"/>
          <w:szCs w:val="28"/>
          <w:lang w:val="vi-VN"/>
        </w:rPr>
        <w:t>bơi.</w:t>
      </w: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41832E5" w14:textId="0CE5240D" w:rsidR="006B7550" w:rsidRPr="00C82AB1" w:rsidRDefault="006B7550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5325FB"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Rèn kĩ năng thảo luận, </w:t>
      </w:r>
      <w:r w:rsidR="00C82AB1">
        <w:rPr>
          <w:rFonts w:ascii="Times New Roman" w:hAnsi="Times New Roman" w:cs="Times New Roman"/>
          <w:sz w:val="28"/>
          <w:szCs w:val="28"/>
          <w:lang w:val="vi-VN"/>
        </w:rPr>
        <w:t>hợp tác</w:t>
      </w:r>
      <w:r w:rsidR="00005A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82AB1">
        <w:rPr>
          <w:rFonts w:ascii="Times New Roman" w:hAnsi="Times New Roman" w:cs="Times New Roman"/>
          <w:sz w:val="28"/>
          <w:szCs w:val="28"/>
          <w:lang w:val="vi-VN"/>
        </w:rPr>
        <w:t xml:space="preserve">theo nhóm </w:t>
      </w:r>
      <w:r w:rsidR="00005A2C">
        <w:rPr>
          <w:rFonts w:ascii="Times New Roman" w:hAnsi="Times New Roman" w:cs="Times New Roman"/>
          <w:sz w:val="28"/>
          <w:szCs w:val="28"/>
          <w:lang w:val="vi-VN"/>
        </w:rPr>
        <w:t>khi chơi trò chơi.</w:t>
      </w:r>
      <w:r w:rsidR="00500622" w:rsidRPr="00C82A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875A9D6" w14:textId="647306CA" w:rsidR="00511BD4" w:rsidRPr="00005A2C" w:rsidRDefault="00511BD4" w:rsidP="00B901E3">
      <w:pPr>
        <w:spacing w:after="0" w:line="440" w:lineRule="exac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05A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Thái độ:</w:t>
      </w:r>
    </w:p>
    <w:p w14:paraId="2F651DF6" w14:textId="5C0AC732" w:rsidR="006B7550" w:rsidRDefault="006B7550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005A2C">
        <w:rPr>
          <w:rFonts w:ascii="Times New Roman" w:hAnsi="Times New Roman" w:cs="Times New Roman"/>
          <w:sz w:val="28"/>
          <w:szCs w:val="28"/>
          <w:lang w:val="vi-VN"/>
        </w:rPr>
        <w:t xml:space="preserve">- Trẻ </w:t>
      </w:r>
      <w:r w:rsidR="00005A2C" w:rsidRPr="00005A2C">
        <w:rPr>
          <w:rFonts w:ascii="Times New Roman" w:hAnsi="Times New Roman" w:cs="Times New Roman"/>
          <w:sz w:val="28"/>
          <w:szCs w:val="28"/>
          <w:lang w:val="vi-VN"/>
        </w:rPr>
        <w:t>hứng</w:t>
      </w:r>
      <w:r w:rsidR="00005A2C">
        <w:rPr>
          <w:rFonts w:ascii="Times New Roman" w:hAnsi="Times New Roman" w:cs="Times New Roman"/>
          <w:sz w:val="28"/>
          <w:szCs w:val="28"/>
          <w:lang w:val="vi-VN"/>
        </w:rPr>
        <w:t xml:space="preserve"> thú, chủ động tham gia các hoạt động</w:t>
      </w:r>
      <w:r w:rsidRPr="00005A2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AB3DA16" w14:textId="2DFAAD9F" w:rsidR="00005A2C" w:rsidRPr="00005A2C" w:rsidRDefault="00005A2C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Giáo dục trẻ biết vâng lời ông bà, bố mẹ, cô 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>giáo.</w:t>
      </w:r>
    </w:p>
    <w:p w14:paraId="553B24A2" w14:textId="2B2146D2" w:rsidR="006B7550" w:rsidRPr="008074B8" w:rsidRDefault="006B7550" w:rsidP="00B901E3">
      <w:pPr>
        <w:spacing w:after="0" w:line="44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074B8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5325FB" w:rsidRPr="008074B8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074B8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8074B8">
        <w:rPr>
          <w:rFonts w:ascii="Times New Roman" w:hAnsi="Times New Roman" w:cs="Times New Roman"/>
          <w:b/>
          <w:sz w:val="28"/>
          <w:szCs w:val="28"/>
          <w:lang w:val="vi-VN"/>
        </w:rPr>
        <w:t>Chuẩn bị:</w:t>
      </w:r>
    </w:p>
    <w:p w14:paraId="58F93284" w14:textId="44955CAB" w:rsidR="006B7550" w:rsidRPr="004C18DC" w:rsidRDefault="005325FB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A499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5C3A14" w:rsidRPr="002A4999">
        <w:rPr>
          <w:rFonts w:ascii="Times New Roman" w:hAnsi="Times New Roman" w:cs="Times New Roman"/>
          <w:sz w:val="28"/>
          <w:szCs w:val="28"/>
          <w:lang w:val="vi-VN"/>
        </w:rPr>
        <w:t>Hộp quà làm ảo thuậ</w:t>
      </w:r>
      <w:r w:rsidR="004C18DC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4C18DC">
        <w:rPr>
          <w:rFonts w:ascii="Times New Roman" w:hAnsi="Times New Roman" w:cs="Times New Roman"/>
          <w:sz w:val="28"/>
          <w:szCs w:val="28"/>
        </w:rPr>
        <w:t>, đồ chơi con vịt.</w:t>
      </w:r>
    </w:p>
    <w:p w14:paraId="4B77D813" w14:textId="398FC601" w:rsidR="002A4999" w:rsidRPr="002A4999" w:rsidRDefault="002A4999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Sa bàn rố</w:t>
      </w:r>
      <w:r w:rsidR="004C18D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truyện “Đôi bạn tốt”</w:t>
      </w:r>
    </w:p>
    <w:p w14:paraId="6B13DFB9" w14:textId="469AEC0F" w:rsidR="006B7550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A499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2A4999">
        <w:rPr>
          <w:rFonts w:ascii="Times New Roman" w:hAnsi="Times New Roman" w:cs="Times New Roman"/>
          <w:sz w:val="28"/>
          <w:szCs w:val="28"/>
        </w:rPr>
        <w:t xml:space="preserve">Video trẻ tắm ở bể bơi không mặc áo phao, video </w:t>
      </w:r>
      <w:r w:rsidR="00A33BDB">
        <w:rPr>
          <w:rFonts w:ascii="Times New Roman" w:hAnsi="Times New Roman" w:cs="Times New Roman"/>
          <w:sz w:val="28"/>
          <w:szCs w:val="28"/>
        </w:rPr>
        <w:t xml:space="preserve">trẻ </w:t>
      </w:r>
      <w:r w:rsidR="002A4999">
        <w:rPr>
          <w:rFonts w:ascii="Times New Roman" w:hAnsi="Times New Roman" w:cs="Times New Roman"/>
          <w:sz w:val="28"/>
          <w:szCs w:val="28"/>
        </w:rPr>
        <w:t>chơi đá bóng gần bờ ao</w:t>
      </w:r>
      <w:r w:rsidR="00933AD8">
        <w:rPr>
          <w:rFonts w:ascii="Times New Roman" w:hAnsi="Times New Roman" w:cs="Times New Roman"/>
          <w:sz w:val="28"/>
          <w:szCs w:val="28"/>
        </w:rPr>
        <w:t>.</w:t>
      </w:r>
    </w:p>
    <w:p w14:paraId="13F638D2" w14:textId="639218E0" w:rsidR="00933AD8" w:rsidRPr="002A4999" w:rsidRDefault="00933AD8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BD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rò chơi “Rung chuông vàng”</w:t>
      </w:r>
      <w:r w:rsidR="00A33BDB">
        <w:rPr>
          <w:rFonts w:ascii="Times New Roman" w:hAnsi="Times New Roman" w:cs="Times New Roman"/>
          <w:sz w:val="28"/>
          <w:szCs w:val="28"/>
        </w:rPr>
        <w:t xml:space="preserve"> trên PowerPoint</w:t>
      </w:r>
    </w:p>
    <w:p w14:paraId="747A9A04" w14:textId="6DAA07E9" w:rsidR="006B7550" w:rsidRPr="002A4999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A4999">
        <w:rPr>
          <w:rFonts w:ascii="Times New Roman" w:hAnsi="Times New Roman" w:cs="Times New Roman"/>
          <w:sz w:val="28"/>
          <w:szCs w:val="28"/>
          <w:lang w:val="vi-VN"/>
        </w:rPr>
        <w:t>- Mỗi đội 3 bả</w:t>
      </w:r>
      <w:r w:rsidR="005C3A14" w:rsidRPr="002A4999">
        <w:rPr>
          <w:rFonts w:ascii="Times New Roman" w:hAnsi="Times New Roman" w:cs="Times New Roman"/>
          <w:sz w:val="28"/>
          <w:szCs w:val="28"/>
          <w:lang w:val="vi-VN"/>
        </w:rPr>
        <w:t>ng có đáp án gắn số</w:t>
      </w:r>
      <w:r w:rsidR="00F215AD" w:rsidRPr="002A4999">
        <w:rPr>
          <w:rFonts w:ascii="Times New Roman" w:hAnsi="Times New Roman" w:cs="Times New Roman"/>
          <w:sz w:val="28"/>
          <w:szCs w:val="28"/>
          <w:lang w:val="vi-VN"/>
        </w:rPr>
        <w:t xml:space="preserve"> 1</w:t>
      </w:r>
      <w:r w:rsidR="008A155E" w:rsidRPr="002A4999">
        <w:rPr>
          <w:rFonts w:ascii="Times New Roman" w:hAnsi="Times New Roman" w:cs="Times New Roman"/>
          <w:sz w:val="28"/>
          <w:szCs w:val="28"/>
          <w:lang w:val="vi-VN"/>
        </w:rPr>
        <w:t>, 2, 3</w:t>
      </w:r>
    </w:p>
    <w:p w14:paraId="4E632493" w14:textId="6FC8CAA0" w:rsidR="006B7550" w:rsidRPr="007A27E2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A499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A33BDB">
        <w:rPr>
          <w:rFonts w:ascii="Times New Roman" w:hAnsi="Times New Roman" w:cs="Times New Roman"/>
          <w:sz w:val="28"/>
          <w:szCs w:val="28"/>
          <w:lang w:val="vi-VN"/>
        </w:rPr>
        <w:t>Nhạc b</w:t>
      </w:r>
      <w:r w:rsidRPr="002A4999">
        <w:rPr>
          <w:rFonts w:ascii="Times New Roman" w:hAnsi="Times New Roman" w:cs="Times New Roman"/>
          <w:sz w:val="28"/>
          <w:szCs w:val="28"/>
          <w:lang w:val="vi-VN"/>
        </w:rPr>
        <w:t xml:space="preserve">ài hát: </w:t>
      </w:r>
      <w:r w:rsidR="00A33BDB">
        <w:rPr>
          <w:rFonts w:ascii="Times New Roman" w:hAnsi="Times New Roman" w:cs="Times New Roman"/>
          <w:sz w:val="28"/>
          <w:szCs w:val="28"/>
          <w:lang w:val="vi-VN"/>
        </w:rPr>
        <w:t>“</w:t>
      </w:r>
      <w:r w:rsidR="002F2552">
        <w:rPr>
          <w:rFonts w:ascii="Times New Roman" w:hAnsi="Times New Roman" w:cs="Times New Roman"/>
          <w:sz w:val="28"/>
          <w:szCs w:val="28"/>
        </w:rPr>
        <w:t>Dạy bé tập bơi</w:t>
      </w:r>
      <w:r w:rsidR="00A33BDB">
        <w:rPr>
          <w:rFonts w:ascii="Times New Roman" w:hAnsi="Times New Roman" w:cs="Times New Roman"/>
          <w:sz w:val="28"/>
          <w:szCs w:val="28"/>
        </w:rPr>
        <w:t>”</w:t>
      </w:r>
      <w:r w:rsidR="002F2552">
        <w:rPr>
          <w:rFonts w:ascii="Times New Roman" w:hAnsi="Times New Roman" w:cs="Times New Roman"/>
          <w:sz w:val="28"/>
          <w:szCs w:val="28"/>
        </w:rPr>
        <w:t xml:space="preserve">, </w:t>
      </w:r>
      <w:r w:rsidR="00A33BDB">
        <w:rPr>
          <w:rFonts w:ascii="Times New Roman" w:hAnsi="Times New Roman" w:cs="Times New Roman"/>
          <w:sz w:val="28"/>
          <w:szCs w:val="28"/>
        </w:rPr>
        <w:t>“</w:t>
      </w:r>
      <w:r w:rsidR="002F2552">
        <w:rPr>
          <w:rFonts w:ascii="Times New Roman" w:hAnsi="Times New Roman" w:cs="Times New Roman"/>
          <w:sz w:val="28"/>
          <w:szCs w:val="28"/>
        </w:rPr>
        <w:t>Bé yêu biển lắm</w:t>
      </w:r>
      <w:r w:rsidR="00A33BDB">
        <w:rPr>
          <w:rFonts w:ascii="Times New Roman" w:hAnsi="Times New Roman" w:cs="Times New Roman"/>
          <w:sz w:val="28"/>
          <w:szCs w:val="28"/>
        </w:rPr>
        <w:t>”</w:t>
      </w:r>
    </w:p>
    <w:p w14:paraId="396D393A" w14:textId="77777777" w:rsidR="00B901E3" w:rsidRDefault="00B901E3" w:rsidP="00B901E3">
      <w:pPr>
        <w:spacing w:after="0" w:line="44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C7F0474" w14:textId="06C11C74" w:rsidR="006B7550" w:rsidRPr="008074B8" w:rsidRDefault="006B7550" w:rsidP="00B901E3">
      <w:pPr>
        <w:spacing w:after="0" w:line="44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074B8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III. </w:t>
      </w:r>
      <w:r w:rsidR="008074B8">
        <w:rPr>
          <w:rFonts w:ascii="Times New Roman" w:hAnsi="Times New Roman" w:cs="Times New Roman"/>
          <w:b/>
          <w:sz w:val="28"/>
          <w:szCs w:val="28"/>
          <w:lang w:val="vi-VN"/>
        </w:rPr>
        <w:t>Tiến trình hoạt động:</w:t>
      </w:r>
    </w:p>
    <w:p w14:paraId="3FDAA2F1" w14:textId="4A1C14D2" w:rsidR="006B7550" w:rsidRPr="008074B8" w:rsidRDefault="0079350A" w:rsidP="00B901E3">
      <w:pPr>
        <w:spacing w:after="0" w:line="44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B7550" w:rsidRPr="008074B8">
        <w:rPr>
          <w:rFonts w:ascii="Times New Roman" w:hAnsi="Times New Roman" w:cs="Times New Roman"/>
          <w:b/>
          <w:sz w:val="28"/>
          <w:szCs w:val="28"/>
          <w:lang w:val="vi-VN"/>
        </w:rPr>
        <w:t>Hoạt độ</w:t>
      </w:r>
      <w:r w:rsidR="009D74F9" w:rsidRPr="008074B8"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1: </w:t>
      </w:r>
      <w:r w:rsidR="00F215AD" w:rsidRPr="008074B8">
        <w:rPr>
          <w:rFonts w:ascii="Times New Roman" w:hAnsi="Times New Roman" w:cs="Times New Roman"/>
          <w:b/>
          <w:sz w:val="28"/>
          <w:szCs w:val="28"/>
          <w:lang w:val="vi-VN"/>
        </w:rPr>
        <w:t>Hộp quà kỳ diệu</w:t>
      </w:r>
    </w:p>
    <w:p w14:paraId="41A9D85C" w14:textId="53D62115" w:rsidR="006B7550" w:rsidRPr="008074B8" w:rsidRDefault="009D74F9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- Cô </w:t>
      </w:r>
      <w:r w:rsidR="0002171A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giới thiệu hộp quà, biểu diễn ảo thuật với hộp quà, xuất hiện 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>bạn vịt</w:t>
      </w:r>
      <w:r w:rsidRPr="008074B8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42399569" w14:textId="3BEED109" w:rsidR="006B7550" w:rsidRDefault="009D74F9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02171A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Đây là 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>ai</w:t>
      </w:r>
      <w:r w:rsidR="0002171A" w:rsidRPr="008074B8">
        <w:rPr>
          <w:rFonts w:ascii="Times New Roman" w:hAnsi="Times New Roman" w:cs="Times New Roman"/>
          <w:sz w:val="28"/>
          <w:szCs w:val="28"/>
          <w:lang w:val="vi-VN"/>
        </w:rPr>
        <w:t>?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 xml:space="preserve"> Cho trẻ chào </w:t>
      </w:r>
      <w:r w:rsidR="004C18DC">
        <w:rPr>
          <w:rFonts w:ascii="Times New Roman" w:hAnsi="Times New Roman" w:cs="Times New Roman"/>
          <w:sz w:val="28"/>
          <w:szCs w:val="28"/>
        </w:rPr>
        <w:t>bạn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 xml:space="preserve"> vịt</w:t>
      </w:r>
    </w:p>
    <w:p w14:paraId="3888E503" w14:textId="77777777" w:rsidR="008074B8" w:rsidRDefault="008074B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dẫn dắt kể chuyện “Đôi bạn tốt”</w:t>
      </w:r>
      <w:r w:rsidRPr="008074B8">
        <w:rPr>
          <w:lang w:val="vi-VN"/>
        </w:rPr>
        <w:t xml:space="preserve"> </w:t>
      </w:r>
      <w:r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kết hợp sa bàn </w:t>
      </w:r>
      <w:r>
        <w:rPr>
          <w:rFonts w:ascii="Times New Roman" w:hAnsi="Times New Roman" w:cs="Times New Roman"/>
          <w:sz w:val="28"/>
          <w:szCs w:val="28"/>
          <w:lang w:val="vi-VN"/>
        </w:rPr>
        <w:t>rối.</w:t>
      </w:r>
    </w:p>
    <w:p w14:paraId="0BFC39AB" w14:textId="77777777" w:rsidR="008074B8" w:rsidRDefault="008074B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</w:t>
      </w:r>
      <w:r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àm </w:t>
      </w:r>
      <w:r>
        <w:rPr>
          <w:rFonts w:ascii="Times New Roman" w:hAnsi="Times New Roman" w:cs="Times New Roman"/>
          <w:sz w:val="28"/>
          <w:szCs w:val="28"/>
          <w:lang w:val="vi-VN"/>
        </w:rPr>
        <w:t>thoại:</w:t>
      </w:r>
    </w:p>
    <w:p w14:paraId="32F50ED8" w14:textId="77777777" w:rsidR="00F65278" w:rsidRDefault="008074B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ác con vừa nghe cô kể câu chuyện </w:t>
      </w:r>
      <w:r>
        <w:rPr>
          <w:rFonts w:ascii="Times New Roman" w:hAnsi="Times New Roman" w:cs="Times New Roman"/>
          <w:sz w:val="28"/>
          <w:szCs w:val="28"/>
          <w:lang w:val="vi-VN"/>
        </w:rPr>
        <w:t>gì?</w:t>
      </w:r>
      <w:r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Gà và vịt đi đâu? </w:t>
      </w:r>
    </w:p>
    <w:p w14:paraId="177D80AD" w14:textId="77777777" w:rsidR="00F65278" w:rsidRDefault="00F6527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huyện gì đã xảy ra với gà 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>con?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074B8">
        <w:rPr>
          <w:rFonts w:ascii="Times New Roman" w:hAnsi="Times New Roman" w:cs="Times New Roman"/>
          <w:sz w:val="28"/>
          <w:szCs w:val="28"/>
          <w:lang w:val="vi-VN"/>
        </w:rPr>
        <w:t xml:space="preserve">Nghe tiếng 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>kêu cứu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của gà,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vịt đã làm </w:t>
      </w:r>
      <w:r>
        <w:rPr>
          <w:rFonts w:ascii="Times New Roman" w:hAnsi="Times New Roman" w:cs="Times New Roman"/>
          <w:sz w:val="28"/>
          <w:szCs w:val="28"/>
          <w:lang w:val="vi-VN"/>
        </w:rPr>
        <w:t>gì?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1ABCCB9" w14:textId="77777777" w:rsidR="00F65278" w:rsidRDefault="00F6527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N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ếu không có </w:t>
      </w:r>
      <w:r>
        <w:rPr>
          <w:rFonts w:ascii="Times New Roman" w:hAnsi="Times New Roman" w:cs="Times New Roman"/>
          <w:sz w:val="28"/>
          <w:szCs w:val="28"/>
          <w:lang w:val="vi-VN"/>
        </w:rPr>
        <w:t>vịt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cứu thì </w:t>
      </w:r>
      <w:r>
        <w:rPr>
          <w:rFonts w:ascii="Times New Roman" w:hAnsi="Times New Roman" w:cs="Times New Roman"/>
          <w:sz w:val="28"/>
          <w:szCs w:val="28"/>
          <w:lang w:val="vi-VN"/>
        </w:rPr>
        <w:t>gà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sẽ </w:t>
      </w:r>
      <w:r>
        <w:rPr>
          <w:rFonts w:ascii="Times New Roman" w:hAnsi="Times New Roman" w:cs="Times New Roman"/>
          <w:sz w:val="28"/>
          <w:szCs w:val="28"/>
          <w:lang w:val="vi-VN"/>
        </w:rPr>
        <w:t>bị làm sao?</w:t>
      </w:r>
    </w:p>
    <w:p w14:paraId="775A0D97" w14:textId="00B97E59" w:rsidR="00F65278" w:rsidRDefault="00F6527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ể phòng tránh đuối nước các con cần làm </w:t>
      </w:r>
      <w:r w:rsidR="00A86C98">
        <w:rPr>
          <w:rFonts w:ascii="Times New Roman" w:hAnsi="Times New Roman" w:cs="Times New Roman"/>
          <w:sz w:val="28"/>
          <w:szCs w:val="28"/>
          <w:lang w:val="vi-VN"/>
        </w:rPr>
        <w:t>gì?</w:t>
      </w:r>
    </w:p>
    <w:p w14:paraId="32D6D7A0" w14:textId="4866CA5D" w:rsidR="008074B8" w:rsidRPr="002F2552" w:rsidRDefault="00F6527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</w:t>
      </w:r>
      <w:r w:rsidR="008074B8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ho trẻ làm động tác bơi kết hợp bài hát </w:t>
      </w:r>
      <w:r w:rsidR="00A86C98">
        <w:rPr>
          <w:rFonts w:ascii="Times New Roman" w:hAnsi="Times New Roman" w:cs="Times New Roman"/>
          <w:sz w:val="28"/>
          <w:szCs w:val="28"/>
          <w:lang w:val="vi-VN"/>
        </w:rPr>
        <w:t>“</w:t>
      </w:r>
      <w:r w:rsidR="002F2552">
        <w:rPr>
          <w:rFonts w:ascii="Times New Roman" w:hAnsi="Times New Roman" w:cs="Times New Roman"/>
          <w:sz w:val="28"/>
          <w:szCs w:val="28"/>
        </w:rPr>
        <w:t>Dạy bé tập bơi”</w:t>
      </w:r>
    </w:p>
    <w:p w14:paraId="3625BAA8" w14:textId="134C6703" w:rsidR="006B7550" w:rsidRPr="008074B8" w:rsidRDefault="006B7550" w:rsidP="00B901E3">
      <w:pPr>
        <w:spacing w:after="0" w:line="44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074B8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Hoạt động 2: </w:t>
      </w:r>
      <w:r w:rsidR="00A86C98" w:rsidRPr="0079350A">
        <w:rPr>
          <w:rFonts w:ascii="Times New Roman" w:hAnsi="Times New Roman" w:cs="Times New Roman"/>
          <w:b/>
          <w:sz w:val="28"/>
          <w:szCs w:val="28"/>
          <w:lang w:val="vi-VN"/>
        </w:rPr>
        <w:t>Dạy trẻ kỹ năng phòng tránh tai nạn đuối nước</w:t>
      </w:r>
    </w:p>
    <w:p w14:paraId="6188770B" w14:textId="43014B46" w:rsidR="00A86C98" w:rsidRDefault="00A86C98" w:rsidP="00B901E3">
      <w:pPr>
        <w:spacing w:after="0" w:line="440" w:lineRule="exac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86C9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* Cho trẻ xem video về 1 số tình huống: </w:t>
      </w:r>
    </w:p>
    <w:p w14:paraId="379BD3A9" w14:textId="472C9A46" w:rsidR="00A86C98" w:rsidRDefault="00A86C98" w:rsidP="00B901E3">
      <w:pPr>
        <w:spacing w:after="0" w:line="440" w:lineRule="exac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Video tình huống 1: Trẻ tắm bể bơi không mặc áo phao</w:t>
      </w:r>
    </w:p>
    <w:p w14:paraId="220CCCE4" w14:textId="14FE6E8A" w:rsidR="00A86C98" w:rsidRPr="00A86C98" w:rsidRDefault="00A86C98" w:rsidP="00B901E3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- Hỏi trẻ: </w:t>
      </w:r>
    </w:p>
    <w:p w14:paraId="3CA33E89" w14:textId="5AC16DB1" w:rsidR="0022612C" w:rsidRPr="00A86C98" w:rsidRDefault="00A86C98" w:rsidP="00B901E3">
      <w:pPr>
        <w:spacing w:after="0" w:line="440" w:lineRule="exac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F2552">
        <w:rPr>
          <w:rFonts w:ascii="Times New Roman" w:hAnsi="Times New Roman" w:cs="Times New Roman"/>
          <w:bCs/>
          <w:sz w:val="28"/>
          <w:szCs w:val="28"/>
          <w:lang w:val="vi-VN"/>
        </w:rPr>
        <w:t>+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22612C" w:rsidRPr="008074B8">
        <w:rPr>
          <w:rFonts w:ascii="Times New Roman" w:hAnsi="Times New Roman" w:cs="Times New Roman"/>
          <w:sz w:val="28"/>
          <w:szCs w:val="28"/>
          <w:lang w:val="vi-VN"/>
        </w:rPr>
        <w:t>Các con vừa đượ</w:t>
      </w:r>
      <w:r w:rsidR="0002171A" w:rsidRPr="008074B8">
        <w:rPr>
          <w:rFonts w:ascii="Times New Roman" w:hAnsi="Times New Roman" w:cs="Times New Roman"/>
          <w:sz w:val="28"/>
          <w:szCs w:val="28"/>
          <w:lang w:val="vi-VN"/>
        </w:rPr>
        <w:t xml:space="preserve">c xem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video </w:t>
      </w:r>
      <w:r w:rsidR="0022612C" w:rsidRPr="008074B8">
        <w:rPr>
          <w:rFonts w:ascii="Times New Roman" w:hAnsi="Times New Roman" w:cs="Times New Roman"/>
          <w:sz w:val="28"/>
          <w:szCs w:val="28"/>
          <w:lang w:val="vi-VN"/>
        </w:rPr>
        <w:t>nói về điều gì?</w:t>
      </w:r>
    </w:p>
    <w:p w14:paraId="34BBF325" w14:textId="77777777" w:rsidR="001315D2" w:rsidRDefault="0022612C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1315D2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ạn đã bị làm </w:t>
      </w:r>
      <w:r w:rsidR="001315D2">
        <w:rPr>
          <w:rFonts w:ascii="Times New Roman" w:hAnsi="Times New Roman" w:cs="Times New Roman"/>
          <w:sz w:val="28"/>
          <w:szCs w:val="28"/>
          <w:lang w:val="vi-VN"/>
        </w:rPr>
        <w:t>sao?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741E9115" w14:textId="77777777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Đ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iều gì xảy ra nếu người lớn không đến </w:t>
      </w:r>
      <w:r>
        <w:rPr>
          <w:rFonts w:ascii="Times New Roman" w:hAnsi="Times New Roman" w:cs="Times New Roman"/>
          <w:sz w:val="28"/>
          <w:szCs w:val="28"/>
          <w:lang w:val="vi-VN"/>
        </w:rPr>
        <w:t>kịp?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26EB4B8" w14:textId="2EA35104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Các con có được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đi bơi một mình không? Vì sao? </w:t>
      </w:r>
    </w:p>
    <w:p w14:paraId="0A6E38F4" w14:textId="77777777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Khi đi bơi cần có những gì? </w:t>
      </w:r>
    </w:p>
    <w:p w14:paraId="3AA333CE" w14:textId="77777777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=&gt; Giáo dục trẻ: Không đi bơi một mình, nếu đi bơi phải có người lớn đi cùng và phải mặc áo phao.</w:t>
      </w:r>
    </w:p>
    <w:p w14:paraId="52750F2D" w14:textId="6B95DD5B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Video tình huống 2: Trẻ chơi đá bóng gần ao</w:t>
      </w:r>
    </w:p>
    <w:p w14:paraId="672BFC61" w14:textId="77777777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vừa cho trẻ xem vừa hỏi:</w:t>
      </w:r>
    </w:p>
    <w:p w14:paraId="2E0ED113" w14:textId="77777777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Các bạn đang làm gì? 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Quả bóng đã bị làm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sao? </w:t>
      </w:r>
    </w:p>
    <w:p w14:paraId="7F3A4908" w14:textId="77777777" w:rsidR="001315D2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Các con sẽ làm cách nào để lấy quả bóng? </w:t>
      </w:r>
    </w:p>
    <w:p w14:paraId="3AB3C508" w14:textId="77777777" w:rsidR="00555BB3" w:rsidRDefault="001315D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555BB3">
        <w:rPr>
          <w:rFonts w:ascii="Times New Roman" w:hAnsi="Times New Roman" w:cs="Times New Roman"/>
          <w:sz w:val="28"/>
          <w:szCs w:val="28"/>
          <w:lang w:val="vi-VN"/>
        </w:rPr>
        <w:t xml:space="preserve">Khi lấy bóng bạn bị làm sao? </w:t>
      </w:r>
    </w:p>
    <w:p w14:paraId="1C3E3F9D" w14:textId="77777777" w:rsidR="00555BB3" w:rsidRDefault="00555BB3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Các con sẽ làm gì khi bạn bị ngã xuống nước? </w:t>
      </w:r>
    </w:p>
    <w:p w14:paraId="3695322D" w14:textId="77777777" w:rsidR="00555BB3" w:rsidRDefault="00555BB3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Các con </w:t>
      </w:r>
      <w:r>
        <w:rPr>
          <w:rFonts w:ascii="Times New Roman" w:hAnsi="Times New Roman" w:cs="Times New Roman"/>
          <w:sz w:val="28"/>
          <w:szCs w:val="28"/>
          <w:lang w:val="vi-VN"/>
        </w:rPr>
        <w:t>sẽ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hô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như thế </w:t>
      </w:r>
      <w:r>
        <w:rPr>
          <w:rFonts w:ascii="Times New Roman" w:hAnsi="Times New Roman" w:cs="Times New Roman"/>
          <w:sz w:val="28"/>
          <w:szCs w:val="28"/>
          <w:lang w:val="vi-VN"/>
        </w:rPr>
        <w:t>nào?</w:t>
      </w:r>
    </w:p>
    <w:p w14:paraId="2D5E3944" w14:textId="77777777" w:rsidR="00555BB3" w:rsidRDefault="00555BB3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A86C98" w:rsidRPr="00A86C98">
        <w:rPr>
          <w:rFonts w:ascii="Times New Roman" w:hAnsi="Times New Roman" w:cs="Times New Roman"/>
          <w:sz w:val="28"/>
          <w:szCs w:val="28"/>
          <w:lang w:val="vi-VN"/>
        </w:rPr>
        <w:t>ếu người lớn không đến kịp thì điều gì sẽ xảy ra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với bạn nhỏ?</w:t>
      </w:r>
    </w:p>
    <w:p w14:paraId="7F3F1541" w14:textId="77777777" w:rsidR="00555BB3" w:rsidRDefault="00A86C98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5BB3">
        <w:rPr>
          <w:rFonts w:ascii="Times New Roman" w:hAnsi="Times New Roman" w:cs="Times New Roman"/>
          <w:sz w:val="28"/>
          <w:szCs w:val="28"/>
          <w:lang w:val="vi-VN"/>
        </w:rPr>
        <w:t>+ C</w:t>
      </w:r>
      <w:r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ác con có được chơi ở gần </w:t>
      </w:r>
      <w:r w:rsidR="00555BB3">
        <w:rPr>
          <w:rFonts w:ascii="Times New Roman" w:hAnsi="Times New Roman" w:cs="Times New Roman"/>
          <w:sz w:val="28"/>
          <w:szCs w:val="28"/>
          <w:lang w:val="vi-VN"/>
        </w:rPr>
        <w:t>ao,</w:t>
      </w:r>
      <w:r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5BB3">
        <w:rPr>
          <w:rFonts w:ascii="Times New Roman" w:hAnsi="Times New Roman" w:cs="Times New Roman"/>
          <w:sz w:val="28"/>
          <w:szCs w:val="28"/>
          <w:lang w:val="vi-VN"/>
        </w:rPr>
        <w:t>hồ,</w:t>
      </w:r>
      <w:r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 sông </w:t>
      </w:r>
      <w:r w:rsidR="00555BB3">
        <w:rPr>
          <w:rFonts w:ascii="Times New Roman" w:hAnsi="Times New Roman" w:cs="Times New Roman"/>
          <w:sz w:val="28"/>
          <w:szCs w:val="28"/>
          <w:lang w:val="vi-VN"/>
        </w:rPr>
        <w:t>không? V</w:t>
      </w:r>
      <w:r w:rsidRPr="00A86C98">
        <w:rPr>
          <w:rFonts w:ascii="Times New Roman" w:hAnsi="Times New Roman" w:cs="Times New Roman"/>
          <w:sz w:val="28"/>
          <w:szCs w:val="28"/>
          <w:lang w:val="vi-VN"/>
        </w:rPr>
        <w:t>ì sao</w:t>
      </w:r>
    </w:p>
    <w:p w14:paraId="179DCA3D" w14:textId="0BEAD837" w:rsidR="006B7550" w:rsidRPr="00555BB3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86C98">
        <w:rPr>
          <w:rFonts w:ascii="Times New Roman" w:hAnsi="Times New Roman" w:cs="Times New Roman"/>
          <w:sz w:val="28"/>
          <w:szCs w:val="28"/>
          <w:lang w:val="vi-VN"/>
        </w:rPr>
        <w:t xml:space="preserve">=&gt; Giáo dục trẻ biết </w:t>
      </w:r>
      <w:r w:rsidR="00555BB3">
        <w:rPr>
          <w:rFonts w:ascii="Times New Roman" w:hAnsi="Times New Roman" w:cs="Times New Roman"/>
          <w:sz w:val="28"/>
          <w:szCs w:val="28"/>
          <w:lang w:val="vi-VN"/>
        </w:rPr>
        <w:t>nghe lời người lớn, không chơi khu vực nguy hiểm như ao, hồ, sông, biển mà chỉ chơi khu vực an toàn như trong sân trường, sân nhà</w:t>
      </w:r>
      <w:r w:rsidRPr="00555BB3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6F688F5C" w14:textId="02DAC95A" w:rsidR="006B7550" w:rsidRPr="0079350A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9350A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* Chơi trò chơi: </w:t>
      </w:r>
      <w:r w:rsidR="00BC70EE" w:rsidRPr="0079350A">
        <w:rPr>
          <w:rFonts w:ascii="Times New Roman" w:hAnsi="Times New Roman" w:cs="Times New Roman"/>
          <w:b/>
          <w:sz w:val="28"/>
          <w:szCs w:val="28"/>
          <w:lang w:val="vi-VN"/>
        </w:rPr>
        <w:t>“</w:t>
      </w:r>
      <w:r w:rsidR="00933AD8">
        <w:rPr>
          <w:rFonts w:ascii="Times New Roman" w:hAnsi="Times New Roman" w:cs="Times New Roman"/>
          <w:b/>
          <w:sz w:val="28"/>
          <w:szCs w:val="28"/>
        </w:rPr>
        <w:t>Rung chuông vàng</w:t>
      </w:r>
      <w:r w:rsidRPr="0079350A">
        <w:rPr>
          <w:rFonts w:ascii="Times New Roman" w:hAnsi="Times New Roman" w:cs="Times New Roman"/>
          <w:b/>
          <w:sz w:val="28"/>
          <w:szCs w:val="28"/>
          <w:lang w:val="vi-VN"/>
        </w:rPr>
        <w:t>”.</w:t>
      </w:r>
    </w:p>
    <w:p w14:paraId="19509F08" w14:textId="77777777" w:rsidR="006B7550" w:rsidRPr="006C3BA4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C3BA4">
        <w:rPr>
          <w:rFonts w:ascii="Times New Roman" w:hAnsi="Times New Roman" w:cs="Times New Roman"/>
          <w:sz w:val="28"/>
          <w:szCs w:val="28"/>
        </w:rPr>
        <w:t>- Chia trẻ</w:t>
      </w:r>
      <w:r w:rsidR="008A155E">
        <w:rPr>
          <w:rFonts w:ascii="Times New Roman" w:hAnsi="Times New Roman" w:cs="Times New Roman"/>
          <w:sz w:val="28"/>
          <w:szCs w:val="28"/>
        </w:rPr>
        <w:t xml:space="preserve"> thành 3</w:t>
      </w:r>
      <w:r w:rsidRPr="006C3BA4">
        <w:rPr>
          <w:rFonts w:ascii="Times New Roman" w:hAnsi="Times New Roman" w:cs="Times New Roman"/>
          <w:sz w:val="28"/>
          <w:szCs w:val="28"/>
        </w:rPr>
        <w:t xml:space="preserve"> đội. Hướng dẫ</w:t>
      </w:r>
      <w:r w:rsidR="007D1579">
        <w:rPr>
          <w:rFonts w:ascii="Times New Roman" w:hAnsi="Times New Roman" w:cs="Times New Roman"/>
          <w:sz w:val="28"/>
          <w:szCs w:val="28"/>
        </w:rPr>
        <w:t xml:space="preserve">n trò chơi: “Cô đưa ra </w:t>
      </w:r>
      <w:r w:rsidRPr="006C3BA4">
        <w:rPr>
          <w:rFonts w:ascii="Times New Roman" w:hAnsi="Times New Roman" w:cs="Times New Roman"/>
          <w:sz w:val="28"/>
          <w:szCs w:val="28"/>
        </w:rPr>
        <w:t>các câu hỏi và đáp án trên màn hình. Nhiệm vụ của các đội quan sát, ghi nhớ, thảo luận và trả lời bằng cách chọ</w:t>
      </w:r>
      <w:r w:rsidR="00BC70EE">
        <w:rPr>
          <w:rFonts w:ascii="Times New Roman" w:hAnsi="Times New Roman" w:cs="Times New Roman"/>
          <w:sz w:val="28"/>
          <w:szCs w:val="28"/>
        </w:rPr>
        <w:t>n đáp án (</w:t>
      </w:r>
      <w:r w:rsidR="008A155E">
        <w:rPr>
          <w:rFonts w:ascii="Times New Roman" w:hAnsi="Times New Roman" w:cs="Times New Roman"/>
          <w:sz w:val="28"/>
          <w:szCs w:val="28"/>
        </w:rPr>
        <w:t>1, 2, 3</w:t>
      </w:r>
      <w:r w:rsidRPr="006C3BA4">
        <w:rPr>
          <w:rFonts w:ascii="Times New Roman" w:hAnsi="Times New Roman" w:cs="Times New Roman"/>
          <w:sz w:val="28"/>
          <w:szCs w:val="28"/>
        </w:rPr>
        <w:t>). Trong 10 giây đội nào đưa ra câu trả lời đúng và nhanh nhất đội đó sẽ giàn</w:t>
      </w:r>
      <w:r w:rsidR="008A155E">
        <w:rPr>
          <w:rFonts w:ascii="Times New Roman" w:hAnsi="Times New Roman" w:cs="Times New Roman"/>
          <w:sz w:val="28"/>
          <w:szCs w:val="28"/>
        </w:rPr>
        <w:t>h</w:t>
      </w:r>
      <w:r w:rsidRPr="006C3BA4">
        <w:rPr>
          <w:rFonts w:ascii="Times New Roman" w:hAnsi="Times New Roman" w:cs="Times New Roman"/>
          <w:sz w:val="28"/>
          <w:szCs w:val="28"/>
        </w:rPr>
        <w:t xml:space="preserve"> chiến thắng”.”</w:t>
      </w:r>
    </w:p>
    <w:p w14:paraId="2766619C" w14:textId="77777777" w:rsidR="00980642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3BA4">
        <w:rPr>
          <w:rFonts w:ascii="Times New Roman" w:hAnsi="Times New Roman" w:cs="Times New Roman"/>
          <w:sz w:val="28"/>
          <w:szCs w:val="28"/>
        </w:rPr>
        <w:t>+ Câu hỏ</w:t>
      </w:r>
      <w:r w:rsidR="007D1579">
        <w:rPr>
          <w:rFonts w:ascii="Times New Roman" w:hAnsi="Times New Roman" w:cs="Times New Roman"/>
          <w:sz w:val="28"/>
          <w:szCs w:val="28"/>
        </w:rPr>
        <w:t>i 1: Đố</w:t>
      </w:r>
      <w:r w:rsidRPr="006C3BA4">
        <w:rPr>
          <w:rFonts w:ascii="Times New Roman" w:hAnsi="Times New Roman" w:cs="Times New Roman"/>
          <w:sz w:val="28"/>
          <w:szCs w:val="28"/>
        </w:rPr>
        <w:t xml:space="preserve"> các con đáp án nào là hành vi đúng khi </w:t>
      </w:r>
      <w:r w:rsidR="00980642">
        <w:rPr>
          <w:rFonts w:ascii="Times New Roman" w:hAnsi="Times New Roman" w:cs="Times New Roman"/>
          <w:sz w:val="28"/>
          <w:szCs w:val="28"/>
        </w:rPr>
        <w:t>đi</w:t>
      </w:r>
      <w:r w:rsidR="00980642">
        <w:rPr>
          <w:rFonts w:ascii="Times New Roman" w:hAnsi="Times New Roman" w:cs="Times New Roman"/>
          <w:sz w:val="28"/>
          <w:szCs w:val="28"/>
          <w:lang w:val="vi-VN"/>
        </w:rPr>
        <w:t xml:space="preserve"> bơi</w:t>
      </w:r>
    </w:p>
    <w:p w14:paraId="063563B1" w14:textId="61C55E6E" w:rsidR="006B7550" w:rsidRPr="00980642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980642">
        <w:rPr>
          <w:rFonts w:ascii="Times New Roman" w:hAnsi="Times New Roman" w:cs="Times New Roman"/>
          <w:sz w:val="28"/>
          <w:szCs w:val="28"/>
          <w:lang w:val="vi-VN"/>
        </w:rPr>
        <w:t>Trẻ không mặc áo phao</w:t>
      </w:r>
    </w:p>
    <w:p w14:paraId="2C91A6EE" w14:textId="79FF4C58" w:rsidR="00980642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Trẻ mặc áo phao không cài khuy</w:t>
      </w:r>
    </w:p>
    <w:p w14:paraId="503F9A8E" w14:textId="4E1A555F" w:rsidR="00980642" w:rsidRPr="00980642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Trẻ mặc áo phao</w:t>
      </w:r>
    </w:p>
    <w:p w14:paraId="3696D916" w14:textId="48F81705" w:rsidR="006B7550" w:rsidRPr="00980642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80642">
        <w:rPr>
          <w:rFonts w:ascii="Times New Roman" w:hAnsi="Times New Roman" w:cs="Times New Roman"/>
          <w:sz w:val="28"/>
          <w:szCs w:val="28"/>
          <w:lang w:val="vi-VN"/>
        </w:rPr>
        <w:t xml:space="preserve">+ Câu hỏi 2: Theo bé đâu là hành vi </w:t>
      </w:r>
      <w:r w:rsidR="00980642">
        <w:rPr>
          <w:rFonts w:ascii="Times New Roman" w:hAnsi="Times New Roman" w:cs="Times New Roman"/>
          <w:sz w:val="28"/>
          <w:szCs w:val="28"/>
          <w:lang w:val="vi-VN"/>
        </w:rPr>
        <w:t>sai</w:t>
      </w:r>
      <w:r w:rsidRPr="00980642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05F44A8E" w14:textId="7CF14A89" w:rsidR="00980642" w:rsidRPr="00957675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980642">
        <w:rPr>
          <w:rFonts w:ascii="Times New Roman" w:hAnsi="Times New Roman" w:cs="Times New Roman"/>
          <w:sz w:val="28"/>
          <w:szCs w:val="28"/>
          <w:lang w:val="vi-VN"/>
        </w:rPr>
        <w:t>Chơi gần bờ ao</w:t>
      </w:r>
      <w:r w:rsidR="00957675">
        <w:rPr>
          <w:rFonts w:ascii="Times New Roman" w:hAnsi="Times New Roman" w:cs="Times New Roman"/>
          <w:sz w:val="28"/>
          <w:szCs w:val="28"/>
        </w:rPr>
        <w:t>, hồ, sông, suối.</w:t>
      </w:r>
    </w:p>
    <w:p w14:paraId="134DBCBF" w14:textId="2A01F1F0" w:rsidR="00980642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2. Chơi trong sân nhà </w:t>
      </w:r>
    </w:p>
    <w:p w14:paraId="3F5DF13A" w14:textId="58F2AAFE" w:rsidR="00980642" w:rsidRPr="00980642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Chơi trong sân trường</w:t>
      </w:r>
    </w:p>
    <w:p w14:paraId="4B35EA46" w14:textId="07D79C8C" w:rsidR="00FE5EC5" w:rsidRPr="00980642" w:rsidRDefault="00FE5EC5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80642">
        <w:rPr>
          <w:rFonts w:ascii="Times New Roman" w:hAnsi="Times New Roman" w:cs="Times New Roman"/>
          <w:sz w:val="28"/>
          <w:szCs w:val="28"/>
          <w:lang w:val="vi-VN"/>
        </w:rPr>
        <w:t xml:space="preserve">+ Câu hỏi 3: </w:t>
      </w:r>
      <w:r w:rsidR="00980642" w:rsidRPr="00980642">
        <w:rPr>
          <w:rFonts w:ascii="Times New Roman" w:hAnsi="Times New Roman" w:cs="Times New Roman"/>
          <w:sz w:val="28"/>
          <w:szCs w:val="28"/>
          <w:lang w:val="vi-VN"/>
        </w:rPr>
        <w:t>Khi</w:t>
      </w:r>
      <w:r w:rsidR="00980642">
        <w:rPr>
          <w:rFonts w:ascii="Times New Roman" w:hAnsi="Times New Roman" w:cs="Times New Roman"/>
          <w:sz w:val="28"/>
          <w:szCs w:val="28"/>
          <w:lang w:val="vi-VN"/>
        </w:rPr>
        <w:t xml:space="preserve"> bạn bị ngã xuống nước con sẽ làm gì</w:t>
      </w:r>
      <w:r w:rsidRPr="00980642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1B3933D8" w14:textId="3FC34415" w:rsidR="00980642" w:rsidRPr="00980642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980642">
        <w:rPr>
          <w:rFonts w:ascii="Times New Roman" w:hAnsi="Times New Roman" w:cs="Times New Roman"/>
          <w:sz w:val="28"/>
          <w:szCs w:val="28"/>
          <w:lang w:val="vi-VN"/>
        </w:rPr>
        <w:t>Hô to, gọi người lớn</w:t>
      </w:r>
    </w:p>
    <w:p w14:paraId="0265BBAB" w14:textId="7BD89B1B" w:rsidR="00980642" w:rsidRPr="00980642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Nhảy xuống cứu</w:t>
      </w:r>
    </w:p>
    <w:p w14:paraId="700C7D26" w14:textId="0F87ACF9" w:rsidR="006B7550" w:rsidRPr="00980642" w:rsidRDefault="006B7550" w:rsidP="00B901E3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80642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Hoạt động 3: Bé </w:t>
      </w:r>
      <w:r w:rsidR="00980642" w:rsidRPr="00980642">
        <w:rPr>
          <w:rFonts w:ascii="Times New Roman" w:hAnsi="Times New Roman" w:cs="Times New Roman"/>
          <w:b/>
          <w:sz w:val="28"/>
          <w:szCs w:val="28"/>
          <w:lang w:val="vi-VN"/>
        </w:rPr>
        <w:t>mặc</w:t>
      </w:r>
      <w:r w:rsidR="0098064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áo phao</w:t>
      </w:r>
    </w:p>
    <w:p w14:paraId="230F64DA" w14:textId="4EBA6140" w:rsidR="006B7550" w:rsidRDefault="00980642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Cô đưa áo phao ra hỏi trẻ: Đây là gì? Áo </w:t>
      </w:r>
      <w:r w:rsidR="00A31B4B">
        <w:rPr>
          <w:rFonts w:ascii="Times New Roman" w:hAnsi="Times New Roman" w:cs="Times New Roman"/>
          <w:sz w:val="28"/>
          <w:szCs w:val="28"/>
          <w:lang w:val="vi-VN"/>
        </w:rPr>
        <w:t>phao dùng để làm gì?</w:t>
      </w:r>
    </w:p>
    <w:p w14:paraId="0F1603DC" w14:textId="3D71B5A7" w:rsidR="00A31B4B" w:rsidRDefault="00A31B4B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làm mẫu cách mặc áo phao, cách cài khuy.</w:t>
      </w:r>
    </w:p>
    <w:p w14:paraId="54458BC6" w14:textId="1DE31D5D" w:rsidR="00A31B4B" w:rsidRDefault="00A31B4B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Tặng mỗi trẻ 1 chiếc áo phao.</w:t>
      </w:r>
    </w:p>
    <w:p w14:paraId="31379AEA" w14:textId="6D4C0E78" w:rsidR="00A31B4B" w:rsidRDefault="00A31B4B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Cho trẻ mặc áo phao trong một bản nhạc.</w:t>
      </w:r>
    </w:p>
    <w:p w14:paraId="77EC6E94" w14:textId="464B0511" w:rsidR="00A31B4B" w:rsidRPr="007A27E2" w:rsidRDefault="00A31B4B" w:rsidP="00B901E3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2F2552">
        <w:rPr>
          <w:rFonts w:ascii="Times New Roman" w:hAnsi="Times New Roman" w:cs="Times New Roman"/>
          <w:sz w:val="28"/>
          <w:szCs w:val="28"/>
        </w:rPr>
        <w:t>Biểu diễn bài</w:t>
      </w:r>
      <w:r w:rsidR="00D065F0">
        <w:rPr>
          <w:rFonts w:ascii="Times New Roman" w:hAnsi="Times New Roman" w:cs="Times New Roman"/>
          <w:sz w:val="28"/>
          <w:szCs w:val="28"/>
          <w:lang w:val="vi-VN"/>
        </w:rPr>
        <w:t xml:space="preserve"> “</w:t>
      </w:r>
      <w:r w:rsidR="007A27E2">
        <w:rPr>
          <w:rFonts w:ascii="Times New Roman" w:hAnsi="Times New Roman" w:cs="Times New Roman"/>
          <w:sz w:val="28"/>
          <w:szCs w:val="28"/>
        </w:rPr>
        <w:t>Bé yêu biển lắm”</w:t>
      </w:r>
    </w:p>
    <w:tbl>
      <w:tblPr>
        <w:tblW w:w="9408" w:type="dxa"/>
        <w:tblInd w:w="108" w:type="dxa"/>
        <w:tblLook w:val="04A0" w:firstRow="1" w:lastRow="0" w:firstColumn="1" w:lastColumn="0" w:noHBand="0" w:noVBand="1"/>
      </w:tblPr>
      <w:tblGrid>
        <w:gridCol w:w="4395"/>
        <w:gridCol w:w="5013"/>
      </w:tblGrid>
      <w:tr w:rsidR="00893F76" w:rsidRPr="00F538BF" w14:paraId="223EE3F6" w14:textId="77777777" w:rsidTr="00F12BC0">
        <w:trPr>
          <w:trHeight w:val="2216"/>
        </w:trPr>
        <w:tc>
          <w:tcPr>
            <w:tcW w:w="4395" w:type="dxa"/>
          </w:tcPr>
          <w:p w14:paraId="5CFECCC2" w14:textId="77777777" w:rsidR="00893F76" w:rsidRPr="00893F76" w:rsidRDefault="00893F76" w:rsidP="00893F76">
            <w:pPr>
              <w:spacing w:line="44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02234A" w14:textId="77777777" w:rsidR="00893F76" w:rsidRPr="00893F76" w:rsidRDefault="00893F76" w:rsidP="00F12BC0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F76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14:paraId="0B10AE8B" w14:textId="77777777" w:rsidR="00893F76" w:rsidRPr="00893F76" w:rsidRDefault="00893F76" w:rsidP="00F12BC0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CA762E" w14:textId="77777777" w:rsidR="00893F76" w:rsidRPr="00893F76" w:rsidRDefault="00893F76" w:rsidP="00F12BC0">
            <w:pPr>
              <w:spacing w:line="44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248CAB" w14:textId="77777777" w:rsidR="00893F76" w:rsidRPr="00893F76" w:rsidRDefault="00893F76" w:rsidP="00F12BC0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893F76"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Lanh</w:t>
            </w:r>
          </w:p>
        </w:tc>
        <w:tc>
          <w:tcPr>
            <w:tcW w:w="5013" w:type="dxa"/>
          </w:tcPr>
          <w:p w14:paraId="0C0ADFC4" w14:textId="77777777" w:rsidR="00893F76" w:rsidRPr="00893F76" w:rsidRDefault="00893F76" w:rsidP="00893F76">
            <w:pPr>
              <w:spacing w:line="440" w:lineRule="exact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93F76">
              <w:rPr>
                <w:rFonts w:ascii="Times New Roman" w:hAnsi="Times New Roman"/>
                <w:i/>
                <w:iCs/>
                <w:sz w:val="28"/>
                <w:szCs w:val="28"/>
              </w:rPr>
              <w:t>Lê Lợi, ngày 04 tháng 3 năm 2024</w:t>
            </w:r>
          </w:p>
          <w:p w14:paraId="1837075F" w14:textId="77777777" w:rsidR="00893F76" w:rsidRPr="00893F76" w:rsidRDefault="00893F76" w:rsidP="00F12BC0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F76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14:paraId="12227E96" w14:textId="77777777" w:rsidR="00893F76" w:rsidRPr="00893F76" w:rsidRDefault="00893F76" w:rsidP="00F12BC0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8AAC145" w14:textId="77777777" w:rsidR="00893F76" w:rsidRPr="00893F76" w:rsidRDefault="00893F76" w:rsidP="00F12BC0">
            <w:pPr>
              <w:spacing w:line="44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C55445" w14:textId="6D25AE26" w:rsidR="00893F76" w:rsidRPr="00893F76" w:rsidRDefault="00E15AD6" w:rsidP="00F12BC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Kim Oanh</w:t>
            </w:r>
          </w:p>
        </w:tc>
      </w:tr>
    </w:tbl>
    <w:p w14:paraId="209CB406" w14:textId="77777777" w:rsidR="006B7550" w:rsidRPr="00980642" w:rsidRDefault="006B7550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14:paraId="36B2FFD4" w14:textId="77777777" w:rsidR="006B7550" w:rsidRPr="00980642" w:rsidRDefault="006B7550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14:paraId="0C0D43F5" w14:textId="77777777" w:rsidR="006B7550" w:rsidRPr="00980642" w:rsidRDefault="006B7550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14:paraId="73F4BC9B" w14:textId="77777777" w:rsidR="006B7550" w:rsidRPr="00980642" w:rsidRDefault="006B7550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14:paraId="0EF485C4" w14:textId="77777777" w:rsidR="006B7550" w:rsidRPr="00980642" w:rsidRDefault="006B7550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14:paraId="55BC62A1" w14:textId="77777777" w:rsidR="006B7550" w:rsidRPr="00980642" w:rsidRDefault="006B7550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980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7209DB2" w14:textId="77777777" w:rsidR="006B7550" w:rsidRPr="00980642" w:rsidRDefault="006B7550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14:paraId="794E7C05" w14:textId="77777777" w:rsidR="00DF0923" w:rsidRPr="00980642" w:rsidRDefault="00DF0923" w:rsidP="005C3A14">
      <w:pPr>
        <w:spacing w:after="0" w:line="4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sectPr w:rsidR="00DF0923" w:rsidRPr="00980642" w:rsidSect="00FB74F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8661" w14:textId="77777777" w:rsidR="00FB74F5" w:rsidRDefault="00FB74F5" w:rsidP="00933AD8">
      <w:pPr>
        <w:spacing w:after="0" w:line="240" w:lineRule="auto"/>
      </w:pPr>
      <w:r>
        <w:separator/>
      </w:r>
    </w:p>
  </w:endnote>
  <w:endnote w:type="continuationSeparator" w:id="0">
    <w:p w14:paraId="65D4234B" w14:textId="77777777" w:rsidR="00FB74F5" w:rsidRDefault="00FB74F5" w:rsidP="0093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BECF" w14:textId="77777777" w:rsidR="00FB74F5" w:rsidRDefault="00FB74F5" w:rsidP="00933AD8">
      <w:pPr>
        <w:spacing w:after="0" w:line="240" w:lineRule="auto"/>
      </w:pPr>
      <w:r>
        <w:separator/>
      </w:r>
    </w:p>
  </w:footnote>
  <w:footnote w:type="continuationSeparator" w:id="0">
    <w:p w14:paraId="3B4055B4" w14:textId="77777777" w:rsidR="00FB74F5" w:rsidRDefault="00FB74F5" w:rsidP="0093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2A55"/>
    <w:multiLevelType w:val="hybridMultilevel"/>
    <w:tmpl w:val="8A4A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090"/>
    <w:multiLevelType w:val="hybridMultilevel"/>
    <w:tmpl w:val="C9B0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2934"/>
    <w:multiLevelType w:val="hybridMultilevel"/>
    <w:tmpl w:val="E3E0A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66BBC"/>
    <w:multiLevelType w:val="hybridMultilevel"/>
    <w:tmpl w:val="8736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96E8B"/>
    <w:multiLevelType w:val="hybridMultilevel"/>
    <w:tmpl w:val="98B2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186D"/>
    <w:multiLevelType w:val="hybridMultilevel"/>
    <w:tmpl w:val="D90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09045">
    <w:abstractNumId w:val="0"/>
  </w:num>
  <w:num w:numId="2" w16cid:durableId="2023314308">
    <w:abstractNumId w:val="3"/>
  </w:num>
  <w:num w:numId="3" w16cid:durableId="571432189">
    <w:abstractNumId w:val="2"/>
  </w:num>
  <w:num w:numId="4" w16cid:durableId="2131590004">
    <w:abstractNumId w:val="4"/>
  </w:num>
  <w:num w:numId="5" w16cid:durableId="1274051518">
    <w:abstractNumId w:val="5"/>
  </w:num>
  <w:num w:numId="6" w16cid:durableId="45660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50"/>
    <w:rsid w:val="00005A2C"/>
    <w:rsid w:val="00011276"/>
    <w:rsid w:val="0002171A"/>
    <w:rsid w:val="000B562A"/>
    <w:rsid w:val="000C2336"/>
    <w:rsid w:val="000D4EE0"/>
    <w:rsid w:val="001315D2"/>
    <w:rsid w:val="0022612C"/>
    <w:rsid w:val="002A4999"/>
    <w:rsid w:val="002E0847"/>
    <w:rsid w:val="002F2552"/>
    <w:rsid w:val="003416C0"/>
    <w:rsid w:val="004B4C62"/>
    <w:rsid w:val="004C18DC"/>
    <w:rsid w:val="00500622"/>
    <w:rsid w:val="00511BD4"/>
    <w:rsid w:val="005325FB"/>
    <w:rsid w:val="00555BB3"/>
    <w:rsid w:val="005C3A14"/>
    <w:rsid w:val="005D297E"/>
    <w:rsid w:val="0064146C"/>
    <w:rsid w:val="006B7550"/>
    <w:rsid w:val="006C3BA4"/>
    <w:rsid w:val="006E1F80"/>
    <w:rsid w:val="0076717D"/>
    <w:rsid w:val="0079350A"/>
    <w:rsid w:val="007A27E2"/>
    <w:rsid w:val="007D1579"/>
    <w:rsid w:val="008017BC"/>
    <w:rsid w:val="0080708D"/>
    <w:rsid w:val="008074B8"/>
    <w:rsid w:val="0085220A"/>
    <w:rsid w:val="00871C39"/>
    <w:rsid w:val="00893F76"/>
    <w:rsid w:val="008A155E"/>
    <w:rsid w:val="00933AD8"/>
    <w:rsid w:val="00957675"/>
    <w:rsid w:val="00980642"/>
    <w:rsid w:val="009D74F9"/>
    <w:rsid w:val="00A31B4B"/>
    <w:rsid w:val="00A33BDB"/>
    <w:rsid w:val="00A35BDA"/>
    <w:rsid w:val="00A86C98"/>
    <w:rsid w:val="00B901E3"/>
    <w:rsid w:val="00BC70EE"/>
    <w:rsid w:val="00C33EDE"/>
    <w:rsid w:val="00C82AB1"/>
    <w:rsid w:val="00D065F0"/>
    <w:rsid w:val="00DF0923"/>
    <w:rsid w:val="00E15AD6"/>
    <w:rsid w:val="00E817FC"/>
    <w:rsid w:val="00F215AD"/>
    <w:rsid w:val="00F65278"/>
    <w:rsid w:val="00F711AD"/>
    <w:rsid w:val="00FB74F5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1C25"/>
  <w15:chartTrackingRefBased/>
  <w15:docId w15:val="{80D7992C-A93F-4402-934F-774F7CB3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B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0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D8"/>
  </w:style>
  <w:style w:type="paragraph" w:styleId="Footer">
    <w:name w:val="footer"/>
    <w:basedOn w:val="Normal"/>
    <w:link w:val="FooterChar"/>
    <w:uiPriority w:val="99"/>
    <w:unhideWhenUsed/>
    <w:rsid w:val="0093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2ED1-0D40-497A-BBCE-E9F57188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HAIPHONG</cp:lastModifiedBy>
  <cp:revision>36</cp:revision>
  <cp:lastPrinted>2024-03-04T01:20:00Z</cp:lastPrinted>
  <dcterms:created xsi:type="dcterms:W3CDTF">2024-02-28T10:47:00Z</dcterms:created>
  <dcterms:modified xsi:type="dcterms:W3CDTF">2024-03-05T10:13:00Z</dcterms:modified>
</cp:coreProperties>
</file>