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5" w:type="dxa"/>
        <w:tblInd w:w="-437" w:type="dxa"/>
        <w:tblLook w:val="01E0" w:firstRow="1" w:lastRow="1" w:firstColumn="1" w:lastColumn="1" w:noHBand="0" w:noVBand="0"/>
      </w:tblPr>
      <w:tblGrid>
        <w:gridCol w:w="4325"/>
        <w:gridCol w:w="5940"/>
      </w:tblGrid>
      <w:tr w:rsidR="0068277A" w:rsidRPr="0068277A" w14:paraId="060AF21C" w14:textId="77777777" w:rsidTr="0068277A">
        <w:tc>
          <w:tcPr>
            <w:tcW w:w="4325" w:type="dxa"/>
          </w:tcPr>
          <w:p w14:paraId="1D04EDB7" w14:textId="77777777" w:rsidR="0068277A" w:rsidRPr="0068277A" w:rsidRDefault="0068277A" w:rsidP="006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8277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UỶ BAN NHÂN DÂN QUẬN ĐỒ SƠN</w:t>
            </w:r>
          </w:p>
          <w:p w14:paraId="61204026" w14:textId="77777777" w:rsidR="0068277A" w:rsidRPr="0068277A" w:rsidRDefault="0068277A" w:rsidP="006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68277A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 xml:space="preserve">TRƯỜNG MẦM </w:t>
            </w:r>
            <w:proofErr w:type="gramStart"/>
            <w:r w:rsidRPr="0068277A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NON MINH</w:t>
            </w:r>
            <w:proofErr w:type="gramEnd"/>
            <w:r w:rsidRPr="0068277A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 xml:space="preserve"> ĐỨC</w:t>
            </w:r>
          </w:p>
          <w:p w14:paraId="2D49D443" w14:textId="77777777" w:rsidR="0068277A" w:rsidRPr="0068277A" w:rsidRDefault="0068277A" w:rsidP="006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8"/>
              </w:rPr>
            </w:pPr>
            <w:r w:rsidRPr="0068277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15F83E" wp14:editId="44E1631A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21590</wp:posOffset>
                      </wp:positionV>
                      <wp:extent cx="1176655" cy="0"/>
                      <wp:effectExtent l="5715" t="12065" r="8255" b="698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66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98E73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2pt,1.7pt" to="150.8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On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"/>
                  </w:pict>
                </mc:Fallback>
              </mc:AlternateContent>
            </w:r>
          </w:p>
          <w:p w14:paraId="0460DBBF" w14:textId="77777777" w:rsidR="0068277A" w:rsidRPr="0068277A" w:rsidRDefault="0068277A" w:rsidP="006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24"/>
              </w:rPr>
            </w:pPr>
          </w:p>
          <w:p w14:paraId="12DAD3DB" w14:textId="3BEB9F54" w:rsidR="0068277A" w:rsidRPr="0068277A" w:rsidRDefault="0068277A" w:rsidP="006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68277A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Số: </w:t>
            </w:r>
            <w:r w:rsidR="00023577">
              <w:rPr>
                <w:rFonts w:ascii="Times New Roman" w:eastAsia="Times New Roman" w:hAnsi="Times New Roman" w:cs="Times New Roman"/>
                <w:sz w:val="26"/>
                <w:szCs w:val="28"/>
              </w:rPr>
              <w:t>220</w:t>
            </w:r>
            <w:r w:rsidRPr="0068277A">
              <w:rPr>
                <w:rFonts w:ascii="Times New Roman" w:eastAsia="Times New Roman" w:hAnsi="Times New Roman" w:cs="Times New Roman"/>
                <w:sz w:val="26"/>
                <w:szCs w:val="28"/>
              </w:rPr>
              <w:t>/QĐ-MNMĐ</w:t>
            </w:r>
          </w:p>
          <w:p w14:paraId="6FFE2523" w14:textId="77777777" w:rsidR="0068277A" w:rsidRPr="0068277A" w:rsidRDefault="0068277A" w:rsidP="0068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14:paraId="03E3B2D8" w14:textId="77777777" w:rsidR="0068277A" w:rsidRPr="0068277A" w:rsidRDefault="0068277A" w:rsidP="006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27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68277A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NAM</w:t>
                </w:r>
              </w:smartTag>
            </w:smartTag>
          </w:p>
          <w:p w14:paraId="5150B726" w14:textId="77777777" w:rsidR="0068277A" w:rsidRPr="0068277A" w:rsidRDefault="0068277A" w:rsidP="006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68277A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Độc lập - Tự do - Hạnh phúc</w:t>
            </w:r>
          </w:p>
          <w:p w14:paraId="208F0CDD" w14:textId="77777777" w:rsidR="0068277A" w:rsidRPr="0068277A" w:rsidRDefault="0068277A" w:rsidP="006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  <w:r w:rsidRPr="0068277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A3AA99" wp14:editId="42D4745E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14605</wp:posOffset>
                      </wp:positionV>
                      <wp:extent cx="2006600" cy="0"/>
                      <wp:effectExtent l="6985" t="5080" r="5715" b="1397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6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322308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55pt,1.15pt" to="221.5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xv6E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"/>
                  </w:pict>
                </mc:Fallback>
              </mc:AlternateContent>
            </w:r>
          </w:p>
          <w:p w14:paraId="2AED4EE1" w14:textId="77777777" w:rsidR="0068277A" w:rsidRPr="0068277A" w:rsidRDefault="0068277A" w:rsidP="006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  <w:p w14:paraId="6CF7EA59" w14:textId="1418B4B8" w:rsidR="0068277A" w:rsidRPr="0068277A" w:rsidRDefault="0068277A" w:rsidP="006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</w:pPr>
            <w:r w:rsidRPr="0068277A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 xml:space="preserve">Đồ Sơn, ngày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>27</w:t>
            </w:r>
            <w:r w:rsidRPr="0068277A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 xml:space="preserve"> tháng 1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>1</w:t>
            </w:r>
            <w:r w:rsidRPr="0068277A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 xml:space="preserve"> năm 202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>4</w:t>
            </w:r>
          </w:p>
          <w:p w14:paraId="7DE645A6" w14:textId="77777777" w:rsidR="0068277A" w:rsidRPr="0068277A" w:rsidRDefault="0068277A" w:rsidP="006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</w:tbl>
    <w:p w14:paraId="6CF6D8F0" w14:textId="77777777" w:rsidR="0068277A" w:rsidRPr="0068277A" w:rsidRDefault="0068277A" w:rsidP="00682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8"/>
        </w:rPr>
      </w:pPr>
    </w:p>
    <w:p w14:paraId="54ED54F0" w14:textId="77777777" w:rsidR="0068277A" w:rsidRPr="0068277A" w:rsidRDefault="0068277A" w:rsidP="00682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277A">
        <w:rPr>
          <w:rFonts w:ascii="Times New Roman" w:eastAsia="Times New Roman" w:hAnsi="Times New Roman" w:cs="Times New Roman"/>
          <w:b/>
          <w:sz w:val="28"/>
          <w:szCs w:val="28"/>
        </w:rPr>
        <w:t>QUYẾT ĐỊNH</w:t>
      </w:r>
    </w:p>
    <w:p w14:paraId="35B18A12" w14:textId="77777777" w:rsidR="00EF64A4" w:rsidRDefault="0068277A" w:rsidP="00682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277A">
        <w:rPr>
          <w:rFonts w:ascii="Times New Roman" w:eastAsia="Times New Roman" w:hAnsi="Times New Roman" w:cs="Times New Roman"/>
          <w:b/>
          <w:sz w:val="28"/>
          <w:szCs w:val="28"/>
        </w:rPr>
        <w:t xml:space="preserve">Về việc công nhận </w:t>
      </w:r>
      <w:r w:rsidR="00EF64A4">
        <w:rPr>
          <w:rFonts w:ascii="Times New Roman" w:eastAsia="Times New Roman" w:hAnsi="Times New Roman" w:cs="Times New Roman"/>
          <w:b/>
          <w:sz w:val="28"/>
          <w:szCs w:val="28"/>
        </w:rPr>
        <w:t>danh hiệu học sinh đạt giải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Hội thi vẽ tranh “Trường mầm non hạnh phúc – Tôn trọng quyền trẻ em” </w:t>
      </w:r>
      <w:r w:rsidR="00EF64A4">
        <w:rPr>
          <w:rFonts w:ascii="Times New Roman" w:eastAsia="Times New Roman" w:hAnsi="Times New Roman" w:cs="Times New Roman"/>
          <w:b/>
          <w:sz w:val="28"/>
          <w:szCs w:val="28"/>
        </w:rPr>
        <w:t xml:space="preserve">cấp trường </w:t>
      </w:r>
    </w:p>
    <w:p w14:paraId="500792BA" w14:textId="023B3D76" w:rsidR="0068277A" w:rsidRDefault="0068277A" w:rsidP="00682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277A">
        <w:rPr>
          <w:rFonts w:ascii="Times New Roman" w:eastAsia="Times New Roman" w:hAnsi="Times New Roman" w:cs="Times New Roman"/>
          <w:b/>
          <w:sz w:val="28"/>
          <w:szCs w:val="28"/>
        </w:rPr>
        <w:t>Năm học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 </w:t>
      </w:r>
      <w:r w:rsidRPr="0068277A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8277A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14:paraId="4D94C4C2" w14:textId="59954150" w:rsidR="0068277A" w:rsidRPr="0068277A" w:rsidRDefault="0068277A" w:rsidP="00682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277A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3C7BF6" wp14:editId="02538801">
                <wp:simplePos x="0" y="0"/>
                <wp:positionH relativeFrom="column">
                  <wp:posOffset>2175028</wp:posOffset>
                </wp:positionH>
                <wp:positionV relativeFrom="paragraph">
                  <wp:posOffset>12336</wp:posOffset>
                </wp:positionV>
                <wp:extent cx="1384917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9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B949EE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25pt,.95pt" to="280.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5F4D227D" w14:textId="77777777" w:rsidR="0068277A" w:rsidRPr="0068277A" w:rsidRDefault="0068277A" w:rsidP="0068277A">
      <w:pPr>
        <w:tabs>
          <w:tab w:val="left" w:pos="7680"/>
        </w:tabs>
        <w:spacing w:after="0" w:line="240" w:lineRule="auto"/>
        <w:rPr>
          <w:rFonts w:ascii="Times New Roman" w:eastAsia="Times New Roman" w:hAnsi="Times New Roman" w:cs="Times New Roman"/>
          <w:b/>
          <w:sz w:val="10"/>
          <w:szCs w:val="28"/>
        </w:rPr>
      </w:pPr>
      <w:r w:rsidRPr="0068277A">
        <w:rPr>
          <w:rFonts w:ascii="Times New Roman" w:eastAsia="Times New Roman" w:hAnsi="Times New Roman" w:cs="Times New Roman"/>
          <w:b/>
          <w:sz w:val="10"/>
          <w:szCs w:val="28"/>
        </w:rPr>
        <w:tab/>
      </w:r>
    </w:p>
    <w:p w14:paraId="2D30F159" w14:textId="77777777" w:rsidR="0068277A" w:rsidRPr="0068277A" w:rsidRDefault="0068277A" w:rsidP="00682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8"/>
        </w:rPr>
      </w:pPr>
    </w:p>
    <w:p w14:paraId="49A7B84D" w14:textId="77777777" w:rsidR="0068277A" w:rsidRPr="0068277A" w:rsidRDefault="0068277A" w:rsidP="00682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</w:rPr>
      </w:pPr>
      <w:r w:rsidRPr="0068277A">
        <w:rPr>
          <w:rFonts w:ascii="Times New Roman" w:eastAsia="Times New Roman" w:hAnsi="Times New Roman" w:cs="Times New Roman"/>
          <w:b/>
          <w:sz w:val="26"/>
          <w:szCs w:val="28"/>
        </w:rPr>
        <w:t xml:space="preserve">HIỆU TRƯỞNG TRƯỜNG MẦM </w:t>
      </w:r>
      <w:proofErr w:type="gramStart"/>
      <w:r w:rsidRPr="0068277A">
        <w:rPr>
          <w:rFonts w:ascii="Times New Roman" w:eastAsia="Times New Roman" w:hAnsi="Times New Roman" w:cs="Times New Roman"/>
          <w:b/>
          <w:sz w:val="26"/>
          <w:szCs w:val="28"/>
        </w:rPr>
        <w:t>NON MINH</w:t>
      </w:r>
      <w:proofErr w:type="gramEnd"/>
      <w:r w:rsidRPr="0068277A">
        <w:rPr>
          <w:rFonts w:ascii="Times New Roman" w:eastAsia="Times New Roman" w:hAnsi="Times New Roman" w:cs="Times New Roman"/>
          <w:b/>
          <w:sz w:val="26"/>
          <w:szCs w:val="28"/>
        </w:rPr>
        <w:t xml:space="preserve"> ĐỨC</w:t>
      </w:r>
    </w:p>
    <w:p w14:paraId="42563B10" w14:textId="77777777" w:rsidR="0068277A" w:rsidRPr="0068277A" w:rsidRDefault="0068277A" w:rsidP="0068277A">
      <w:pPr>
        <w:spacing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  <w:r w:rsidRPr="0068277A">
        <w:rPr>
          <w:rFonts w:ascii="Times New Roman" w:eastAsia="Times New Roman" w:hAnsi="Times New Roman" w:cs="Times New Roman"/>
          <w:sz w:val="16"/>
          <w:szCs w:val="28"/>
        </w:rPr>
        <w:t xml:space="preserve">                                                                   </w:t>
      </w:r>
    </w:p>
    <w:p w14:paraId="7721F047" w14:textId="6739B4DA" w:rsidR="0068277A" w:rsidRPr="0068277A" w:rsidRDefault="0068277A" w:rsidP="0068277A">
      <w:pPr>
        <w:shd w:val="clear" w:color="auto" w:fill="FFFFFF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nl-NL"/>
        </w:rPr>
      </w:pPr>
      <w:r w:rsidRPr="0068277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nl-NL"/>
        </w:rPr>
        <w:t xml:space="preserve">Thực hiện Kế hoạch số </w:t>
      </w:r>
      <w:r w:rsidR="00EF64A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nl-NL"/>
        </w:rPr>
        <w:t>200</w:t>
      </w:r>
      <w:r w:rsidRPr="0068277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nl-NL"/>
        </w:rPr>
        <w:t xml:space="preserve">/KH-MNMĐ, ngày </w:t>
      </w:r>
      <w:r w:rsidR="00EF64A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nl-NL"/>
        </w:rPr>
        <w:t>07</w:t>
      </w:r>
      <w:r w:rsidRPr="0068277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nl-NL"/>
        </w:rPr>
        <w:t>/1</w:t>
      </w:r>
      <w:r w:rsidR="00EF64A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nl-NL"/>
        </w:rPr>
        <w:t>1</w:t>
      </w:r>
      <w:r w:rsidRPr="0068277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nl-NL"/>
        </w:rPr>
        <w:t>/202</w:t>
      </w:r>
      <w:r w:rsidR="00EF64A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nl-NL"/>
        </w:rPr>
        <w:t>4</w:t>
      </w:r>
      <w:r w:rsidRPr="0068277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nl-NL"/>
        </w:rPr>
        <w:t xml:space="preserve"> của trường Mầm non Minh Đức về việc tổ chức Hội thi</w:t>
      </w:r>
      <w:r w:rsidR="00EF64A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nl-NL"/>
        </w:rPr>
        <w:t xml:space="preserve"> vẽ tranh</w:t>
      </w:r>
      <w:r w:rsidRPr="0068277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nl-NL"/>
        </w:rPr>
        <w:t xml:space="preserve"> “</w:t>
      </w:r>
      <w:r w:rsidR="00EF64A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nl-NL"/>
        </w:rPr>
        <w:t xml:space="preserve">Trường học hạnh phúc </w:t>
      </w:r>
      <w:r w:rsidR="004E3EB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nl-NL"/>
        </w:rPr>
        <w:t>-</w:t>
      </w:r>
      <w:r w:rsidR="00EF64A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nl-NL"/>
        </w:rPr>
        <w:t xml:space="preserve"> Tôn trọng quyền trẻ em</w:t>
      </w:r>
      <w:r w:rsidRPr="0068277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nl-NL"/>
        </w:rPr>
        <w:t>” năm học 202</w:t>
      </w:r>
      <w:r w:rsidR="00EF64A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nl-NL"/>
        </w:rPr>
        <w:t xml:space="preserve">4 </w:t>
      </w:r>
      <w:r w:rsidRPr="0068277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nl-NL"/>
        </w:rPr>
        <w:t>-</w:t>
      </w:r>
      <w:r w:rsidR="00EF64A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nl-NL"/>
        </w:rPr>
        <w:t xml:space="preserve"> </w:t>
      </w:r>
      <w:r w:rsidRPr="0068277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nl-NL"/>
        </w:rPr>
        <w:t>202</w:t>
      </w:r>
      <w:r w:rsidR="00EF64A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nl-NL"/>
        </w:rPr>
        <w:t>5</w:t>
      </w:r>
      <w:r w:rsidRPr="0068277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nl-NL"/>
        </w:rPr>
        <w:t>;</w:t>
      </w:r>
    </w:p>
    <w:p w14:paraId="6C0BC4A2" w14:textId="4A60076A" w:rsidR="0068277A" w:rsidRPr="0068277A" w:rsidRDefault="0068277A" w:rsidP="0068277A">
      <w:pPr>
        <w:shd w:val="clear" w:color="auto" w:fill="FFFFFF"/>
        <w:spacing w:before="60" w:after="6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68277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nl-NL"/>
        </w:rPr>
        <w:t xml:space="preserve">Căn cứ kết quả </w:t>
      </w:r>
      <w:r w:rsidR="00EF64A4" w:rsidRPr="0068277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nl-NL"/>
        </w:rPr>
        <w:t>Hội thi</w:t>
      </w:r>
      <w:r w:rsidR="00EF64A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nl-NL"/>
        </w:rPr>
        <w:t xml:space="preserve"> vẽ tranh</w:t>
      </w:r>
      <w:r w:rsidR="00EF64A4" w:rsidRPr="0068277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nl-NL"/>
        </w:rPr>
        <w:t xml:space="preserve"> “</w:t>
      </w:r>
      <w:r w:rsidR="00EF64A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nl-NL"/>
        </w:rPr>
        <w:t xml:space="preserve">Trường học hạnh phúc </w:t>
      </w:r>
      <w:r w:rsidR="00AC59F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nl-NL"/>
        </w:rPr>
        <w:t>-</w:t>
      </w:r>
      <w:r w:rsidR="00EF64A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nl-NL"/>
        </w:rPr>
        <w:t xml:space="preserve"> Tôn trọng quyền trẻ em</w:t>
      </w:r>
      <w:r w:rsidR="00EF64A4" w:rsidRPr="0068277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nl-NL"/>
        </w:rPr>
        <w:t>” năm học 202</w:t>
      </w:r>
      <w:r w:rsidR="00EF64A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nl-NL"/>
        </w:rPr>
        <w:t xml:space="preserve">4 </w:t>
      </w:r>
      <w:r w:rsidR="00EF64A4" w:rsidRPr="0068277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nl-NL"/>
        </w:rPr>
        <w:t>-</w:t>
      </w:r>
      <w:r w:rsidR="00EF64A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nl-NL"/>
        </w:rPr>
        <w:t xml:space="preserve"> </w:t>
      </w:r>
      <w:r w:rsidR="00EF64A4" w:rsidRPr="0068277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nl-NL"/>
        </w:rPr>
        <w:t>202</w:t>
      </w:r>
      <w:r w:rsidR="00EF64A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nl-NL"/>
        </w:rPr>
        <w:t>5</w:t>
      </w:r>
      <w:r w:rsidRPr="0068277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nl-NL"/>
        </w:rPr>
        <w:t>;</w:t>
      </w:r>
    </w:p>
    <w:p w14:paraId="1A83755D" w14:textId="77777777" w:rsidR="0068277A" w:rsidRPr="0068277A" w:rsidRDefault="0068277A" w:rsidP="0068277A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277A">
        <w:rPr>
          <w:rFonts w:ascii="Times New Roman" w:eastAsia="Times New Roman" w:hAnsi="Times New Roman" w:cs="Times New Roman"/>
          <w:sz w:val="28"/>
          <w:szCs w:val="20"/>
        </w:rPr>
        <w:tab/>
        <w:t xml:space="preserve">Xét đề nghị của bà Phó Hiệu trưởng phụ trách chuyên môn Trường Mầm </w:t>
      </w:r>
      <w:proofErr w:type="gramStart"/>
      <w:r w:rsidRPr="0068277A">
        <w:rPr>
          <w:rFonts w:ascii="Times New Roman" w:eastAsia="Times New Roman" w:hAnsi="Times New Roman" w:cs="Times New Roman"/>
          <w:sz w:val="28"/>
          <w:szCs w:val="20"/>
        </w:rPr>
        <w:t>non Minh</w:t>
      </w:r>
      <w:proofErr w:type="gramEnd"/>
      <w:r w:rsidRPr="0068277A">
        <w:rPr>
          <w:rFonts w:ascii="Times New Roman" w:eastAsia="Times New Roman" w:hAnsi="Times New Roman" w:cs="Times New Roman"/>
          <w:sz w:val="28"/>
          <w:szCs w:val="20"/>
        </w:rPr>
        <w:t xml:space="preserve"> Đức,</w:t>
      </w:r>
    </w:p>
    <w:p w14:paraId="403A23A9" w14:textId="77777777" w:rsidR="0068277A" w:rsidRPr="0068277A" w:rsidRDefault="0068277A" w:rsidP="0068277A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10"/>
          <w:szCs w:val="28"/>
        </w:rPr>
      </w:pPr>
    </w:p>
    <w:p w14:paraId="1176F10D" w14:textId="77777777" w:rsidR="0068277A" w:rsidRPr="0068277A" w:rsidRDefault="0068277A" w:rsidP="0068277A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277A">
        <w:rPr>
          <w:rFonts w:ascii="Times New Roman" w:eastAsia="Times New Roman" w:hAnsi="Times New Roman" w:cs="Times New Roman"/>
          <w:b/>
          <w:sz w:val="28"/>
          <w:szCs w:val="28"/>
        </w:rPr>
        <w:t>QUYẾT ĐỊNH:</w:t>
      </w:r>
    </w:p>
    <w:p w14:paraId="1B0A2D5B" w14:textId="77777777" w:rsidR="0068277A" w:rsidRPr="0068277A" w:rsidRDefault="0068277A" w:rsidP="0068277A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10"/>
          <w:szCs w:val="28"/>
        </w:rPr>
      </w:pPr>
    </w:p>
    <w:p w14:paraId="707AC749" w14:textId="0E9D7E8F" w:rsidR="0068277A" w:rsidRPr="0068277A" w:rsidRDefault="0068277A" w:rsidP="0068277A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68277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8277A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Điều 1. </w:t>
      </w:r>
      <w:r w:rsidRPr="0068277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Công nhận </w:t>
      </w:r>
      <w:r w:rsidR="00EF64A4">
        <w:rPr>
          <w:rFonts w:ascii="Times New Roman" w:eastAsia="Times New Roman" w:hAnsi="Times New Roman" w:cs="Times New Roman"/>
          <w:spacing w:val="-6"/>
          <w:sz w:val="28"/>
          <w:szCs w:val="28"/>
        </w:rPr>
        <w:t>24</w:t>
      </w:r>
      <w:r w:rsidRPr="0068277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EF64A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học </w:t>
      </w:r>
      <w:proofErr w:type="gramStart"/>
      <w:r w:rsidR="00EF64A4">
        <w:rPr>
          <w:rFonts w:ascii="Times New Roman" w:eastAsia="Times New Roman" w:hAnsi="Times New Roman" w:cs="Times New Roman"/>
          <w:spacing w:val="-6"/>
          <w:sz w:val="28"/>
          <w:szCs w:val="28"/>
        </w:rPr>
        <w:t>sinh  đạt</w:t>
      </w:r>
      <w:proofErr w:type="gramEnd"/>
      <w:r w:rsidR="00EF64A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giải Hội thi vẽ tranh</w:t>
      </w:r>
      <w:r w:rsidRPr="0068277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EF64A4">
        <w:rPr>
          <w:rFonts w:ascii="Times New Roman" w:eastAsia="Times New Roman" w:hAnsi="Times New Roman" w:cs="Times New Roman"/>
          <w:spacing w:val="-6"/>
          <w:sz w:val="28"/>
          <w:szCs w:val="28"/>
        </w:rPr>
        <w:t>“</w:t>
      </w:r>
      <w:r w:rsidR="00EF64A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nl-NL"/>
        </w:rPr>
        <w:t>Trường học hạnh phúc - Tôn trọng quyền trẻ em</w:t>
      </w:r>
      <w:r w:rsidR="00EF64A4" w:rsidRPr="0068277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nl-NL"/>
        </w:rPr>
        <w:t>” năm học 202</w:t>
      </w:r>
      <w:r w:rsidR="00EF64A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nl-NL"/>
        </w:rPr>
        <w:t xml:space="preserve">4 </w:t>
      </w:r>
      <w:r w:rsidR="00EF64A4" w:rsidRPr="0068277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nl-NL"/>
        </w:rPr>
        <w:t>-</w:t>
      </w:r>
      <w:r w:rsidR="00EF64A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nl-NL"/>
        </w:rPr>
        <w:t xml:space="preserve"> </w:t>
      </w:r>
      <w:r w:rsidR="00EF64A4" w:rsidRPr="0068277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nl-NL"/>
        </w:rPr>
        <w:t>202</w:t>
      </w:r>
      <w:r w:rsidR="00EF64A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nl-NL"/>
        </w:rPr>
        <w:t>5</w:t>
      </w:r>
      <w:r w:rsidRPr="0068277A"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</w:p>
    <w:p w14:paraId="313C2372" w14:textId="77777777" w:rsidR="0068277A" w:rsidRPr="0068277A" w:rsidRDefault="0068277A" w:rsidP="0068277A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proofErr w:type="gramStart"/>
      <w:r w:rsidRPr="0068277A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( có</w:t>
      </w:r>
      <w:proofErr w:type="gramEnd"/>
      <w:r w:rsidRPr="0068277A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danh sách kèm theo).</w:t>
      </w:r>
    </w:p>
    <w:p w14:paraId="100081D9" w14:textId="7E822676" w:rsidR="003A3999" w:rsidRDefault="0068277A" w:rsidP="0068277A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277A">
        <w:rPr>
          <w:rFonts w:ascii="Times New Roman" w:eastAsia="Times New Roman" w:hAnsi="Times New Roman" w:cs="Times New Roman"/>
          <w:b/>
          <w:sz w:val="28"/>
          <w:szCs w:val="28"/>
        </w:rPr>
        <w:t xml:space="preserve">Điều 2. </w:t>
      </w:r>
      <w:r w:rsidR="003A3999" w:rsidRPr="003A3999">
        <w:rPr>
          <w:rFonts w:ascii="Times New Roman" w:eastAsia="Times New Roman" w:hAnsi="Times New Roman" w:cs="Times New Roman"/>
          <w:sz w:val="28"/>
          <w:szCs w:val="28"/>
        </w:rPr>
        <w:t>Các học sinh có tên được hưởng quyền lợi theo quy định.</w:t>
      </w:r>
      <w:r w:rsidR="003A39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22ED690" w14:textId="74ED336D" w:rsidR="0068277A" w:rsidRPr="0068277A" w:rsidRDefault="0068277A" w:rsidP="003A399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77A">
        <w:rPr>
          <w:rFonts w:ascii="Times New Roman" w:eastAsia="Times New Roman" w:hAnsi="Times New Roman" w:cs="Times New Roman"/>
          <w:sz w:val="28"/>
          <w:szCs w:val="28"/>
        </w:rPr>
        <w:tab/>
      </w:r>
      <w:r w:rsidRPr="0068277A">
        <w:rPr>
          <w:rFonts w:ascii="Times New Roman" w:eastAsia="Times New Roman" w:hAnsi="Times New Roman" w:cs="Times New Roman"/>
          <w:b/>
          <w:sz w:val="28"/>
          <w:szCs w:val="28"/>
        </w:rPr>
        <w:t>Điều 3.</w:t>
      </w:r>
      <w:r w:rsidRPr="0068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3999">
        <w:rPr>
          <w:rFonts w:ascii="Times New Roman" w:eastAsia="Times New Roman" w:hAnsi="Times New Roman" w:cs="Times New Roman"/>
          <w:sz w:val="28"/>
          <w:szCs w:val="28"/>
        </w:rPr>
        <w:t xml:space="preserve">Tổ chuyên môn, tổ văn phòng và các học sinh có tên trong Điều 1 chịu trách nhiệm thi hành Quyết định này./.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70"/>
        <w:gridCol w:w="4782"/>
      </w:tblGrid>
      <w:tr w:rsidR="0068277A" w:rsidRPr="0068277A" w14:paraId="120F2BF4" w14:textId="77777777" w:rsidTr="0068277A">
        <w:trPr>
          <w:trHeight w:val="1803"/>
        </w:trPr>
        <w:tc>
          <w:tcPr>
            <w:tcW w:w="4702" w:type="dxa"/>
          </w:tcPr>
          <w:p w14:paraId="59E9FC1F" w14:textId="77777777" w:rsidR="0068277A" w:rsidRPr="0068277A" w:rsidRDefault="0068277A" w:rsidP="006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827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Nơi nhận:</w:t>
            </w:r>
          </w:p>
          <w:p w14:paraId="007A18BF" w14:textId="77777777" w:rsidR="0068277A" w:rsidRPr="0068277A" w:rsidRDefault="0068277A" w:rsidP="006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8277A">
              <w:rPr>
                <w:rFonts w:ascii="Times New Roman" w:eastAsia="Times New Roman" w:hAnsi="Times New Roman" w:cs="Times New Roman"/>
              </w:rPr>
              <w:t xml:space="preserve">   - Như điều 3 (t/hiện);</w:t>
            </w:r>
          </w:p>
          <w:p w14:paraId="6713F595" w14:textId="77777777" w:rsidR="0068277A" w:rsidRPr="0068277A" w:rsidRDefault="0068277A" w:rsidP="006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8277A">
              <w:rPr>
                <w:rFonts w:ascii="Times New Roman" w:eastAsia="Times New Roman" w:hAnsi="Times New Roman" w:cs="Times New Roman"/>
              </w:rPr>
              <w:t xml:space="preserve">   - Lưu: VT.</w:t>
            </w:r>
          </w:p>
          <w:p w14:paraId="03C136B1" w14:textId="77777777" w:rsidR="0068277A" w:rsidRPr="0068277A" w:rsidRDefault="0068277A" w:rsidP="006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9" w:type="dxa"/>
          </w:tcPr>
          <w:p w14:paraId="265BCFE9" w14:textId="77777777" w:rsidR="0068277A" w:rsidRPr="0068277A" w:rsidRDefault="0068277A" w:rsidP="006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27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14:paraId="2B43EC8C" w14:textId="77777777" w:rsidR="0068277A" w:rsidRPr="0068277A" w:rsidRDefault="0068277A" w:rsidP="00682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27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</w:p>
          <w:p w14:paraId="67D67499" w14:textId="77777777" w:rsidR="0068277A" w:rsidRPr="0068277A" w:rsidRDefault="0068277A" w:rsidP="00682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27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bookmarkStart w:id="0" w:name="_GoBack"/>
            <w:bookmarkEnd w:id="0"/>
          </w:p>
          <w:p w14:paraId="29440533" w14:textId="77777777" w:rsidR="0068277A" w:rsidRPr="0068277A" w:rsidRDefault="0068277A" w:rsidP="00682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188336B" w14:textId="77777777" w:rsidR="0068277A" w:rsidRPr="0068277A" w:rsidRDefault="0068277A" w:rsidP="006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27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  <w:p w14:paraId="51296B0F" w14:textId="77777777" w:rsidR="0068277A" w:rsidRPr="0068277A" w:rsidRDefault="0068277A" w:rsidP="006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27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Phạm Thị Nhung</w:t>
            </w:r>
          </w:p>
          <w:p w14:paraId="3CFCFA76" w14:textId="77777777" w:rsidR="0068277A" w:rsidRPr="0068277A" w:rsidRDefault="0068277A" w:rsidP="006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0215CCE" w14:textId="77777777" w:rsidR="0068277A" w:rsidRPr="0068277A" w:rsidRDefault="0068277A" w:rsidP="006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AF21FCE" w14:textId="77777777" w:rsidR="0068277A" w:rsidRPr="0068277A" w:rsidRDefault="0068277A" w:rsidP="006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5BAFAED" w14:textId="77777777" w:rsidR="0068277A" w:rsidRPr="0068277A" w:rsidRDefault="0068277A" w:rsidP="006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1392ED1" w14:textId="77777777" w:rsidR="0068277A" w:rsidRPr="0068277A" w:rsidRDefault="0068277A" w:rsidP="006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9C5BDCC" w14:textId="77777777" w:rsidR="0068277A" w:rsidRPr="0068277A" w:rsidRDefault="0068277A" w:rsidP="006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D0BDCAD" w14:textId="693BDCD8" w:rsidR="00A02DE0" w:rsidRDefault="00A02DE0"/>
    <w:sectPr w:rsidR="00A02DE0" w:rsidSect="000D3B2B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77A"/>
    <w:rsid w:val="00023577"/>
    <w:rsid w:val="000D3B2B"/>
    <w:rsid w:val="00107C0B"/>
    <w:rsid w:val="003A3999"/>
    <w:rsid w:val="004E3EB7"/>
    <w:rsid w:val="0068277A"/>
    <w:rsid w:val="00A02DE0"/>
    <w:rsid w:val="00AC59F4"/>
    <w:rsid w:val="00E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344DBBE"/>
  <w15:chartTrackingRefBased/>
  <w15:docId w15:val="{D3C0DA2E-84F8-4D3C-958C-B1283F47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0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cp:lastPrinted>2024-11-27T07:56:00Z</cp:lastPrinted>
  <dcterms:created xsi:type="dcterms:W3CDTF">2024-11-27T07:10:00Z</dcterms:created>
  <dcterms:modified xsi:type="dcterms:W3CDTF">2024-11-27T09:09:00Z</dcterms:modified>
</cp:coreProperties>
</file>