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70"/>
      </w:tblGrid>
      <w:tr w:rsidR="00D567B3" w:rsidRPr="00383E56" w14:paraId="3E5EA230" w14:textId="77777777" w:rsidTr="003C013B">
        <w:tc>
          <w:tcPr>
            <w:tcW w:w="4254" w:type="dxa"/>
          </w:tcPr>
          <w:p w14:paraId="3E5EA228" w14:textId="6CBD95DD" w:rsidR="00D567B3" w:rsidRPr="00D01449" w:rsidRDefault="00D567B3" w:rsidP="00D567B3">
            <w:pPr>
              <w:jc w:val="center"/>
              <w:rPr>
                <w:rFonts w:eastAsia="Times New Roman" w:cs="Times New Roman"/>
                <w:bCs/>
                <w:color w:val="000000"/>
                <w:sz w:val="26"/>
                <w:szCs w:val="26"/>
              </w:rPr>
            </w:pPr>
            <w:r w:rsidRPr="00D01449">
              <w:rPr>
                <w:rFonts w:eastAsia="Times New Roman" w:cs="Times New Roman"/>
                <w:bCs/>
                <w:color w:val="000000"/>
                <w:sz w:val="26"/>
                <w:szCs w:val="26"/>
              </w:rPr>
              <w:t>UBND HUYỆN AN LÃO</w:t>
            </w:r>
          </w:p>
          <w:p w14:paraId="3E5EA22A" w14:textId="2ACE74F9" w:rsidR="00D567B3" w:rsidRPr="00383E56" w:rsidRDefault="00DC4CAF" w:rsidP="00D567B3">
            <w:pPr>
              <w:shd w:val="clear" w:color="auto" w:fill="FFFFFF"/>
              <w:jc w:val="center"/>
              <w:rPr>
                <w:rFonts w:eastAsia="Times New Roman" w:cs="Times New Roman"/>
                <w:b/>
                <w:bCs/>
                <w:color w:val="000000"/>
                <w:szCs w:val="28"/>
              </w:rPr>
            </w:pPr>
            <w:r w:rsidRPr="00383E56">
              <w:rPr>
                <w:rFonts w:eastAsia="Times New Roman" w:cs="Times New Roman"/>
                <w:b/>
                <w:bCs/>
                <w:noProof/>
                <w:color w:val="000000"/>
                <w:szCs w:val="28"/>
                <w:lang w:val="vi-VN" w:eastAsia="vi-VN"/>
              </w:rPr>
              <mc:AlternateContent>
                <mc:Choice Requires="wps">
                  <w:drawing>
                    <wp:anchor distT="0" distB="0" distL="114300" distR="114300" simplePos="0" relativeHeight="251659264" behindDoc="0" locked="0" layoutInCell="1" allowOverlap="1" wp14:anchorId="3E5EA27B" wp14:editId="02B21222">
                      <wp:simplePos x="0" y="0"/>
                      <wp:positionH relativeFrom="column">
                        <wp:posOffset>882015</wp:posOffset>
                      </wp:positionH>
                      <wp:positionV relativeFrom="paragraph">
                        <wp:posOffset>197485</wp:posOffset>
                      </wp:positionV>
                      <wp:extent cx="853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3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41C2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5.55pt" to="13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" strokecolor="#5b9bd5 [3204]" strokeweight=".5pt">
                      <v:stroke joinstyle="miter"/>
                    </v:line>
                  </w:pict>
                </mc:Fallback>
              </mc:AlternateContent>
            </w:r>
            <w:r w:rsidR="00D567B3" w:rsidRPr="00D01449">
              <w:rPr>
                <w:rFonts w:eastAsia="Times New Roman" w:cs="Times New Roman"/>
                <w:b/>
                <w:bCs/>
                <w:color w:val="000000"/>
                <w:sz w:val="26"/>
                <w:szCs w:val="26"/>
              </w:rPr>
              <w:t xml:space="preserve">TRƯỜNG </w:t>
            </w:r>
            <w:r w:rsidR="00413D96">
              <w:rPr>
                <w:rFonts w:eastAsia="Times New Roman" w:cs="Times New Roman"/>
                <w:b/>
                <w:bCs/>
                <w:color w:val="000000"/>
                <w:sz w:val="26"/>
                <w:szCs w:val="26"/>
              </w:rPr>
              <w:t xml:space="preserve">MN </w:t>
            </w:r>
            <w:r w:rsidR="00574187">
              <w:rPr>
                <w:rFonts w:eastAsia="Times New Roman" w:cs="Times New Roman"/>
                <w:b/>
                <w:bCs/>
                <w:color w:val="000000"/>
                <w:sz w:val="26"/>
                <w:szCs w:val="26"/>
              </w:rPr>
              <w:t>MỸ ĐỨC</w:t>
            </w:r>
          </w:p>
          <w:p w14:paraId="1E886174" w14:textId="00D948E7" w:rsidR="00DC4CAF" w:rsidRDefault="00DC4CAF" w:rsidP="00E35438">
            <w:pPr>
              <w:shd w:val="clear" w:color="auto" w:fill="FFFFFF"/>
              <w:jc w:val="center"/>
              <w:rPr>
                <w:rFonts w:eastAsia="Times New Roman" w:cs="Times New Roman"/>
                <w:bCs/>
                <w:color w:val="000000"/>
                <w:szCs w:val="28"/>
              </w:rPr>
            </w:pPr>
          </w:p>
          <w:p w14:paraId="3E5EA22B" w14:textId="3A62EAA7" w:rsidR="00D567B3" w:rsidRPr="00383E56" w:rsidRDefault="00D567B3" w:rsidP="00A76B88">
            <w:pPr>
              <w:shd w:val="clear" w:color="auto" w:fill="FFFFFF"/>
              <w:jc w:val="center"/>
              <w:rPr>
                <w:rFonts w:eastAsia="Times New Roman" w:cs="Times New Roman"/>
                <w:bCs/>
                <w:color w:val="000000"/>
                <w:szCs w:val="28"/>
              </w:rPr>
            </w:pPr>
            <w:r w:rsidRPr="00383E56">
              <w:rPr>
                <w:rFonts w:eastAsia="Times New Roman" w:cs="Times New Roman"/>
                <w:bCs/>
                <w:color w:val="000000"/>
                <w:szCs w:val="28"/>
              </w:rPr>
              <w:t>Số:</w:t>
            </w:r>
            <w:r w:rsidR="00E35438">
              <w:rPr>
                <w:rFonts w:eastAsia="Times New Roman" w:cs="Times New Roman"/>
                <w:bCs/>
                <w:color w:val="000000"/>
                <w:szCs w:val="28"/>
              </w:rPr>
              <w:t xml:space="preserve"> </w:t>
            </w:r>
            <w:r w:rsidR="006A6969">
              <w:rPr>
                <w:rFonts w:eastAsia="Times New Roman" w:cs="Times New Roman"/>
                <w:bCs/>
                <w:color w:val="000000"/>
                <w:szCs w:val="28"/>
              </w:rPr>
              <w:t xml:space="preserve"> </w:t>
            </w:r>
            <w:r w:rsidR="00A76B88">
              <w:rPr>
                <w:rFonts w:eastAsia="Times New Roman" w:cs="Times New Roman"/>
                <w:bCs/>
                <w:color w:val="000000"/>
                <w:szCs w:val="28"/>
              </w:rPr>
              <w:t>29</w:t>
            </w:r>
            <w:r w:rsidR="00E35438">
              <w:rPr>
                <w:rFonts w:eastAsia="Times New Roman" w:cs="Times New Roman"/>
                <w:bCs/>
                <w:color w:val="000000"/>
                <w:szCs w:val="28"/>
              </w:rPr>
              <w:t xml:space="preserve"> </w:t>
            </w:r>
            <w:r w:rsidR="00120A7D" w:rsidRPr="00383E56">
              <w:rPr>
                <w:rFonts w:eastAsia="Times New Roman" w:cs="Times New Roman"/>
                <w:bCs/>
                <w:color w:val="000000"/>
                <w:szCs w:val="28"/>
              </w:rPr>
              <w:t>/</w:t>
            </w:r>
            <w:r w:rsidR="00B128BE">
              <w:rPr>
                <w:rFonts w:eastAsia="Times New Roman" w:cs="Times New Roman"/>
                <w:bCs/>
                <w:color w:val="000000"/>
                <w:szCs w:val="28"/>
              </w:rPr>
              <w:t>BC</w:t>
            </w:r>
            <w:r w:rsidR="00120A7D" w:rsidRPr="00383E56">
              <w:rPr>
                <w:rFonts w:eastAsia="Times New Roman" w:cs="Times New Roman"/>
                <w:bCs/>
                <w:color w:val="000000"/>
                <w:szCs w:val="28"/>
              </w:rPr>
              <w:t>-</w:t>
            </w:r>
            <w:r w:rsidR="00574187">
              <w:rPr>
                <w:rFonts w:eastAsia="Times New Roman" w:cs="Times New Roman"/>
                <w:bCs/>
                <w:color w:val="000000"/>
                <w:szCs w:val="28"/>
              </w:rPr>
              <w:t xml:space="preserve"> MNMĐ</w:t>
            </w:r>
          </w:p>
        </w:tc>
        <w:tc>
          <w:tcPr>
            <w:tcW w:w="5670" w:type="dxa"/>
          </w:tcPr>
          <w:p w14:paraId="3E5EA22C" w14:textId="77777777" w:rsidR="00D567B3" w:rsidRPr="003C013B" w:rsidRDefault="00D567B3" w:rsidP="00D567B3">
            <w:pPr>
              <w:jc w:val="center"/>
              <w:rPr>
                <w:rFonts w:eastAsia="Times New Roman" w:cs="Times New Roman"/>
                <w:b/>
                <w:bCs/>
                <w:color w:val="000000"/>
                <w:sz w:val="24"/>
                <w:szCs w:val="24"/>
              </w:rPr>
            </w:pPr>
            <w:r w:rsidRPr="003C013B">
              <w:rPr>
                <w:rFonts w:eastAsia="Times New Roman" w:cs="Times New Roman"/>
                <w:b/>
                <w:bCs/>
                <w:color w:val="000000"/>
                <w:sz w:val="24"/>
                <w:szCs w:val="24"/>
              </w:rPr>
              <w:t>CỘNG HOÀ XÃ HỘI CHỦ NGHĨA VIỆT NAM</w:t>
            </w:r>
          </w:p>
          <w:p w14:paraId="3E5EA22D" w14:textId="01756BC3" w:rsidR="00120A7D" w:rsidRPr="003C013B" w:rsidRDefault="00D567B3" w:rsidP="00D567B3">
            <w:pPr>
              <w:jc w:val="center"/>
              <w:rPr>
                <w:rFonts w:eastAsia="Times New Roman" w:cs="Times New Roman"/>
                <w:b/>
                <w:bCs/>
                <w:color w:val="000000"/>
                <w:sz w:val="26"/>
                <w:szCs w:val="26"/>
              </w:rPr>
            </w:pPr>
            <w:r w:rsidRPr="003C013B">
              <w:rPr>
                <w:rFonts w:eastAsia="Times New Roman" w:cs="Times New Roman"/>
                <w:b/>
                <w:bCs/>
                <w:color w:val="000000"/>
                <w:sz w:val="26"/>
                <w:szCs w:val="26"/>
              </w:rPr>
              <w:t>Độc lập – Tự do – Hạnh phúc</w:t>
            </w:r>
          </w:p>
          <w:p w14:paraId="3E5EA22E" w14:textId="10B3DA87" w:rsidR="00D567B3" w:rsidRPr="00383E56" w:rsidRDefault="003C013B" w:rsidP="00120A7D">
            <w:pPr>
              <w:tabs>
                <w:tab w:val="left" w:pos="1248"/>
              </w:tabs>
              <w:rPr>
                <w:rFonts w:eastAsia="Times New Roman" w:cs="Times New Roman"/>
                <w:szCs w:val="28"/>
              </w:rPr>
            </w:pPr>
            <w:r w:rsidRPr="003C013B">
              <w:rPr>
                <w:rFonts w:eastAsia="Times New Roman" w:cs="Times New Roman"/>
                <w:b/>
                <w:bCs/>
                <w:noProof/>
                <w:color w:val="000000"/>
                <w:sz w:val="26"/>
                <w:szCs w:val="26"/>
                <w:lang w:val="vi-VN" w:eastAsia="vi-VN"/>
              </w:rPr>
              <mc:AlternateContent>
                <mc:Choice Requires="wps">
                  <w:drawing>
                    <wp:anchor distT="0" distB="0" distL="114300" distR="114300" simplePos="0" relativeHeight="251660288" behindDoc="0" locked="0" layoutInCell="1" allowOverlap="1" wp14:anchorId="3E5EA27D" wp14:editId="1BED8CA6">
                      <wp:simplePos x="0" y="0"/>
                      <wp:positionH relativeFrom="column">
                        <wp:posOffset>671195</wp:posOffset>
                      </wp:positionH>
                      <wp:positionV relativeFrom="paragraph">
                        <wp:posOffset>14605</wp:posOffset>
                      </wp:positionV>
                      <wp:extent cx="2081241" cy="0"/>
                      <wp:effectExtent l="0" t="0" r="33655" b="19050"/>
                      <wp:wrapNone/>
                      <wp:docPr id="2" name="Straight Connector 2"/>
                      <wp:cNvGraphicFramePr/>
                      <a:graphic xmlns:a="http://schemas.openxmlformats.org/drawingml/2006/main">
                        <a:graphicData uri="http://schemas.microsoft.com/office/word/2010/wordprocessingShape">
                          <wps:wsp>
                            <wps:cNvCnPr/>
                            <wps:spPr>
                              <a:xfrm flipV="1">
                                <a:off x="0" y="0"/>
                                <a:ext cx="20812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D7E0C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15pt" to="21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" strokecolor="#5b9bd5 [3204]" strokeweight=".5pt">
                      <v:stroke joinstyle="miter"/>
                    </v:line>
                  </w:pict>
                </mc:Fallback>
              </mc:AlternateContent>
            </w:r>
            <w:r w:rsidR="00120A7D" w:rsidRPr="00383E56">
              <w:rPr>
                <w:rFonts w:eastAsia="Times New Roman" w:cs="Times New Roman"/>
                <w:szCs w:val="28"/>
              </w:rPr>
              <w:tab/>
            </w:r>
          </w:p>
          <w:p w14:paraId="3E5EA22F" w14:textId="1045F7FD" w:rsidR="00120A7D" w:rsidRPr="00383E56" w:rsidRDefault="00574187" w:rsidP="003C013B">
            <w:pPr>
              <w:tabs>
                <w:tab w:val="left" w:pos="1248"/>
              </w:tabs>
              <w:jc w:val="center"/>
              <w:rPr>
                <w:rFonts w:eastAsia="Times New Roman" w:cs="Times New Roman"/>
                <w:i/>
                <w:szCs w:val="28"/>
              </w:rPr>
            </w:pPr>
            <w:r>
              <w:rPr>
                <w:rFonts w:eastAsia="Times New Roman" w:cs="Times New Roman"/>
                <w:i/>
                <w:szCs w:val="28"/>
              </w:rPr>
              <w:t>Mỹ Đức</w:t>
            </w:r>
            <w:r w:rsidR="00120A7D" w:rsidRPr="00383E56">
              <w:rPr>
                <w:rFonts w:eastAsia="Times New Roman" w:cs="Times New Roman"/>
                <w:i/>
                <w:szCs w:val="28"/>
              </w:rPr>
              <w:t xml:space="preserve">, ngày </w:t>
            </w:r>
            <w:r w:rsidR="00DC4CAF">
              <w:rPr>
                <w:rFonts w:eastAsia="Times New Roman" w:cs="Times New Roman"/>
                <w:i/>
                <w:szCs w:val="28"/>
              </w:rPr>
              <w:t>25</w:t>
            </w:r>
            <w:r w:rsidR="005F0CAA">
              <w:rPr>
                <w:rFonts w:eastAsia="Times New Roman" w:cs="Times New Roman"/>
                <w:i/>
                <w:szCs w:val="28"/>
              </w:rPr>
              <w:t xml:space="preserve"> </w:t>
            </w:r>
            <w:r w:rsidR="00120A7D" w:rsidRPr="00383E56">
              <w:rPr>
                <w:rFonts w:eastAsia="Times New Roman" w:cs="Times New Roman"/>
                <w:i/>
                <w:szCs w:val="28"/>
              </w:rPr>
              <w:t>tháng</w:t>
            </w:r>
            <w:r w:rsidR="00DC4CAF">
              <w:rPr>
                <w:rFonts w:eastAsia="Times New Roman" w:cs="Times New Roman"/>
                <w:i/>
                <w:szCs w:val="28"/>
              </w:rPr>
              <w:t xml:space="preserve"> 9</w:t>
            </w:r>
            <w:r w:rsidR="00120A7D" w:rsidRPr="00383E56">
              <w:rPr>
                <w:rFonts w:eastAsia="Times New Roman" w:cs="Times New Roman"/>
                <w:i/>
                <w:szCs w:val="28"/>
              </w:rPr>
              <w:t xml:space="preserve"> năm 202</w:t>
            </w:r>
            <w:r w:rsidR="00D43133" w:rsidRPr="00383E56">
              <w:rPr>
                <w:rFonts w:eastAsia="Times New Roman" w:cs="Times New Roman"/>
                <w:i/>
                <w:szCs w:val="28"/>
              </w:rPr>
              <w:t>4</w:t>
            </w:r>
          </w:p>
        </w:tc>
      </w:tr>
    </w:tbl>
    <w:p w14:paraId="3E5EA231" w14:textId="77777777" w:rsidR="00120A7D" w:rsidRPr="00383E56" w:rsidRDefault="00120A7D" w:rsidP="00D567B3">
      <w:pPr>
        <w:shd w:val="clear" w:color="auto" w:fill="FFFFFF"/>
        <w:spacing w:after="0" w:line="240" w:lineRule="auto"/>
        <w:jc w:val="center"/>
        <w:rPr>
          <w:rFonts w:eastAsia="Times New Roman" w:cs="Times New Roman"/>
          <w:b/>
          <w:bCs/>
          <w:color w:val="000000"/>
          <w:szCs w:val="28"/>
        </w:rPr>
      </w:pPr>
    </w:p>
    <w:p w14:paraId="3E5EA232" w14:textId="76CD1D7B" w:rsidR="007F4E1E" w:rsidRPr="00383E56" w:rsidRDefault="00D43133" w:rsidP="00D567B3">
      <w:pPr>
        <w:shd w:val="clear" w:color="auto" w:fill="FFFFFF"/>
        <w:spacing w:after="0" w:line="240" w:lineRule="auto"/>
        <w:jc w:val="center"/>
        <w:rPr>
          <w:rFonts w:ascii="Arial" w:eastAsia="Times New Roman" w:hAnsi="Arial" w:cs="Arial"/>
          <w:color w:val="333333"/>
          <w:szCs w:val="28"/>
        </w:rPr>
      </w:pPr>
      <w:r w:rsidRPr="00383E56">
        <w:rPr>
          <w:rFonts w:eastAsia="Times New Roman" w:cs="Times New Roman"/>
          <w:b/>
          <w:bCs/>
          <w:color w:val="000000"/>
          <w:szCs w:val="28"/>
        </w:rPr>
        <w:t>BÁO CÁO</w:t>
      </w:r>
    </w:p>
    <w:p w14:paraId="256C1DC7" w14:textId="0F646D69" w:rsidR="00E35438" w:rsidRDefault="00E35438" w:rsidP="00D567B3">
      <w:pPr>
        <w:shd w:val="clear" w:color="auto" w:fill="FFFFFF"/>
        <w:spacing w:after="0" w:line="240" w:lineRule="auto"/>
        <w:jc w:val="center"/>
        <w:rPr>
          <w:rFonts w:eastAsia="Times New Roman" w:cs="Times New Roman"/>
          <w:b/>
          <w:bCs/>
          <w:color w:val="000000"/>
          <w:szCs w:val="28"/>
        </w:rPr>
      </w:pPr>
      <w:r>
        <w:rPr>
          <w:rFonts w:eastAsia="Times New Roman" w:cs="Times New Roman"/>
          <w:b/>
          <w:bCs/>
          <w:color w:val="000000"/>
          <w:szCs w:val="28"/>
        </w:rPr>
        <w:t>Kết quả t</w:t>
      </w:r>
      <w:r w:rsidR="00935254" w:rsidRPr="00383E56">
        <w:rPr>
          <w:rFonts w:eastAsia="Times New Roman" w:cs="Times New Roman"/>
          <w:b/>
          <w:bCs/>
          <w:color w:val="000000"/>
          <w:szCs w:val="28"/>
        </w:rPr>
        <w:t xml:space="preserve">hực hiện công khai </w:t>
      </w:r>
      <w:r>
        <w:rPr>
          <w:rFonts w:eastAsia="Times New Roman" w:cs="Times New Roman"/>
          <w:b/>
          <w:bCs/>
          <w:color w:val="000000"/>
          <w:szCs w:val="28"/>
        </w:rPr>
        <w:t>n</w:t>
      </w:r>
      <w:r w:rsidR="00935254" w:rsidRPr="00383E56">
        <w:rPr>
          <w:rFonts w:eastAsia="Times New Roman" w:cs="Times New Roman"/>
          <w:b/>
          <w:bCs/>
          <w:color w:val="000000"/>
          <w:szCs w:val="28"/>
        </w:rPr>
        <w:t>ăm học 202</w:t>
      </w:r>
      <w:r w:rsidR="00933D29" w:rsidRPr="00383E56">
        <w:rPr>
          <w:rFonts w:eastAsia="Times New Roman" w:cs="Times New Roman"/>
          <w:b/>
          <w:bCs/>
          <w:color w:val="000000"/>
          <w:szCs w:val="28"/>
        </w:rPr>
        <w:t>3</w:t>
      </w:r>
      <w:r w:rsidR="00935254" w:rsidRPr="00383E56">
        <w:rPr>
          <w:rFonts w:eastAsia="Times New Roman" w:cs="Times New Roman"/>
          <w:b/>
          <w:bCs/>
          <w:color w:val="000000"/>
          <w:szCs w:val="28"/>
        </w:rPr>
        <w:t>-202</w:t>
      </w:r>
      <w:r w:rsidR="00933D29" w:rsidRPr="00383E56">
        <w:rPr>
          <w:rFonts w:eastAsia="Times New Roman" w:cs="Times New Roman"/>
          <w:b/>
          <w:bCs/>
          <w:color w:val="000000"/>
          <w:szCs w:val="28"/>
        </w:rPr>
        <w:t>4</w:t>
      </w:r>
      <w:r>
        <w:rPr>
          <w:rFonts w:eastAsia="Times New Roman" w:cs="Times New Roman"/>
          <w:b/>
          <w:bCs/>
          <w:color w:val="000000"/>
          <w:szCs w:val="28"/>
        </w:rPr>
        <w:t xml:space="preserve"> </w:t>
      </w:r>
    </w:p>
    <w:p w14:paraId="3E5EA234" w14:textId="3665FD72" w:rsidR="00935254" w:rsidRPr="00383E56" w:rsidRDefault="00305D5A" w:rsidP="00D567B3">
      <w:pPr>
        <w:shd w:val="clear" w:color="auto" w:fill="FFFFFF"/>
        <w:spacing w:after="0" w:line="240" w:lineRule="auto"/>
        <w:jc w:val="center"/>
        <w:rPr>
          <w:rFonts w:ascii="Arial" w:eastAsia="Times New Roman" w:hAnsi="Arial" w:cs="Arial"/>
          <w:color w:val="333333"/>
          <w:szCs w:val="28"/>
        </w:rPr>
      </w:pPr>
      <w:r>
        <w:rPr>
          <w:rFonts w:eastAsia="Times New Roman" w:cs="Times New Roman"/>
          <w:b/>
          <w:bCs/>
          <w:color w:val="000000"/>
          <w:szCs w:val="28"/>
        </w:rPr>
        <w:t xml:space="preserve">và </w:t>
      </w:r>
      <w:r w:rsidR="00E35438">
        <w:rPr>
          <w:rFonts w:eastAsia="Times New Roman" w:cs="Times New Roman"/>
          <w:b/>
          <w:bCs/>
          <w:color w:val="000000"/>
          <w:szCs w:val="28"/>
        </w:rPr>
        <w:t>kế hoạch t</w:t>
      </w:r>
      <w:r w:rsidR="00E35438" w:rsidRPr="00383E56">
        <w:rPr>
          <w:rFonts w:eastAsia="Times New Roman" w:cs="Times New Roman"/>
          <w:b/>
          <w:bCs/>
          <w:color w:val="000000"/>
          <w:szCs w:val="28"/>
        </w:rPr>
        <w:t xml:space="preserve">hực hiện công khai </w:t>
      </w:r>
      <w:r w:rsidR="00E35438">
        <w:rPr>
          <w:rFonts w:eastAsia="Times New Roman" w:cs="Times New Roman"/>
          <w:b/>
          <w:bCs/>
          <w:color w:val="000000"/>
          <w:szCs w:val="28"/>
        </w:rPr>
        <w:t>n</w:t>
      </w:r>
      <w:r w:rsidR="00E35438" w:rsidRPr="00383E56">
        <w:rPr>
          <w:rFonts w:eastAsia="Times New Roman" w:cs="Times New Roman"/>
          <w:b/>
          <w:bCs/>
          <w:color w:val="000000"/>
          <w:szCs w:val="28"/>
        </w:rPr>
        <w:t>ăm học 202</w:t>
      </w:r>
      <w:r w:rsidR="00E35438">
        <w:rPr>
          <w:rFonts w:eastAsia="Times New Roman" w:cs="Times New Roman"/>
          <w:b/>
          <w:bCs/>
          <w:color w:val="000000"/>
          <w:szCs w:val="28"/>
        </w:rPr>
        <w:t>4</w:t>
      </w:r>
      <w:r w:rsidR="00E35438" w:rsidRPr="00383E56">
        <w:rPr>
          <w:rFonts w:eastAsia="Times New Roman" w:cs="Times New Roman"/>
          <w:b/>
          <w:bCs/>
          <w:color w:val="000000"/>
          <w:szCs w:val="28"/>
        </w:rPr>
        <w:t>-202</w:t>
      </w:r>
      <w:r w:rsidR="00E35438">
        <w:rPr>
          <w:rFonts w:eastAsia="Times New Roman" w:cs="Times New Roman"/>
          <w:b/>
          <w:bCs/>
          <w:color w:val="000000"/>
          <w:szCs w:val="28"/>
        </w:rPr>
        <w:t>5</w:t>
      </w:r>
    </w:p>
    <w:p w14:paraId="3E5EA235" w14:textId="23B9DE4C" w:rsidR="007F4E1E" w:rsidRPr="00383E56" w:rsidRDefault="00E35438" w:rsidP="00D567B3">
      <w:pPr>
        <w:shd w:val="clear" w:color="auto" w:fill="FFFFFF"/>
        <w:spacing w:after="0" w:line="240" w:lineRule="auto"/>
        <w:jc w:val="center"/>
        <w:rPr>
          <w:rFonts w:ascii="Arial" w:eastAsia="Times New Roman" w:hAnsi="Arial" w:cs="Arial"/>
          <w:color w:val="333333"/>
          <w:szCs w:val="28"/>
        </w:rPr>
      </w:pPr>
      <w:r>
        <w:rPr>
          <w:rFonts w:ascii="Arial" w:eastAsia="Times New Roman" w:hAnsi="Arial" w:cs="Arial"/>
          <w:noProof/>
          <w:color w:val="333333"/>
          <w:szCs w:val="28"/>
          <w:lang w:val="vi-VN" w:eastAsia="vi-VN"/>
        </w:rPr>
        <mc:AlternateContent>
          <mc:Choice Requires="wps">
            <w:drawing>
              <wp:anchor distT="0" distB="0" distL="114300" distR="114300" simplePos="0" relativeHeight="251661312" behindDoc="0" locked="0" layoutInCell="1" allowOverlap="1" wp14:anchorId="2C91BCDD" wp14:editId="09D44F81">
                <wp:simplePos x="0" y="0"/>
                <wp:positionH relativeFrom="column">
                  <wp:posOffset>2358682</wp:posOffset>
                </wp:positionH>
                <wp:positionV relativeFrom="paragraph">
                  <wp:posOffset>28322</wp:posOffset>
                </wp:positionV>
                <wp:extent cx="1110300" cy="5610"/>
                <wp:effectExtent l="0" t="0" r="33020" b="33020"/>
                <wp:wrapNone/>
                <wp:docPr id="4" name="Straight Connector 4"/>
                <wp:cNvGraphicFramePr/>
                <a:graphic xmlns:a="http://schemas.openxmlformats.org/drawingml/2006/main">
                  <a:graphicData uri="http://schemas.microsoft.com/office/word/2010/wordprocessingShape">
                    <wps:wsp>
                      <wps:cNvCnPr/>
                      <wps:spPr>
                        <a:xfrm flipV="1">
                          <a:off x="0" y="0"/>
                          <a:ext cx="1110300"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08D3B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25pt" to="273.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" strokecolor="black [3200]" strokeweight=".5pt">
                <v:stroke joinstyle="miter"/>
              </v:line>
            </w:pict>
          </mc:Fallback>
        </mc:AlternateContent>
      </w:r>
      <w:r w:rsidR="007F4E1E" w:rsidRPr="00383E56">
        <w:rPr>
          <w:rFonts w:ascii="Arial" w:eastAsia="Times New Roman" w:hAnsi="Arial" w:cs="Arial"/>
          <w:color w:val="333333"/>
          <w:szCs w:val="28"/>
        </w:rPr>
        <w:t> </w:t>
      </w:r>
    </w:p>
    <w:p w14:paraId="11534E5C" w14:textId="151B4A15" w:rsidR="00E35438" w:rsidRPr="00E35438" w:rsidRDefault="00E35438" w:rsidP="00EB2EAE">
      <w:pPr>
        <w:shd w:val="clear" w:color="auto" w:fill="FFFFFF"/>
        <w:spacing w:after="0" w:line="276" w:lineRule="auto"/>
        <w:ind w:firstLine="720"/>
        <w:jc w:val="both"/>
        <w:rPr>
          <w:rFonts w:eastAsia="Times New Roman" w:cs="Times New Roman"/>
          <w:bCs/>
          <w:color w:val="333333"/>
          <w:szCs w:val="28"/>
        </w:rPr>
      </w:pPr>
      <w:r>
        <w:rPr>
          <w:rFonts w:eastAsia="Times New Roman" w:cs="Times New Roman"/>
          <w:color w:val="000000"/>
          <w:szCs w:val="28"/>
        </w:rPr>
        <w:t>Thực hiện Công văn số</w:t>
      </w:r>
      <w:r w:rsidRPr="00E35438">
        <w:rPr>
          <w:rFonts w:eastAsia="Times New Roman" w:cs="Times New Roman"/>
          <w:bCs/>
          <w:color w:val="333333"/>
          <w:szCs w:val="28"/>
        </w:rPr>
        <w:t>:</w:t>
      </w:r>
      <w:r>
        <w:rPr>
          <w:rFonts w:eastAsia="Times New Roman" w:cs="Times New Roman"/>
          <w:bCs/>
          <w:color w:val="333333"/>
          <w:szCs w:val="28"/>
        </w:rPr>
        <w:t xml:space="preserve"> 2941</w:t>
      </w:r>
      <w:r w:rsidRPr="00E35438">
        <w:rPr>
          <w:rFonts w:eastAsia="Times New Roman" w:cs="Times New Roman"/>
          <w:bCs/>
          <w:color w:val="333333"/>
          <w:szCs w:val="28"/>
        </w:rPr>
        <w:t>/SGDĐT-KTKĐ</w:t>
      </w:r>
      <w:r>
        <w:rPr>
          <w:rFonts w:eastAsia="Times New Roman" w:cs="Times New Roman"/>
          <w:bCs/>
          <w:color w:val="333333"/>
          <w:szCs w:val="28"/>
        </w:rPr>
        <w:t xml:space="preserve"> ngày 24/9/2024 của </w:t>
      </w:r>
      <w:r w:rsidRPr="00383E56">
        <w:rPr>
          <w:rFonts w:eastAsia="Times New Roman" w:cs="Times New Roman"/>
          <w:color w:val="000000"/>
          <w:szCs w:val="28"/>
        </w:rPr>
        <w:t>Sở Giáo dục và Đào tạo Hải Phòng</w:t>
      </w:r>
      <w:r>
        <w:rPr>
          <w:rFonts w:eastAsia="Times New Roman" w:cs="Times New Roman"/>
          <w:bCs/>
          <w:color w:val="333333"/>
          <w:szCs w:val="28"/>
        </w:rPr>
        <w:t xml:space="preserve"> về việc</w:t>
      </w:r>
      <w:r w:rsidRPr="00E35438">
        <w:rPr>
          <w:rFonts w:eastAsia="Times New Roman" w:cs="Times New Roman"/>
          <w:bCs/>
          <w:color w:val="333333"/>
          <w:szCs w:val="28"/>
        </w:rPr>
        <w:t xml:space="preserve"> hướng dẫn thực hiện Quy định về</w:t>
      </w:r>
      <w:r>
        <w:rPr>
          <w:rFonts w:eastAsia="Times New Roman" w:cs="Times New Roman"/>
          <w:bCs/>
          <w:color w:val="333333"/>
          <w:szCs w:val="28"/>
        </w:rPr>
        <w:t xml:space="preserve"> </w:t>
      </w:r>
      <w:r w:rsidRPr="00E35438">
        <w:rPr>
          <w:rFonts w:eastAsia="Times New Roman" w:cs="Times New Roman"/>
          <w:bCs/>
          <w:color w:val="333333"/>
          <w:szCs w:val="28"/>
        </w:rPr>
        <w:t>công khai đối với cơ sở giáo dục</w:t>
      </w:r>
      <w:r>
        <w:rPr>
          <w:rFonts w:eastAsia="Times New Roman" w:cs="Times New Roman"/>
          <w:bCs/>
          <w:color w:val="333333"/>
          <w:szCs w:val="28"/>
        </w:rPr>
        <w:t xml:space="preserve"> </w:t>
      </w:r>
      <w:r w:rsidRPr="00E35438">
        <w:rPr>
          <w:rFonts w:eastAsia="Times New Roman" w:cs="Times New Roman"/>
          <w:bCs/>
          <w:color w:val="333333"/>
          <w:szCs w:val="28"/>
        </w:rPr>
        <w:t>thuộc hệ thống giáo dục quốc dân theo</w:t>
      </w:r>
      <w:r>
        <w:rPr>
          <w:rFonts w:eastAsia="Times New Roman" w:cs="Times New Roman"/>
          <w:bCs/>
          <w:color w:val="333333"/>
          <w:szCs w:val="28"/>
        </w:rPr>
        <w:t xml:space="preserve"> </w:t>
      </w:r>
      <w:r w:rsidRPr="00E35438">
        <w:rPr>
          <w:rFonts w:eastAsia="Times New Roman" w:cs="Times New Roman"/>
          <w:bCs/>
          <w:color w:val="333333"/>
          <w:szCs w:val="28"/>
        </w:rPr>
        <w:t>Thông tư số 09/2024/TT-BGDĐT</w:t>
      </w:r>
      <w:r w:rsidR="00305D5A">
        <w:rPr>
          <w:rFonts w:eastAsia="Times New Roman" w:cs="Times New Roman"/>
          <w:bCs/>
          <w:color w:val="333333"/>
          <w:szCs w:val="28"/>
        </w:rPr>
        <w:t>;</w:t>
      </w:r>
    </w:p>
    <w:p w14:paraId="3E5EA23B" w14:textId="4DAB2B03" w:rsidR="007F4E1E" w:rsidRDefault="000A359F" w:rsidP="00EB2EAE">
      <w:pPr>
        <w:shd w:val="clear" w:color="auto" w:fill="FFFFFF"/>
        <w:spacing w:after="0" w:line="276" w:lineRule="auto"/>
        <w:ind w:firstLine="720"/>
        <w:jc w:val="both"/>
        <w:rPr>
          <w:rFonts w:eastAsia="Times New Roman" w:cs="Times New Roman"/>
          <w:color w:val="000000"/>
          <w:szCs w:val="28"/>
        </w:rPr>
      </w:pPr>
      <w:r w:rsidRPr="00383E56">
        <w:rPr>
          <w:rFonts w:eastAsia="Times New Roman" w:cs="Times New Roman"/>
          <w:color w:val="000000"/>
          <w:szCs w:val="28"/>
        </w:rPr>
        <w:t xml:space="preserve">Thực hiện kế hoạch số </w:t>
      </w:r>
      <w:r w:rsidR="001B3AE2" w:rsidRPr="001B3AE2">
        <w:rPr>
          <w:rFonts w:eastAsia="Times New Roman" w:cs="Times New Roman"/>
          <w:szCs w:val="28"/>
        </w:rPr>
        <w:t>85</w:t>
      </w:r>
      <w:r w:rsidR="00305D5A" w:rsidRPr="001B3AE2">
        <w:rPr>
          <w:rFonts w:eastAsia="Times New Roman" w:cs="Times New Roman"/>
          <w:szCs w:val="28"/>
        </w:rPr>
        <w:t xml:space="preserve"> </w:t>
      </w:r>
      <w:r w:rsidR="00483894" w:rsidRPr="001B3AE2">
        <w:rPr>
          <w:rFonts w:eastAsia="Times New Roman" w:cs="Times New Roman"/>
          <w:szCs w:val="28"/>
        </w:rPr>
        <w:t>/KH-</w:t>
      </w:r>
      <w:r w:rsidR="00305D5A" w:rsidRPr="001B3AE2">
        <w:rPr>
          <w:rFonts w:eastAsia="Times New Roman" w:cs="Times New Roman"/>
          <w:szCs w:val="28"/>
        </w:rPr>
        <w:t xml:space="preserve"> </w:t>
      </w:r>
      <w:r w:rsidR="00574187">
        <w:rPr>
          <w:rFonts w:eastAsia="Times New Roman" w:cs="Times New Roman"/>
          <w:szCs w:val="28"/>
        </w:rPr>
        <w:t>MNMĐ</w:t>
      </w:r>
      <w:r w:rsidR="00EB2EAE">
        <w:rPr>
          <w:rFonts w:eastAsia="Times New Roman" w:cs="Times New Roman"/>
          <w:color w:val="000000"/>
          <w:szCs w:val="28"/>
        </w:rPr>
        <w:t xml:space="preserve">, </w:t>
      </w:r>
      <w:r w:rsidR="00483894" w:rsidRPr="00383E56">
        <w:rPr>
          <w:rFonts w:eastAsia="Times New Roman" w:cs="Times New Roman"/>
          <w:color w:val="000000"/>
          <w:szCs w:val="28"/>
        </w:rPr>
        <w:t xml:space="preserve">ngày </w:t>
      </w:r>
      <w:r w:rsidR="00EB2EAE">
        <w:rPr>
          <w:rFonts w:eastAsia="Times New Roman" w:cs="Times New Roman"/>
          <w:color w:val="000000"/>
          <w:szCs w:val="28"/>
        </w:rPr>
        <w:t>0</w:t>
      </w:r>
      <w:r w:rsidR="001B3AE2">
        <w:rPr>
          <w:rFonts w:eastAsia="Times New Roman" w:cs="Times New Roman"/>
          <w:color w:val="000000"/>
          <w:szCs w:val="28"/>
        </w:rPr>
        <w:t>2</w:t>
      </w:r>
      <w:r w:rsidR="003C013B">
        <w:rPr>
          <w:rFonts w:eastAsia="Times New Roman" w:cs="Times New Roman"/>
          <w:color w:val="000000"/>
          <w:szCs w:val="28"/>
        </w:rPr>
        <w:t xml:space="preserve"> </w:t>
      </w:r>
      <w:r w:rsidR="00EB2EAE">
        <w:rPr>
          <w:rFonts w:eastAsia="Times New Roman" w:cs="Times New Roman"/>
          <w:color w:val="000000"/>
          <w:szCs w:val="28"/>
        </w:rPr>
        <w:t>/10</w:t>
      </w:r>
      <w:r w:rsidR="00F82E9D" w:rsidRPr="00383E56">
        <w:rPr>
          <w:rFonts w:eastAsia="Times New Roman" w:cs="Times New Roman"/>
          <w:color w:val="000000"/>
          <w:szCs w:val="28"/>
        </w:rPr>
        <w:t xml:space="preserve">/2023 của trường </w:t>
      </w:r>
      <w:r w:rsidR="00F2334E">
        <w:rPr>
          <w:rFonts w:eastAsia="Times New Roman" w:cs="Times New Roman"/>
          <w:color w:val="000000"/>
          <w:szCs w:val="28"/>
        </w:rPr>
        <w:t>mầm non Mỹ Đức</w:t>
      </w:r>
      <w:r w:rsidR="00413D96">
        <w:rPr>
          <w:rFonts w:eastAsia="Times New Roman" w:cs="Times New Roman"/>
          <w:color w:val="000000"/>
          <w:szCs w:val="28"/>
        </w:rPr>
        <w:t xml:space="preserve"> </w:t>
      </w:r>
      <w:r w:rsidR="00F82E9D" w:rsidRPr="00383E56">
        <w:rPr>
          <w:rFonts w:eastAsia="Times New Roman" w:cs="Times New Roman"/>
          <w:color w:val="000000"/>
          <w:szCs w:val="28"/>
        </w:rPr>
        <w:t>về kế hoạch thực hiện công tác Công khai năm học 2023-2024</w:t>
      </w:r>
      <w:r w:rsidR="003C013B">
        <w:rPr>
          <w:rFonts w:eastAsia="Times New Roman" w:cs="Times New Roman"/>
          <w:color w:val="000000"/>
          <w:szCs w:val="28"/>
        </w:rPr>
        <w:t xml:space="preserve">; </w:t>
      </w:r>
      <w:r w:rsidR="007F4E1E" w:rsidRPr="00383E56">
        <w:rPr>
          <w:rFonts w:eastAsia="Times New Roman" w:cs="Times New Roman"/>
          <w:color w:val="000000"/>
          <w:szCs w:val="28"/>
        </w:rPr>
        <w:t xml:space="preserve">Trường </w:t>
      </w:r>
      <w:r w:rsidR="00F2334E">
        <w:rPr>
          <w:rFonts w:eastAsia="Times New Roman" w:cs="Times New Roman"/>
          <w:color w:val="000000"/>
          <w:szCs w:val="28"/>
        </w:rPr>
        <w:t>mầm non Mỹ Đức</w:t>
      </w:r>
      <w:r w:rsidR="003C013B">
        <w:rPr>
          <w:rFonts w:eastAsia="Times New Roman" w:cs="Times New Roman"/>
          <w:color w:val="000000"/>
          <w:szCs w:val="28"/>
        </w:rPr>
        <w:t xml:space="preserve"> </w:t>
      </w:r>
      <w:r w:rsidR="00EB2C89" w:rsidRPr="00383E56">
        <w:rPr>
          <w:rFonts w:eastAsia="Times New Roman" w:cs="Times New Roman"/>
          <w:color w:val="000000"/>
          <w:szCs w:val="28"/>
        </w:rPr>
        <w:t>báo cáo</w:t>
      </w:r>
      <w:r w:rsidR="00305D5A">
        <w:rPr>
          <w:rFonts w:eastAsia="Times New Roman" w:cs="Times New Roman"/>
          <w:color w:val="000000"/>
          <w:szCs w:val="28"/>
        </w:rPr>
        <w:t xml:space="preserve"> kết quả</w:t>
      </w:r>
      <w:r w:rsidR="007F4E1E" w:rsidRPr="00383E56">
        <w:rPr>
          <w:rFonts w:eastAsia="Times New Roman" w:cs="Times New Roman"/>
          <w:color w:val="000000"/>
          <w:szCs w:val="28"/>
        </w:rPr>
        <w:t xml:space="preserve"> thực hiện công khai </w:t>
      </w:r>
      <w:r w:rsidR="00305D5A" w:rsidRPr="00305D5A">
        <w:rPr>
          <w:rFonts w:eastAsia="Times New Roman" w:cs="Times New Roman"/>
          <w:bCs/>
          <w:color w:val="000000"/>
          <w:szCs w:val="28"/>
        </w:rPr>
        <w:t>năm học 2023-2024</w:t>
      </w:r>
      <w:r w:rsidR="00305D5A">
        <w:rPr>
          <w:rFonts w:eastAsia="Times New Roman" w:cs="Times New Roman"/>
          <w:bCs/>
          <w:color w:val="000000"/>
          <w:szCs w:val="28"/>
        </w:rPr>
        <w:t xml:space="preserve"> và</w:t>
      </w:r>
      <w:r w:rsidR="003C013B">
        <w:rPr>
          <w:rFonts w:eastAsia="Times New Roman" w:cs="Times New Roman"/>
          <w:bCs/>
          <w:color w:val="000000"/>
          <w:szCs w:val="28"/>
        </w:rPr>
        <w:t xml:space="preserve"> </w:t>
      </w:r>
      <w:r w:rsidR="00305D5A" w:rsidRPr="00305D5A">
        <w:rPr>
          <w:rFonts w:eastAsia="Times New Roman" w:cs="Times New Roman"/>
          <w:bCs/>
          <w:color w:val="000000"/>
          <w:szCs w:val="28"/>
        </w:rPr>
        <w:t>kế hoạch thực hiện công khai năm học 2024-2025</w:t>
      </w:r>
      <w:r w:rsidR="00305D5A">
        <w:rPr>
          <w:rFonts w:eastAsia="Times New Roman" w:cs="Times New Roman"/>
          <w:bCs/>
          <w:color w:val="000000"/>
          <w:szCs w:val="28"/>
        </w:rPr>
        <w:t xml:space="preserve"> </w:t>
      </w:r>
      <w:r w:rsidR="007F4E1E" w:rsidRPr="00383E56">
        <w:rPr>
          <w:rFonts w:eastAsia="Times New Roman" w:cs="Times New Roman"/>
          <w:color w:val="000000"/>
          <w:szCs w:val="28"/>
        </w:rPr>
        <w:t>như sau:</w:t>
      </w:r>
    </w:p>
    <w:p w14:paraId="05212A8E" w14:textId="14BE21FD" w:rsidR="006055CE" w:rsidRDefault="00B022AD" w:rsidP="00EB2EAE">
      <w:pPr>
        <w:shd w:val="clear" w:color="auto" w:fill="FFFFFF"/>
        <w:spacing w:after="0" w:line="276" w:lineRule="auto"/>
        <w:jc w:val="both"/>
        <w:rPr>
          <w:rFonts w:eastAsia="Times New Roman" w:cs="Times New Roman"/>
          <w:b/>
          <w:bCs/>
          <w:color w:val="000000"/>
          <w:sz w:val="26"/>
          <w:szCs w:val="26"/>
        </w:rPr>
      </w:pPr>
      <w:r w:rsidRPr="00305D5A">
        <w:rPr>
          <w:rFonts w:eastAsia="Times New Roman" w:cs="Times New Roman"/>
          <w:b/>
          <w:bCs/>
          <w:color w:val="000000"/>
          <w:sz w:val="26"/>
          <w:szCs w:val="26"/>
        </w:rPr>
        <w:t>I.</w:t>
      </w:r>
      <w:r w:rsidR="00305D5A" w:rsidRPr="00305D5A">
        <w:rPr>
          <w:rFonts w:eastAsia="Times New Roman" w:cs="Times New Roman"/>
          <w:b/>
          <w:bCs/>
          <w:color w:val="000000"/>
          <w:sz w:val="26"/>
          <w:szCs w:val="26"/>
        </w:rPr>
        <w:t xml:space="preserve"> </w:t>
      </w:r>
      <w:r w:rsidRPr="00305D5A">
        <w:rPr>
          <w:rFonts w:eastAsia="Times New Roman" w:cs="Times New Roman"/>
          <w:b/>
          <w:bCs/>
          <w:color w:val="000000"/>
          <w:sz w:val="26"/>
          <w:szCs w:val="26"/>
        </w:rPr>
        <w:t>ĐẶC ĐIỂM TÌNH HÌNH NHÀ TRƯỜNG</w:t>
      </w:r>
    </w:p>
    <w:p w14:paraId="0DE5B1FF" w14:textId="1737F5F7" w:rsidR="003D798A" w:rsidRDefault="003D798A" w:rsidP="00EB2EAE">
      <w:pPr>
        <w:shd w:val="clear" w:color="auto" w:fill="FFFFFF"/>
        <w:spacing w:after="0" w:line="276" w:lineRule="auto"/>
        <w:jc w:val="both"/>
        <w:rPr>
          <w:rFonts w:eastAsia="Times New Roman" w:cs="Times New Roman"/>
          <w:b/>
          <w:bCs/>
          <w:color w:val="000000"/>
          <w:sz w:val="26"/>
          <w:szCs w:val="26"/>
        </w:rPr>
      </w:pPr>
      <w:r>
        <w:rPr>
          <w:rFonts w:eastAsia="Times New Roman" w:cs="Times New Roman"/>
          <w:b/>
          <w:bCs/>
          <w:color w:val="000000"/>
          <w:sz w:val="26"/>
          <w:szCs w:val="26"/>
        </w:rPr>
        <w:t xml:space="preserve"> A. Điều kiện bảo đảm chất lượng hoạt động giáo dục mầm non</w:t>
      </w:r>
    </w:p>
    <w:p w14:paraId="634FF5B7" w14:textId="026395C3" w:rsidR="00413D96" w:rsidRPr="008C51F8" w:rsidRDefault="008C0673" w:rsidP="00EB2EAE">
      <w:pPr>
        <w:spacing w:after="0" w:line="276" w:lineRule="auto"/>
        <w:ind w:firstLine="720"/>
        <w:jc w:val="both"/>
        <w:rPr>
          <w:i/>
        </w:rPr>
      </w:pPr>
      <w:r>
        <w:rPr>
          <w:i/>
        </w:rPr>
        <w:t>1. Thông tin về đội ngũ giáo viên, cán bộ quản lý và nhân viên:</w:t>
      </w:r>
    </w:p>
    <w:p w14:paraId="63DC6DCE" w14:textId="77777777" w:rsidR="00413D96" w:rsidRDefault="00413D96" w:rsidP="008C0673">
      <w:pPr>
        <w:spacing w:after="0" w:line="276" w:lineRule="auto"/>
        <w:jc w:val="both"/>
        <w:rPr>
          <w:i/>
        </w:rPr>
      </w:pPr>
      <w:r w:rsidRPr="008C51F8">
        <w:rPr>
          <w:i/>
        </w:rPr>
        <w:t>*. Đội ngũ:</w:t>
      </w:r>
    </w:p>
    <w:p w14:paraId="18DF6BB1" w14:textId="204059F9" w:rsidR="008C0673" w:rsidRPr="00103D9E" w:rsidRDefault="008C0673" w:rsidP="008C0673">
      <w:pPr>
        <w:spacing w:after="0" w:line="240" w:lineRule="auto"/>
        <w:jc w:val="both"/>
        <w:rPr>
          <w:szCs w:val="28"/>
        </w:rPr>
      </w:pPr>
      <w:r w:rsidRPr="00103D9E">
        <w:rPr>
          <w:szCs w:val="28"/>
        </w:rPr>
        <w:t>Tổng số CB - GV - NV: 57, trong đó:</w:t>
      </w:r>
    </w:p>
    <w:p w14:paraId="4E33170D" w14:textId="77777777" w:rsidR="008C0673" w:rsidRPr="00103D9E" w:rsidRDefault="008C0673" w:rsidP="008C0673">
      <w:pPr>
        <w:spacing w:after="0" w:line="240" w:lineRule="auto"/>
        <w:jc w:val="both"/>
        <w:rPr>
          <w:szCs w:val="28"/>
        </w:rPr>
      </w:pPr>
      <w:r w:rsidRPr="00103D9E">
        <w:rPr>
          <w:szCs w:val="28"/>
        </w:rPr>
        <w:t>- CBQL:</w:t>
      </w:r>
      <w:r w:rsidRPr="00103D9E">
        <w:rPr>
          <w:szCs w:val="28"/>
          <w:lang w:val="vi-VN"/>
        </w:rPr>
        <w:t xml:space="preserve"> </w:t>
      </w:r>
      <w:r w:rsidRPr="00103D9E">
        <w:rPr>
          <w:szCs w:val="28"/>
        </w:rPr>
        <w:t xml:space="preserve">3; </w:t>
      </w:r>
    </w:p>
    <w:p w14:paraId="19083EF1" w14:textId="77777777" w:rsidR="008C0673" w:rsidRPr="00103D9E" w:rsidRDefault="008C0673" w:rsidP="008C0673">
      <w:pPr>
        <w:spacing w:after="0" w:line="240" w:lineRule="auto"/>
        <w:jc w:val="both"/>
        <w:rPr>
          <w:szCs w:val="28"/>
        </w:rPr>
      </w:pPr>
      <w:r w:rsidRPr="00103D9E">
        <w:rPr>
          <w:szCs w:val="28"/>
        </w:rPr>
        <w:t>- GV đứng lớp:</w:t>
      </w:r>
      <w:r w:rsidRPr="00103D9E">
        <w:rPr>
          <w:szCs w:val="28"/>
          <w:lang w:val="vi-VN"/>
        </w:rPr>
        <w:t xml:space="preserve"> </w:t>
      </w:r>
      <w:r w:rsidRPr="00103D9E">
        <w:rPr>
          <w:szCs w:val="28"/>
        </w:rPr>
        <w:t xml:space="preserve">42, </w:t>
      </w:r>
      <w:r w:rsidRPr="00103D9E">
        <w:rPr>
          <w:szCs w:val="28"/>
          <w:lang w:val="vi-VN"/>
        </w:rPr>
        <w:t>t</w:t>
      </w:r>
      <w:r w:rsidRPr="00103D9E">
        <w:rPr>
          <w:szCs w:val="28"/>
        </w:rPr>
        <w:t>rong đó GV nhà trẻ 7</w:t>
      </w:r>
      <w:r w:rsidRPr="00103D9E">
        <w:rPr>
          <w:szCs w:val="28"/>
          <w:lang w:val="vi-VN"/>
        </w:rPr>
        <w:t xml:space="preserve">, </w:t>
      </w:r>
      <w:r w:rsidRPr="00103D9E">
        <w:rPr>
          <w:szCs w:val="28"/>
        </w:rPr>
        <w:t xml:space="preserve">GV mẫu giáo </w:t>
      </w:r>
      <w:proofErr w:type="gramStart"/>
      <w:r w:rsidRPr="00103D9E">
        <w:rPr>
          <w:szCs w:val="28"/>
        </w:rPr>
        <w:t xml:space="preserve">35 </w:t>
      </w:r>
      <w:r w:rsidRPr="00103D9E">
        <w:rPr>
          <w:szCs w:val="28"/>
          <w:lang w:val="vi-VN"/>
        </w:rPr>
        <w:t>;</w:t>
      </w:r>
      <w:proofErr w:type="gramEnd"/>
    </w:p>
    <w:p w14:paraId="6C6368A2" w14:textId="77777777" w:rsidR="008C0673" w:rsidRPr="00103D9E" w:rsidRDefault="008C0673" w:rsidP="008C0673">
      <w:pPr>
        <w:spacing w:after="0" w:line="240" w:lineRule="auto"/>
        <w:jc w:val="both"/>
        <w:rPr>
          <w:szCs w:val="28"/>
        </w:rPr>
      </w:pPr>
      <w:r w:rsidRPr="00103D9E">
        <w:rPr>
          <w:szCs w:val="28"/>
        </w:rPr>
        <w:t>- Cô nuôi: 11</w:t>
      </w:r>
      <w:r w:rsidRPr="00103D9E">
        <w:rPr>
          <w:szCs w:val="28"/>
          <w:lang w:val="vi-VN"/>
        </w:rPr>
        <w:t>;</w:t>
      </w:r>
      <w:r w:rsidRPr="00103D9E">
        <w:rPr>
          <w:szCs w:val="28"/>
        </w:rPr>
        <w:t xml:space="preserve">  </w:t>
      </w:r>
    </w:p>
    <w:p w14:paraId="3CB1FAD3" w14:textId="77777777" w:rsidR="008C0673" w:rsidRPr="00103D9E" w:rsidRDefault="008C0673" w:rsidP="008C0673">
      <w:pPr>
        <w:spacing w:after="0" w:line="240" w:lineRule="auto"/>
        <w:jc w:val="both"/>
        <w:rPr>
          <w:szCs w:val="28"/>
        </w:rPr>
      </w:pPr>
      <w:r w:rsidRPr="00103D9E">
        <w:rPr>
          <w:szCs w:val="28"/>
        </w:rPr>
        <w:t>- Nhân viên hành chính: 1 (KT)</w:t>
      </w:r>
      <w:r w:rsidRPr="00103D9E">
        <w:rPr>
          <w:szCs w:val="28"/>
          <w:lang w:val="vi-VN"/>
        </w:rPr>
        <w:t>.</w:t>
      </w:r>
    </w:p>
    <w:p w14:paraId="12F040C1" w14:textId="77777777" w:rsidR="008C0673" w:rsidRPr="00103D9E" w:rsidRDefault="008C0673" w:rsidP="008C0673">
      <w:pPr>
        <w:spacing w:after="0" w:line="240" w:lineRule="auto"/>
        <w:jc w:val="both"/>
        <w:rPr>
          <w:szCs w:val="28"/>
        </w:rPr>
      </w:pPr>
      <w:r w:rsidRPr="00103D9E">
        <w:rPr>
          <w:szCs w:val="28"/>
        </w:rPr>
        <w:t>+ Bảo vệ HĐ ngoài 4 người</w:t>
      </w:r>
    </w:p>
    <w:p w14:paraId="5A2C8DD3" w14:textId="77777777" w:rsidR="008C0673" w:rsidRDefault="008C0673" w:rsidP="008C0673">
      <w:pPr>
        <w:spacing w:after="0" w:line="240" w:lineRule="auto"/>
        <w:jc w:val="both"/>
        <w:rPr>
          <w:bCs/>
          <w:i/>
          <w:color w:val="000000"/>
        </w:rPr>
      </w:pPr>
      <w:r>
        <w:rPr>
          <w:b/>
          <w:i/>
          <w:color w:val="000000"/>
        </w:rPr>
        <w:t xml:space="preserve">  </w:t>
      </w:r>
      <w:r w:rsidRPr="008C0673">
        <w:rPr>
          <w:bCs/>
          <w:i/>
          <w:color w:val="000000"/>
        </w:rPr>
        <w:t>* Trình độ</w:t>
      </w:r>
    </w:p>
    <w:p w14:paraId="25BE4A05" w14:textId="7A49AAE5" w:rsidR="008C0673" w:rsidRPr="008C0673" w:rsidRDefault="008C0673" w:rsidP="008C0673">
      <w:pPr>
        <w:spacing w:after="0" w:line="240" w:lineRule="auto"/>
        <w:jc w:val="both"/>
        <w:rPr>
          <w:bCs/>
          <w:i/>
          <w:color w:val="000000"/>
          <w:szCs w:val="28"/>
        </w:rPr>
      </w:pPr>
      <w:r w:rsidRPr="00103D9E">
        <w:rPr>
          <w:color w:val="000000"/>
        </w:rPr>
        <w:t>- Trình độ chuyên môn</w:t>
      </w:r>
    </w:p>
    <w:p w14:paraId="102A65B4" w14:textId="772E0BD3" w:rsidR="008C0673" w:rsidRPr="00103D9E" w:rsidRDefault="008C0673" w:rsidP="008C0673">
      <w:pPr>
        <w:spacing w:after="0" w:line="240" w:lineRule="auto"/>
        <w:jc w:val="both"/>
        <w:rPr>
          <w:color w:val="000000"/>
        </w:rPr>
      </w:pPr>
      <w:r w:rsidRPr="00103D9E">
        <w:rPr>
          <w:color w:val="000000"/>
        </w:rPr>
        <w:t>+ Đạt chuẩn: 57/57 - Tỷ lệ100%</w:t>
      </w:r>
    </w:p>
    <w:p w14:paraId="458C7398" w14:textId="77777777" w:rsidR="008C0673" w:rsidRPr="00103D9E" w:rsidRDefault="008C0673" w:rsidP="008C0673">
      <w:pPr>
        <w:spacing w:after="0" w:line="240" w:lineRule="auto"/>
        <w:jc w:val="both"/>
        <w:rPr>
          <w:color w:val="000000"/>
        </w:rPr>
      </w:pPr>
      <w:r w:rsidRPr="00103D9E">
        <w:rPr>
          <w:color w:val="000000"/>
        </w:rPr>
        <w:t>+ Trình độ Cao đảng và Đại   học 54/57 đ/</w:t>
      </w:r>
      <w:proofErr w:type="gramStart"/>
      <w:r w:rsidRPr="00103D9E">
        <w:rPr>
          <w:color w:val="000000"/>
        </w:rPr>
        <w:t>c  –</w:t>
      </w:r>
      <w:proofErr w:type="gramEnd"/>
      <w:r w:rsidRPr="00103D9E">
        <w:rPr>
          <w:color w:val="000000"/>
        </w:rPr>
        <w:t xml:space="preserve"> đạt tỷ lệ</w:t>
      </w:r>
      <w:r w:rsidRPr="00103D9E">
        <w:rPr>
          <w:color w:val="000000"/>
          <w:lang w:val="vi-VN"/>
        </w:rPr>
        <w:t xml:space="preserve"> </w:t>
      </w:r>
      <w:r w:rsidRPr="00103D9E">
        <w:rPr>
          <w:color w:val="000000"/>
        </w:rPr>
        <w:t xml:space="preserve">94.7%; </w:t>
      </w:r>
    </w:p>
    <w:p w14:paraId="383B79D1" w14:textId="77777777" w:rsidR="008C0673" w:rsidRPr="00103D9E" w:rsidRDefault="008C0673" w:rsidP="008C0673">
      <w:pPr>
        <w:spacing w:after="0" w:line="240" w:lineRule="auto"/>
        <w:jc w:val="both"/>
        <w:rPr>
          <w:color w:val="000000"/>
        </w:rPr>
      </w:pPr>
      <w:r w:rsidRPr="00103D9E">
        <w:rPr>
          <w:color w:val="000000"/>
        </w:rPr>
        <w:t>- Đảng viên: 46/57 - tỷ lệ: 80.7% (Tăng 5 % so với năm học trước)</w:t>
      </w:r>
    </w:p>
    <w:p w14:paraId="6322C24C" w14:textId="77777777" w:rsidR="008C0673" w:rsidRDefault="008C0673" w:rsidP="008C0673">
      <w:pPr>
        <w:spacing w:after="0" w:line="240" w:lineRule="auto"/>
        <w:jc w:val="both"/>
        <w:rPr>
          <w:color w:val="000000"/>
        </w:rPr>
      </w:pPr>
      <w:r w:rsidRPr="00103D9E">
        <w:rPr>
          <w:color w:val="000000"/>
        </w:rPr>
        <w:t xml:space="preserve">- Trình độ tin học:   </w:t>
      </w:r>
    </w:p>
    <w:p w14:paraId="5DAD5BBD" w14:textId="75EB68DC" w:rsidR="008C0673" w:rsidRPr="00103D9E" w:rsidRDefault="008C0673" w:rsidP="008C0673">
      <w:pPr>
        <w:spacing w:after="0" w:line="240" w:lineRule="auto"/>
        <w:jc w:val="both"/>
        <w:rPr>
          <w:color w:val="000000"/>
        </w:rPr>
      </w:pPr>
      <w:r w:rsidRPr="00103D9E">
        <w:rPr>
          <w:color w:val="000000"/>
        </w:rPr>
        <w:t>+ Biết sử dụng máy vi tính: 57/57 - tỷ lệ: 100 %;</w:t>
      </w:r>
    </w:p>
    <w:p w14:paraId="5EA53BF2" w14:textId="77777777" w:rsidR="008C0673" w:rsidRPr="00103D9E" w:rsidRDefault="008C0673" w:rsidP="008C0673">
      <w:pPr>
        <w:spacing w:after="0" w:line="240" w:lineRule="auto"/>
        <w:jc w:val="both"/>
        <w:rPr>
          <w:color w:val="000000"/>
        </w:rPr>
      </w:pPr>
      <w:r w:rsidRPr="00103D9E">
        <w:rPr>
          <w:color w:val="000000"/>
        </w:rPr>
        <w:t>+ Có chứng chỉ tin học A trở lên: 53/57 - tỷ lệ: 92.9%;</w:t>
      </w:r>
    </w:p>
    <w:p w14:paraId="70365C42" w14:textId="77777777" w:rsidR="00413D96" w:rsidRDefault="00413D96" w:rsidP="008C0673">
      <w:pPr>
        <w:spacing w:after="0" w:line="276" w:lineRule="auto"/>
        <w:jc w:val="both"/>
      </w:pPr>
      <w:r>
        <w:t>So với năm học trước: Đội ngũ CBGVNV ổn định</w:t>
      </w:r>
    </w:p>
    <w:p w14:paraId="707E35CD" w14:textId="3E3ECDF4" w:rsidR="00413D96" w:rsidRDefault="00E75DA1" w:rsidP="00EB2EAE">
      <w:pPr>
        <w:spacing w:after="0" w:line="276" w:lineRule="auto"/>
        <w:ind w:firstLine="720"/>
        <w:jc w:val="both"/>
      </w:pPr>
      <w:r>
        <w:rPr>
          <w:i/>
        </w:rPr>
        <w:t xml:space="preserve">2. Thông tin về </w:t>
      </w:r>
      <w:r w:rsidR="00413D96" w:rsidRPr="008C51F8">
        <w:rPr>
          <w:i/>
        </w:rPr>
        <w:t>CSVC</w:t>
      </w:r>
      <w:r w:rsidR="00413D96">
        <w:t xml:space="preserve">: </w:t>
      </w:r>
    </w:p>
    <w:p w14:paraId="2A2D2903" w14:textId="1914E648" w:rsidR="00D75A5B" w:rsidRPr="00E452C8" w:rsidRDefault="00D75A5B" w:rsidP="008C0673">
      <w:pPr>
        <w:spacing w:after="0" w:line="276" w:lineRule="auto"/>
        <w:ind w:firstLine="720"/>
        <w:jc w:val="both"/>
      </w:pPr>
      <w:r>
        <w:t>- Trường có tổng diệ</w:t>
      </w:r>
      <w:r w:rsidR="00D8696F">
        <w:t>n tích 10.688.7</w:t>
      </w:r>
      <w:r>
        <w:t>m</w:t>
      </w:r>
      <w:r>
        <w:rPr>
          <w:vertAlign w:val="superscript"/>
        </w:rPr>
        <w:t>2</w:t>
      </w:r>
      <w:r>
        <w:t xml:space="preserve"> </w:t>
      </w:r>
      <w:r w:rsidR="008C0673">
        <w:t>gồm</w:t>
      </w:r>
      <w:r>
        <w:t xml:space="preserve"> 2 điểm học Kim Châm và Tân Nam</w:t>
      </w:r>
      <w:r w:rsidR="008C0673">
        <w:t xml:space="preserve"> </w:t>
      </w:r>
      <w:proofErr w:type="gramStart"/>
      <w:r w:rsidR="008C0673">
        <w:t>với  535</w:t>
      </w:r>
      <w:proofErr w:type="gramEnd"/>
      <w:r w:rsidR="008C0673">
        <w:t xml:space="preserve"> học sinh, diệ</w:t>
      </w:r>
      <w:r w:rsidR="00921AA6">
        <w:t>n tích bình quân 19.9</w:t>
      </w:r>
      <w:r w:rsidR="008C0673">
        <w:t>m</w:t>
      </w:r>
      <w:r w:rsidR="008C0673">
        <w:rPr>
          <w:vertAlign w:val="superscript"/>
        </w:rPr>
        <w:t>2</w:t>
      </w:r>
      <w:r w:rsidR="008C0673">
        <w:t>/hs. So với yêu cầu tối thiểu quy định theo thông tư 13/2020/TT- BGD ĐT là 12m</w:t>
      </w:r>
      <w:r w:rsidR="008C0673">
        <w:rPr>
          <w:vertAlign w:val="superscript"/>
        </w:rPr>
        <w:t>2</w:t>
      </w:r>
      <w:r w:rsidR="00110866">
        <w:t xml:space="preserve"> dư 7.9</w:t>
      </w:r>
      <w:r w:rsidR="008C0673">
        <w:t>m</w:t>
      </w:r>
      <w:r w:rsidR="00E452C8">
        <w:rPr>
          <w:vertAlign w:val="superscript"/>
        </w:rPr>
        <w:t>2</w:t>
      </w:r>
      <w:r w:rsidR="00E452C8">
        <w:t>/hs.</w:t>
      </w:r>
    </w:p>
    <w:p w14:paraId="01B034C6" w14:textId="00BEBCFE" w:rsidR="00E75DA1" w:rsidRPr="00E75DA1" w:rsidRDefault="00413D96" w:rsidP="00E75DA1">
      <w:pPr>
        <w:spacing w:after="0" w:line="276" w:lineRule="auto"/>
        <w:jc w:val="both"/>
      </w:pPr>
      <w:r>
        <w:t>- Tổng số</w:t>
      </w:r>
      <w:r w:rsidR="00A337BE">
        <w:t xml:space="preserve"> 20</w:t>
      </w:r>
      <w:r>
        <w:t xml:space="preserve"> phòng học </w:t>
      </w:r>
      <w:proofErr w:type="gramStart"/>
      <w:r w:rsidR="00E75DA1" w:rsidRPr="00E75DA1">
        <w:t>( 3</w:t>
      </w:r>
      <w:proofErr w:type="gramEnd"/>
      <w:r w:rsidR="00E452C8">
        <w:t xml:space="preserve"> lớp </w:t>
      </w:r>
      <w:r w:rsidR="00E75DA1" w:rsidRPr="00E75DA1">
        <w:t>nhà trẻ; 17 lớp MG)</w:t>
      </w:r>
    </w:p>
    <w:p w14:paraId="34E2F3FB" w14:textId="5FE53D42" w:rsidR="00413D96" w:rsidRPr="00D75A5B" w:rsidRDefault="00413D96" w:rsidP="00EB2EAE">
      <w:pPr>
        <w:spacing w:after="0" w:line="276" w:lineRule="auto"/>
        <w:ind w:firstLine="720"/>
        <w:jc w:val="both"/>
      </w:pPr>
    </w:p>
    <w:p w14:paraId="01B6BD6D" w14:textId="55ACA1CA" w:rsidR="00413D96" w:rsidRDefault="00413D96" w:rsidP="00EB2EAE">
      <w:pPr>
        <w:spacing w:after="0" w:line="276" w:lineRule="auto"/>
        <w:ind w:firstLine="720"/>
        <w:jc w:val="both"/>
      </w:pPr>
      <w:r w:rsidRPr="00CD59FF">
        <w:lastRenderedPageBreak/>
        <w:t xml:space="preserve">- Phòng chức năng: </w:t>
      </w:r>
      <w:r w:rsidR="00AE6F8D" w:rsidRPr="00CD59FF">
        <w:t xml:space="preserve">Có </w:t>
      </w:r>
      <w:r w:rsidRPr="00CD59FF">
        <w:t>0</w:t>
      </w:r>
      <w:r w:rsidR="00AE6F8D" w:rsidRPr="00CD59FF">
        <w:t>4</w:t>
      </w:r>
      <w:r w:rsidRPr="00CD59FF">
        <w:t xml:space="preserve"> phòng </w:t>
      </w:r>
      <w:proofErr w:type="gramStart"/>
      <w:r w:rsidRPr="00CD59FF">
        <w:t>( thiếu</w:t>
      </w:r>
      <w:proofErr w:type="gramEnd"/>
      <w:r w:rsidRPr="00CD59FF">
        <w:t>:</w:t>
      </w:r>
      <w:r w:rsidR="00AE6F8D" w:rsidRPr="00CD59FF">
        <w:t xml:space="preserve"> 08 phòng trong đó:</w:t>
      </w:r>
      <w:r w:rsidRPr="00CD59FF">
        <w:t xml:space="preserve"> 01 ph</w:t>
      </w:r>
      <w:r w:rsidR="00CF57E8" w:rsidRPr="00CD59FF">
        <w:t>òng đa năng</w:t>
      </w:r>
      <w:r w:rsidR="00624A0F" w:rsidRPr="00CD59FF">
        <w:t xml:space="preserve">, 1 phòng </w:t>
      </w:r>
      <w:r w:rsidR="00CF57E8" w:rsidRPr="00CD59FF">
        <w:t>PHT,</w:t>
      </w:r>
      <w:r w:rsidR="00624A0F" w:rsidRPr="00CD59FF">
        <w:t xml:space="preserve"> 1 phòng công đoàn,</w:t>
      </w:r>
      <w:r w:rsidR="00A74A5D" w:rsidRPr="00CD59FF">
        <w:t xml:space="preserve"> </w:t>
      </w:r>
      <w:r w:rsidR="00C53D8F" w:rsidRPr="00CD59FF">
        <w:t>01 phòng nhân viên</w:t>
      </w:r>
      <w:r w:rsidR="00624A0F" w:rsidRPr="00CD59FF">
        <w:t xml:space="preserve"> </w:t>
      </w:r>
      <w:r w:rsidR="00AE6F8D" w:rsidRPr="00CD59FF">
        <w:t xml:space="preserve"> 1 PGDTC; 01 Phòng Vi tính; 01 Phòng âm nhạc; 01 phòng tin học</w:t>
      </w:r>
      <w:r w:rsidRPr="00CD59FF">
        <w:t>)</w:t>
      </w:r>
    </w:p>
    <w:p w14:paraId="5A8DBEE3" w14:textId="77777777" w:rsidR="00413D96" w:rsidRDefault="00413D96" w:rsidP="00EB2EAE">
      <w:pPr>
        <w:spacing w:after="0" w:line="276" w:lineRule="auto"/>
        <w:ind w:firstLine="720"/>
        <w:jc w:val="both"/>
      </w:pPr>
      <w:r>
        <w:t>- Trang thiết bị dạy và học: Cơ bản đáp ứng được yêu cầu tối thiểu. Tuy nhiên đồ dùng sử dụng theo năm đã hết</w:t>
      </w:r>
    </w:p>
    <w:p w14:paraId="0AE0DE77" w14:textId="41B21A9A" w:rsidR="00413D96" w:rsidRDefault="00413D96" w:rsidP="00EB2EAE">
      <w:pPr>
        <w:spacing w:after="0" w:line="276" w:lineRule="auto"/>
        <w:ind w:firstLine="720"/>
        <w:jc w:val="both"/>
      </w:pPr>
      <w:r>
        <w:t>- Hệ thống chống nóng, lạnh: Điề</w:t>
      </w:r>
      <w:r w:rsidR="00624A0F">
        <w:t>u hòa, xốp trải nền</w:t>
      </w:r>
      <w:r>
        <w:t xml:space="preserve"> đủ cho trẻ tại các lớp.</w:t>
      </w:r>
    </w:p>
    <w:p w14:paraId="6FC33718" w14:textId="1DB99AD9" w:rsidR="00413D96" w:rsidRDefault="00413D96" w:rsidP="00EB2EAE">
      <w:pPr>
        <w:spacing w:after="0" w:line="276" w:lineRule="auto"/>
        <w:ind w:firstLine="720"/>
        <w:jc w:val="both"/>
      </w:pPr>
      <w:r>
        <w:t xml:space="preserve">- Hệ thống đồ chơi ngoài trời: </w:t>
      </w:r>
      <w:r w:rsidR="00A337BE">
        <w:t>25</w:t>
      </w:r>
      <w:r>
        <w:t xml:space="preserve"> bộ</w:t>
      </w:r>
    </w:p>
    <w:p w14:paraId="2F2598F1" w14:textId="18743B22" w:rsidR="00413D96" w:rsidRDefault="00413D96" w:rsidP="00EB2EAE">
      <w:pPr>
        <w:spacing w:after="0" w:line="276" w:lineRule="auto"/>
        <w:ind w:firstLine="720"/>
        <w:jc w:val="both"/>
      </w:pPr>
      <w:r w:rsidRPr="00CD59FF">
        <w:t xml:space="preserve">So với năm học trước: CSVC </w:t>
      </w:r>
      <w:proofErr w:type="gramStart"/>
      <w:r w:rsidRPr="00CD59FF">
        <w:t xml:space="preserve">đang </w:t>
      </w:r>
      <w:r w:rsidR="002E1854">
        <w:t xml:space="preserve"> được</w:t>
      </w:r>
      <w:proofErr w:type="gramEnd"/>
      <w:r w:rsidR="002E1854">
        <w:t xml:space="preserve"> nâng cấp để t5huwcj hiện xây dựng trường đạt chuẩn quốc gia mức độ 2 năm 2024-2025.</w:t>
      </w:r>
    </w:p>
    <w:p w14:paraId="152F383B" w14:textId="6DC8EBCD" w:rsidR="00E75DA1" w:rsidRDefault="00E75DA1" w:rsidP="00457BE2">
      <w:pPr>
        <w:spacing w:after="0" w:line="240" w:lineRule="auto"/>
        <w:ind w:firstLine="720"/>
        <w:jc w:val="both"/>
      </w:pPr>
      <w:r>
        <w:t>3. Thông tin về kết quả đánh giá và kiểm định chất lượng giáo dục:</w:t>
      </w:r>
    </w:p>
    <w:p w14:paraId="034DF5D2" w14:textId="306514C5" w:rsidR="00E75DA1" w:rsidRPr="00434459" w:rsidRDefault="00E75DA1" w:rsidP="00457BE2">
      <w:pPr>
        <w:spacing w:line="240" w:lineRule="auto"/>
        <w:ind w:firstLine="720"/>
        <w:jc w:val="both"/>
        <w:rPr>
          <w:szCs w:val="28"/>
        </w:rPr>
      </w:pPr>
      <w:r w:rsidRPr="00434459">
        <w:rPr>
          <w:szCs w:val="28"/>
        </w:rPr>
        <w:t xml:space="preserve">- Nhà trường được phòng kiểm định GDMN cấp chứng nhận trường đạt kiểm định mức độ 3 vào </w:t>
      </w:r>
      <w:r w:rsidR="00457BE2" w:rsidRPr="00434459">
        <w:rPr>
          <w:szCs w:val="28"/>
        </w:rPr>
        <w:t>01/2018</w:t>
      </w:r>
      <w:r w:rsidR="00E452C8" w:rsidRPr="00434459">
        <w:rPr>
          <w:szCs w:val="28"/>
        </w:rPr>
        <w:t>.</w:t>
      </w:r>
    </w:p>
    <w:p w14:paraId="1C05E74E" w14:textId="5CC0D04A" w:rsidR="00E75DA1" w:rsidRDefault="00E75DA1" w:rsidP="00457BE2">
      <w:pPr>
        <w:spacing w:line="240" w:lineRule="auto"/>
        <w:ind w:firstLine="720"/>
        <w:jc w:val="both"/>
        <w:rPr>
          <w:szCs w:val="28"/>
        </w:rPr>
      </w:pPr>
      <w:r>
        <w:rPr>
          <w:szCs w:val="28"/>
        </w:rPr>
        <w:t>- Trường mầm non Mỹ Đức đang trong quá trình xây dựng trường mầm non đạt chuẩn Quốc gia mức độ 2.</w:t>
      </w:r>
    </w:p>
    <w:p w14:paraId="5D2A943E" w14:textId="0ABA199B" w:rsidR="003C013B" w:rsidRDefault="00E75DA1" w:rsidP="00457BE2">
      <w:pPr>
        <w:spacing w:line="240" w:lineRule="auto"/>
        <w:ind w:firstLine="720"/>
        <w:jc w:val="both"/>
        <w:rPr>
          <w:szCs w:val="28"/>
        </w:rPr>
      </w:pPr>
      <w:r>
        <w:rPr>
          <w:szCs w:val="28"/>
        </w:rPr>
        <w:t xml:space="preserve">4. Nhà trường liên kết với trung tâm ngoại ngữ Tiến hành </w:t>
      </w:r>
      <w:r w:rsidR="00936A87">
        <w:rPr>
          <w:szCs w:val="28"/>
        </w:rPr>
        <w:t>tổ chức chương trình cho trẻ mầm non làm quen với Tiếng Anh do giáo viên nước ngoài giảng dạy.</w:t>
      </w:r>
    </w:p>
    <w:p w14:paraId="45FB338B" w14:textId="21C92581" w:rsidR="00936A87" w:rsidRDefault="003D798A" w:rsidP="00635FED">
      <w:pPr>
        <w:spacing w:line="240" w:lineRule="auto"/>
        <w:ind w:firstLine="720"/>
        <w:jc w:val="both"/>
        <w:rPr>
          <w:b/>
          <w:bCs/>
          <w:szCs w:val="28"/>
        </w:rPr>
      </w:pPr>
      <w:r w:rsidRPr="003D798A">
        <w:rPr>
          <w:b/>
          <w:bCs/>
          <w:szCs w:val="28"/>
        </w:rPr>
        <w:t>B. Kế hoạch và kết quả hoạt động giáo dục mầm non</w:t>
      </w:r>
    </w:p>
    <w:p w14:paraId="637C0D97" w14:textId="77777777" w:rsidR="003D798A" w:rsidRPr="00103D9E" w:rsidRDefault="003D798A" w:rsidP="00635FED">
      <w:pPr>
        <w:spacing w:after="0" w:line="240" w:lineRule="auto"/>
        <w:ind w:firstLine="720"/>
        <w:jc w:val="both"/>
      </w:pPr>
      <w:r w:rsidRPr="00103D9E">
        <w:t xml:space="preserve">- Duy trì ổn định qui mô loại hình trường </w:t>
      </w:r>
      <w:r>
        <w:t>lớp có 19 nhóm lớp</w:t>
      </w:r>
      <w:r w:rsidRPr="00103D9E">
        <w:t xml:space="preserve">, </w:t>
      </w:r>
    </w:p>
    <w:p w14:paraId="292232DF" w14:textId="77777777" w:rsidR="003D798A" w:rsidRPr="00103D9E" w:rsidRDefault="003D798A" w:rsidP="00635FED">
      <w:pPr>
        <w:spacing w:after="0" w:line="240" w:lineRule="auto"/>
        <w:jc w:val="both"/>
        <w:rPr>
          <w:b/>
        </w:rPr>
      </w:pPr>
      <w:r w:rsidRPr="00103D9E">
        <w:rPr>
          <w:b/>
        </w:rPr>
        <w:t>Cụ thể:</w:t>
      </w:r>
    </w:p>
    <w:p w14:paraId="200666C3" w14:textId="77777777" w:rsidR="003D798A" w:rsidRPr="00103D9E" w:rsidRDefault="003D798A" w:rsidP="00635FED">
      <w:pPr>
        <w:spacing w:after="0" w:line="240" w:lineRule="auto"/>
        <w:ind w:firstLine="720"/>
        <w:jc w:val="both"/>
        <w:rPr>
          <w:b/>
        </w:rPr>
      </w:pPr>
      <w:r w:rsidRPr="00103D9E">
        <w:rPr>
          <w:b/>
        </w:rPr>
        <w:t>* Nhà trẻ:</w:t>
      </w:r>
    </w:p>
    <w:p w14:paraId="30A100D6" w14:textId="30DAA1C2" w:rsidR="003D798A" w:rsidRPr="00103D9E" w:rsidRDefault="003D798A" w:rsidP="00635FED">
      <w:pPr>
        <w:spacing w:after="0" w:line="240" w:lineRule="auto"/>
        <w:ind w:firstLine="720"/>
        <w:jc w:val="both"/>
        <w:rPr>
          <w:b/>
        </w:rPr>
      </w:pPr>
      <w:r w:rsidRPr="00103D9E">
        <w:t>- Số lớp: 3 Lớp sĩ số giao 85 HS đã huy động 87/85 đạt 102% vượt chỉ tiêu giao.</w:t>
      </w:r>
    </w:p>
    <w:p w14:paraId="2BA9DBD9" w14:textId="77777777" w:rsidR="003D798A" w:rsidRPr="00103D9E" w:rsidRDefault="003D798A" w:rsidP="00635FED">
      <w:pPr>
        <w:spacing w:after="0" w:line="240" w:lineRule="auto"/>
        <w:ind w:firstLine="720"/>
        <w:jc w:val="both"/>
      </w:pPr>
      <w:r w:rsidRPr="00103D9E">
        <w:t xml:space="preserve">- So tổng dân số độ tuổi toàn xã 87/243 cháu đạt 35.8% </w:t>
      </w:r>
      <w:proofErr w:type="gramStart"/>
      <w:r w:rsidRPr="00103D9E">
        <w:t>( Vượt</w:t>
      </w:r>
      <w:proofErr w:type="gramEnd"/>
      <w:r w:rsidRPr="00103D9E">
        <w:t xml:space="preserve"> 2 cháu so với sĩ số giao)</w:t>
      </w:r>
    </w:p>
    <w:p w14:paraId="2E63DFF6" w14:textId="77777777" w:rsidR="003D798A" w:rsidRPr="00103D9E" w:rsidRDefault="003D798A" w:rsidP="00457BE2">
      <w:pPr>
        <w:spacing w:after="0" w:line="240" w:lineRule="auto"/>
        <w:ind w:firstLine="720"/>
        <w:jc w:val="both"/>
        <w:rPr>
          <w:b/>
          <w:color w:val="000000"/>
        </w:rPr>
      </w:pPr>
      <w:r w:rsidRPr="00103D9E">
        <w:rPr>
          <w:b/>
          <w:color w:val="000000"/>
        </w:rPr>
        <w:t>* Mẫu giáo:</w:t>
      </w:r>
    </w:p>
    <w:p w14:paraId="4893A8D3" w14:textId="77777777" w:rsidR="003D798A" w:rsidRPr="00103D9E" w:rsidRDefault="003D798A" w:rsidP="00457BE2">
      <w:pPr>
        <w:spacing w:after="0" w:line="240" w:lineRule="auto"/>
        <w:ind w:firstLine="720"/>
        <w:jc w:val="both"/>
        <w:rPr>
          <w:color w:val="000000"/>
        </w:rPr>
      </w:pPr>
      <w:r w:rsidRPr="00103D9E">
        <w:rPr>
          <w:color w:val="000000"/>
        </w:rPr>
        <w:t>- Số lớp 16 Lớp Sĩ số giao 455 /492 đã huy động vượt chỉ tiêu giao 108%</w:t>
      </w:r>
    </w:p>
    <w:p w14:paraId="63C072ED" w14:textId="77777777" w:rsidR="003D798A" w:rsidRPr="00103D9E" w:rsidRDefault="003D798A" w:rsidP="00457BE2">
      <w:pPr>
        <w:spacing w:after="0" w:line="240" w:lineRule="auto"/>
        <w:jc w:val="both"/>
        <w:rPr>
          <w:color w:val="000000"/>
        </w:rPr>
      </w:pPr>
      <w:proofErr w:type="gramStart"/>
      <w:r w:rsidRPr="00103D9E">
        <w:rPr>
          <w:color w:val="000000"/>
        </w:rPr>
        <w:t>( Vượt</w:t>
      </w:r>
      <w:proofErr w:type="gramEnd"/>
      <w:r w:rsidRPr="00103D9E">
        <w:rPr>
          <w:color w:val="000000"/>
        </w:rPr>
        <w:t xml:space="preserve"> 37 học sinh)</w:t>
      </w:r>
    </w:p>
    <w:p w14:paraId="6905EADA" w14:textId="77777777" w:rsidR="003D798A" w:rsidRPr="00103D9E" w:rsidRDefault="003D798A" w:rsidP="00457BE2">
      <w:pPr>
        <w:spacing w:after="0" w:line="240" w:lineRule="auto"/>
        <w:ind w:firstLine="720"/>
        <w:jc w:val="both"/>
      </w:pPr>
      <w:r w:rsidRPr="00103D9E">
        <w:rPr>
          <w:color w:val="000000"/>
        </w:rPr>
        <w:t xml:space="preserve">- So với tổng dân số trên toàn </w:t>
      </w:r>
      <w:proofErr w:type="gramStart"/>
      <w:r w:rsidRPr="00103D9E">
        <w:rPr>
          <w:color w:val="000000"/>
        </w:rPr>
        <w:t>xã  491</w:t>
      </w:r>
      <w:proofErr w:type="gramEnd"/>
      <w:r w:rsidRPr="00103D9E">
        <w:rPr>
          <w:color w:val="000000"/>
        </w:rPr>
        <w:t>/641 cháu đạt 76.5 %</w:t>
      </w:r>
    </w:p>
    <w:p w14:paraId="230F9798" w14:textId="77777777" w:rsidR="003D798A" w:rsidRPr="00103D9E" w:rsidRDefault="003D798A" w:rsidP="00457BE2">
      <w:pPr>
        <w:tabs>
          <w:tab w:val="left" w:pos="303"/>
        </w:tabs>
        <w:spacing w:after="0" w:line="240" w:lineRule="auto"/>
        <w:jc w:val="both"/>
        <w:rPr>
          <w:color w:val="000000"/>
        </w:rPr>
      </w:pPr>
      <w:r w:rsidRPr="00103D9E">
        <w:rPr>
          <w:color w:val="000000"/>
          <w:szCs w:val="28"/>
        </w:rPr>
        <w:tab/>
      </w:r>
      <w:r w:rsidRPr="00103D9E">
        <w:rPr>
          <w:color w:val="000000"/>
          <w:szCs w:val="28"/>
        </w:rPr>
        <w:tab/>
        <w:t>- Tr</w:t>
      </w:r>
      <w:r>
        <w:rPr>
          <w:color w:val="000000"/>
          <w:szCs w:val="28"/>
        </w:rPr>
        <w:t>ẻ</w:t>
      </w:r>
      <w:r w:rsidRPr="00103D9E">
        <w:rPr>
          <w:color w:val="000000"/>
          <w:szCs w:val="28"/>
        </w:rPr>
        <w:t xml:space="preserve"> 5 tuổi 229 cháu </w:t>
      </w:r>
      <w:r w:rsidRPr="00103D9E">
        <w:rPr>
          <w:color w:val="000000"/>
          <w:szCs w:val="28"/>
          <w:lang w:val="vi-VN"/>
        </w:rPr>
        <w:t xml:space="preserve">đạt </w:t>
      </w:r>
      <w:r w:rsidRPr="00103D9E">
        <w:rPr>
          <w:color w:val="000000"/>
          <w:szCs w:val="28"/>
        </w:rPr>
        <w:t>100%</w:t>
      </w:r>
      <w:r w:rsidRPr="00103D9E">
        <w:rPr>
          <w:color w:val="000000"/>
        </w:rPr>
        <w:t>.</w:t>
      </w:r>
    </w:p>
    <w:p w14:paraId="2837795D" w14:textId="77777777" w:rsidR="003D798A" w:rsidRPr="00103D9E" w:rsidRDefault="003D798A" w:rsidP="00457BE2">
      <w:pPr>
        <w:tabs>
          <w:tab w:val="left" w:pos="303"/>
        </w:tabs>
        <w:spacing w:after="0" w:line="240" w:lineRule="auto"/>
        <w:jc w:val="both"/>
        <w:rPr>
          <w:b/>
        </w:rPr>
      </w:pPr>
      <w:r w:rsidRPr="00103D9E">
        <w:rPr>
          <w:b/>
        </w:rPr>
        <w:tab/>
      </w:r>
      <w:r w:rsidRPr="00103D9E">
        <w:rPr>
          <w:b/>
        </w:rPr>
        <w:tab/>
        <w:t>+ Sĩ số huy động:</w:t>
      </w:r>
    </w:p>
    <w:p w14:paraId="7337A1C6" w14:textId="77777777" w:rsidR="003D798A" w:rsidRPr="00103D9E" w:rsidRDefault="003D798A" w:rsidP="00457BE2">
      <w:pPr>
        <w:spacing w:after="0" w:line="240" w:lineRule="auto"/>
        <w:jc w:val="both"/>
      </w:pPr>
      <w:r w:rsidRPr="00103D9E">
        <w:tab/>
        <w:t xml:space="preserve">- Toàn trường đã huy động trẻ ra lớp là 578/535 học sinh số giao đạt 108%. Vượt so </w:t>
      </w:r>
      <w:proofErr w:type="gramStart"/>
      <w:r w:rsidRPr="00103D9E">
        <w:t>với  năm</w:t>
      </w:r>
      <w:proofErr w:type="gramEnd"/>
      <w:r w:rsidRPr="00103D9E">
        <w:t xml:space="preserve"> học trước 8%</w:t>
      </w:r>
    </w:p>
    <w:p w14:paraId="38462397" w14:textId="77777777" w:rsidR="003D798A" w:rsidRPr="00DC4CAF" w:rsidRDefault="003D798A" w:rsidP="00457BE2">
      <w:pPr>
        <w:spacing w:after="0" w:line="240" w:lineRule="auto"/>
        <w:ind w:firstLine="720"/>
        <w:jc w:val="both"/>
        <w:rPr>
          <w:bCs/>
          <w:color w:val="000000"/>
        </w:rPr>
      </w:pPr>
      <w:r w:rsidRPr="00DC4CAF">
        <w:rPr>
          <w:bCs/>
          <w:color w:val="000000"/>
        </w:rPr>
        <w:t xml:space="preserve"> * Tổng học sinh toàn xã tính cả 2 lớp độc lập được cấp phép là:</w:t>
      </w:r>
    </w:p>
    <w:p w14:paraId="75D018AA" w14:textId="77777777" w:rsidR="003D798A" w:rsidRPr="00DC4CAF" w:rsidRDefault="003D798A" w:rsidP="00457BE2">
      <w:pPr>
        <w:spacing w:after="0" w:line="240" w:lineRule="auto"/>
        <w:ind w:firstLine="720"/>
        <w:jc w:val="both"/>
        <w:rPr>
          <w:bCs/>
          <w:color w:val="000000"/>
        </w:rPr>
      </w:pPr>
      <w:r w:rsidRPr="00DC4CAF">
        <w:rPr>
          <w:bCs/>
          <w:color w:val="000000"/>
        </w:rPr>
        <w:t xml:space="preserve">- Nhà trẻ huy đông 130/223 HS - DS ĐT toàn xã      </w:t>
      </w:r>
      <w:proofErr w:type="gramStart"/>
      <w:r w:rsidRPr="00DC4CAF">
        <w:rPr>
          <w:bCs/>
          <w:color w:val="000000"/>
        </w:rPr>
        <w:t>đạt  58.2</w:t>
      </w:r>
      <w:proofErr w:type="gramEnd"/>
      <w:r w:rsidRPr="00DC4CAF">
        <w:rPr>
          <w:bCs/>
          <w:color w:val="000000"/>
        </w:rPr>
        <w:t xml:space="preserve">   %</w:t>
      </w:r>
    </w:p>
    <w:p w14:paraId="4B4F3688" w14:textId="77777777" w:rsidR="003D798A" w:rsidRPr="00103D9E" w:rsidRDefault="003D798A" w:rsidP="00457BE2">
      <w:pPr>
        <w:spacing w:after="0" w:line="240" w:lineRule="auto"/>
        <w:ind w:firstLine="720"/>
        <w:jc w:val="both"/>
        <w:rPr>
          <w:b/>
          <w:color w:val="000000"/>
        </w:rPr>
      </w:pPr>
      <w:r w:rsidRPr="00DC4CAF">
        <w:rPr>
          <w:bCs/>
          <w:color w:val="000000"/>
        </w:rPr>
        <w:t xml:space="preserve">- Mẫu giáo huy </w:t>
      </w:r>
      <w:proofErr w:type="gramStart"/>
      <w:r w:rsidRPr="00DC4CAF">
        <w:rPr>
          <w:bCs/>
          <w:color w:val="000000"/>
        </w:rPr>
        <w:t>động  551</w:t>
      </w:r>
      <w:proofErr w:type="gramEnd"/>
      <w:r w:rsidRPr="00DC4CAF">
        <w:rPr>
          <w:bCs/>
          <w:color w:val="000000"/>
        </w:rPr>
        <w:t>/641HS- DS ĐT toàn xã    đạt</w:t>
      </w:r>
      <w:r w:rsidRPr="00103D9E">
        <w:rPr>
          <w:b/>
          <w:color w:val="000000"/>
        </w:rPr>
        <w:t xml:space="preserve">  </w:t>
      </w:r>
      <w:r w:rsidRPr="00DC4CAF">
        <w:rPr>
          <w:bCs/>
          <w:color w:val="000000"/>
        </w:rPr>
        <w:t>86.0   %</w:t>
      </w:r>
    </w:p>
    <w:p w14:paraId="60C81AF3" w14:textId="198683F5" w:rsidR="003D798A" w:rsidRPr="00103D9E" w:rsidRDefault="003D798A" w:rsidP="00457BE2">
      <w:pPr>
        <w:spacing w:after="0" w:line="240" w:lineRule="auto"/>
        <w:ind w:firstLine="720"/>
        <w:jc w:val="both"/>
        <w:rPr>
          <w:szCs w:val="28"/>
        </w:rPr>
      </w:pPr>
      <w:r w:rsidRPr="00103D9E">
        <w:rPr>
          <w:szCs w:val="28"/>
        </w:rPr>
        <w:t>- 100% trẻ được theo dõi sức khoẻ định kỳ</w:t>
      </w:r>
    </w:p>
    <w:p w14:paraId="77BEB5D0" w14:textId="77777777" w:rsidR="003D798A" w:rsidRPr="00103D9E" w:rsidRDefault="003D798A" w:rsidP="00457BE2">
      <w:pPr>
        <w:spacing w:after="0" w:line="240" w:lineRule="auto"/>
        <w:ind w:firstLine="720"/>
        <w:jc w:val="both"/>
        <w:rPr>
          <w:szCs w:val="28"/>
        </w:rPr>
      </w:pPr>
      <w:r w:rsidRPr="00103D9E">
        <w:t xml:space="preserve">- 100% các </w:t>
      </w:r>
      <w:r>
        <w:t>nhóm lớp</w:t>
      </w:r>
      <w:r w:rsidRPr="00103D9E">
        <w:t xml:space="preserve"> thực hiện cân đo cho trẻ theo quy định. Kết quả cân đo cuối năm;</w:t>
      </w:r>
    </w:p>
    <w:p w14:paraId="6A51EF16" w14:textId="77777777" w:rsidR="003D798A" w:rsidRPr="00103D9E" w:rsidRDefault="003D798A" w:rsidP="00457BE2">
      <w:pPr>
        <w:spacing w:after="0" w:line="240" w:lineRule="auto"/>
        <w:jc w:val="both"/>
        <w:rPr>
          <w:color w:val="000000"/>
        </w:rPr>
      </w:pPr>
      <w:r w:rsidRPr="00103D9E">
        <w:rPr>
          <w:color w:val="000000"/>
        </w:rPr>
        <w:t xml:space="preserve">+ Tổng số trẻ </w:t>
      </w:r>
      <w:proofErr w:type="gramStart"/>
      <w:r w:rsidRPr="00103D9E">
        <w:rPr>
          <w:color w:val="000000"/>
        </w:rPr>
        <w:t>cân :</w:t>
      </w:r>
      <w:proofErr w:type="gramEnd"/>
      <w:r w:rsidRPr="00103D9E">
        <w:rPr>
          <w:color w:val="000000"/>
        </w:rPr>
        <w:t xml:space="preserve">  579 cháu -  tỷ lệ: 100 %</w:t>
      </w:r>
    </w:p>
    <w:p w14:paraId="644E0904" w14:textId="77777777" w:rsidR="003D798A" w:rsidRPr="00103D9E" w:rsidRDefault="003D798A" w:rsidP="00457BE2">
      <w:pPr>
        <w:spacing w:after="0" w:line="240" w:lineRule="auto"/>
        <w:ind w:firstLine="720"/>
        <w:jc w:val="both"/>
        <w:rPr>
          <w:color w:val="000000"/>
        </w:rPr>
      </w:pPr>
      <w:r w:rsidRPr="00103D9E">
        <w:rPr>
          <w:color w:val="000000"/>
        </w:rPr>
        <w:t>Kênh Bình thường: 573/579 cháu - Tỷ lệ: 99,0%.</w:t>
      </w:r>
    </w:p>
    <w:p w14:paraId="20BCB91E" w14:textId="77777777" w:rsidR="003D798A" w:rsidRPr="00103D9E" w:rsidRDefault="003D798A" w:rsidP="00457BE2">
      <w:pPr>
        <w:spacing w:after="0" w:line="240" w:lineRule="auto"/>
        <w:ind w:firstLine="720"/>
        <w:jc w:val="both"/>
        <w:rPr>
          <w:color w:val="000000"/>
        </w:rPr>
      </w:pPr>
      <w:r>
        <w:rPr>
          <w:color w:val="000000"/>
        </w:rPr>
        <w:t>Nguy cơ cao hơn</w:t>
      </w:r>
      <w:r w:rsidRPr="00103D9E">
        <w:rPr>
          <w:color w:val="000000"/>
        </w:rPr>
        <w:t xml:space="preserve">: </w:t>
      </w:r>
      <w:r>
        <w:rPr>
          <w:color w:val="000000"/>
        </w:rPr>
        <w:t>3 cháu - Tỷ lệ</w:t>
      </w:r>
      <w:r w:rsidRPr="00103D9E">
        <w:rPr>
          <w:color w:val="000000"/>
        </w:rPr>
        <w:t xml:space="preserve"> 0.5%</w:t>
      </w:r>
    </w:p>
    <w:p w14:paraId="03168580" w14:textId="77777777" w:rsidR="003D798A" w:rsidRPr="00103D9E" w:rsidRDefault="003D798A" w:rsidP="00457BE2">
      <w:pPr>
        <w:spacing w:after="0" w:line="240" w:lineRule="auto"/>
        <w:ind w:firstLine="720"/>
        <w:jc w:val="both"/>
        <w:rPr>
          <w:color w:val="000000"/>
        </w:rPr>
      </w:pPr>
      <w:r w:rsidRPr="00103D9E">
        <w:rPr>
          <w:color w:val="000000"/>
        </w:rPr>
        <w:lastRenderedPageBreak/>
        <w:t>Nguy cơ thấp hơn:3 - Tỷ lệ 0.5%</w:t>
      </w:r>
    </w:p>
    <w:p w14:paraId="120C2B90" w14:textId="77777777" w:rsidR="003D798A" w:rsidRPr="00103D9E" w:rsidRDefault="003D798A" w:rsidP="00457BE2">
      <w:pPr>
        <w:spacing w:after="0" w:line="240" w:lineRule="auto"/>
        <w:jc w:val="both"/>
        <w:rPr>
          <w:color w:val="000000"/>
        </w:rPr>
      </w:pPr>
      <w:r w:rsidRPr="00103D9E">
        <w:rPr>
          <w:color w:val="000000"/>
        </w:rPr>
        <w:t>+ Tổng số trẻ đo :579/ 579 cháu -  tỷ lệ: 100%</w:t>
      </w:r>
    </w:p>
    <w:p w14:paraId="77EFDF4B" w14:textId="77777777" w:rsidR="003D798A" w:rsidRPr="00103D9E" w:rsidRDefault="003D798A" w:rsidP="00457BE2">
      <w:pPr>
        <w:spacing w:after="0" w:line="240" w:lineRule="auto"/>
        <w:ind w:firstLine="720"/>
        <w:jc w:val="both"/>
        <w:rPr>
          <w:color w:val="000000"/>
        </w:rPr>
      </w:pPr>
      <w:r w:rsidRPr="00103D9E">
        <w:rPr>
          <w:color w:val="000000"/>
        </w:rPr>
        <w:t xml:space="preserve"> Kênh Bình thường: 573/579 cháu - Tỷ lệ: 99.0%.</w:t>
      </w:r>
    </w:p>
    <w:p w14:paraId="485648FD" w14:textId="77777777" w:rsidR="003D798A" w:rsidRPr="00103D9E" w:rsidRDefault="003D798A" w:rsidP="00457BE2">
      <w:pPr>
        <w:spacing w:after="0" w:line="240" w:lineRule="auto"/>
        <w:ind w:firstLine="720"/>
        <w:jc w:val="both"/>
        <w:rPr>
          <w:color w:val="000000"/>
        </w:rPr>
      </w:pPr>
      <w:r w:rsidRPr="00103D9E">
        <w:rPr>
          <w:color w:val="000000"/>
        </w:rPr>
        <w:t>- Nguy cơ cao hơn :01 cháu tỷ lệ 0.3%</w:t>
      </w:r>
    </w:p>
    <w:p w14:paraId="1C93503F" w14:textId="7BE97262" w:rsidR="00DC4CAF" w:rsidRDefault="003D798A" w:rsidP="00457BE2">
      <w:pPr>
        <w:spacing w:after="0" w:line="240" w:lineRule="auto"/>
        <w:ind w:firstLine="720"/>
        <w:jc w:val="both"/>
        <w:rPr>
          <w:color w:val="000000"/>
        </w:rPr>
      </w:pPr>
      <w:r w:rsidRPr="00103D9E">
        <w:rPr>
          <w:color w:val="000000"/>
        </w:rPr>
        <w:t>-</w:t>
      </w:r>
      <w:r w:rsidRPr="00103D9E">
        <w:rPr>
          <w:color w:val="000000"/>
          <w:lang w:val="vi-VN"/>
        </w:rPr>
        <w:t xml:space="preserve">Kênh </w:t>
      </w:r>
      <w:r w:rsidRPr="00103D9E">
        <w:rPr>
          <w:color w:val="000000"/>
        </w:rPr>
        <w:t>thấp còi: 5 cháu- tỷ lệ: 0.7%</w:t>
      </w:r>
    </w:p>
    <w:p w14:paraId="3DFE3600" w14:textId="77777777" w:rsidR="00DC4CAF" w:rsidRPr="00103D9E" w:rsidRDefault="00DC4CAF" w:rsidP="00457BE2">
      <w:pPr>
        <w:spacing w:line="240" w:lineRule="auto"/>
        <w:ind w:firstLine="720"/>
        <w:jc w:val="both"/>
        <w:rPr>
          <w:szCs w:val="28"/>
          <w:lang w:val="vi-VN"/>
        </w:rPr>
      </w:pPr>
      <w:r w:rsidRPr="00103D9E">
        <w:rPr>
          <w:szCs w:val="28"/>
        </w:rPr>
        <w:t xml:space="preserve">- 100% các </w:t>
      </w:r>
      <w:r>
        <w:rPr>
          <w:szCs w:val="28"/>
        </w:rPr>
        <w:t>nhóm lớp</w:t>
      </w:r>
      <w:r w:rsidRPr="00103D9E">
        <w:rPr>
          <w:szCs w:val="28"/>
        </w:rPr>
        <w:t xml:space="preserve"> thực hiện chương trình Giáo dục Mầm non theo quy định của Bộ Giáo dục;</w:t>
      </w:r>
    </w:p>
    <w:p w14:paraId="5C6A75D1" w14:textId="77777777" w:rsidR="00DC4CAF" w:rsidRPr="00103D9E" w:rsidRDefault="00DC4CAF" w:rsidP="00457BE2">
      <w:pPr>
        <w:spacing w:line="240" w:lineRule="auto"/>
        <w:ind w:firstLine="720"/>
        <w:jc w:val="both"/>
        <w:rPr>
          <w:szCs w:val="28"/>
          <w:lang w:val="vi-VN"/>
        </w:rPr>
      </w:pPr>
      <w:r w:rsidRPr="00103D9E">
        <w:rPr>
          <w:szCs w:val="28"/>
          <w:lang w:val="vi-VN"/>
        </w:rPr>
        <w:t xml:space="preserve">- Hầu hết các </w:t>
      </w:r>
      <w:r w:rsidRPr="008E2D15">
        <w:rPr>
          <w:szCs w:val="28"/>
          <w:lang w:val="vi-VN"/>
        </w:rPr>
        <w:t>nhóm lớp</w:t>
      </w:r>
      <w:r w:rsidRPr="00103D9E">
        <w:rPr>
          <w:szCs w:val="28"/>
          <w:lang w:val="vi-VN"/>
        </w:rPr>
        <w:t xml:space="preserve"> đã quan tâm lồng ghép, tích hợp các nội dung giáo dục</w:t>
      </w:r>
      <w:r w:rsidRPr="008E2D15">
        <w:rPr>
          <w:szCs w:val="28"/>
          <w:lang w:val="vi-VN"/>
        </w:rPr>
        <w:t xml:space="preserve"> vệ sinh ATTP,</w:t>
      </w:r>
      <w:r w:rsidRPr="00103D9E">
        <w:rPr>
          <w:szCs w:val="28"/>
          <w:lang w:val="vi-VN"/>
        </w:rPr>
        <w:t xml:space="preserve"> bảo vệ môi trường,</w:t>
      </w:r>
      <w:r w:rsidRPr="008E2D15">
        <w:rPr>
          <w:szCs w:val="28"/>
          <w:lang w:val="vi-VN"/>
        </w:rPr>
        <w:t xml:space="preserve"> yêu bi</w:t>
      </w:r>
      <w:r w:rsidRPr="008E2D15">
        <w:rPr>
          <w:lang w:val="vi-VN"/>
        </w:rPr>
        <w:t>ển đảo quê hương,</w:t>
      </w:r>
      <w:r w:rsidRPr="00103D9E">
        <w:rPr>
          <w:szCs w:val="28"/>
          <w:lang w:val="vi-VN"/>
        </w:rPr>
        <w:t xml:space="preserve"> sử dụng năng lượng tiết kiệm, an toàn giao thông... vào các chủ đề, chủ điểm phù hợp và hiệu quả.</w:t>
      </w:r>
    </w:p>
    <w:p w14:paraId="7B36A844" w14:textId="77777777" w:rsidR="00DC4CAF" w:rsidRPr="008E2D15" w:rsidRDefault="00DC4CAF" w:rsidP="00457BE2">
      <w:pPr>
        <w:spacing w:line="240" w:lineRule="auto"/>
        <w:ind w:firstLine="720"/>
        <w:jc w:val="both"/>
        <w:rPr>
          <w:szCs w:val="28"/>
          <w:lang w:val="vi-VN"/>
        </w:rPr>
      </w:pPr>
      <w:r w:rsidRPr="008E2D15">
        <w:rPr>
          <w:szCs w:val="28"/>
          <w:lang w:val="vi-VN"/>
        </w:rPr>
        <w:t>- Nhà trường đang cho GV các khối lớp tiếp cận với chương trình học Steem</w:t>
      </w:r>
      <w:r w:rsidRPr="00103D9E">
        <w:rPr>
          <w:szCs w:val="28"/>
          <w:lang w:val="vi-VN"/>
        </w:rPr>
        <w:t>.</w:t>
      </w:r>
    </w:p>
    <w:p w14:paraId="7A6E512E" w14:textId="11DBCB2E" w:rsidR="00DC4CAF" w:rsidRPr="008E2D15" w:rsidRDefault="00DC4CAF" w:rsidP="00457BE2">
      <w:pPr>
        <w:spacing w:line="240" w:lineRule="auto"/>
        <w:ind w:firstLine="720"/>
        <w:jc w:val="both"/>
        <w:rPr>
          <w:bCs/>
          <w:szCs w:val="28"/>
          <w:lang w:val="vi-VN"/>
        </w:rPr>
      </w:pPr>
      <w:r w:rsidRPr="008E2D15">
        <w:rPr>
          <w:bCs/>
          <w:lang w:val="vi-VN"/>
        </w:rPr>
        <w:t xml:space="preserve">* Công tác </w:t>
      </w:r>
      <w:r w:rsidRPr="00457BE2">
        <w:rPr>
          <w:bCs/>
          <w:lang w:val="vi-VN"/>
        </w:rPr>
        <w:t>P</w:t>
      </w:r>
      <w:r w:rsidRPr="008E2D15">
        <w:rPr>
          <w:bCs/>
          <w:lang w:val="vi-VN"/>
        </w:rPr>
        <w:t>hổ cập giáo dục</w:t>
      </w:r>
      <w:r w:rsidRPr="00457BE2">
        <w:rPr>
          <w:bCs/>
          <w:lang w:val="vi-VN"/>
        </w:rPr>
        <w:t xml:space="preserve"> mầm non cho</w:t>
      </w:r>
      <w:r w:rsidRPr="008E2D15">
        <w:rPr>
          <w:bCs/>
          <w:lang w:val="vi-VN"/>
        </w:rPr>
        <w:t xml:space="preserve"> trẻ 5 tuổi</w:t>
      </w:r>
    </w:p>
    <w:p w14:paraId="5BBE12A9" w14:textId="45D60EDD" w:rsidR="003D798A" w:rsidRPr="008E2D15" w:rsidRDefault="00DC4CAF" w:rsidP="00457BE2">
      <w:pPr>
        <w:spacing w:line="240" w:lineRule="auto"/>
        <w:ind w:firstLine="720"/>
        <w:jc w:val="both"/>
        <w:rPr>
          <w:szCs w:val="28"/>
          <w:lang w:val="vi-VN"/>
        </w:rPr>
      </w:pPr>
      <w:r w:rsidRPr="008E2D15">
        <w:rPr>
          <w:szCs w:val="28"/>
          <w:lang w:val="vi-VN"/>
        </w:rPr>
        <w:t>- Xã đã được huyện công nhận hoàn thành chương trình PCGD mầm non cho trẻ 5 tuổi năm 2023.</w:t>
      </w:r>
      <w:r w:rsidRPr="00103D9E">
        <w:rPr>
          <w:szCs w:val="28"/>
          <w:lang w:val="vi-VN"/>
        </w:rPr>
        <w:t xml:space="preserve"> </w:t>
      </w:r>
    </w:p>
    <w:p w14:paraId="5395E626" w14:textId="6BDF227C" w:rsidR="004462A0" w:rsidRPr="008E2D15" w:rsidRDefault="004462A0" w:rsidP="00EB2EAE">
      <w:pPr>
        <w:tabs>
          <w:tab w:val="left" w:pos="709"/>
          <w:tab w:val="left" w:pos="1843"/>
          <w:tab w:val="left" w:pos="2410"/>
        </w:tabs>
        <w:spacing w:after="0" w:line="276" w:lineRule="auto"/>
        <w:jc w:val="both"/>
        <w:rPr>
          <w:b/>
          <w:sz w:val="26"/>
          <w:szCs w:val="26"/>
          <w:lang w:val="vi-VN"/>
        </w:rPr>
      </w:pPr>
      <w:r w:rsidRPr="008E2D15">
        <w:rPr>
          <w:b/>
          <w:sz w:val="26"/>
          <w:szCs w:val="26"/>
          <w:lang w:val="vi-VN"/>
        </w:rPr>
        <w:t>II. KẾT QUẢ THỰC HIỆN CÔNG TÁC CÔNG KHAI</w:t>
      </w:r>
      <w:r w:rsidR="00305D5A" w:rsidRPr="008E2D15">
        <w:rPr>
          <w:b/>
          <w:sz w:val="26"/>
          <w:szCs w:val="26"/>
          <w:lang w:val="vi-VN"/>
        </w:rPr>
        <w:t xml:space="preserve"> NĂM HỌC 2023 - 2024</w:t>
      </w:r>
    </w:p>
    <w:p w14:paraId="5E97CAD5" w14:textId="6F5ABA20" w:rsidR="00990699" w:rsidRPr="00837128" w:rsidRDefault="00837128" w:rsidP="00EB2EAE">
      <w:pPr>
        <w:tabs>
          <w:tab w:val="left" w:pos="709"/>
          <w:tab w:val="left" w:pos="1843"/>
          <w:tab w:val="left" w:pos="2410"/>
        </w:tabs>
        <w:spacing w:after="0" w:line="276" w:lineRule="auto"/>
        <w:jc w:val="both"/>
        <w:rPr>
          <w:b/>
          <w:szCs w:val="28"/>
        </w:rPr>
      </w:pPr>
      <w:r>
        <w:rPr>
          <w:b/>
          <w:szCs w:val="28"/>
        </w:rPr>
        <w:t xml:space="preserve">1.Kết quả thực hiện </w:t>
      </w:r>
    </w:p>
    <w:tbl>
      <w:tblPr>
        <w:tblStyle w:val="TableGrid"/>
        <w:tblW w:w="10353" w:type="dxa"/>
        <w:tblInd w:w="-572" w:type="dxa"/>
        <w:tblLook w:val="04A0" w:firstRow="1" w:lastRow="0" w:firstColumn="1" w:lastColumn="0" w:noHBand="0" w:noVBand="1"/>
      </w:tblPr>
      <w:tblGrid>
        <w:gridCol w:w="590"/>
        <w:gridCol w:w="3521"/>
        <w:gridCol w:w="1559"/>
        <w:gridCol w:w="1791"/>
        <w:gridCol w:w="1492"/>
        <w:gridCol w:w="1400"/>
      </w:tblGrid>
      <w:tr w:rsidR="00F84940" w14:paraId="5CC2C21B" w14:textId="77777777" w:rsidTr="008E6729">
        <w:tc>
          <w:tcPr>
            <w:tcW w:w="590" w:type="dxa"/>
          </w:tcPr>
          <w:p w14:paraId="4B3D6A63" w14:textId="5EAA3C6A" w:rsidR="006A2D41" w:rsidRDefault="006A2D41" w:rsidP="00EB2EAE">
            <w:pPr>
              <w:tabs>
                <w:tab w:val="left" w:pos="709"/>
                <w:tab w:val="left" w:pos="1843"/>
                <w:tab w:val="left" w:pos="2410"/>
              </w:tabs>
              <w:spacing w:line="276" w:lineRule="auto"/>
              <w:jc w:val="both"/>
              <w:rPr>
                <w:szCs w:val="28"/>
              </w:rPr>
            </w:pPr>
            <w:r w:rsidRPr="00383E56">
              <w:rPr>
                <w:rFonts w:eastAsia="Times New Roman" w:cs="Times New Roman"/>
                <w:b/>
                <w:bCs/>
                <w:color w:val="333333"/>
                <w:szCs w:val="28"/>
              </w:rPr>
              <w:t>TT</w:t>
            </w:r>
          </w:p>
        </w:tc>
        <w:tc>
          <w:tcPr>
            <w:tcW w:w="3521" w:type="dxa"/>
          </w:tcPr>
          <w:p w14:paraId="0E272C1D" w14:textId="23D4315F" w:rsidR="006A2D41" w:rsidRDefault="006A2D41" w:rsidP="00EB2EAE">
            <w:pPr>
              <w:tabs>
                <w:tab w:val="left" w:pos="709"/>
                <w:tab w:val="left" w:pos="1843"/>
                <w:tab w:val="left" w:pos="2410"/>
              </w:tabs>
              <w:spacing w:line="276" w:lineRule="auto"/>
              <w:jc w:val="both"/>
              <w:rPr>
                <w:szCs w:val="28"/>
              </w:rPr>
            </w:pPr>
            <w:r w:rsidRPr="00383E56">
              <w:rPr>
                <w:rFonts w:eastAsia="Times New Roman" w:cs="Times New Roman"/>
                <w:b/>
                <w:bCs/>
                <w:color w:val="333333"/>
                <w:szCs w:val="28"/>
              </w:rPr>
              <w:t>Nội dung công khai</w:t>
            </w:r>
          </w:p>
        </w:tc>
        <w:tc>
          <w:tcPr>
            <w:tcW w:w="1559" w:type="dxa"/>
          </w:tcPr>
          <w:p w14:paraId="0FD41E58" w14:textId="56E292A3" w:rsidR="006A2D41" w:rsidRDefault="006A2D41" w:rsidP="00EB2EAE">
            <w:pPr>
              <w:tabs>
                <w:tab w:val="left" w:pos="709"/>
                <w:tab w:val="left" w:pos="1843"/>
                <w:tab w:val="left" w:pos="2410"/>
              </w:tabs>
              <w:spacing w:line="276" w:lineRule="auto"/>
              <w:jc w:val="both"/>
              <w:rPr>
                <w:szCs w:val="28"/>
              </w:rPr>
            </w:pPr>
            <w:r w:rsidRPr="00383E56">
              <w:rPr>
                <w:rFonts w:eastAsia="Times New Roman" w:cs="Times New Roman"/>
                <w:b/>
                <w:bCs/>
                <w:color w:val="333333"/>
                <w:szCs w:val="28"/>
              </w:rPr>
              <w:t>Thời gian công khai</w:t>
            </w:r>
          </w:p>
        </w:tc>
        <w:tc>
          <w:tcPr>
            <w:tcW w:w="1791" w:type="dxa"/>
          </w:tcPr>
          <w:p w14:paraId="579CC639" w14:textId="5249AC1D" w:rsidR="006A2D41" w:rsidRDefault="006A2D41" w:rsidP="00EB2EAE">
            <w:pPr>
              <w:tabs>
                <w:tab w:val="left" w:pos="709"/>
                <w:tab w:val="left" w:pos="1843"/>
                <w:tab w:val="left" w:pos="2410"/>
              </w:tabs>
              <w:spacing w:line="276" w:lineRule="auto"/>
              <w:jc w:val="both"/>
              <w:rPr>
                <w:szCs w:val="28"/>
              </w:rPr>
            </w:pPr>
            <w:r w:rsidRPr="00383E56">
              <w:rPr>
                <w:rFonts w:eastAsia="Times New Roman" w:cs="Times New Roman"/>
                <w:b/>
                <w:bCs/>
                <w:color w:val="333333"/>
                <w:szCs w:val="28"/>
              </w:rPr>
              <w:t>Hình thức công khai</w:t>
            </w:r>
          </w:p>
        </w:tc>
        <w:tc>
          <w:tcPr>
            <w:tcW w:w="1492" w:type="dxa"/>
          </w:tcPr>
          <w:p w14:paraId="346D51A6" w14:textId="63D9F173" w:rsidR="006A2D41" w:rsidRPr="00097087" w:rsidRDefault="006A2D41" w:rsidP="00EB2EAE">
            <w:pPr>
              <w:tabs>
                <w:tab w:val="left" w:pos="709"/>
                <w:tab w:val="left" w:pos="1843"/>
                <w:tab w:val="left" w:pos="2410"/>
              </w:tabs>
              <w:spacing w:line="276" w:lineRule="auto"/>
              <w:jc w:val="both"/>
              <w:rPr>
                <w:b/>
                <w:bCs/>
                <w:szCs w:val="28"/>
              </w:rPr>
            </w:pPr>
            <w:r w:rsidRPr="00097087">
              <w:rPr>
                <w:b/>
                <w:bCs/>
                <w:szCs w:val="28"/>
              </w:rPr>
              <w:t>Thời gian kết thúc công khai</w:t>
            </w:r>
          </w:p>
        </w:tc>
        <w:tc>
          <w:tcPr>
            <w:tcW w:w="1400" w:type="dxa"/>
          </w:tcPr>
          <w:p w14:paraId="60E21815" w14:textId="7C6CD983" w:rsidR="006A2D41" w:rsidRPr="00097087" w:rsidRDefault="006A2D41" w:rsidP="00EB2EAE">
            <w:pPr>
              <w:tabs>
                <w:tab w:val="left" w:pos="709"/>
                <w:tab w:val="left" w:pos="1843"/>
                <w:tab w:val="left" w:pos="2410"/>
              </w:tabs>
              <w:spacing w:line="276" w:lineRule="auto"/>
              <w:jc w:val="both"/>
              <w:rPr>
                <w:b/>
                <w:bCs/>
                <w:szCs w:val="28"/>
              </w:rPr>
            </w:pPr>
            <w:r w:rsidRPr="00097087">
              <w:rPr>
                <w:b/>
                <w:bCs/>
                <w:szCs w:val="28"/>
              </w:rPr>
              <w:t>Kết qu</w:t>
            </w:r>
            <w:r w:rsidR="00097087" w:rsidRPr="00097087">
              <w:rPr>
                <w:b/>
                <w:bCs/>
                <w:szCs w:val="28"/>
              </w:rPr>
              <w:t>ả sau CK</w:t>
            </w:r>
          </w:p>
        </w:tc>
      </w:tr>
      <w:tr w:rsidR="00817F9D" w:rsidRPr="00817F9D" w14:paraId="0DA6B54D" w14:textId="77777777" w:rsidTr="008E6729">
        <w:tc>
          <w:tcPr>
            <w:tcW w:w="590" w:type="dxa"/>
          </w:tcPr>
          <w:p w14:paraId="7B44BC3D" w14:textId="77777777" w:rsidR="00EC30FA" w:rsidRPr="00817F9D" w:rsidRDefault="00EC30FA" w:rsidP="00EB2EAE">
            <w:pPr>
              <w:tabs>
                <w:tab w:val="left" w:pos="709"/>
                <w:tab w:val="left" w:pos="1843"/>
                <w:tab w:val="left" w:pos="2410"/>
              </w:tabs>
              <w:spacing w:line="276" w:lineRule="auto"/>
              <w:jc w:val="both"/>
              <w:rPr>
                <w:rFonts w:eastAsia="Times New Roman" w:cs="Times New Roman"/>
                <w:bCs/>
                <w:szCs w:val="28"/>
              </w:rPr>
            </w:pPr>
          </w:p>
          <w:p w14:paraId="76DC9FF8" w14:textId="6C3D0063" w:rsidR="007338FF" w:rsidRPr="00817F9D" w:rsidRDefault="007338FF" w:rsidP="00EB2EAE">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bCs/>
                <w:szCs w:val="28"/>
              </w:rPr>
              <w:t>1</w:t>
            </w:r>
          </w:p>
        </w:tc>
        <w:tc>
          <w:tcPr>
            <w:tcW w:w="3521" w:type="dxa"/>
          </w:tcPr>
          <w:p w14:paraId="08F1D59F" w14:textId="6DDBD4AA" w:rsidR="007338FF" w:rsidRPr="00817F9D" w:rsidRDefault="007338FF" w:rsidP="00EB2EAE">
            <w:pPr>
              <w:tabs>
                <w:tab w:val="left" w:pos="709"/>
                <w:tab w:val="left" w:pos="1843"/>
                <w:tab w:val="left" w:pos="2410"/>
              </w:tabs>
              <w:spacing w:line="276" w:lineRule="auto"/>
              <w:jc w:val="both"/>
              <w:rPr>
                <w:rFonts w:eastAsia="Times New Roman" w:cs="Times New Roman"/>
                <w:szCs w:val="28"/>
              </w:rPr>
            </w:pPr>
            <w:r w:rsidRPr="00817F9D">
              <w:rPr>
                <w:szCs w:val="28"/>
              </w:rPr>
              <w:t>Công khai về đội ngũ giáo viên, cán bộ quản lý và nhân viên</w:t>
            </w:r>
          </w:p>
        </w:tc>
        <w:tc>
          <w:tcPr>
            <w:tcW w:w="1559" w:type="dxa"/>
          </w:tcPr>
          <w:p w14:paraId="73564D5E" w14:textId="77777777" w:rsidR="00EC30FA" w:rsidRPr="00817F9D" w:rsidRDefault="00EC30FA" w:rsidP="00EC30FA">
            <w:pPr>
              <w:tabs>
                <w:tab w:val="left" w:pos="709"/>
                <w:tab w:val="left" w:pos="1843"/>
                <w:tab w:val="left" w:pos="2410"/>
              </w:tabs>
              <w:spacing w:line="276" w:lineRule="auto"/>
              <w:jc w:val="center"/>
              <w:rPr>
                <w:rFonts w:eastAsia="Times New Roman" w:cs="Times New Roman"/>
                <w:szCs w:val="28"/>
              </w:rPr>
            </w:pPr>
          </w:p>
          <w:p w14:paraId="4119A97C" w14:textId="56C2341E" w:rsidR="007338FF" w:rsidRPr="00817F9D" w:rsidRDefault="00B365A2"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10</w:t>
            </w:r>
            <w:r w:rsidR="00F64B00" w:rsidRPr="00817F9D">
              <w:rPr>
                <w:rFonts w:eastAsia="Times New Roman" w:cs="Times New Roman"/>
                <w:szCs w:val="28"/>
              </w:rPr>
              <w:t>/0</w:t>
            </w:r>
            <w:r w:rsidRPr="00817F9D">
              <w:rPr>
                <w:rFonts w:eastAsia="Times New Roman" w:cs="Times New Roman"/>
                <w:szCs w:val="28"/>
              </w:rPr>
              <w:t>9</w:t>
            </w:r>
            <w:r w:rsidR="00F64B00" w:rsidRPr="00817F9D">
              <w:rPr>
                <w:rFonts w:eastAsia="Times New Roman" w:cs="Times New Roman"/>
                <w:szCs w:val="28"/>
              </w:rPr>
              <w:t>/2023</w:t>
            </w:r>
          </w:p>
          <w:p w14:paraId="6E92AC60" w14:textId="409AEF98" w:rsidR="00EC30FA" w:rsidRPr="00817F9D" w:rsidRDefault="00EC30FA"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25/05/2024</w:t>
            </w:r>
          </w:p>
          <w:p w14:paraId="409CF739" w14:textId="6C5BCF3E" w:rsidR="00F64B00" w:rsidRPr="00817F9D" w:rsidRDefault="00F64B00" w:rsidP="00EC30FA">
            <w:pPr>
              <w:tabs>
                <w:tab w:val="left" w:pos="709"/>
                <w:tab w:val="left" w:pos="1843"/>
                <w:tab w:val="left" w:pos="2410"/>
              </w:tabs>
              <w:spacing w:line="276" w:lineRule="auto"/>
              <w:jc w:val="center"/>
              <w:rPr>
                <w:rFonts w:eastAsia="Times New Roman" w:cs="Times New Roman"/>
                <w:szCs w:val="28"/>
              </w:rPr>
            </w:pPr>
          </w:p>
        </w:tc>
        <w:tc>
          <w:tcPr>
            <w:tcW w:w="1791" w:type="dxa"/>
          </w:tcPr>
          <w:p w14:paraId="7C934BAB" w14:textId="77777777" w:rsidR="007338FF" w:rsidRPr="00817F9D" w:rsidRDefault="00F64B00" w:rsidP="00EB2EAE">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Niêm yết trên bảng tin nhà trường</w:t>
            </w:r>
          </w:p>
          <w:p w14:paraId="60C523F7" w14:textId="486DB234" w:rsidR="00F64B00" w:rsidRPr="00817F9D" w:rsidRDefault="008E6729" w:rsidP="00EB2EAE">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Trang web</w:t>
            </w:r>
          </w:p>
        </w:tc>
        <w:tc>
          <w:tcPr>
            <w:tcW w:w="1492" w:type="dxa"/>
          </w:tcPr>
          <w:p w14:paraId="082035F2" w14:textId="77777777" w:rsidR="00EC30FA" w:rsidRPr="00817F9D" w:rsidRDefault="00EC30FA" w:rsidP="00EB2EAE">
            <w:pPr>
              <w:tabs>
                <w:tab w:val="left" w:pos="709"/>
                <w:tab w:val="left" w:pos="1843"/>
                <w:tab w:val="left" w:pos="2410"/>
              </w:tabs>
              <w:spacing w:line="276" w:lineRule="auto"/>
              <w:jc w:val="both"/>
              <w:rPr>
                <w:szCs w:val="28"/>
              </w:rPr>
            </w:pPr>
          </w:p>
          <w:p w14:paraId="1C8525EC" w14:textId="1F68876D" w:rsidR="007338FF" w:rsidRPr="00817F9D" w:rsidRDefault="00F64B00" w:rsidP="00EB2EAE">
            <w:pPr>
              <w:tabs>
                <w:tab w:val="left" w:pos="709"/>
                <w:tab w:val="left" w:pos="1843"/>
                <w:tab w:val="left" w:pos="2410"/>
              </w:tabs>
              <w:spacing w:line="276" w:lineRule="auto"/>
              <w:jc w:val="both"/>
              <w:rPr>
                <w:szCs w:val="28"/>
              </w:rPr>
            </w:pPr>
            <w:r w:rsidRPr="00817F9D">
              <w:rPr>
                <w:szCs w:val="28"/>
              </w:rPr>
              <w:t>0</w:t>
            </w:r>
            <w:r w:rsidR="00EC30FA" w:rsidRPr="00817F9D">
              <w:rPr>
                <w:szCs w:val="28"/>
              </w:rPr>
              <w:t>9</w:t>
            </w:r>
            <w:r w:rsidRPr="00817F9D">
              <w:rPr>
                <w:szCs w:val="28"/>
              </w:rPr>
              <w:t>/11/2023</w:t>
            </w:r>
          </w:p>
          <w:p w14:paraId="0601A7E8" w14:textId="484FFBF5" w:rsidR="00F64B00" w:rsidRPr="00817F9D" w:rsidRDefault="00EC30FA" w:rsidP="00EB2EAE">
            <w:pPr>
              <w:tabs>
                <w:tab w:val="left" w:pos="709"/>
                <w:tab w:val="left" w:pos="1843"/>
                <w:tab w:val="left" w:pos="2410"/>
              </w:tabs>
              <w:spacing w:line="276" w:lineRule="auto"/>
              <w:jc w:val="both"/>
              <w:rPr>
                <w:szCs w:val="28"/>
              </w:rPr>
            </w:pPr>
            <w:r w:rsidRPr="00817F9D">
              <w:rPr>
                <w:szCs w:val="28"/>
              </w:rPr>
              <w:t>24/06/2024</w:t>
            </w:r>
          </w:p>
        </w:tc>
        <w:tc>
          <w:tcPr>
            <w:tcW w:w="1400" w:type="dxa"/>
          </w:tcPr>
          <w:p w14:paraId="08931559" w14:textId="037BAF37" w:rsidR="007338FF" w:rsidRPr="00817F9D" w:rsidRDefault="006C288F" w:rsidP="00EB2EAE">
            <w:pPr>
              <w:tabs>
                <w:tab w:val="left" w:pos="709"/>
                <w:tab w:val="left" w:pos="1843"/>
                <w:tab w:val="left" w:pos="2410"/>
              </w:tabs>
              <w:spacing w:line="276" w:lineRule="auto"/>
              <w:jc w:val="both"/>
              <w:rPr>
                <w:szCs w:val="28"/>
              </w:rPr>
            </w:pPr>
            <w:r w:rsidRPr="00817F9D">
              <w:rPr>
                <w:szCs w:val="28"/>
              </w:rPr>
              <w:t>Thực hiện tốt, không có ý kiến phản ánh.</w:t>
            </w:r>
          </w:p>
        </w:tc>
      </w:tr>
      <w:tr w:rsidR="00817F9D" w:rsidRPr="00817F9D" w14:paraId="344F61A8" w14:textId="77777777" w:rsidTr="008E6729">
        <w:tc>
          <w:tcPr>
            <w:tcW w:w="590" w:type="dxa"/>
          </w:tcPr>
          <w:p w14:paraId="70730117" w14:textId="77777777" w:rsidR="00EC30FA" w:rsidRPr="00817F9D" w:rsidRDefault="00EC30FA" w:rsidP="00EC30FA">
            <w:pPr>
              <w:tabs>
                <w:tab w:val="left" w:pos="709"/>
                <w:tab w:val="left" w:pos="1843"/>
                <w:tab w:val="left" w:pos="2410"/>
              </w:tabs>
              <w:spacing w:line="276" w:lineRule="auto"/>
              <w:jc w:val="center"/>
              <w:rPr>
                <w:rFonts w:eastAsia="Times New Roman" w:cs="Times New Roman"/>
                <w:bCs/>
                <w:szCs w:val="28"/>
              </w:rPr>
            </w:pPr>
          </w:p>
          <w:p w14:paraId="2EE30C9B" w14:textId="7576FA73" w:rsidR="008E6729" w:rsidRPr="00817F9D" w:rsidRDefault="008E6729" w:rsidP="00EC30FA">
            <w:pPr>
              <w:tabs>
                <w:tab w:val="left" w:pos="709"/>
                <w:tab w:val="left" w:pos="1843"/>
                <w:tab w:val="left" w:pos="2410"/>
              </w:tabs>
              <w:spacing w:line="276" w:lineRule="auto"/>
              <w:jc w:val="center"/>
              <w:rPr>
                <w:rFonts w:eastAsia="Times New Roman" w:cs="Times New Roman"/>
                <w:szCs w:val="28"/>
              </w:rPr>
            </w:pPr>
            <w:r w:rsidRPr="00817F9D">
              <w:rPr>
                <w:rFonts w:eastAsia="Times New Roman" w:cs="Times New Roman"/>
                <w:bCs/>
                <w:szCs w:val="28"/>
              </w:rPr>
              <w:t>2</w:t>
            </w:r>
          </w:p>
        </w:tc>
        <w:tc>
          <w:tcPr>
            <w:tcW w:w="3521" w:type="dxa"/>
          </w:tcPr>
          <w:p w14:paraId="4F7590B3" w14:textId="77777777" w:rsidR="00EC30FA" w:rsidRPr="00817F9D" w:rsidRDefault="00EC30FA" w:rsidP="00EC30FA">
            <w:pPr>
              <w:tabs>
                <w:tab w:val="left" w:pos="709"/>
                <w:tab w:val="left" w:pos="1843"/>
                <w:tab w:val="left" w:pos="2410"/>
              </w:tabs>
              <w:spacing w:line="276" w:lineRule="auto"/>
              <w:jc w:val="center"/>
              <w:rPr>
                <w:szCs w:val="28"/>
              </w:rPr>
            </w:pPr>
          </w:p>
          <w:p w14:paraId="57676FC6" w14:textId="06FDBE2E" w:rsidR="008E6729" w:rsidRPr="00817F9D" w:rsidRDefault="008E6729" w:rsidP="00EC30FA">
            <w:pPr>
              <w:tabs>
                <w:tab w:val="left" w:pos="709"/>
                <w:tab w:val="left" w:pos="1843"/>
                <w:tab w:val="left" w:pos="2410"/>
              </w:tabs>
              <w:spacing w:line="276" w:lineRule="auto"/>
              <w:jc w:val="center"/>
              <w:rPr>
                <w:rFonts w:eastAsia="Times New Roman" w:cs="Times New Roman"/>
                <w:szCs w:val="28"/>
              </w:rPr>
            </w:pPr>
            <w:r w:rsidRPr="00817F9D">
              <w:rPr>
                <w:szCs w:val="28"/>
              </w:rPr>
              <w:t>Công khai về cơ sở vật chất</w:t>
            </w:r>
          </w:p>
        </w:tc>
        <w:tc>
          <w:tcPr>
            <w:tcW w:w="1559" w:type="dxa"/>
          </w:tcPr>
          <w:p w14:paraId="0F637472" w14:textId="77777777"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p>
          <w:p w14:paraId="3B8DB13A" w14:textId="77777777" w:rsidR="008E6729" w:rsidRPr="00817F9D" w:rsidRDefault="00B365A2"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10</w:t>
            </w:r>
            <w:r w:rsidR="008E6729" w:rsidRPr="00817F9D">
              <w:rPr>
                <w:rFonts w:eastAsia="Times New Roman" w:cs="Times New Roman"/>
                <w:szCs w:val="28"/>
              </w:rPr>
              <w:t>/</w:t>
            </w:r>
            <w:r w:rsidRPr="00817F9D">
              <w:rPr>
                <w:rFonts w:eastAsia="Times New Roman" w:cs="Times New Roman"/>
                <w:szCs w:val="28"/>
              </w:rPr>
              <w:t>09</w:t>
            </w:r>
            <w:r w:rsidR="008E6729" w:rsidRPr="00817F9D">
              <w:rPr>
                <w:rFonts w:eastAsia="Times New Roman" w:cs="Times New Roman"/>
                <w:szCs w:val="28"/>
              </w:rPr>
              <w:t>/2023</w:t>
            </w:r>
          </w:p>
          <w:p w14:paraId="45D4E46C" w14:textId="77777777" w:rsidR="00EC30FA" w:rsidRPr="00817F9D" w:rsidRDefault="00EC30FA"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25/05/2024</w:t>
            </w:r>
          </w:p>
          <w:p w14:paraId="3637D420" w14:textId="3F35D61A"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p>
        </w:tc>
        <w:tc>
          <w:tcPr>
            <w:tcW w:w="1791" w:type="dxa"/>
          </w:tcPr>
          <w:p w14:paraId="59D5C981" w14:textId="77777777"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Niêm yết trên bảng tin nhà trường</w:t>
            </w:r>
          </w:p>
          <w:p w14:paraId="16D19742" w14:textId="79A04276"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Trang web</w:t>
            </w:r>
          </w:p>
        </w:tc>
        <w:tc>
          <w:tcPr>
            <w:tcW w:w="1492" w:type="dxa"/>
          </w:tcPr>
          <w:p w14:paraId="27D970D7" w14:textId="77777777" w:rsidR="00EC30FA" w:rsidRPr="00817F9D" w:rsidRDefault="00EC30FA" w:rsidP="008E6729">
            <w:pPr>
              <w:tabs>
                <w:tab w:val="left" w:pos="709"/>
                <w:tab w:val="left" w:pos="1843"/>
                <w:tab w:val="left" w:pos="2410"/>
              </w:tabs>
              <w:spacing w:line="276" w:lineRule="auto"/>
              <w:jc w:val="both"/>
              <w:rPr>
                <w:szCs w:val="28"/>
              </w:rPr>
            </w:pPr>
          </w:p>
          <w:p w14:paraId="14229897" w14:textId="66C828FD" w:rsidR="008E6729" w:rsidRPr="00817F9D" w:rsidRDefault="008E6729" w:rsidP="008E6729">
            <w:pPr>
              <w:tabs>
                <w:tab w:val="left" w:pos="709"/>
                <w:tab w:val="left" w:pos="1843"/>
                <w:tab w:val="left" w:pos="2410"/>
              </w:tabs>
              <w:spacing w:line="276" w:lineRule="auto"/>
              <w:jc w:val="both"/>
              <w:rPr>
                <w:szCs w:val="28"/>
              </w:rPr>
            </w:pPr>
            <w:r w:rsidRPr="00817F9D">
              <w:rPr>
                <w:szCs w:val="28"/>
              </w:rPr>
              <w:t>0</w:t>
            </w:r>
            <w:r w:rsidR="00EC30FA" w:rsidRPr="00817F9D">
              <w:rPr>
                <w:szCs w:val="28"/>
              </w:rPr>
              <w:t>9</w:t>
            </w:r>
            <w:r w:rsidRPr="00817F9D">
              <w:rPr>
                <w:szCs w:val="28"/>
              </w:rPr>
              <w:t>/1</w:t>
            </w:r>
            <w:r w:rsidR="00EC30FA" w:rsidRPr="00817F9D">
              <w:rPr>
                <w:szCs w:val="28"/>
              </w:rPr>
              <w:t>0</w:t>
            </w:r>
            <w:r w:rsidRPr="00817F9D">
              <w:rPr>
                <w:szCs w:val="28"/>
              </w:rPr>
              <w:t>/2023</w:t>
            </w:r>
          </w:p>
          <w:p w14:paraId="01A48B55" w14:textId="760A9916" w:rsidR="008E6729" w:rsidRPr="00817F9D" w:rsidRDefault="00EC30FA" w:rsidP="008E6729">
            <w:pPr>
              <w:tabs>
                <w:tab w:val="left" w:pos="709"/>
                <w:tab w:val="left" w:pos="1843"/>
                <w:tab w:val="left" w:pos="2410"/>
              </w:tabs>
              <w:spacing w:line="276" w:lineRule="auto"/>
              <w:jc w:val="both"/>
              <w:rPr>
                <w:szCs w:val="28"/>
              </w:rPr>
            </w:pPr>
            <w:r w:rsidRPr="00817F9D">
              <w:rPr>
                <w:szCs w:val="28"/>
              </w:rPr>
              <w:t>24/06/2024</w:t>
            </w:r>
          </w:p>
        </w:tc>
        <w:tc>
          <w:tcPr>
            <w:tcW w:w="1400" w:type="dxa"/>
          </w:tcPr>
          <w:p w14:paraId="2081F2E1" w14:textId="5FCCE58A" w:rsidR="008E6729" w:rsidRPr="00817F9D" w:rsidRDefault="006C288F" w:rsidP="008E6729">
            <w:pPr>
              <w:tabs>
                <w:tab w:val="left" w:pos="709"/>
                <w:tab w:val="left" w:pos="1843"/>
                <w:tab w:val="left" w:pos="2410"/>
              </w:tabs>
              <w:spacing w:line="276" w:lineRule="auto"/>
              <w:jc w:val="both"/>
              <w:rPr>
                <w:szCs w:val="28"/>
              </w:rPr>
            </w:pPr>
            <w:r w:rsidRPr="00817F9D">
              <w:rPr>
                <w:szCs w:val="28"/>
              </w:rPr>
              <w:t>Thực hiện tốt, không có ý kiến phản ánh.</w:t>
            </w:r>
          </w:p>
        </w:tc>
      </w:tr>
      <w:tr w:rsidR="00817F9D" w:rsidRPr="00817F9D" w14:paraId="313C4CCD" w14:textId="77777777" w:rsidTr="008E6729">
        <w:tc>
          <w:tcPr>
            <w:tcW w:w="590" w:type="dxa"/>
          </w:tcPr>
          <w:p w14:paraId="06EB356A" w14:textId="77777777" w:rsidR="00EC30FA" w:rsidRPr="00817F9D" w:rsidRDefault="00EC30FA" w:rsidP="008E6729">
            <w:pPr>
              <w:tabs>
                <w:tab w:val="left" w:pos="709"/>
                <w:tab w:val="left" w:pos="1843"/>
                <w:tab w:val="left" w:pos="2410"/>
              </w:tabs>
              <w:spacing w:line="276" w:lineRule="auto"/>
              <w:jc w:val="both"/>
              <w:rPr>
                <w:rFonts w:eastAsia="Times New Roman" w:cs="Times New Roman"/>
                <w:bCs/>
                <w:szCs w:val="28"/>
              </w:rPr>
            </w:pPr>
          </w:p>
          <w:p w14:paraId="5563B3D8" w14:textId="16F66E1E"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bCs/>
                <w:szCs w:val="28"/>
              </w:rPr>
              <w:t>3</w:t>
            </w:r>
          </w:p>
        </w:tc>
        <w:tc>
          <w:tcPr>
            <w:tcW w:w="3521" w:type="dxa"/>
          </w:tcPr>
          <w:p w14:paraId="6CF73FE8" w14:textId="3671C968"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szCs w:val="28"/>
              </w:rPr>
              <w:t>Công khai về kết quả đánh giá và kiểm định chất lượng giáo dục</w:t>
            </w:r>
          </w:p>
        </w:tc>
        <w:tc>
          <w:tcPr>
            <w:tcW w:w="1559" w:type="dxa"/>
          </w:tcPr>
          <w:p w14:paraId="441F16A7" w14:textId="77777777"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p>
          <w:p w14:paraId="6BC5B5D1" w14:textId="5958F0EA" w:rsidR="008E6729" w:rsidRPr="00817F9D" w:rsidRDefault="00B365A2"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10</w:t>
            </w:r>
            <w:r w:rsidR="008E6729" w:rsidRPr="00817F9D">
              <w:rPr>
                <w:rFonts w:eastAsia="Times New Roman" w:cs="Times New Roman"/>
                <w:szCs w:val="28"/>
              </w:rPr>
              <w:t>/</w:t>
            </w:r>
            <w:r w:rsidRPr="00817F9D">
              <w:rPr>
                <w:rFonts w:eastAsia="Times New Roman" w:cs="Times New Roman"/>
                <w:szCs w:val="28"/>
              </w:rPr>
              <w:t>09</w:t>
            </w:r>
            <w:r w:rsidR="00EC30FA" w:rsidRPr="00817F9D">
              <w:rPr>
                <w:rFonts w:eastAsia="Times New Roman" w:cs="Times New Roman"/>
                <w:szCs w:val="28"/>
              </w:rPr>
              <w:t>/</w:t>
            </w:r>
            <w:r w:rsidR="008E6729" w:rsidRPr="00817F9D">
              <w:rPr>
                <w:rFonts w:eastAsia="Times New Roman" w:cs="Times New Roman"/>
                <w:szCs w:val="28"/>
              </w:rPr>
              <w:t>2023</w:t>
            </w:r>
          </w:p>
          <w:p w14:paraId="03D6CD04" w14:textId="77777777" w:rsidR="00EC30FA" w:rsidRPr="00817F9D" w:rsidRDefault="00EC30FA"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25/05/2024</w:t>
            </w:r>
          </w:p>
          <w:p w14:paraId="645B8A56" w14:textId="03FF5BD0"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p>
        </w:tc>
        <w:tc>
          <w:tcPr>
            <w:tcW w:w="1791" w:type="dxa"/>
          </w:tcPr>
          <w:p w14:paraId="2D9B51AA" w14:textId="77777777"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Niêm yết trên bảng tin nhà trường</w:t>
            </w:r>
          </w:p>
          <w:p w14:paraId="26D6E42E" w14:textId="3A98C252"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Trang web</w:t>
            </w:r>
          </w:p>
        </w:tc>
        <w:tc>
          <w:tcPr>
            <w:tcW w:w="1492" w:type="dxa"/>
          </w:tcPr>
          <w:p w14:paraId="071F5DAA" w14:textId="77777777" w:rsidR="00EC30FA" w:rsidRPr="00817F9D" w:rsidRDefault="00EC30FA" w:rsidP="008E6729">
            <w:pPr>
              <w:tabs>
                <w:tab w:val="left" w:pos="709"/>
                <w:tab w:val="left" w:pos="1843"/>
                <w:tab w:val="left" w:pos="2410"/>
              </w:tabs>
              <w:spacing w:line="276" w:lineRule="auto"/>
              <w:jc w:val="both"/>
              <w:rPr>
                <w:szCs w:val="28"/>
              </w:rPr>
            </w:pPr>
          </w:p>
          <w:p w14:paraId="11639C48" w14:textId="13503574" w:rsidR="008E6729" w:rsidRPr="00817F9D" w:rsidRDefault="00EC30FA" w:rsidP="008E6729">
            <w:pPr>
              <w:tabs>
                <w:tab w:val="left" w:pos="709"/>
                <w:tab w:val="left" w:pos="1843"/>
                <w:tab w:val="left" w:pos="2410"/>
              </w:tabs>
              <w:spacing w:line="276" w:lineRule="auto"/>
              <w:jc w:val="both"/>
              <w:rPr>
                <w:szCs w:val="28"/>
              </w:rPr>
            </w:pPr>
            <w:r w:rsidRPr="00817F9D">
              <w:rPr>
                <w:szCs w:val="28"/>
              </w:rPr>
              <w:t>09</w:t>
            </w:r>
            <w:r w:rsidR="008E6729" w:rsidRPr="00817F9D">
              <w:rPr>
                <w:szCs w:val="28"/>
              </w:rPr>
              <w:t>/</w:t>
            </w:r>
            <w:r w:rsidRPr="00817F9D">
              <w:rPr>
                <w:szCs w:val="28"/>
              </w:rPr>
              <w:t>10</w:t>
            </w:r>
            <w:r w:rsidR="008E6729" w:rsidRPr="00817F9D">
              <w:rPr>
                <w:szCs w:val="28"/>
              </w:rPr>
              <w:t>/2023</w:t>
            </w:r>
          </w:p>
          <w:p w14:paraId="1CFC7182" w14:textId="0F9FC7CC" w:rsidR="008E6729" w:rsidRPr="00817F9D" w:rsidRDefault="00EC30FA" w:rsidP="008E6729">
            <w:pPr>
              <w:tabs>
                <w:tab w:val="left" w:pos="709"/>
                <w:tab w:val="left" w:pos="1843"/>
                <w:tab w:val="left" w:pos="2410"/>
              </w:tabs>
              <w:spacing w:line="276" w:lineRule="auto"/>
              <w:jc w:val="both"/>
              <w:rPr>
                <w:szCs w:val="28"/>
              </w:rPr>
            </w:pPr>
            <w:r w:rsidRPr="00817F9D">
              <w:rPr>
                <w:szCs w:val="28"/>
              </w:rPr>
              <w:t>24/06/2024</w:t>
            </w:r>
          </w:p>
        </w:tc>
        <w:tc>
          <w:tcPr>
            <w:tcW w:w="1400" w:type="dxa"/>
          </w:tcPr>
          <w:p w14:paraId="1B9B55EE" w14:textId="528ED30C" w:rsidR="008E6729" w:rsidRPr="00817F9D" w:rsidRDefault="006C288F" w:rsidP="008E6729">
            <w:pPr>
              <w:tabs>
                <w:tab w:val="left" w:pos="709"/>
                <w:tab w:val="left" w:pos="1843"/>
                <w:tab w:val="left" w:pos="2410"/>
              </w:tabs>
              <w:spacing w:line="276" w:lineRule="auto"/>
              <w:jc w:val="both"/>
              <w:rPr>
                <w:szCs w:val="28"/>
              </w:rPr>
            </w:pPr>
            <w:r w:rsidRPr="00817F9D">
              <w:rPr>
                <w:szCs w:val="28"/>
              </w:rPr>
              <w:t>Thực hiện tốt, không có ý kiến phản ánh.</w:t>
            </w:r>
          </w:p>
        </w:tc>
      </w:tr>
      <w:tr w:rsidR="00817F9D" w:rsidRPr="00817F9D" w14:paraId="653AD9B7" w14:textId="77777777" w:rsidTr="008E6729">
        <w:tc>
          <w:tcPr>
            <w:tcW w:w="590" w:type="dxa"/>
          </w:tcPr>
          <w:p w14:paraId="54C21939" w14:textId="77777777" w:rsidR="00EC30FA" w:rsidRPr="00817F9D" w:rsidRDefault="00EC30FA" w:rsidP="008E6729">
            <w:pPr>
              <w:tabs>
                <w:tab w:val="left" w:pos="709"/>
                <w:tab w:val="left" w:pos="1843"/>
                <w:tab w:val="left" w:pos="2410"/>
              </w:tabs>
              <w:spacing w:line="276" w:lineRule="auto"/>
              <w:jc w:val="both"/>
              <w:rPr>
                <w:rFonts w:eastAsia="Times New Roman" w:cs="Times New Roman"/>
                <w:bCs/>
                <w:szCs w:val="28"/>
              </w:rPr>
            </w:pPr>
          </w:p>
          <w:p w14:paraId="15188D6B" w14:textId="086CE60C"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bCs/>
                <w:szCs w:val="28"/>
              </w:rPr>
              <w:t>4</w:t>
            </w:r>
          </w:p>
        </w:tc>
        <w:tc>
          <w:tcPr>
            <w:tcW w:w="3521" w:type="dxa"/>
          </w:tcPr>
          <w:p w14:paraId="69F60382" w14:textId="6601FA2C"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szCs w:val="28"/>
              </w:rPr>
              <w:t>Công khai về kế hoạch hoạt động giáo dục của cơ sở giáo dục trong năm học</w:t>
            </w:r>
          </w:p>
        </w:tc>
        <w:tc>
          <w:tcPr>
            <w:tcW w:w="1559" w:type="dxa"/>
          </w:tcPr>
          <w:p w14:paraId="761AA904" w14:textId="77777777"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p>
          <w:p w14:paraId="57CFBA30" w14:textId="3D11FCC3" w:rsidR="008E6729" w:rsidRPr="00817F9D" w:rsidRDefault="00B365A2"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10</w:t>
            </w:r>
            <w:r w:rsidR="008E6729" w:rsidRPr="00817F9D">
              <w:rPr>
                <w:rFonts w:eastAsia="Times New Roman" w:cs="Times New Roman"/>
                <w:szCs w:val="28"/>
              </w:rPr>
              <w:t>/</w:t>
            </w:r>
            <w:r w:rsidRPr="00817F9D">
              <w:rPr>
                <w:rFonts w:eastAsia="Times New Roman" w:cs="Times New Roman"/>
                <w:szCs w:val="28"/>
              </w:rPr>
              <w:t>09</w:t>
            </w:r>
            <w:r w:rsidR="008E6729" w:rsidRPr="00817F9D">
              <w:rPr>
                <w:rFonts w:eastAsia="Times New Roman" w:cs="Times New Roman"/>
                <w:szCs w:val="28"/>
              </w:rPr>
              <w:t>/2023</w:t>
            </w:r>
          </w:p>
          <w:p w14:paraId="7CDE62CA" w14:textId="77777777" w:rsidR="00EC30FA" w:rsidRPr="00817F9D" w:rsidRDefault="00EC30FA"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25/05/2024</w:t>
            </w:r>
          </w:p>
          <w:p w14:paraId="1DF17090" w14:textId="7CB69858"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p>
        </w:tc>
        <w:tc>
          <w:tcPr>
            <w:tcW w:w="1791" w:type="dxa"/>
          </w:tcPr>
          <w:p w14:paraId="00219652" w14:textId="77777777"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Niêm yết trên bảng tin nhà trường</w:t>
            </w:r>
          </w:p>
          <w:p w14:paraId="52781216" w14:textId="239083BC"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Trang web</w:t>
            </w:r>
          </w:p>
        </w:tc>
        <w:tc>
          <w:tcPr>
            <w:tcW w:w="1492" w:type="dxa"/>
          </w:tcPr>
          <w:p w14:paraId="20F39E70" w14:textId="77777777" w:rsidR="00EC30FA" w:rsidRPr="00817F9D" w:rsidRDefault="00EC30FA" w:rsidP="008E6729">
            <w:pPr>
              <w:tabs>
                <w:tab w:val="left" w:pos="709"/>
                <w:tab w:val="left" w:pos="1843"/>
                <w:tab w:val="left" w:pos="2410"/>
              </w:tabs>
              <w:spacing w:line="276" w:lineRule="auto"/>
              <w:jc w:val="both"/>
              <w:rPr>
                <w:szCs w:val="28"/>
              </w:rPr>
            </w:pPr>
          </w:p>
          <w:p w14:paraId="7A1A82C2" w14:textId="2B2E0E9E" w:rsidR="008E6729" w:rsidRPr="00817F9D" w:rsidRDefault="008E6729" w:rsidP="008E6729">
            <w:pPr>
              <w:tabs>
                <w:tab w:val="left" w:pos="709"/>
                <w:tab w:val="left" w:pos="1843"/>
                <w:tab w:val="left" w:pos="2410"/>
              </w:tabs>
              <w:spacing w:line="276" w:lineRule="auto"/>
              <w:jc w:val="both"/>
              <w:rPr>
                <w:szCs w:val="28"/>
              </w:rPr>
            </w:pPr>
            <w:r w:rsidRPr="00817F9D">
              <w:rPr>
                <w:szCs w:val="28"/>
              </w:rPr>
              <w:t>0</w:t>
            </w:r>
            <w:r w:rsidR="00EC30FA" w:rsidRPr="00817F9D">
              <w:rPr>
                <w:szCs w:val="28"/>
              </w:rPr>
              <w:t>9</w:t>
            </w:r>
            <w:r w:rsidRPr="00817F9D">
              <w:rPr>
                <w:szCs w:val="28"/>
              </w:rPr>
              <w:t>/1</w:t>
            </w:r>
            <w:r w:rsidR="00EC30FA" w:rsidRPr="00817F9D">
              <w:rPr>
                <w:szCs w:val="28"/>
              </w:rPr>
              <w:t>0</w:t>
            </w:r>
            <w:r w:rsidRPr="00817F9D">
              <w:rPr>
                <w:szCs w:val="28"/>
              </w:rPr>
              <w:t>/2023</w:t>
            </w:r>
          </w:p>
          <w:p w14:paraId="635AC4A9" w14:textId="17100501" w:rsidR="008E6729" w:rsidRPr="00817F9D" w:rsidRDefault="00EC30FA" w:rsidP="008E6729">
            <w:pPr>
              <w:tabs>
                <w:tab w:val="left" w:pos="709"/>
                <w:tab w:val="left" w:pos="1843"/>
                <w:tab w:val="left" w:pos="2410"/>
              </w:tabs>
              <w:spacing w:line="276" w:lineRule="auto"/>
              <w:jc w:val="both"/>
              <w:rPr>
                <w:szCs w:val="28"/>
              </w:rPr>
            </w:pPr>
            <w:r w:rsidRPr="00817F9D">
              <w:rPr>
                <w:szCs w:val="28"/>
              </w:rPr>
              <w:t>24</w:t>
            </w:r>
            <w:r w:rsidR="008E6729" w:rsidRPr="00817F9D">
              <w:rPr>
                <w:szCs w:val="28"/>
              </w:rPr>
              <w:t>/6/2024</w:t>
            </w:r>
          </w:p>
        </w:tc>
        <w:tc>
          <w:tcPr>
            <w:tcW w:w="1400" w:type="dxa"/>
          </w:tcPr>
          <w:p w14:paraId="2C376C1A" w14:textId="4C434D1F" w:rsidR="008E6729" w:rsidRPr="00817F9D" w:rsidRDefault="006C288F" w:rsidP="008E6729">
            <w:pPr>
              <w:tabs>
                <w:tab w:val="left" w:pos="709"/>
                <w:tab w:val="left" w:pos="1843"/>
                <w:tab w:val="left" w:pos="2410"/>
              </w:tabs>
              <w:spacing w:line="276" w:lineRule="auto"/>
              <w:jc w:val="both"/>
              <w:rPr>
                <w:szCs w:val="28"/>
              </w:rPr>
            </w:pPr>
            <w:r w:rsidRPr="00817F9D">
              <w:rPr>
                <w:szCs w:val="28"/>
              </w:rPr>
              <w:t>Thực hiện tốt, không có ý kiến phản ánh.</w:t>
            </w:r>
          </w:p>
        </w:tc>
      </w:tr>
      <w:tr w:rsidR="00817F9D" w:rsidRPr="00817F9D" w14:paraId="57DB46AB" w14:textId="77777777" w:rsidTr="008E6729">
        <w:tc>
          <w:tcPr>
            <w:tcW w:w="590" w:type="dxa"/>
          </w:tcPr>
          <w:p w14:paraId="20E14748" w14:textId="77777777" w:rsidR="00EC30FA" w:rsidRPr="00817F9D" w:rsidRDefault="00EC30FA" w:rsidP="008E6729">
            <w:pPr>
              <w:tabs>
                <w:tab w:val="left" w:pos="709"/>
                <w:tab w:val="left" w:pos="1843"/>
                <w:tab w:val="left" w:pos="2410"/>
              </w:tabs>
              <w:spacing w:line="276" w:lineRule="auto"/>
              <w:jc w:val="both"/>
              <w:rPr>
                <w:rFonts w:eastAsia="Times New Roman" w:cs="Times New Roman"/>
                <w:bCs/>
                <w:szCs w:val="28"/>
              </w:rPr>
            </w:pPr>
          </w:p>
          <w:p w14:paraId="72C9823D" w14:textId="354E88C2"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bCs/>
                <w:szCs w:val="28"/>
              </w:rPr>
              <w:t>5</w:t>
            </w:r>
          </w:p>
        </w:tc>
        <w:tc>
          <w:tcPr>
            <w:tcW w:w="3521" w:type="dxa"/>
          </w:tcPr>
          <w:p w14:paraId="37964962" w14:textId="68EDB2A1"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szCs w:val="28"/>
              </w:rPr>
              <w:t xml:space="preserve">Công khai về kết quả thực hiện nuôi dưỡng, chăm sóc, </w:t>
            </w:r>
            <w:r w:rsidRPr="00817F9D">
              <w:rPr>
                <w:szCs w:val="28"/>
              </w:rPr>
              <w:lastRenderedPageBreak/>
              <w:t>giáo dục trẻ em của năm trước:</w:t>
            </w:r>
          </w:p>
        </w:tc>
        <w:tc>
          <w:tcPr>
            <w:tcW w:w="1559" w:type="dxa"/>
          </w:tcPr>
          <w:p w14:paraId="10FE3E9E" w14:textId="77777777"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p>
          <w:p w14:paraId="5CB37711" w14:textId="550DE45A" w:rsidR="008E6729" w:rsidRPr="00817F9D" w:rsidRDefault="00B365A2"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10</w:t>
            </w:r>
            <w:r w:rsidR="008E6729" w:rsidRPr="00817F9D">
              <w:rPr>
                <w:rFonts w:eastAsia="Times New Roman" w:cs="Times New Roman"/>
                <w:szCs w:val="28"/>
              </w:rPr>
              <w:t>/</w:t>
            </w:r>
            <w:r w:rsidR="00EC30FA" w:rsidRPr="00817F9D">
              <w:rPr>
                <w:rFonts w:eastAsia="Times New Roman" w:cs="Times New Roman"/>
                <w:szCs w:val="28"/>
              </w:rPr>
              <w:t>09</w:t>
            </w:r>
            <w:r w:rsidR="008E6729" w:rsidRPr="00817F9D">
              <w:rPr>
                <w:rFonts w:eastAsia="Times New Roman" w:cs="Times New Roman"/>
                <w:szCs w:val="28"/>
              </w:rPr>
              <w:t>/2023</w:t>
            </w:r>
          </w:p>
          <w:p w14:paraId="67F8F64D" w14:textId="77777777" w:rsidR="00EC30FA" w:rsidRPr="00817F9D" w:rsidRDefault="00EC30FA" w:rsidP="00EC30FA">
            <w:pPr>
              <w:tabs>
                <w:tab w:val="left" w:pos="709"/>
                <w:tab w:val="left" w:pos="1843"/>
                <w:tab w:val="left" w:pos="2410"/>
              </w:tabs>
              <w:spacing w:line="276" w:lineRule="auto"/>
              <w:rPr>
                <w:rFonts w:eastAsia="Times New Roman" w:cs="Times New Roman"/>
                <w:szCs w:val="28"/>
              </w:rPr>
            </w:pPr>
            <w:r w:rsidRPr="00817F9D">
              <w:rPr>
                <w:rFonts w:eastAsia="Times New Roman" w:cs="Times New Roman"/>
                <w:szCs w:val="28"/>
              </w:rPr>
              <w:t>25/05/2024</w:t>
            </w:r>
          </w:p>
          <w:p w14:paraId="1B8A0BBF" w14:textId="5B1D18B2"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p>
        </w:tc>
        <w:tc>
          <w:tcPr>
            <w:tcW w:w="1791" w:type="dxa"/>
          </w:tcPr>
          <w:p w14:paraId="4DB75825" w14:textId="77777777"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lastRenderedPageBreak/>
              <w:t>Niêm yết trên bảng tin nhà trường</w:t>
            </w:r>
          </w:p>
          <w:p w14:paraId="19F15B62" w14:textId="0DBD6287"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lastRenderedPageBreak/>
              <w:t>Trang web</w:t>
            </w:r>
          </w:p>
        </w:tc>
        <w:tc>
          <w:tcPr>
            <w:tcW w:w="1492" w:type="dxa"/>
          </w:tcPr>
          <w:p w14:paraId="2DB8F224" w14:textId="77777777" w:rsidR="00EC30FA" w:rsidRPr="00817F9D" w:rsidRDefault="00EC30FA" w:rsidP="008E6729">
            <w:pPr>
              <w:tabs>
                <w:tab w:val="left" w:pos="709"/>
                <w:tab w:val="left" w:pos="1843"/>
                <w:tab w:val="left" w:pos="2410"/>
              </w:tabs>
              <w:spacing w:line="276" w:lineRule="auto"/>
              <w:jc w:val="both"/>
              <w:rPr>
                <w:szCs w:val="28"/>
              </w:rPr>
            </w:pPr>
          </w:p>
          <w:p w14:paraId="35799BC7" w14:textId="04B4F8C9" w:rsidR="008E6729" w:rsidRPr="00817F9D" w:rsidRDefault="008E6729" w:rsidP="008E6729">
            <w:pPr>
              <w:tabs>
                <w:tab w:val="left" w:pos="709"/>
                <w:tab w:val="left" w:pos="1843"/>
                <w:tab w:val="left" w:pos="2410"/>
              </w:tabs>
              <w:spacing w:line="276" w:lineRule="auto"/>
              <w:jc w:val="both"/>
              <w:rPr>
                <w:szCs w:val="28"/>
              </w:rPr>
            </w:pPr>
            <w:r w:rsidRPr="00817F9D">
              <w:rPr>
                <w:szCs w:val="28"/>
              </w:rPr>
              <w:t>0</w:t>
            </w:r>
            <w:r w:rsidR="00EC30FA" w:rsidRPr="00817F9D">
              <w:rPr>
                <w:szCs w:val="28"/>
              </w:rPr>
              <w:t>9</w:t>
            </w:r>
            <w:r w:rsidRPr="00817F9D">
              <w:rPr>
                <w:szCs w:val="28"/>
              </w:rPr>
              <w:t>/1</w:t>
            </w:r>
            <w:r w:rsidR="00EC30FA" w:rsidRPr="00817F9D">
              <w:rPr>
                <w:szCs w:val="28"/>
              </w:rPr>
              <w:t>0</w:t>
            </w:r>
            <w:r w:rsidRPr="00817F9D">
              <w:rPr>
                <w:szCs w:val="28"/>
              </w:rPr>
              <w:t>/2023</w:t>
            </w:r>
          </w:p>
          <w:p w14:paraId="5B4B6C88" w14:textId="3739EB4D" w:rsidR="008E6729" w:rsidRPr="00817F9D" w:rsidRDefault="00EC30FA" w:rsidP="008E6729">
            <w:pPr>
              <w:tabs>
                <w:tab w:val="left" w:pos="709"/>
                <w:tab w:val="left" w:pos="1843"/>
                <w:tab w:val="left" w:pos="2410"/>
              </w:tabs>
              <w:spacing w:line="276" w:lineRule="auto"/>
              <w:jc w:val="both"/>
              <w:rPr>
                <w:szCs w:val="28"/>
              </w:rPr>
            </w:pPr>
            <w:r w:rsidRPr="00817F9D">
              <w:rPr>
                <w:szCs w:val="28"/>
              </w:rPr>
              <w:t>24/6/2024</w:t>
            </w:r>
          </w:p>
        </w:tc>
        <w:tc>
          <w:tcPr>
            <w:tcW w:w="1400" w:type="dxa"/>
          </w:tcPr>
          <w:p w14:paraId="778F8481" w14:textId="4CF28F54" w:rsidR="008E6729" w:rsidRPr="00817F9D" w:rsidRDefault="006C288F" w:rsidP="008E6729">
            <w:pPr>
              <w:tabs>
                <w:tab w:val="left" w:pos="709"/>
                <w:tab w:val="left" w:pos="1843"/>
                <w:tab w:val="left" w:pos="2410"/>
              </w:tabs>
              <w:spacing w:line="276" w:lineRule="auto"/>
              <w:jc w:val="both"/>
              <w:rPr>
                <w:szCs w:val="28"/>
              </w:rPr>
            </w:pPr>
            <w:r w:rsidRPr="00817F9D">
              <w:rPr>
                <w:szCs w:val="28"/>
              </w:rPr>
              <w:t xml:space="preserve">Thực hiện tốt, không </w:t>
            </w:r>
            <w:r w:rsidRPr="00817F9D">
              <w:rPr>
                <w:szCs w:val="28"/>
              </w:rPr>
              <w:lastRenderedPageBreak/>
              <w:t>có ý kiến phản ánh.</w:t>
            </w:r>
          </w:p>
        </w:tc>
      </w:tr>
      <w:tr w:rsidR="00817F9D" w:rsidRPr="00817F9D" w14:paraId="3538040B" w14:textId="77777777" w:rsidTr="008E6729">
        <w:tc>
          <w:tcPr>
            <w:tcW w:w="590" w:type="dxa"/>
          </w:tcPr>
          <w:p w14:paraId="3A10E149" w14:textId="77777777" w:rsidR="00EC30FA" w:rsidRPr="00817F9D" w:rsidRDefault="00EC30FA" w:rsidP="008E6729">
            <w:pPr>
              <w:tabs>
                <w:tab w:val="left" w:pos="709"/>
                <w:tab w:val="left" w:pos="1843"/>
                <w:tab w:val="left" w:pos="2410"/>
              </w:tabs>
              <w:spacing w:line="276" w:lineRule="auto"/>
              <w:jc w:val="both"/>
              <w:rPr>
                <w:rFonts w:eastAsia="Times New Roman" w:cs="Times New Roman"/>
                <w:bCs/>
                <w:szCs w:val="28"/>
              </w:rPr>
            </w:pPr>
          </w:p>
          <w:p w14:paraId="355D3FA1" w14:textId="3739A8E3"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bCs/>
                <w:szCs w:val="28"/>
              </w:rPr>
              <w:t>6</w:t>
            </w:r>
          </w:p>
        </w:tc>
        <w:tc>
          <w:tcPr>
            <w:tcW w:w="3521" w:type="dxa"/>
          </w:tcPr>
          <w:p w14:paraId="64E53F71" w14:textId="77777777" w:rsidR="00EC30FA" w:rsidRPr="00817F9D" w:rsidRDefault="00EC30FA" w:rsidP="008E6729">
            <w:pPr>
              <w:tabs>
                <w:tab w:val="left" w:pos="709"/>
                <w:tab w:val="left" w:pos="1843"/>
                <w:tab w:val="left" w:pos="2410"/>
              </w:tabs>
              <w:spacing w:line="276" w:lineRule="auto"/>
              <w:jc w:val="both"/>
              <w:rPr>
                <w:szCs w:val="28"/>
              </w:rPr>
            </w:pPr>
          </w:p>
          <w:p w14:paraId="555EC114" w14:textId="349F78AC"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szCs w:val="28"/>
              </w:rPr>
              <w:t>Công khai thu chi tài chính</w:t>
            </w:r>
          </w:p>
        </w:tc>
        <w:tc>
          <w:tcPr>
            <w:tcW w:w="1559" w:type="dxa"/>
          </w:tcPr>
          <w:p w14:paraId="55610950" w14:textId="4E23A20F" w:rsidR="008E6729" w:rsidRPr="00817F9D" w:rsidRDefault="00EC30FA"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 xml:space="preserve"> 15</w:t>
            </w:r>
            <w:r w:rsidR="008E6729" w:rsidRPr="00817F9D">
              <w:rPr>
                <w:rFonts w:eastAsia="Times New Roman" w:cs="Times New Roman"/>
                <w:szCs w:val="28"/>
              </w:rPr>
              <w:t>/</w:t>
            </w:r>
            <w:r w:rsidRPr="00817F9D">
              <w:rPr>
                <w:rFonts w:eastAsia="Times New Roman" w:cs="Times New Roman"/>
                <w:szCs w:val="28"/>
              </w:rPr>
              <w:t>10</w:t>
            </w:r>
            <w:r w:rsidR="008E6729" w:rsidRPr="00817F9D">
              <w:rPr>
                <w:rFonts w:eastAsia="Times New Roman" w:cs="Times New Roman"/>
                <w:szCs w:val="28"/>
              </w:rPr>
              <w:t>/2023</w:t>
            </w:r>
          </w:p>
          <w:p w14:paraId="2F2201F2" w14:textId="775A456D" w:rsidR="00EC30FA" w:rsidRPr="00817F9D" w:rsidRDefault="00EC30FA"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25/07/2024</w:t>
            </w:r>
          </w:p>
        </w:tc>
        <w:tc>
          <w:tcPr>
            <w:tcW w:w="1791" w:type="dxa"/>
          </w:tcPr>
          <w:p w14:paraId="46B1670C" w14:textId="36143941" w:rsidR="008E6729" w:rsidRPr="00817F9D" w:rsidRDefault="008E6729" w:rsidP="008E6729">
            <w:pPr>
              <w:tabs>
                <w:tab w:val="left" w:pos="709"/>
                <w:tab w:val="left" w:pos="1843"/>
                <w:tab w:val="left" w:pos="2410"/>
              </w:tabs>
              <w:spacing w:line="276" w:lineRule="auto"/>
              <w:jc w:val="both"/>
              <w:rPr>
                <w:rFonts w:eastAsia="Times New Roman" w:cs="Times New Roman"/>
                <w:szCs w:val="28"/>
              </w:rPr>
            </w:pPr>
            <w:r w:rsidRPr="00817F9D">
              <w:rPr>
                <w:rFonts w:eastAsia="Times New Roman" w:cs="Times New Roman"/>
                <w:szCs w:val="28"/>
              </w:rPr>
              <w:t>Niêm yết trên bảng tin nhà trường</w:t>
            </w:r>
          </w:p>
        </w:tc>
        <w:tc>
          <w:tcPr>
            <w:tcW w:w="1492" w:type="dxa"/>
          </w:tcPr>
          <w:p w14:paraId="22F8329B" w14:textId="480D09B1" w:rsidR="008E6729" w:rsidRPr="00817F9D" w:rsidRDefault="00EC30FA" w:rsidP="008E6729">
            <w:pPr>
              <w:tabs>
                <w:tab w:val="left" w:pos="709"/>
                <w:tab w:val="left" w:pos="1843"/>
                <w:tab w:val="left" w:pos="2410"/>
              </w:tabs>
              <w:spacing w:line="276" w:lineRule="auto"/>
              <w:jc w:val="both"/>
              <w:rPr>
                <w:szCs w:val="28"/>
              </w:rPr>
            </w:pPr>
            <w:r w:rsidRPr="00817F9D">
              <w:rPr>
                <w:szCs w:val="28"/>
              </w:rPr>
              <w:t xml:space="preserve"> </w:t>
            </w:r>
            <w:r w:rsidR="008E6729" w:rsidRPr="00817F9D">
              <w:rPr>
                <w:szCs w:val="28"/>
              </w:rPr>
              <w:t>1</w:t>
            </w:r>
            <w:r w:rsidRPr="00817F9D">
              <w:rPr>
                <w:szCs w:val="28"/>
              </w:rPr>
              <w:t>4</w:t>
            </w:r>
            <w:r w:rsidR="008E6729" w:rsidRPr="00817F9D">
              <w:rPr>
                <w:szCs w:val="28"/>
              </w:rPr>
              <w:t>/1</w:t>
            </w:r>
            <w:r w:rsidRPr="00817F9D">
              <w:rPr>
                <w:szCs w:val="28"/>
              </w:rPr>
              <w:t>1</w:t>
            </w:r>
            <w:r w:rsidR="008E6729" w:rsidRPr="00817F9D">
              <w:rPr>
                <w:szCs w:val="28"/>
              </w:rPr>
              <w:t>/2023</w:t>
            </w:r>
          </w:p>
          <w:p w14:paraId="1ECB11CD" w14:textId="3BB5F277" w:rsidR="00EC30FA" w:rsidRPr="00817F9D" w:rsidRDefault="00EC30FA" w:rsidP="008E6729">
            <w:pPr>
              <w:tabs>
                <w:tab w:val="left" w:pos="709"/>
                <w:tab w:val="left" w:pos="1843"/>
                <w:tab w:val="left" w:pos="2410"/>
              </w:tabs>
              <w:spacing w:line="276" w:lineRule="auto"/>
              <w:jc w:val="both"/>
              <w:rPr>
                <w:szCs w:val="28"/>
              </w:rPr>
            </w:pPr>
            <w:r w:rsidRPr="00817F9D">
              <w:rPr>
                <w:szCs w:val="28"/>
              </w:rPr>
              <w:t>24/08/2024</w:t>
            </w:r>
          </w:p>
        </w:tc>
        <w:tc>
          <w:tcPr>
            <w:tcW w:w="1400" w:type="dxa"/>
          </w:tcPr>
          <w:p w14:paraId="6F76A229" w14:textId="10716708" w:rsidR="008E6729" w:rsidRPr="00817F9D" w:rsidRDefault="006C288F" w:rsidP="008E6729">
            <w:pPr>
              <w:tabs>
                <w:tab w:val="left" w:pos="709"/>
                <w:tab w:val="left" w:pos="1843"/>
                <w:tab w:val="left" w:pos="2410"/>
              </w:tabs>
              <w:spacing w:line="276" w:lineRule="auto"/>
              <w:jc w:val="both"/>
              <w:rPr>
                <w:szCs w:val="28"/>
              </w:rPr>
            </w:pPr>
            <w:r w:rsidRPr="00817F9D">
              <w:rPr>
                <w:szCs w:val="28"/>
              </w:rPr>
              <w:t>Thực hiện tốt, không có ý kiến phản ánh.</w:t>
            </w:r>
          </w:p>
        </w:tc>
      </w:tr>
    </w:tbl>
    <w:p w14:paraId="04EC4660" w14:textId="6F816830" w:rsidR="006A2D41" w:rsidRPr="00817F9D" w:rsidRDefault="00837128" w:rsidP="00EB2EAE">
      <w:pPr>
        <w:tabs>
          <w:tab w:val="left" w:pos="709"/>
          <w:tab w:val="left" w:pos="1843"/>
          <w:tab w:val="left" w:pos="2410"/>
        </w:tabs>
        <w:spacing w:after="0" w:line="276" w:lineRule="auto"/>
        <w:jc w:val="both"/>
        <w:rPr>
          <w:b/>
          <w:bCs/>
          <w:szCs w:val="28"/>
        </w:rPr>
      </w:pPr>
      <w:r w:rsidRPr="00817F9D">
        <w:rPr>
          <w:b/>
          <w:bCs/>
          <w:szCs w:val="28"/>
        </w:rPr>
        <w:t>2. Đánh giá chung</w:t>
      </w:r>
    </w:p>
    <w:p w14:paraId="2128ED48" w14:textId="27946B55" w:rsidR="00682A79" w:rsidRPr="00817F9D" w:rsidRDefault="00305D5A" w:rsidP="00EB2EAE">
      <w:pPr>
        <w:tabs>
          <w:tab w:val="left" w:pos="709"/>
          <w:tab w:val="left" w:pos="1843"/>
          <w:tab w:val="left" w:pos="2410"/>
        </w:tabs>
        <w:spacing w:after="0" w:line="276" w:lineRule="auto"/>
        <w:jc w:val="both"/>
        <w:rPr>
          <w:szCs w:val="28"/>
        </w:rPr>
      </w:pPr>
      <w:r w:rsidRPr="00817F9D">
        <w:rPr>
          <w:szCs w:val="28"/>
        </w:rPr>
        <w:t>2.1 Ưu điểm:</w:t>
      </w:r>
    </w:p>
    <w:p w14:paraId="7AF21212" w14:textId="0DF8730C" w:rsidR="003756FE" w:rsidRPr="00817F9D" w:rsidRDefault="00EB2EAE" w:rsidP="00EB2EAE">
      <w:pPr>
        <w:tabs>
          <w:tab w:val="left" w:pos="709"/>
          <w:tab w:val="left" w:pos="1843"/>
          <w:tab w:val="left" w:pos="2410"/>
        </w:tabs>
        <w:spacing w:after="0" w:line="276" w:lineRule="auto"/>
        <w:jc w:val="both"/>
        <w:rPr>
          <w:rFonts w:ascii="Roboto" w:hAnsi="Roboto"/>
          <w:sz w:val="27"/>
          <w:szCs w:val="27"/>
          <w:shd w:val="clear" w:color="auto" w:fill="FFFFFF"/>
        </w:rPr>
      </w:pPr>
      <w:r w:rsidRPr="00817F9D">
        <w:rPr>
          <w:szCs w:val="28"/>
        </w:rPr>
        <w:tab/>
        <w:t xml:space="preserve">- </w:t>
      </w:r>
      <w:r w:rsidR="0042537A" w:rsidRPr="00817F9D">
        <w:rPr>
          <w:szCs w:val="28"/>
        </w:rPr>
        <w:t xml:space="preserve">Nhà trường luôn nhận được sự quan tâm chỉ đạo của Phòng GD&amp;ĐT huyện </w:t>
      </w:r>
      <w:proofErr w:type="gramStart"/>
      <w:r w:rsidR="0042537A" w:rsidRPr="00817F9D">
        <w:rPr>
          <w:szCs w:val="28"/>
        </w:rPr>
        <w:t>An</w:t>
      </w:r>
      <w:proofErr w:type="gramEnd"/>
      <w:r w:rsidR="0042537A" w:rsidRPr="00817F9D">
        <w:rPr>
          <w:szCs w:val="28"/>
        </w:rPr>
        <w:t xml:space="preserve"> Lão. Luôn có sự phối hợp chặt chẽ, đồng thuận giữa Ban giám hiệu, giáo viên và phụ huynh trong việc thực hiện quy chế công khai nhà trường.</w:t>
      </w:r>
      <w:r w:rsidR="003756FE" w:rsidRPr="00817F9D">
        <w:rPr>
          <w:rFonts w:ascii="Roboto" w:hAnsi="Roboto"/>
          <w:sz w:val="27"/>
          <w:szCs w:val="27"/>
          <w:shd w:val="clear" w:color="auto" w:fill="FFFFFF"/>
        </w:rPr>
        <w:t xml:space="preserve"> </w:t>
      </w:r>
    </w:p>
    <w:p w14:paraId="03E67220" w14:textId="135C481F" w:rsidR="0042537A" w:rsidRPr="00817F9D" w:rsidRDefault="00EB2EAE" w:rsidP="00EB2EAE">
      <w:pPr>
        <w:tabs>
          <w:tab w:val="left" w:pos="709"/>
          <w:tab w:val="left" w:pos="1843"/>
          <w:tab w:val="left" w:pos="2410"/>
        </w:tabs>
        <w:spacing w:after="0" w:line="276" w:lineRule="auto"/>
        <w:jc w:val="both"/>
        <w:rPr>
          <w:rFonts w:cs="Times New Roman"/>
          <w:szCs w:val="28"/>
        </w:rPr>
      </w:pPr>
      <w:r w:rsidRPr="00817F9D">
        <w:rPr>
          <w:rFonts w:ascii="Roboto" w:hAnsi="Roboto"/>
          <w:sz w:val="27"/>
          <w:szCs w:val="27"/>
          <w:shd w:val="clear" w:color="auto" w:fill="FFFFFF"/>
        </w:rPr>
        <w:tab/>
      </w:r>
      <w:r w:rsidRPr="00817F9D">
        <w:rPr>
          <w:rFonts w:cs="Times New Roman"/>
          <w:sz w:val="27"/>
          <w:szCs w:val="27"/>
          <w:shd w:val="clear" w:color="auto" w:fill="FFFFFF"/>
        </w:rPr>
        <w:t xml:space="preserve">- </w:t>
      </w:r>
      <w:r w:rsidR="003756FE" w:rsidRPr="00817F9D">
        <w:rPr>
          <w:rFonts w:cs="Times New Roman"/>
          <w:sz w:val="27"/>
          <w:szCs w:val="27"/>
          <w:shd w:val="clear" w:color="auto" w:fill="FFFFFF"/>
        </w:rPr>
        <w:t>Nhà trường đã triển khai và thực hiện công khai theo đúng quy định</w:t>
      </w:r>
    </w:p>
    <w:p w14:paraId="36FB69AF" w14:textId="053C302C" w:rsidR="0042537A" w:rsidRDefault="00EB2EAE" w:rsidP="00EB2EAE">
      <w:pPr>
        <w:tabs>
          <w:tab w:val="left" w:pos="709"/>
          <w:tab w:val="left" w:pos="1843"/>
          <w:tab w:val="left" w:pos="2410"/>
        </w:tabs>
        <w:spacing w:after="0" w:line="276" w:lineRule="auto"/>
        <w:jc w:val="both"/>
        <w:rPr>
          <w:szCs w:val="28"/>
        </w:rPr>
      </w:pPr>
      <w:r w:rsidRPr="00817F9D">
        <w:rPr>
          <w:szCs w:val="28"/>
        </w:rPr>
        <w:tab/>
        <w:t xml:space="preserve">- </w:t>
      </w:r>
      <w:r w:rsidR="0042537A" w:rsidRPr="00817F9D">
        <w:rPr>
          <w:szCs w:val="28"/>
        </w:rPr>
        <w:t xml:space="preserve">Trong năm học 2023 </w:t>
      </w:r>
      <w:r w:rsidRPr="00817F9D">
        <w:rPr>
          <w:szCs w:val="28"/>
        </w:rPr>
        <w:t>-</w:t>
      </w:r>
      <w:r w:rsidR="0042537A" w:rsidRPr="00817F9D">
        <w:rPr>
          <w:szCs w:val="28"/>
        </w:rPr>
        <w:t xml:space="preserve"> 2024 việc thực hiện quy chế công khai trong hoạt động của nhà trường có những chuyển biến tích cực, tình hình dân chủ từng bước được nâng lên, nhận thức của cán bộ, giáo viên, nhân viên có nhiều </w:t>
      </w:r>
      <w:r w:rsidR="0042537A">
        <w:rPr>
          <w:szCs w:val="28"/>
        </w:rPr>
        <w:t>chuyển biến, có trách nhiệm cao trong công việc. Thực hiện tốt nội quy, quy chế của nhà trường, đoàn kết nội bộ, không có trường hợp tiêu cực tham nhũng bị xử lý.</w:t>
      </w:r>
    </w:p>
    <w:p w14:paraId="3500203C" w14:textId="2D0F6D1F" w:rsidR="0042537A" w:rsidRDefault="00EB2EAE" w:rsidP="00EB2EAE">
      <w:pPr>
        <w:tabs>
          <w:tab w:val="left" w:pos="709"/>
          <w:tab w:val="left" w:pos="1843"/>
          <w:tab w:val="left" w:pos="2410"/>
        </w:tabs>
        <w:spacing w:after="0" w:line="276" w:lineRule="auto"/>
        <w:jc w:val="both"/>
        <w:rPr>
          <w:szCs w:val="28"/>
        </w:rPr>
      </w:pPr>
      <w:r>
        <w:rPr>
          <w:szCs w:val="28"/>
        </w:rPr>
        <w:tab/>
        <w:t xml:space="preserve">- </w:t>
      </w:r>
      <w:r w:rsidR="0042537A">
        <w:rPr>
          <w:szCs w:val="28"/>
        </w:rPr>
        <w:t>Thực hiện tốt quy chế công khai đã giúp cho quan hệ của cán bộ, giáo viên, nhân viên với phụ huynh được tốt hơn</w:t>
      </w:r>
    </w:p>
    <w:p w14:paraId="4F39F0FD" w14:textId="4E7C6CCD" w:rsidR="00305D5A" w:rsidRPr="00ED7AC5" w:rsidRDefault="00EB2EAE" w:rsidP="00EB2EAE">
      <w:pPr>
        <w:tabs>
          <w:tab w:val="left" w:pos="709"/>
          <w:tab w:val="left" w:pos="1843"/>
          <w:tab w:val="left" w:pos="2410"/>
        </w:tabs>
        <w:spacing w:after="0" w:line="276" w:lineRule="auto"/>
        <w:jc w:val="both"/>
        <w:rPr>
          <w:rFonts w:cs="Times New Roman"/>
          <w:szCs w:val="28"/>
        </w:rPr>
      </w:pPr>
      <w:r>
        <w:rPr>
          <w:rFonts w:ascii="Roboto" w:hAnsi="Roboto"/>
          <w:sz w:val="27"/>
          <w:szCs w:val="27"/>
          <w:shd w:val="clear" w:color="auto" w:fill="FFFFFF"/>
        </w:rPr>
        <w:tab/>
      </w:r>
      <w:r w:rsidRPr="00ED16D7">
        <w:rPr>
          <w:rFonts w:cs="Times New Roman"/>
          <w:sz w:val="27"/>
          <w:szCs w:val="27"/>
          <w:shd w:val="clear" w:color="auto" w:fill="FFFFFF"/>
        </w:rPr>
        <w:t xml:space="preserve">- </w:t>
      </w:r>
      <w:r w:rsidR="0042537A" w:rsidRPr="00ED7AC5">
        <w:rPr>
          <w:rFonts w:cs="Times New Roman"/>
          <w:szCs w:val="28"/>
          <w:shd w:val="clear" w:color="auto" w:fill="FFFFFF"/>
        </w:rPr>
        <w:t>Phụ huynh an tâm về chất lượng chăm sóc, nuôi dưỡng của nhà trường, uy tín của nhà trường ngày một tăng </w:t>
      </w:r>
    </w:p>
    <w:p w14:paraId="1B232C8A" w14:textId="77777777" w:rsidR="003756FE" w:rsidRPr="00ED7AC5" w:rsidRDefault="00305D5A" w:rsidP="00EB2EAE">
      <w:pPr>
        <w:tabs>
          <w:tab w:val="left" w:pos="709"/>
          <w:tab w:val="left" w:pos="1843"/>
          <w:tab w:val="left" w:pos="2410"/>
        </w:tabs>
        <w:spacing w:after="0" w:line="276" w:lineRule="auto"/>
        <w:jc w:val="both"/>
        <w:rPr>
          <w:rFonts w:cs="Times New Roman"/>
          <w:color w:val="333333"/>
          <w:szCs w:val="28"/>
          <w:shd w:val="clear" w:color="auto" w:fill="FFFFFF"/>
        </w:rPr>
      </w:pPr>
      <w:r w:rsidRPr="00ED7AC5">
        <w:rPr>
          <w:rFonts w:cs="Times New Roman"/>
          <w:szCs w:val="28"/>
        </w:rPr>
        <w:t>2.2 Tồn tại, hạn chế:</w:t>
      </w:r>
      <w:r w:rsidR="003756FE" w:rsidRPr="00ED7AC5">
        <w:rPr>
          <w:rFonts w:cs="Times New Roman"/>
          <w:color w:val="333333"/>
          <w:szCs w:val="28"/>
          <w:shd w:val="clear" w:color="auto" w:fill="FFFFFF"/>
        </w:rPr>
        <w:t xml:space="preserve"> </w:t>
      </w:r>
    </w:p>
    <w:p w14:paraId="1FDB330F" w14:textId="4AAB7470" w:rsidR="00052DD1" w:rsidRPr="00ED16D7" w:rsidRDefault="00F64B00" w:rsidP="00EB2EAE">
      <w:pPr>
        <w:tabs>
          <w:tab w:val="left" w:pos="709"/>
          <w:tab w:val="left" w:pos="1843"/>
          <w:tab w:val="left" w:pos="2410"/>
        </w:tabs>
        <w:spacing w:after="0" w:line="276" w:lineRule="auto"/>
        <w:jc w:val="both"/>
        <w:rPr>
          <w:rFonts w:cs="Times New Roman"/>
          <w:color w:val="000000"/>
          <w:szCs w:val="28"/>
          <w:shd w:val="clear" w:color="auto" w:fill="FFFFFF"/>
        </w:rPr>
      </w:pPr>
      <w:r w:rsidRPr="00ED16D7">
        <w:rPr>
          <w:rFonts w:cs="Times New Roman"/>
          <w:sz w:val="27"/>
          <w:szCs w:val="27"/>
          <w:shd w:val="clear" w:color="auto" w:fill="FFFFFF"/>
        </w:rPr>
        <w:tab/>
      </w:r>
      <w:r w:rsidR="00052DD1" w:rsidRPr="00ED16D7">
        <w:rPr>
          <w:rFonts w:cs="Times New Roman"/>
          <w:color w:val="000000"/>
          <w:szCs w:val="28"/>
          <w:shd w:val="clear" w:color="auto" w:fill="FFFFFF"/>
        </w:rPr>
        <w:t xml:space="preserve">Công tác khen thưởng trong thực hiện quy chế công khai chưa được tách riêng mà còn đánh giá chung với công tác khen thưởng của nhà trường, </w:t>
      </w:r>
      <w:r w:rsidR="00A74A5D">
        <w:rPr>
          <w:rFonts w:cs="Times New Roman"/>
          <w:color w:val="000000"/>
          <w:szCs w:val="28"/>
          <w:shd w:val="clear" w:color="auto" w:fill="FFFFFF"/>
        </w:rPr>
        <w:t>Đ</w:t>
      </w:r>
      <w:r w:rsidR="00052DD1" w:rsidRPr="00ED16D7">
        <w:rPr>
          <w:rFonts w:cs="Times New Roman"/>
          <w:color w:val="000000"/>
          <w:szCs w:val="28"/>
          <w:shd w:val="clear" w:color="auto" w:fill="FFFFFF"/>
        </w:rPr>
        <w:t>ảng, đoàn thể.</w:t>
      </w:r>
    </w:p>
    <w:p w14:paraId="4EF0221F" w14:textId="374277C1" w:rsidR="00305D5A" w:rsidRPr="00ED7AC5" w:rsidRDefault="00052DD1" w:rsidP="00EB2EAE">
      <w:pPr>
        <w:tabs>
          <w:tab w:val="left" w:pos="709"/>
          <w:tab w:val="left" w:pos="1843"/>
          <w:tab w:val="left" w:pos="2410"/>
        </w:tabs>
        <w:spacing w:after="0" w:line="276" w:lineRule="auto"/>
        <w:jc w:val="both"/>
        <w:rPr>
          <w:rFonts w:cs="Times New Roman"/>
          <w:szCs w:val="28"/>
          <w:shd w:val="clear" w:color="auto" w:fill="FFFFFF"/>
        </w:rPr>
      </w:pPr>
      <w:r w:rsidRPr="00ED16D7">
        <w:rPr>
          <w:rFonts w:cs="Times New Roman"/>
          <w:color w:val="000000"/>
          <w:szCs w:val="28"/>
          <w:shd w:val="clear" w:color="auto" w:fill="FFFFFF"/>
        </w:rPr>
        <w:tab/>
      </w:r>
      <w:r w:rsidR="003756FE" w:rsidRPr="00ED7AC5">
        <w:rPr>
          <w:rFonts w:cs="Times New Roman"/>
          <w:szCs w:val="28"/>
          <w:shd w:val="clear" w:color="auto" w:fill="FFFFFF"/>
        </w:rPr>
        <w:t>Có 1 số phụ huynh là ông bà đưa đón cháu, nên chưa có sự quan tâm đến vấn đề công khai tại bảng thông tin trường</w:t>
      </w:r>
    </w:p>
    <w:p w14:paraId="0F90460E" w14:textId="77777777" w:rsidR="00305D5A" w:rsidRPr="003C013B" w:rsidRDefault="00305D5A" w:rsidP="00EB2EAE">
      <w:pPr>
        <w:tabs>
          <w:tab w:val="left" w:pos="709"/>
          <w:tab w:val="left" w:pos="1843"/>
          <w:tab w:val="left" w:pos="2410"/>
        </w:tabs>
        <w:spacing w:after="0" w:line="276" w:lineRule="auto"/>
        <w:jc w:val="both"/>
        <w:rPr>
          <w:sz w:val="2"/>
          <w:szCs w:val="28"/>
        </w:rPr>
      </w:pPr>
    </w:p>
    <w:p w14:paraId="182C4553" w14:textId="1D6804A9" w:rsidR="00305D5A" w:rsidRDefault="00305D5A" w:rsidP="00EB2EAE">
      <w:pPr>
        <w:tabs>
          <w:tab w:val="left" w:pos="709"/>
          <w:tab w:val="left" w:pos="1843"/>
          <w:tab w:val="left" w:pos="2410"/>
        </w:tabs>
        <w:spacing w:after="0" w:line="276" w:lineRule="auto"/>
        <w:jc w:val="both"/>
        <w:rPr>
          <w:szCs w:val="28"/>
        </w:rPr>
      </w:pPr>
      <w:r>
        <w:rPr>
          <w:szCs w:val="28"/>
        </w:rPr>
        <w:t>2.3. Đề xuất, kiến nghị:</w:t>
      </w:r>
      <w:r w:rsidR="007338FF">
        <w:rPr>
          <w:szCs w:val="28"/>
        </w:rPr>
        <w:t xml:space="preserve"> Không có</w:t>
      </w:r>
    </w:p>
    <w:p w14:paraId="38D4425D" w14:textId="5D33FB51" w:rsidR="00E35438" w:rsidRDefault="00E35438" w:rsidP="00EB2EAE">
      <w:pPr>
        <w:shd w:val="clear" w:color="auto" w:fill="FFFFFF"/>
        <w:spacing w:after="0" w:line="276" w:lineRule="auto"/>
        <w:rPr>
          <w:b/>
          <w:sz w:val="26"/>
          <w:szCs w:val="26"/>
        </w:rPr>
      </w:pPr>
      <w:r w:rsidRPr="00305D5A">
        <w:rPr>
          <w:rFonts w:eastAsia="Times New Roman" w:cs="Times New Roman"/>
          <w:b/>
          <w:bCs/>
          <w:color w:val="000000"/>
          <w:sz w:val="26"/>
          <w:szCs w:val="26"/>
        </w:rPr>
        <w:t>I</w:t>
      </w:r>
      <w:r w:rsidR="00305D5A" w:rsidRPr="00305D5A">
        <w:rPr>
          <w:rFonts w:eastAsia="Times New Roman" w:cs="Times New Roman"/>
          <w:b/>
          <w:bCs/>
          <w:color w:val="000000"/>
          <w:sz w:val="26"/>
          <w:szCs w:val="26"/>
        </w:rPr>
        <w:t>I</w:t>
      </w:r>
      <w:r w:rsidRPr="00305D5A">
        <w:rPr>
          <w:rFonts w:eastAsia="Times New Roman" w:cs="Times New Roman"/>
          <w:b/>
          <w:bCs/>
          <w:color w:val="000000"/>
          <w:sz w:val="26"/>
          <w:szCs w:val="26"/>
        </w:rPr>
        <w:t xml:space="preserve">I.  </w:t>
      </w:r>
      <w:r w:rsidR="00305D5A" w:rsidRPr="00305D5A">
        <w:rPr>
          <w:rFonts w:eastAsia="Times New Roman" w:cs="Times New Roman"/>
          <w:b/>
          <w:bCs/>
          <w:color w:val="000000"/>
          <w:sz w:val="26"/>
          <w:szCs w:val="26"/>
        </w:rPr>
        <w:t xml:space="preserve">KẾ HOẠCH </w:t>
      </w:r>
      <w:r w:rsidR="00305D5A" w:rsidRPr="00305D5A">
        <w:rPr>
          <w:b/>
          <w:sz w:val="26"/>
          <w:szCs w:val="26"/>
        </w:rPr>
        <w:t xml:space="preserve">THỰC HIỆN CÔNG TÁC CÔNG KHAI NĂM HỌC 2024 </w:t>
      </w:r>
      <w:r w:rsidR="003C013B">
        <w:rPr>
          <w:b/>
          <w:sz w:val="26"/>
          <w:szCs w:val="26"/>
        </w:rPr>
        <w:t>–</w:t>
      </w:r>
      <w:r w:rsidR="00305D5A" w:rsidRPr="00305D5A">
        <w:rPr>
          <w:b/>
          <w:sz w:val="26"/>
          <w:szCs w:val="26"/>
        </w:rPr>
        <w:t xml:space="preserve"> 2025</w:t>
      </w:r>
    </w:p>
    <w:p w14:paraId="0079A5A9" w14:textId="4E9BF1C2" w:rsidR="000650D4" w:rsidRPr="00E452C8" w:rsidRDefault="000650D4" w:rsidP="00EB2EAE">
      <w:pPr>
        <w:pStyle w:val="ListParagraph"/>
        <w:numPr>
          <w:ilvl w:val="0"/>
          <w:numId w:val="9"/>
        </w:numPr>
        <w:shd w:val="clear" w:color="auto" w:fill="FFFFFF"/>
        <w:spacing w:after="0" w:line="276" w:lineRule="auto"/>
        <w:rPr>
          <w:b/>
          <w:szCs w:val="28"/>
        </w:rPr>
      </w:pPr>
      <w:r w:rsidRPr="00E452C8">
        <w:rPr>
          <w:b/>
          <w:szCs w:val="28"/>
        </w:rPr>
        <w:t>Mục đích công khai</w:t>
      </w:r>
    </w:p>
    <w:p w14:paraId="0C2D3BD7" w14:textId="77777777" w:rsidR="00624A0F" w:rsidRDefault="00624A0F" w:rsidP="00EB2EAE">
      <w:pPr>
        <w:spacing w:after="0" w:line="276" w:lineRule="auto"/>
        <w:ind w:firstLine="720"/>
        <w:jc w:val="both"/>
        <w:rPr>
          <w:szCs w:val="28"/>
        </w:rPr>
      </w:pPr>
      <w:r w:rsidRPr="00624A0F">
        <w:rPr>
          <w:szCs w:val="28"/>
        </w:rPr>
        <w:t xml:space="preserve">- Nhằm nâng cáo ý thức và tinh thần trách nhiệm trong đội ngũ cán bộ quản lý và tập thể giáo viên nhà trường ý thức trách nhiệm và tinh thần cộng đồng trong công tác. </w:t>
      </w:r>
    </w:p>
    <w:p w14:paraId="61FB8F8C" w14:textId="581080E2" w:rsidR="00624A0F" w:rsidRPr="00853DB3" w:rsidRDefault="00624A0F" w:rsidP="00EB2EAE">
      <w:pPr>
        <w:spacing w:after="0" w:line="276" w:lineRule="auto"/>
        <w:ind w:firstLine="720"/>
        <w:jc w:val="both"/>
        <w:rPr>
          <w:szCs w:val="28"/>
        </w:rPr>
      </w:pPr>
      <w:r w:rsidRPr="00853DB3">
        <w:rPr>
          <w:szCs w:val="28"/>
        </w:rPr>
        <w:t xml:space="preserve">- Công khai các hoạt động của nhà trường trước cán bộ, giáo viên, nhân viên học sinh, Cha mẹ học sinh và quần chúng nhân dân trên địa bàn. </w:t>
      </w:r>
    </w:p>
    <w:p w14:paraId="443F107B" w14:textId="3E5D6380" w:rsidR="00624A0F" w:rsidRPr="00853DB3" w:rsidRDefault="00624A0F" w:rsidP="00EB2EAE">
      <w:pPr>
        <w:spacing w:after="0" w:line="276" w:lineRule="auto"/>
        <w:ind w:firstLine="720"/>
        <w:jc w:val="both"/>
        <w:rPr>
          <w:szCs w:val="28"/>
        </w:rPr>
      </w:pPr>
      <w:r w:rsidRPr="00853DB3">
        <w:rPr>
          <w:szCs w:val="28"/>
        </w:rPr>
        <w:t xml:space="preserve">- Quản lý tốt việc thu, chi ngân sách cũng như việc sử dụng các nguồn đóng góp tự nguyện từ Cha mẹ học sinh đảm bảo khách quan chống các biểu hiện tiêu cực trong đơn vị, từ đó xây dựng tập thể có tính đoàn kết nội bộ tốt. </w:t>
      </w:r>
    </w:p>
    <w:p w14:paraId="426809C3" w14:textId="77777777" w:rsidR="00624A0F" w:rsidRPr="00853DB3" w:rsidRDefault="00624A0F" w:rsidP="00EB2EAE">
      <w:pPr>
        <w:spacing w:after="0" w:line="276" w:lineRule="auto"/>
        <w:ind w:firstLine="720"/>
        <w:jc w:val="both"/>
        <w:rPr>
          <w:szCs w:val="28"/>
        </w:rPr>
      </w:pPr>
      <w:r w:rsidRPr="00853DB3">
        <w:rPr>
          <w:szCs w:val="28"/>
        </w:rPr>
        <w:t>- Thúc đẩy cán bộ giáo viên, nhân viên nhà trường phấn đấu</w:t>
      </w:r>
      <w:r>
        <w:rPr>
          <w:szCs w:val="28"/>
        </w:rPr>
        <w:t xml:space="preserve"> </w:t>
      </w:r>
      <w:r w:rsidRPr="00853DB3">
        <w:rPr>
          <w:szCs w:val="28"/>
        </w:rPr>
        <w:t xml:space="preserve">vươn lên trong công tác, hoàn thành xuất sắc nhiệm vụ được giao. </w:t>
      </w:r>
    </w:p>
    <w:p w14:paraId="61753F9F" w14:textId="77777777" w:rsidR="00624A0F" w:rsidRPr="00853DB3" w:rsidRDefault="00624A0F" w:rsidP="00EB2EAE">
      <w:pPr>
        <w:spacing w:after="0" w:line="276" w:lineRule="auto"/>
        <w:ind w:firstLine="720"/>
        <w:jc w:val="both"/>
        <w:rPr>
          <w:szCs w:val="28"/>
        </w:rPr>
      </w:pPr>
      <w:r w:rsidRPr="00853DB3">
        <w:rPr>
          <w:szCs w:val="28"/>
        </w:rPr>
        <w:lastRenderedPageBreak/>
        <w:t xml:space="preserve">- Tổ chức thực hiện tốt các nội dung công khai cơ bản và quy chế dân chủ ở cơ sở để xây dựng mối đoàn kết nội bộ trong trường học. </w:t>
      </w:r>
    </w:p>
    <w:p w14:paraId="4F968D8C" w14:textId="1A3C9F13" w:rsidR="000650D4" w:rsidRPr="007338FF" w:rsidRDefault="00624A0F" w:rsidP="00EB2EAE">
      <w:pPr>
        <w:spacing w:after="0" w:line="276" w:lineRule="auto"/>
        <w:ind w:firstLine="720"/>
        <w:jc w:val="both"/>
        <w:rPr>
          <w:szCs w:val="28"/>
        </w:rPr>
      </w:pPr>
      <w:r w:rsidRPr="00853DB3">
        <w:rPr>
          <w:szCs w:val="28"/>
        </w:rPr>
        <w:t>- Thực hiện công khai của nhà trường nhằm nâng cao tính minh bạch, phát huy dân chủ, tăng cường tính tự chủ và tự chịu trách nhiệm của nhà trường trong quản lý nguồn lực và đảm bảo chất lượng giáo dụ</w:t>
      </w:r>
      <w:r>
        <w:rPr>
          <w:szCs w:val="28"/>
        </w:rPr>
        <w:t>c</w:t>
      </w:r>
    </w:p>
    <w:p w14:paraId="6A4375B4" w14:textId="5DC1072E" w:rsidR="000650D4" w:rsidRDefault="000650D4" w:rsidP="00EB2EAE">
      <w:pPr>
        <w:pStyle w:val="ListParagraph"/>
        <w:numPr>
          <w:ilvl w:val="0"/>
          <w:numId w:val="9"/>
        </w:numPr>
        <w:shd w:val="clear" w:color="auto" w:fill="FFFFFF"/>
        <w:spacing w:after="0" w:line="276" w:lineRule="auto"/>
        <w:rPr>
          <w:b/>
          <w:sz w:val="26"/>
          <w:szCs w:val="26"/>
        </w:rPr>
      </w:pPr>
      <w:r>
        <w:rPr>
          <w:b/>
          <w:sz w:val="26"/>
          <w:szCs w:val="26"/>
        </w:rPr>
        <w:t>Nguyên tắc thực hiện công khai</w:t>
      </w:r>
    </w:p>
    <w:p w14:paraId="3F20B7A9" w14:textId="2B353537" w:rsidR="003756FE" w:rsidRPr="00EB2EAE" w:rsidRDefault="00EB2EAE" w:rsidP="00EB2EAE">
      <w:pPr>
        <w:spacing w:after="0" w:line="276" w:lineRule="auto"/>
        <w:ind w:firstLine="720"/>
        <w:jc w:val="both"/>
        <w:textAlignment w:val="top"/>
        <w:rPr>
          <w:rFonts w:eastAsia="Times New Roman" w:cs="Times New Roman"/>
          <w:szCs w:val="28"/>
        </w:rPr>
      </w:pPr>
      <w:r w:rsidRPr="00EB2EAE">
        <w:rPr>
          <w:rFonts w:eastAsia="Times New Roman" w:cs="Times New Roman"/>
          <w:szCs w:val="28"/>
          <w:bdr w:val="none" w:sz="0" w:space="0" w:color="auto" w:frame="1"/>
        </w:rPr>
        <w:t>-</w:t>
      </w:r>
      <w:r>
        <w:rPr>
          <w:rFonts w:eastAsia="Times New Roman" w:cs="Times New Roman"/>
          <w:szCs w:val="28"/>
          <w:bdr w:val="none" w:sz="0" w:space="0" w:color="auto" w:frame="1"/>
        </w:rPr>
        <w:t xml:space="preserve"> </w:t>
      </w:r>
      <w:r w:rsidR="003756FE" w:rsidRPr="00EB2EAE">
        <w:rPr>
          <w:rFonts w:eastAsia="Times New Roman" w:cs="Times New Roman"/>
          <w:szCs w:val="28"/>
          <w:bdr w:val="none" w:sz="0" w:space="0" w:color="auto" w:frame="1"/>
        </w:rPr>
        <w:t>Việc thực hiện công khai phải đảm bảo đầy đủ các nội dung, hình thức và thời điểm công khai theo quy định.</w:t>
      </w:r>
    </w:p>
    <w:p w14:paraId="513D48F3" w14:textId="5332C171" w:rsidR="000650D4" w:rsidRPr="00E452C8" w:rsidRDefault="00EB2EAE" w:rsidP="00EB2EAE">
      <w:pPr>
        <w:spacing w:after="0" w:line="276" w:lineRule="auto"/>
        <w:ind w:left="360" w:firstLine="360"/>
        <w:jc w:val="both"/>
        <w:textAlignment w:val="top"/>
        <w:rPr>
          <w:rFonts w:eastAsia="Times New Roman" w:cs="Times New Roman"/>
          <w:szCs w:val="28"/>
        </w:rPr>
      </w:pPr>
      <w:r>
        <w:rPr>
          <w:rFonts w:eastAsia="Times New Roman" w:cs="Times New Roman"/>
          <w:szCs w:val="28"/>
          <w:bdr w:val="none" w:sz="0" w:space="0" w:color="auto" w:frame="1"/>
        </w:rPr>
        <w:t xml:space="preserve">- </w:t>
      </w:r>
      <w:r w:rsidR="003756FE" w:rsidRPr="003756FE">
        <w:rPr>
          <w:rFonts w:eastAsia="Times New Roman" w:cs="Times New Roman"/>
          <w:szCs w:val="28"/>
          <w:bdr w:val="none" w:sz="0" w:space="0" w:color="auto" w:frame="1"/>
        </w:rPr>
        <w:t xml:space="preserve">Thông tin được công khai phải chính xác, đầy đủ, kịp thời và dễ dàng tiếp </w:t>
      </w:r>
      <w:r w:rsidR="003756FE" w:rsidRPr="00E452C8">
        <w:rPr>
          <w:rFonts w:eastAsia="Times New Roman" w:cs="Times New Roman"/>
          <w:szCs w:val="28"/>
          <w:bdr w:val="none" w:sz="0" w:space="0" w:color="auto" w:frame="1"/>
        </w:rPr>
        <w:t>cận.</w:t>
      </w:r>
    </w:p>
    <w:p w14:paraId="523A2230" w14:textId="100DA9C1" w:rsidR="003C013B" w:rsidRPr="00E452C8" w:rsidRDefault="000650D4" w:rsidP="00EB2EAE">
      <w:pPr>
        <w:pStyle w:val="ListParagraph"/>
        <w:numPr>
          <w:ilvl w:val="0"/>
          <w:numId w:val="9"/>
        </w:numPr>
        <w:shd w:val="clear" w:color="auto" w:fill="FFFFFF"/>
        <w:spacing w:after="0" w:line="276" w:lineRule="auto"/>
        <w:rPr>
          <w:b/>
          <w:szCs w:val="28"/>
        </w:rPr>
      </w:pPr>
      <w:r w:rsidRPr="00E452C8">
        <w:rPr>
          <w:b/>
          <w:szCs w:val="28"/>
        </w:rPr>
        <w:t>Nội dung công khai</w:t>
      </w:r>
    </w:p>
    <w:tbl>
      <w:tblPr>
        <w:tblStyle w:val="TableGrid"/>
        <w:tblW w:w="9351" w:type="dxa"/>
        <w:tblLook w:val="04A0" w:firstRow="1" w:lastRow="0" w:firstColumn="1" w:lastColumn="0" w:noHBand="0" w:noVBand="1"/>
      </w:tblPr>
      <w:tblGrid>
        <w:gridCol w:w="591"/>
        <w:gridCol w:w="5361"/>
        <w:gridCol w:w="1698"/>
        <w:gridCol w:w="1701"/>
      </w:tblGrid>
      <w:tr w:rsidR="00E35438" w14:paraId="3B8CEF18" w14:textId="77777777" w:rsidTr="008E6729">
        <w:tc>
          <w:tcPr>
            <w:tcW w:w="591" w:type="dxa"/>
          </w:tcPr>
          <w:p w14:paraId="7C154574" w14:textId="77777777" w:rsidR="00E35438" w:rsidRPr="007E5270" w:rsidRDefault="00E35438" w:rsidP="00EB2EAE">
            <w:pPr>
              <w:spacing w:line="276" w:lineRule="auto"/>
              <w:jc w:val="center"/>
              <w:rPr>
                <w:rFonts w:eastAsia="Times New Roman" w:cs="Times New Roman"/>
                <w:b/>
                <w:bCs/>
                <w:color w:val="333333"/>
                <w:szCs w:val="28"/>
              </w:rPr>
            </w:pPr>
            <w:r w:rsidRPr="007E5270">
              <w:rPr>
                <w:rFonts w:eastAsia="Times New Roman" w:cs="Times New Roman"/>
                <w:b/>
                <w:bCs/>
                <w:color w:val="333333"/>
                <w:szCs w:val="28"/>
              </w:rPr>
              <w:t>TT</w:t>
            </w:r>
          </w:p>
        </w:tc>
        <w:tc>
          <w:tcPr>
            <w:tcW w:w="5361" w:type="dxa"/>
          </w:tcPr>
          <w:p w14:paraId="57166ACD" w14:textId="77777777" w:rsidR="00E35438" w:rsidRPr="007E5270" w:rsidRDefault="00E35438" w:rsidP="00EB2EAE">
            <w:pPr>
              <w:spacing w:line="276" w:lineRule="auto"/>
              <w:jc w:val="center"/>
              <w:rPr>
                <w:rFonts w:eastAsia="Times New Roman" w:cs="Times New Roman"/>
                <w:b/>
                <w:bCs/>
                <w:color w:val="333333"/>
                <w:szCs w:val="28"/>
              </w:rPr>
            </w:pPr>
            <w:r w:rsidRPr="007E5270">
              <w:rPr>
                <w:rFonts w:eastAsia="Times New Roman" w:cs="Times New Roman"/>
                <w:b/>
                <w:bCs/>
                <w:color w:val="333333"/>
                <w:szCs w:val="28"/>
              </w:rPr>
              <w:t>Nội dung công khai</w:t>
            </w:r>
          </w:p>
        </w:tc>
        <w:tc>
          <w:tcPr>
            <w:tcW w:w="1698" w:type="dxa"/>
          </w:tcPr>
          <w:p w14:paraId="120C1776" w14:textId="77777777" w:rsidR="00E35438" w:rsidRPr="007E5270" w:rsidRDefault="00E35438" w:rsidP="00EB2EAE">
            <w:pPr>
              <w:spacing w:line="276" w:lineRule="auto"/>
              <w:jc w:val="center"/>
              <w:rPr>
                <w:rFonts w:eastAsia="Times New Roman" w:cs="Times New Roman"/>
                <w:b/>
                <w:bCs/>
                <w:color w:val="333333"/>
                <w:sz w:val="24"/>
                <w:szCs w:val="24"/>
              </w:rPr>
            </w:pPr>
            <w:r w:rsidRPr="007E5270">
              <w:rPr>
                <w:rFonts w:eastAsia="Times New Roman" w:cs="Times New Roman"/>
                <w:b/>
                <w:bCs/>
                <w:color w:val="333333"/>
                <w:sz w:val="24"/>
                <w:szCs w:val="24"/>
              </w:rPr>
              <w:t>Thời gian công khai</w:t>
            </w:r>
          </w:p>
        </w:tc>
        <w:tc>
          <w:tcPr>
            <w:tcW w:w="1701" w:type="dxa"/>
          </w:tcPr>
          <w:p w14:paraId="74ECCD4D" w14:textId="77777777" w:rsidR="00E35438" w:rsidRPr="007E5270" w:rsidRDefault="00E35438" w:rsidP="00EB2EAE">
            <w:pPr>
              <w:spacing w:line="276" w:lineRule="auto"/>
              <w:jc w:val="center"/>
              <w:rPr>
                <w:rFonts w:eastAsia="Times New Roman" w:cs="Times New Roman"/>
                <w:b/>
                <w:bCs/>
                <w:color w:val="333333"/>
                <w:szCs w:val="28"/>
              </w:rPr>
            </w:pPr>
            <w:r w:rsidRPr="007E5270">
              <w:rPr>
                <w:rFonts w:eastAsia="Times New Roman" w:cs="Times New Roman"/>
                <w:b/>
                <w:bCs/>
                <w:color w:val="333333"/>
                <w:szCs w:val="28"/>
              </w:rPr>
              <w:t>Hình thức công khai</w:t>
            </w:r>
          </w:p>
        </w:tc>
      </w:tr>
      <w:tr w:rsidR="003C013B" w14:paraId="5D19FAA1" w14:textId="77777777" w:rsidTr="008E6729">
        <w:tc>
          <w:tcPr>
            <w:tcW w:w="591" w:type="dxa"/>
          </w:tcPr>
          <w:p w14:paraId="5628339E" w14:textId="77777777" w:rsidR="009B14B3" w:rsidRDefault="009B14B3" w:rsidP="00EB2EAE">
            <w:pPr>
              <w:spacing w:line="276" w:lineRule="auto"/>
              <w:jc w:val="center"/>
              <w:rPr>
                <w:rFonts w:eastAsia="Times New Roman" w:cs="Times New Roman"/>
                <w:bCs/>
                <w:color w:val="333333"/>
                <w:szCs w:val="28"/>
              </w:rPr>
            </w:pPr>
          </w:p>
          <w:p w14:paraId="13CFA70D" w14:textId="6D61A5F2" w:rsidR="003C013B"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1</w:t>
            </w:r>
          </w:p>
        </w:tc>
        <w:tc>
          <w:tcPr>
            <w:tcW w:w="5361" w:type="dxa"/>
          </w:tcPr>
          <w:p w14:paraId="2048577F" w14:textId="16042F44" w:rsidR="003C013B" w:rsidRPr="007E5270" w:rsidRDefault="00DD3675" w:rsidP="00EB2EAE">
            <w:pPr>
              <w:spacing w:line="276" w:lineRule="auto"/>
              <w:rPr>
                <w:rFonts w:eastAsia="Times New Roman" w:cs="Times New Roman"/>
                <w:b/>
                <w:bCs/>
                <w:color w:val="333333"/>
                <w:szCs w:val="28"/>
              </w:rPr>
            </w:pPr>
            <w:r>
              <w:rPr>
                <w:szCs w:val="28"/>
              </w:rPr>
              <w:t>Công khai về đội ngũ giáo viên, cán bộ quản lý và nhân viên</w:t>
            </w:r>
          </w:p>
        </w:tc>
        <w:tc>
          <w:tcPr>
            <w:tcW w:w="1698" w:type="dxa"/>
          </w:tcPr>
          <w:p w14:paraId="4632D5CF" w14:textId="77777777" w:rsidR="003C013B" w:rsidRDefault="008E6729" w:rsidP="00EB2EAE">
            <w:pPr>
              <w:spacing w:line="276" w:lineRule="auto"/>
              <w:jc w:val="center"/>
              <w:rPr>
                <w:rFonts w:eastAsia="Times New Roman" w:cs="Times New Roman"/>
                <w:bCs/>
                <w:color w:val="333333"/>
                <w:sz w:val="24"/>
                <w:szCs w:val="24"/>
              </w:rPr>
            </w:pPr>
            <w:r w:rsidRPr="008E6729">
              <w:rPr>
                <w:rFonts w:eastAsia="Times New Roman" w:cs="Times New Roman"/>
                <w:bCs/>
                <w:color w:val="333333"/>
                <w:sz w:val="24"/>
                <w:szCs w:val="24"/>
              </w:rPr>
              <w:t>01/10/2024</w:t>
            </w:r>
          </w:p>
          <w:p w14:paraId="0C009FCB" w14:textId="77777777" w:rsidR="008E6729" w:rsidRDefault="008E6729" w:rsidP="00EB2EAE">
            <w:pPr>
              <w:spacing w:line="276" w:lineRule="auto"/>
              <w:jc w:val="center"/>
              <w:rPr>
                <w:rFonts w:eastAsia="Times New Roman" w:cs="Times New Roman"/>
                <w:bCs/>
                <w:color w:val="333333"/>
                <w:sz w:val="24"/>
                <w:szCs w:val="24"/>
              </w:rPr>
            </w:pPr>
          </w:p>
          <w:p w14:paraId="12515857" w14:textId="78EDAADB" w:rsidR="008E6729" w:rsidRPr="008E6729" w:rsidRDefault="008E6729" w:rsidP="00EB2EAE">
            <w:pPr>
              <w:spacing w:line="276" w:lineRule="auto"/>
              <w:jc w:val="center"/>
              <w:rPr>
                <w:rFonts w:eastAsia="Times New Roman" w:cs="Times New Roman"/>
                <w:bCs/>
                <w:color w:val="333333"/>
                <w:sz w:val="24"/>
                <w:szCs w:val="24"/>
              </w:rPr>
            </w:pPr>
            <w:r>
              <w:rPr>
                <w:rFonts w:eastAsia="Times New Roman" w:cs="Times New Roman"/>
                <w:bCs/>
                <w:color w:val="333333"/>
                <w:sz w:val="24"/>
                <w:szCs w:val="24"/>
              </w:rPr>
              <w:t>01/6/2025</w:t>
            </w:r>
          </w:p>
        </w:tc>
        <w:tc>
          <w:tcPr>
            <w:tcW w:w="1701" w:type="dxa"/>
          </w:tcPr>
          <w:p w14:paraId="054E642D" w14:textId="77777777" w:rsidR="008E6729" w:rsidRDefault="008E6729" w:rsidP="008E6729">
            <w:pPr>
              <w:tabs>
                <w:tab w:val="left" w:pos="709"/>
                <w:tab w:val="left" w:pos="1843"/>
                <w:tab w:val="left" w:pos="2410"/>
              </w:tabs>
              <w:spacing w:line="276" w:lineRule="auto"/>
              <w:jc w:val="center"/>
              <w:rPr>
                <w:rFonts w:eastAsia="Times New Roman" w:cs="Times New Roman"/>
                <w:color w:val="333333"/>
                <w:szCs w:val="28"/>
              </w:rPr>
            </w:pPr>
            <w:r>
              <w:rPr>
                <w:rFonts w:eastAsia="Times New Roman" w:cs="Times New Roman"/>
                <w:color w:val="333333"/>
                <w:szCs w:val="28"/>
              </w:rPr>
              <w:t>Niêm yết trên bảng tin nhà trường</w:t>
            </w:r>
          </w:p>
          <w:p w14:paraId="55B6B3BB" w14:textId="2B65B976" w:rsidR="003C013B" w:rsidRPr="007E5270" w:rsidRDefault="008E6729" w:rsidP="008E6729">
            <w:pPr>
              <w:spacing w:line="276" w:lineRule="auto"/>
              <w:rPr>
                <w:rFonts w:eastAsia="Times New Roman" w:cs="Times New Roman"/>
                <w:b/>
                <w:bCs/>
                <w:color w:val="333333"/>
                <w:szCs w:val="28"/>
              </w:rPr>
            </w:pPr>
            <w:r>
              <w:rPr>
                <w:rFonts w:eastAsia="Times New Roman" w:cs="Times New Roman"/>
                <w:color w:val="333333"/>
                <w:szCs w:val="28"/>
              </w:rPr>
              <w:t>Trang web</w:t>
            </w:r>
          </w:p>
        </w:tc>
      </w:tr>
      <w:tr w:rsidR="003C013B" w14:paraId="38523D57" w14:textId="77777777" w:rsidTr="008E6729">
        <w:tc>
          <w:tcPr>
            <w:tcW w:w="591" w:type="dxa"/>
          </w:tcPr>
          <w:p w14:paraId="5B67A013" w14:textId="77777777" w:rsidR="009B14B3" w:rsidRDefault="009B14B3" w:rsidP="00EB2EAE">
            <w:pPr>
              <w:spacing w:line="276" w:lineRule="auto"/>
              <w:jc w:val="center"/>
              <w:rPr>
                <w:rFonts w:eastAsia="Times New Roman" w:cs="Times New Roman"/>
                <w:bCs/>
                <w:color w:val="333333"/>
                <w:szCs w:val="28"/>
              </w:rPr>
            </w:pPr>
          </w:p>
          <w:p w14:paraId="263F4485" w14:textId="53BB8199" w:rsidR="003C013B"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2</w:t>
            </w:r>
          </w:p>
        </w:tc>
        <w:tc>
          <w:tcPr>
            <w:tcW w:w="5361" w:type="dxa"/>
          </w:tcPr>
          <w:p w14:paraId="6B386403" w14:textId="77777777" w:rsidR="009B14B3" w:rsidRDefault="009B14B3" w:rsidP="00EB2EAE">
            <w:pPr>
              <w:spacing w:line="276" w:lineRule="auto"/>
              <w:rPr>
                <w:szCs w:val="28"/>
              </w:rPr>
            </w:pPr>
          </w:p>
          <w:p w14:paraId="64345A83" w14:textId="3174DC69" w:rsidR="003C013B" w:rsidRPr="007E5270" w:rsidRDefault="00DD3675" w:rsidP="00EB2EAE">
            <w:pPr>
              <w:spacing w:line="276" w:lineRule="auto"/>
              <w:rPr>
                <w:rFonts w:eastAsia="Times New Roman" w:cs="Times New Roman"/>
                <w:b/>
                <w:bCs/>
                <w:color w:val="333333"/>
                <w:szCs w:val="28"/>
              </w:rPr>
            </w:pPr>
            <w:r>
              <w:rPr>
                <w:szCs w:val="28"/>
              </w:rPr>
              <w:t>Công khai về cơ sở vật chất</w:t>
            </w:r>
          </w:p>
        </w:tc>
        <w:tc>
          <w:tcPr>
            <w:tcW w:w="1698" w:type="dxa"/>
          </w:tcPr>
          <w:p w14:paraId="05F6DE7D" w14:textId="77777777" w:rsidR="008E6729" w:rsidRDefault="008E6729" w:rsidP="008E6729">
            <w:pPr>
              <w:spacing w:line="276" w:lineRule="auto"/>
              <w:jc w:val="center"/>
              <w:rPr>
                <w:rFonts w:eastAsia="Times New Roman" w:cs="Times New Roman"/>
                <w:bCs/>
                <w:color w:val="333333"/>
                <w:sz w:val="24"/>
                <w:szCs w:val="24"/>
              </w:rPr>
            </w:pPr>
            <w:r w:rsidRPr="008E6729">
              <w:rPr>
                <w:rFonts w:eastAsia="Times New Roman" w:cs="Times New Roman"/>
                <w:bCs/>
                <w:color w:val="333333"/>
                <w:sz w:val="24"/>
                <w:szCs w:val="24"/>
              </w:rPr>
              <w:t>01/10/2024</w:t>
            </w:r>
          </w:p>
          <w:p w14:paraId="6AC211E3" w14:textId="77777777" w:rsidR="008E6729" w:rsidRDefault="008E6729" w:rsidP="008E6729">
            <w:pPr>
              <w:spacing w:line="276" w:lineRule="auto"/>
              <w:jc w:val="center"/>
              <w:rPr>
                <w:rFonts w:eastAsia="Times New Roman" w:cs="Times New Roman"/>
                <w:bCs/>
                <w:color w:val="333333"/>
                <w:sz w:val="24"/>
                <w:szCs w:val="24"/>
              </w:rPr>
            </w:pPr>
          </w:p>
          <w:p w14:paraId="47813645" w14:textId="32351F50" w:rsidR="003C013B" w:rsidRPr="007E5270" w:rsidRDefault="008E6729" w:rsidP="008E6729">
            <w:pPr>
              <w:spacing w:line="276" w:lineRule="auto"/>
              <w:jc w:val="center"/>
              <w:rPr>
                <w:rFonts w:eastAsia="Times New Roman" w:cs="Times New Roman"/>
                <w:b/>
                <w:bCs/>
                <w:color w:val="333333"/>
                <w:sz w:val="24"/>
                <w:szCs w:val="24"/>
              </w:rPr>
            </w:pPr>
            <w:r>
              <w:rPr>
                <w:rFonts w:eastAsia="Times New Roman" w:cs="Times New Roman"/>
                <w:bCs/>
                <w:color w:val="333333"/>
                <w:sz w:val="24"/>
                <w:szCs w:val="24"/>
              </w:rPr>
              <w:t>01/6/2025</w:t>
            </w:r>
          </w:p>
        </w:tc>
        <w:tc>
          <w:tcPr>
            <w:tcW w:w="1701" w:type="dxa"/>
          </w:tcPr>
          <w:p w14:paraId="282D88B3" w14:textId="77777777" w:rsidR="008E6729" w:rsidRDefault="008E6729" w:rsidP="008E6729">
            <w:pPr>
              <w:tabs>
                <w:tab w:val="left" w:pos="709"/>
                <w:tab w:val="left" w:pos="1843"/>
                <w:tab w:val="left" w:pos="2410"/>
              </w:tabs>
              <w:spacing w:line="276" w:lineRule="auto"/>
              <w:jc w:val="both"/>
              <w:rPr>
                <w:rFonts w:eastAsia="Times New Roman" w:cs="Times New Roman"/>
                <w:color w:val="333333"/>
                <w:szCs w:val="28"/>
              </w:rPr>
            </w:pPr>
            <w:r>
              <w:rPr>
                <w:rFonts w:eastAsia="Times New Roman" w:cs="Times New Roman"/>
                <w:color w:val="333333"/>
                <w:szCs w:val="28"/>
              </w:rPr>
              <w:t>Niêm yết trên bảng tin nhà trường</w:t>
            </w:r>
          </w:p>
          <w:p w14:paraId="430BD75F" w14:textId="75E215EA" w:rsidR="003C013B" w:rsidRPr="007E5270" w:rsidRDefault="008E6729" w:rsidP="008E6729">
            <w:pPr>
              <w:spacing w:line="276" w:lineRule="auto"/>
              <w:jc w:val="center"/>
              <w:rPr>
                <w:rFonts w:eastAsia="Times New Roman" w:cs="Times New Roman"/>
                <w:b/>
                <w:bCs/>
                <w:color w:val="333333"/>
                <w:szCs w:val="28"/>
              </w:rPr>
            </w:pPr>
            <w:r>
              <w:rPr>
                <w:rFonts w:eastAsia="Times New Roman" w:cs="Times New Roman"/>
                <w:color w:val="333333"/>
                <w:szCs w:val="28"/>
              </w:rPr>
              <w:t>Trang web</w:t>
            </w:r>
          </w:p>
        </w:tc>
      </w:tr>
      <w:tr w:rsidR="00DD3675" w14:paraId="15ED14A9" w14:textId="77777777" w:rsidTr="008E6729">
        <w:tc>
          <w:tcPr>
            <w:tcW w:w="591" w:type="dxa"/>
          </w:tcPr>
          <w:p w14:paraId="5530FC2B" w14:textId="77777777" w:rsidR="009B14B3" w:rsidRDefault="009B14B3" w:rsidP="00EB2EAE">
            <w:pPr>
              <w:spacing w:line="276" w:lineRule="auto"/>
              <w:jc w:val="center"/>
              <w:rPr>
                <w:rFonts w:eastAsia="Times New Roman" w:cs="Times New Roman"/>
                <w:bCs/>
                <w:color w:val="333333"/>
                <w:szCs w:val="28"/>
              </w:rPr>
            </w:pPr>
          </w:p>
          <w:p w14:paraId="79C3BD66" w14:textId="504DD6A9" w:rsidR="00DD3675"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3</w:t>
            </w:r>
          </w:p>
        </w:tc>
        <w:tc>
          <w:tcPr>
            <w:tcW w:w="5361" w:type="dxa"/>
          </w:tcPr>
          <w:p w14:paraId="5ED60646" w14:textId="77777777" w:rsidR="009B14B3" w:rsidRDefault="009B14B3" w:rsidP="00EB2EAE">
            <w:pPr>
              <w:spacing w:line="276" w:lineRule="auto"/>
              <w:rPr>
                <w:szCs w:val="28"/>
              </w:rPr>
            </w:pPr>
          </w:p>
          <w:p w14:paraId="6545F16E" w14:textId="5346D13D" w:rsidR="00DD3675" w:rsidRPr="007E5270" w:rsidRDefault="00DD3675" w:rsidP="00EB2EAE">
            <w:pPr>
              <w:spacing w:line="276" w:lineRule="auto"/>
              <w:rPr>
                <w:rFonts w:eastAsia="Times New Roman" w:cs="Times New Roman"/>
                <w:b/>
                <w:bCs/>
                <w:color w:val="333333"/>
                <w:szCs w:val="28"/>
              </w:rPr>
            </w:pPr>
            <w:r>
              <w:rPr>
                <w:szCs w:val="28"/>
              </w:rPr>
              <w:t>Công khai về kết quả đánh giá và kiểm định chất lượng giáo dục</w:t>
            </w:r>
          </w:p>
        </w:tc>
        <w:tc>
          <w:tcPr>
            <w:tcW w:w="1698" w:type="dxa"/>
          </w:tcPr>
          <w:p w14:paraId="3AFEFE7A" w14:textId="77777777" w:rsidR="008E6729" w:rsidRDefault="008E6729" w:rsidP="008E6729">
            <w:pPr>
              <w:spacing w:line="276" w:lineRule="auto"/>
              <w:jc w:val="center"/>
              <w:rPr>
                <w:rFonts w:eastAsia="Times New Roman" w:cs="Times New Roman"/>
                <w:bCs/>
                <w:color w:val="333333"/>
                <w:sz w:val="24"/>
                <w:szCs w:val="24"/>
              </w:rPr>
            </w:pPr>
            <w:r w:rsidRPr="008E6729">
              <w:rPr>
                <w:rFonts w:eastAsia="Times New Roman" w:cs="Times New Roman"/>
                <w:bCs/>
                <w:color w:val="333333"/>
                <w:sz w:val="24"/>
                <w:szCs w:val="24"/>
              </w:rPr>
              <w:t>01/10/2024</w:t>
            </w:r>
          </w:p>
          <w:p w14:paraId="637573EC" w14:textId="77777777" w:rsidR="008E6729" w:rsidRDefault="008E6729" w:rsidP="008E6729">
            <w:pPr>
              <w:spacing w:line="276" w:lineRule="auto"/>
              <w:jc w:val="center"/>
              <w:rPr>
                <w:rFonts w:eastAsia="Times New Roman" w:cs="Times New Roman"/>
                <w:bCs/>
                <w:color w:val="333333"/>
                <w:sz w:val="24"/>
                <w:szCs w:val="24"/>
              </w:rPr>
            </w:pPr>
          </w:p>
          <w:p w14:paraId="474C0112" w14:textId="2BED0A44" w:rsidR="00DD3675" w:rsidRPr="007E5270" w:rsidRDefault="008E6729" w:rsidP="008E6729">
            <w:pPr>
              <w:spacing w:line="276" w:lineRule="auto"/>
              <w:jc w:val="center"/>
              <w:rPr>
                <w:rFonts w:eastAsia="Times New Roman" w:cs="Times New Roman"/>
                <w:b/>
                <w:bCs/>
                <w:color w:val="333333"/>
                <w:sz w:val="24"/>
                <w:szCs w:val="24"/>
              </w:rPr>
            </w:pPr>
            <w:r>
              <w:rPr>
                <w:rFonts w:eastAsia="Times New Roman" w:cs="Times New Roman"/>
                <w:bCs/>
                <w:color w:val="333333"/>
                <w:sz w:val="24"/>
                <w:szCs w:val="24"/>
              </w:rPr>
              <w:t>01/6/2025</w:t>
            </w:r>
          </w:p>
        </w:tc>
        <w:tc>
          <w:tcPr>
            <w:tcW w:w="1701" w:type="dxa"/>
          </w:tcPr>
          <w:p w14:paraId="7D6F9882" w14:textId="77777777" w:rsidR="008E6729" w:rsidRDefault="008E6729" w:rsidP="008E6729">
            <w:pPr>
              <w:tabs>
                <w:tab w:val="left" w:pos="709"/>
                <w:tab w:val="left" w:pos="1843"/>
                <w:tab w:val="left" w:pos="2410"/>
              </w:tabs>
              <w:spacing w:line="276" w:lineRule="auto"/>
              <w:jc w:val="both"/>
              <w:rPr>
                <w:rFonts w:eastAsia="Times New Roman" w:cs="Times New Roman"/>
                <w:color w:val="333333"/>
                <w:szCs w:val="28"/>
              </w:rPr>
            </w:pPr>
            <w:r>
              <w:rPr>
                <w:rFonts w:eastAsia="Times New Roman" w:cs="Times New Roman"/>
                <w:color w:val="333333"/>
                <w:szCs w:val="28"/>
              </w:rPr>
              <w:t>Niêm yết trên bảng tin nhà trường</w:t>
            </w:r>
          </w:p>
          <w:p w14:paraId="49D1EFE6" w14:textId="3D3A9FA6" w:rsidR="00DD3675" w:rsidRPr="007E5270" w:rsidRDefault="008E6729" w:rsidP="008E6729">
            <w:pPr>
              <w:spacing w:line="276" w:lineRule="auto"/>
              <w:jc w:val="center"/>
              <w:rPr>
                <w:rFonts w:eastAsia="Times New Roman" w:cs="Times New Roman"/>
                <w:b/>
                <w:bCs/>
                <w:color w:val="333333"/>
                <w:szCs w:val="28"/>
              </w:rPr>
            </w:pPr>
            <w:r>
              <w:rPr>
                <w:rFonts w:eastAsia="Times New Roman" w:cs="Times New Roman"/>
                <w:color w:val="333333"/>
                <w:szCs w:val="28"/>
              </w:rPr>
              <w:t>Trang web</w:t>
            </w:r>
          </w:p>
        </w:tc>
      </w:tr>
      <w:tr w:rsidR="00DD3675" w14:paraId="1F5415E6" w14:textId="77777777" w:rsidTr="008E6729">
        <w:tc>
          <w:tcPr>
            <w:tcW w:w="591" w:type="dxa"/>
          </w:tcPr>
          <w:p w14:paraId="2CBBD525" w14:textId="77777777" w:rsidR="009B14B3" w:rsidRDefault="009B14B3" w:rsidP="00EB2EAE">
            <w:pPr>
              <w:spacing w:line="276" w:lineRule="auto"/>
              <w:jc w:val="center"/>
              <w:rPr>
                <w:rFonts w:eastAsia="Times New Roman" w:cs="Times New Roman"/>
                <w:bCs/>
                <w:color w:val="333333"/>
                <w:szCs w:val="28"/>
              </w:rPr>
            </w:pPr>
          </w:p>
          <w:p w14:paraId="4E63F028" w14:textId="62FA05C2" w:rsidR="00DD3675"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4</w:t>
            </w:r>
          </w:p>
        </w:tc>
        <w:tc>
          <w:tcPr>
            <w:tcW w:w="5361" w:type="dxa"/>
          </w:tcPr>
          <w:p w14:paraId="5FE787B3" w14:textId="77777777" w:rsidR="009B14B3" w:rsidRDefault="009B14B3" w:rsidP="00EB2EAE">
            <w:pPr>
              <w:spacing w:line="276" w:lineRule="auto"/>
              <w:rPr>
                <w:szCs w:val="28"/>
              </w:rPr>
            </w:pPr>
          </w:p>
          <w:p w14:paraId="6B0105AC" w14:textId="3CECB4F9" w:rsidR="00DD3675" w:rsidRPr="007338FF" w:rsidRDefault="00DD3675" w:rsidP="00EB2EAE">
            <w:pPr>
              <w:spacing w:line="276" w:lineRule="auto"/>
              <w:rPr>
                <w:szCs w:val="28"/>
              </w:rPr>
            </w:pPr>
            <w:r>
              <w:rPr>
                <w:szCs w:val="28"/>
              </w:rPr>
              <w:t>Công khai về kế hoạch hoạt động giáo dục của cơ sở giáo dục trong năm học</w:t>
            </w:r>
          </w:p>
        </w:tc>
        <w:tc>
          <w:tcPr>
            <w:tcW w:w="1698" w:type="dxa"/>
          </w:tcPr>
          <w:p w14:paraId="3FAF8AE6" w14:textId="77777777" w:rsidR="008E6729" w:rsidRDefault="008E6729" w:rsidP="008E6729">
            <w:pPr>
              <w:spacing w:line="276" w:lineRule="auto"/>
              <w:jc w:val="center"/>
              <w:rPr>
                <w:rFonts w:eastAsia="Times New Roman" w:cs="Times New Roman"/>
                <w:bCs/>
                <w:color w:val="333333"/>
                <w:sz w:val="24"/>
                <w:szCs w:val="24"/>
              </w:rPr>
            </w:pPr>
            <w:r w:rsidRPr="008E6729">
              <w:rPr>
                <w:rFonts w:eastAsia="Times New Roman" w:cs="Times New Roman"/>
                <w:bCs/>
                <w:color w:val="333333"/>
                <w:sz w:val="24"/>
                <w:szCs w:val="24"/>
              </w:rPr>
              <w:t>01/10/2024</w:t>
            </w:r>
          </w:p>
          <w:p w14:paraId="4C707C3C" w14:textId="77777777" w:rsidR="008E6729" w:rsidRDefault="008E6729" w:rsidP="008E6729">
            <w:pPr>
              <w:spacing w:line="276" w:lineRule="auto"/>
              <w:jc w:val="center"/>
              <w:rPr>
                <w:rFonts w:eastAsia="Times New Roman" w:cs="Times New Roman"/>
                <w:bCs/>
                <w:color w:val="333333"/>
                <w:sz w:val="24"/>
                <w:szCs w:val="24"/>
              </w:rPr>
            </w:pPr>
          </w:p>
          <w:p w14:paraId="21437AD7" w14:textId="125AEC1B" w:rsidR="00DD3675" w:rsidRPr="007E5270" w:rsidRDefault="008E6729" w:rsidP="008E6729">
            <w:pPr>
              <w:spacing w:line="276" w:lineRule="auto"/>
              <w:jc w:val="center"/>
              <w:rPr>
                <w:rFonts w:eastAsia="Times New Roman" w:cs="Times New Roman"/>
                <w:b/>
                <w:bCs/>
                <w:color w:val="333333"/>
                <w:sz w:val="24"/>
                <w:szCs w:val="24"/>
              </w:rPr>
            </w:pPr>
            <w:r>
              <w:rPr>
                <w:rFonts w:eastAsia="Times New Roman" w:cs="Times New Roman"/>
                <w:bCs/>
                <w:color w:val="333333"/>
                <w:sz w:val="24"/>
                <w:szCs w:val="24"/>
              </w:rPr>
              <w:t>01/6/2025</w:t>
            </w:r>
          </w:p>
        </w:tc>
        <w:tc>
          <w:tcPr>
            <w:tcW w:w="1701" w:type="dxa"/>
          </w:tcPr>
          <w:p w14:paraId="0D0B76DA" w14:textId="77777777" w:rsidR="008E6729" w:rsidRDefault="008E6729" w:rsidP="008E6729">
            <w:pPr>
              <w:tabs>
                <w:tab w:val="left" w:pos="709"/>
                <w:tab w:val="left" w:pos="1843"/>
                <w:tab w:val="left" w:pos="2410"/>
              </w:tabs>
              <w:spacing w:line="276" w:lineRule="auto"/>
              <w:jc w:val="both"/>
              <w:rPr>
                <w:rFonts w:eastAsia="Times New Roman" w:cs="Times New Roman"/>
                <w:color w:val="333333"/>
                <w:szCs w:val="28"/>
              </w:rPr>
            </w:pPr>
            <w:r>
              <w:rPr>
                <w:rFonts w:eastAsia="Times New Roman" w:cs="Times New Roman"/>
                <w:color w:val="333333"/>
                <w:szCs w:val="28"/>
              </w:rPr>
              <w:t>Niêm yết trên bảng tin nhà trường</w:t>
            </w:r>
          </w:p>
          <w:p w14:paraId="34CC5E8D" w14:textId="0BDB50FB" w:rsidR="00DD3675" w:rsidRPr="007E5270" w:rsidRDefault="008E6729" w:rsidP="008E6729">
            <w:pPr>
              <w:spacing w:line="276" w:lineRule="auto"/>
              <w:jc w:val="center"/>
              <w:rPr>
                <w:rFonts w:eastAsia="Times New Roman" w:cs="Times New Roman"/>
                <w:b/>
                <w:bCs/>
                <w:color w:val="333333"/>
                <w:szCs w:val="28"/>
              </w:rPr>
            </w:pPr>
            <w:r>
              <w:rPr>
                <w:rFonts w:eastAsia="Times New Roman" w:cs="Times New Roman"/>
                <w:color w:val="333333"/>
                <w:szCs w:val="28"/>
              </w:rPr>
              <w:t>Trang web</w:t>
            </w:r>
          </w:p>
        </w:tc>
      </w:tr>
      <w:tr w:rsidR="00DD3675" w14:paraId="6D8852E6" w14:textId="77777777" w:rsidTr="008E6729">
        <w:tc>
          <w:tcPr>
            <w:tcW w:w="591" w:type="dxa"/>
          </w:tcPr>
          <w:p w14:paraId="27998187" w14:textId="77777777" w:rsidR="009B14B3" w:rsidRDefault="009B14B3" w:rsidP="00EB2EAE">
            <w:pPr>
              <w:spacing w:line="276" w:lineRule="auto"/>
              <w:jc w:val="center"/>
              <w:rPr>
                <w:rFonts w:eastAsia="Times New Roman" w:cs="Times New Roman"/>
                <w:bCs/>
                <w:color w:val="333333"/>
                <w:szCs w:val="28"/>
              </w:rPr>
            </w:pPr>
          </w:p>
          <w:p w14:paraId="6529374E" w14:textId="154F8B23" w:rsidR="00DD3675"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5</w:t>
            </w:r>
          </w:p>
        </w:tc>
        <w:tc>
          <w:tcPr>
            <w:tcW w:w="5361" w:type="dxa"/>
          </w:tcPr>
          <w:p w14:paraId="0664C584" w14:textId="77777777" w:rsidR="009B14B3" w:rsidRDefault="009B14B3" w:rsidP="00EB2EAE">
            <w:pPr>
              <w:spacing w:line="276" w:lineRule="auto"/>
              <w:rPr>
                <w:szCs w:val="28"/>
              </w:rPr>
            </w:pPr>
          </w:p>
          <w:p w14:paraId="793B8732" w14:textId="470ADA48" w:rsidR="00DD3675" w:rsidRPr="007338FF" w:rsidRDefault="007338FF" w:rsidP="00EB2EAE">
            <w:pPr>
              <w:spacing w:line="276" w:lineRule="auto"/>
              <w:rPr>
                <w:szCs w:val="28"/>
              </w:rPr>
            </w:pPr>
            <w:r>
              <w:rPr>
                <w:szCs w:val="28"/>
              </w:rPr>
              <w:t>C</w:t>
            </w:r>
            <w:r w:rsidR="00DD3675">
              <w:rPr>
                <w:szCs w:val="28"/>
              </w:rPr>
              <w:t>ông khai về kết quả thực hiện nuôi dưỡng, chăm sóc, giáo dục trẻ em của năm trước:</w:t>
            </w:r>
          </w:p>
        </w:tc>
        <w:tc>
          <w:tcPr>
            <w:tcW w:w="1698" w:type="dxa"/>
          </w:tcPr>
          <w:p w14:paraId="45208746" w14:textId="77777777" w:rsidR="008E6729" w:rsidRDefault="008E6729" w:rsidP="008E6729">
            <w:pPr>
              <w:spacing w:line="276" w:lineRule="auto"/>
              <w:jc w:val="center"/>
              <w:rPr>
                <w:rFonts w:eastAsia="Times New Roman" w:cs="Times New Roman"/>
                <w:bCs/>
                <w:color w:val="333333"/>
                <w:sz w:val="24"/>
                <w:szCs w:val="24"/>
              </w:rPr>
            </w:pPr>
            <w:r w:rsidRPr="008E6729">
              <w:rPr>
                <w:rFonts w:eastAsia="Times New Roman" w:cs="Times New Roman"/>
                <w:bCs/>
                <w:color w:val="333333"/>
                <w:sz w:val="24"/>
                <w:szCs w:val="24"/>
              </w:rPr>
              <w:t>01/10/2024</w:t>
            </w:r>
          </w:p>
          <w:p w14:paraId="0BF25C81" w14:textId="77777777" w:rsidR="008E6729" w:rsidRDefault="008E6729" w:rsidP="008E6729">
            <w:pPr>
              <w:spacing w:line="276" w:lineRule="auto"/>
              <w:jc w:val="center"/>
              <w:rPr>
                <w:rFonts w:eastAsia="Times New Roman" w:cs="Times New Roman"/>
                <w:bCs/>
                <w:color w:val="333333"/>
                <w:sz w:val="24"/>
                <w:szCs w:val="24"/>
              </w:rPr>
            </w:pPr>
          </w:p>
          <w:p w14:paraId="7BBE7D86" w14:textId="6BD36CB2" w:rsidR="00DD3675" w:rsidRPr="007E5270" w:rsidRDefault="008E6729" w:rsidP="008E6729">
            <w:pPr>
              <w:spacing w:line="276" w:lineRule="auto"/>
              <w:jc w:val="center"/>
              <w:rPr>
                <w:rFonts w:eastAsia="Times New Roman" w:cs="Times New Roman"/>
                <w:b/>
                <w:bCs/>
                <w:color w:val="333333"/>
                <w:sz w:val="24"/>
                <w:szCs w:val="24"/>
              </w:rPr>
            </w:pPr>
            <w:r>
              <w:rPr>
                <w:rFonts w:eastAsia="Times New Roman" w:cs="Times New Roman"/>
                <w:bCs/>
                <w:color w:val="333333"/>
                <w:sz w:val="24"/>
                <w:szCs w:val="24"/>
              </w:rPr>
              <w:t>01/6/2025</w:t>
            </w:r>
          </w:p>
        </w:tc>
        <w:tc>
          <w:tcPr>
            <w:tcW w:w="1701" w:type="dxa"/>
          </w:tcPr>
          <w:p w14:paraId="77BE611B" w14:textId="77777777" w:rsidR="008E6729" w:rsidRDefault="008E6729" w:rsidP="008E6729">
            <w:pPr>
              <w:tabs>
                <w:tab w:val="left" w:pos="709"/>
                <w:tab w:val="left" w:pos="1843"/>
                <w:tab w:val="left" w:pos="2410"/>
              </w:tabs>
              <w:spacing w:line="276" w:lineRule="auto"/>
              <w:jc w:val="both"/>
              <w:rPr>
                <w:rFonts w:eastAsia="Times New Roman" w:cs="Times New Roman"/>
                <w:color w:val="333333"/>
                <w:szCs w:val="28"/>
              </w:rPr>
            </w:pPr>
            <w:r>
              <w:rPr>
                <w:rFonts w:eastAsia="Times New Roman" w:cs="Times New Roman"/>
                <w:color w:val="333333"/>
                <w:szCs w:val="28"/>
              </w:rPr>
              <w:t>Niêm yết trên bảng tin nhà trường</w:t>
            </w:r>
          </w:p>
          <w:p w14:paraId="55E28154" w14:textId="5DA0444A" w:rsidR="00DD3675" w:rsidRPr="007E5270" w:rsidRDefault="008E6729" w:rsidP="008E6729">
            <w:pPr>
              <w:spacing w:line="276" w:lineRule="auto"/>
              <w:jc w:val="center"/>
              <w:rPr>
                <w:rFonts w:eastAsia="Times New Roman" w:cs="Times New Roman"/>
                <w:b/>
                <w:bCs/>
                <w:color w:val="333333"/>
                <w:szCs w:val="28"/>
              </w:rPr>
            </w:pPr>
            <w:r>
              <w:rPr>
                <w:rFonts w:eastAsia="Times New Roman" w:cs="Times New Roman"/>
                <w:color w:val="333333"/>
                <w:szCs w:val="28"/>
              </w:rPr>
              <w:t>Trang web</w:t>
            </w:r>
          </w:p>
        </w:tc>
      </w:tr>
      <w:tr w:rsidR="00DD3675" w14:paraId="5D9BF0FD" w14:textId="77777777" w:rsidTr="008E6729">
        <w:tc>
          <w:tcPr>
            <w:tcW w:w="591" w:type="dxa"/>
          </w:tcPr>
          <w:p w14:paraId="79640607" w14:textId="77777777" w:rsidR="009B14B3" w:rsidRDefault="009B14B3" w:rsidP="00EB2EAE">
            <w:pPr>
              <w:spacing w:line="276" w:lineRule="auto"/>
              <w:jc w:val="center"/>
              <w:rPr>
                <w:rFonts w:eastAsia="Times New Roman" w:cs="Times New Roman"/>
                <w:bCs/>
                <w:color w:val="333333"/>
                <w:szCs w:val="28"/>
              </w:rPr>
            </w:pPr>
          </w:p>
          <w:p w14:paraId="3A807EC5" w14:textId="76175D52" w:rsidR="00DD3675" w:rsidRPr="007338FF" w:rsidRDefault="007338FF" w:rsidP="00EB2EAE">
            <w:pPr>
              <w:spacing w:line="276" w:lineRule="auto"/>
              <w:jc w:val="center"/>
              <w:rPr>
                <w:rFonts w:eastAsia="Times New Roman" w:cs="Times New Roman"/>
                <w:bCs/>
                <w:color w:val="333333"/>
                <w:szCs w:val="28"/>
              </w:rPr>
            </w:pPr>
            <w:r w:rsidRPr="007338FF">
              <w:rPr>
                <w:rFonts w:eastAsia="Times New Roman" w:cs="Times New Roman"/>
                <w:bCs/>
                <w:color w:val="333333"/>
                <w:szCs w:val="28"/>
              </w:rPr>
              <w:t>6</w:t>
            </w:r>
          </w:p>
        </w:tc>
        <w:tc>
          <w:tcPr>
            <w:tcW w:w="5361" w:type="dxa"/>
          </w:tcPr>
          <w:p w14:paraId="235F2D0A" w14:textId="77777777" w:rsidR="009B14B3" w:rsidRDefault="009B14B3" w:rsidP="00EB2EAE">
            <w:pPr>
              <w:spacing w:line="276" w:lineRule="auto"/>
              <w:rPr>
                <w:szCs w:val="28"/>
              </w:rPr>
            </w:pPr>
          </w:p>
          <w:p w14:paraId="6E8C2F25" w14:textId="0D482279" w:rsidR="00DD3675" w:rsidRDefault="00DD3675" w:rsidP="00EB2EAE">
            <w:pPr>
              <w:spacing w:line="276" w:lineRule="auto"/>
              <w:rPr>
                <w:szCs w:val="28"/>
              </w:rPr>
            </w:pPr>
            <w:r>
              <w:rPr>
                <w:szCs w:val="28"/>
              </w:rPr>
              <w:t>Công khai thu chi tài chính</w:t>
            </w:r>
          </w:p>
        </w:tc>
        <w:tc>
          <w:tcPr>
            <w:tcW w:w="1698" w:type="dxa"/>
          </w:tcPr>
          <w:p w14:paraId="28FDCC78" w14:textId="2E11A5EE" w:rsidR="008E6729" w:rsidRDefault="009B14B3" w:rsidP="008E6729">
            <w:pPr>
              <w:spacing w:line="276" w:lineRule="auto"/>
              <w:jc w:val="center"/>
              <w:rPr>
                <w:rFonts w:eastAsia="Times New Roman" w:cs="Times New Roman"/>
                <w:bCs/>
                <w:color w:val="333333"/>
                <w:sz w:val="24"/>
                <w:szCs w:val="24"/>
              </w:rPr>
            </w:pPr>
            <w:r>
              <w:rPr>
                <w:rFonts w:eastAsia="Times New Roman" w:cs="Times New Roman"/>
                <w:bCs/>
                <w:color w:val="333333"/>
                <w:sz w:val="24"/>
                <w:szCs w:val="24"/>
              </w:rPr>
              <w:t>15</w:t>
            </w:r>
            <w:r w:rsidR="008E6729" w:rsidRPr="008E6729">
              <w:rPr>
                <w:rFonts w:eastAsia="Times New Roman" w:cs="Times New Roman"/>
                <w:bCs/>
                <w:color w:val="333333"/>
                <w:sz w:val="24"/>
                <w:szCs w:val="24"/>
              </w:rPr>
              <w:t>/10/2024</w:t>
            </w:r>
          </w:p>
          <w:p w14:paraId="2B99EF56" w14:textId="77777777" w:rsidR="008E6729" w:rsidRDefault="008E6729" w:rsidP="008E6729">
            <w:pPr>
              <w:spacing w:line="276" w:lineRule="auto"/>
              <w:jc w:val="center"/>
              <w:rPr>
                <w:rFonts w:eastAsia="Times New Roman" w:cs="Times New Roman"/>
                <w:bCs/>
                <w:color w:val="333333"/>
                <w:sz w:val="24"/>
                <w:szCs w:val="24"/>
              </w:rPr>
            </w:pPr>
          </w:p>
          <w:p w14:paraId="12F987A5" w14:textId="08003EC3" w:rsidR="00DD3675" w:rsidRPr="007E5270" w:rsidRDefault="008E6729" w:rsidP="008E6729">
            <w:pPr>
              <w:spacing w:line="276" w:lineRule="auto"/>
              <w:jc w:val="center"/>
              <w:rPr>
                <w:rFonts w:eastAsia="Times New Roman" w:cs="Times New Roman"/>
                <w:b/>
                <w:bCs/>
                <w:color w:val="333333"/>
                <w:sz w:val="24"/>
                <w:szCs w:val="24"/>
              </w:rPr>
            </w:pPr>
            <w:r w:rsidRPr="009B14B3">
              <w:rPr>
                <w:rFonts w:eastAsia="Times New Roman" w:cs="Times New Roman"/>
                <w:bCs/>
                <w:sz w:val="24"/>
                <w:szCs w:val="24"/>
              </w:rPr>
              <w:t>01/</w:t>
            </w:r>
            <w:r w:rsidR="009B14B3" w:rsidRPr="009B14B3">
              <w:rPr>
                <w:rFonts w:eastAsia="Times New Roman" w:cs="Times New Roman"/>
                <w:bCs/>
                <w:sz w:val="24"/>
                <w:szCs w:val="24"/>
              </w:rPr>
              <w:t>8</w:t>
            </w:r>
            <w:r w:rsidRPr="009B14B3">
              <w:rPr>
                <w:rFonts w:eastAsia="Times New Roman" w:cs="Times New Roman"/>
                <w:bCs/>
                <w:sz w:val="24"/>
                <w:szCs w:val="24"/>
              </w:rPr>
              <w:t>/2025</w:t>
            </w:r>
          </w:p>
        </w:tc>
        <w:tc>
          <w:tcPr>
            <w:tcW w:w="1701" w:type="dxa"/>
          </w:tcPr>
          <w:p w14:paraId="6868B1E8" w14:textId="77777777" w:rsidR="008E6729" w:rsidRDefault="008E6729" w:rsidP="008E6729">
            <w:pPr>
              <w:tabs>
                <w:tab w:val="left" w:pos="709"/>
                <w:tab w:val="left" w:pos="1843"/>
                <w:tab w:val="left" w:pos="2410"/>
              </w:tabs>
              <w:spacing w:line="276" w:lineRule="auto"/>
              <w:jc w:val="both"/>
              <w:rPr>
                <w:rFonts w:eastAsia="Times New Roman" w:cs="Times New Roman"/>
                <w:color w:val="333333"/>
                <w:szCs w:val="28"/>
              </w:rPr>
            </w:pPr>
            <w:r>
              <w:rPr>
                <w:rFonts w:eastAsia="Times New Roman" w:cs="Times New Roman"/>
                <w:color w:val="333333"/>
                <w:szCs w:val="28"/>
              </w:rPr>
              <w:t>Niêm yết trên bảng tin nhà trường</w:t>
            </w:r>
          </w:p>
          <w:p w14:paraId="09D57952" w14:textId="137E081F" w:rsidR="00DD3675" w:rsidRPr="007E5270" w:rsidRDefault="008E6729" w:rsidP="008E6729">
            <w:pPr>
              <w:spacing w:line="276" w:lineRule="auto"/>
              <w:jc w:val="center"/>
              <w:rPr>
                <w:rFonts w:eastAsia="Times New Roman" w:cs="Times New Roman"/>
                <w:b/>
                <w:bCs/>
                <w:color w:val="333333"/>
                <w:szCs w:val="28"/>
              </w:rPr>
            </w:pPr>
            <w:r>
              <w:rPr>
                <w:rFonts w:eastAsia="Times New Roman" w:cs="Times New Roman"/>
                <w:color w:val="333333"/>
                <w:szCs w:val="28"/>
              </w:rPr>
              <w:t>Trang web</w:t>
            </w:r>
          </w:p>
        </w:tc>
      </w:tr>
    </w:tbl>
    <w:p w14:paraId="4BC3FB05" w14:textId="77777777" w:rsidR="003C013B" w:rsidRDefault="003C013B" w:rsidP="00EB2EAE">
      <w:pPr>
        <w:shd w:val="clear" w:color="auto" w:fill="FFFFFF"/>
        <w:spacing w:after="0" w:line="276" w:lineRule="auto"/>
        <w:jc w:val="both"/>
        <w:rPr>
          <w:rFonts w:eastAsia="Times New Roman" w:cs="Times New Roman"/>
          <w:b/>
          <w:bCs/>
          <w:color w:val="000000"/>
          <w:szCs w:val="28"/>
          <w:lang w:val="nl-NL"/>
        </w:rPr>
      </w:pPr>
    </w:p>
    <w:p w14:paraId="7F143540" w14:textId="665AFDB5" w:rsidR="00E35438" w:rsidRDefault="00E35438" w:rsidP="00EB2EAE">
      <w:pPr>
        <w:shd w:val="clear" w:color="auto" w:fill="FFFFFF"/>
        <w:spacing w:after="0" w:line="276" w:lineRule="auto"/>
        <w:jc w:val="both"/>
        <w:rPr>
          <w:rFonts w:ascii="Arial" w:eastAsia="Times New Roman" w:hAnsi="Arial" w:cs="Arial"/>
          <w:color w:val="333333"/>
          <w:sz w:val="18"/>
          <w:szCs w:val="18"/>
        </w:rPr>
      </w:pPr>
      <w:r>
        <w:rPr>
          <w:rFonts w:eastAsia="Times New Roman" w:cs="Times New Roman"/>
          <w:b/>
          <w:bCs/>
          <w:color w:val="000000"/>
          <w:szCs w:val="28"/>
          <w:lang w:val="nl-NL"/>
        </w:rPr>
        <w:t>III. TỔ CHỨC THỰC HIỆN</w:t>
      </w:r>
      <w:r w:rsidRPr="007F4E1E">
        <w:rPr>
          <w:rFonts w:eastAsia="Times New Roman" w:cs="Times New Roman"/>
          <w:color w:val="333333"/>
          <w:sz w:val="24"/>
          <w:szCs w:val="24"/>
        </w:rPr>
        <w:t>       </w:t>
      </w:r>
    </w:p>
    <w:p w14:paraId="25736766" w14:textId="77777777" w:rsidR="00DD3675" w:rsidRPr="00853DB3" w:rsidRDefault="00DD3675" w:rsidP="00EB2EAE">
      <w:pPr>
        <w:spacing w:after="0" w:line="276" w:lineRule="auto"/>
        <w:ind w:firstLine="720"/>
        <w:jc w:val="both"/>
        <w:rPr>
          <w:szCs w:val="28"/>
        </w:rPr>
      </w:pPr>
      <w:r w:rsidRPr="00853DB3">
        <w:rPr>
          <w:szCs w:val="28"/>
        </w:rPr>
        <w:lastRenderedPageBreak/>
        <w:t xml:space="preserve">- Hiệu trưởng chịu trách nhiệm tổ chức thực hiện các nội dung, hình thức và thời điểm công khai theo quy định. Thực hiện tổng kết, đánh giá công tác công khai nhằm hoàn thiện và nâng cao hiệu quả công tác quản lý. </w:t>
      </w:r>
    </w:p>
    <w:p w14:paraId="57527A56" w14:textId="7A8EEFD4" w:rsidR="00DD3675" w:rsidRPr="00853DB3" w:rsidRDefault="00DD3675" w:rsidP="00EB2EAE">
      <w:pPr>
        <w:spacing w:after="0" w:line="276" w:lineRule="auto"/>
        <w:ind w:firstLine="720"/>
        <w:jc w:val="both"/>
        <w:rPr>
          <w:szCs w:val="28"/>
        </w:rPr>
      </w:pPr>
      <w:r w:rsidRPr="00853DB3">
        <w:rPr>
          <w:szCs w:val="28"/>
        </w:rPr>
        <w:t>- Báo cáo kết quả thực hiện quy chế công khai của năm học 20</w:t>
      </w:r>
      <w:r>
        <w:rPr>
          <w:szCs w:val="28"/>
        </w:rPr>
        <w:t>23</w:t>
      </w:r>
      <w:r w:rsidRPr="00853DB3">
        <w:rPr>
          <w:szCs w:val="28"/>
        </w:rPr>
        <w:t>-20</w:t>
      </w:r>
      <w:r>
        <w:rPr>
          <w:szCs w:val="28"/>
        </w:rPr>
        <w:t xml:space="preserve">24 </w:t>
      </w:r>
      <w:r w:rsidRPr="00853DB3">
        <w:rPr>
          <w:szCs w:val="28"/>
        </w:rPr>
        <w:t>triển khai quy chế công khai của năm học 20</w:t>
      </w:r>
      <w:r>
        <w:rPr>
          <w:szCs w:val="28"/>
        </w:rPr>
        <w:t>24</w:t>
      </w:r>
      <w:r w:rsidRPr="00853DB3">
        <w:rPr>
          <w:szCs w:val="28"/>
        </w:rPr>
        <w:t>-20</w:t>
      </w:r>
      <w:r>
        <w:rPr>
          <w:szCs w:val="28"/>
        </w:rPr>
        <w:t>25</w:t>
      </w:r>
      <w:r w:rsidRPr="00853DB3">
        <w:rPr>
          <w:szCs w:val="28"/>
        </w:rPr>
        <w:t xml:space="preserve"> trướ</w:t>
      </w:r>
      <w:r>
        <w:rPr>
          <w:szCs w:val="28"/>
        </w:rPr>
        <w:t xml:space="preserve">c </w:t>
      </w:r>
      <w:r w:rsidR="00ED7AC5">
        <w:rPr>
          <w:szCs w:val="28"/>
        </w:rPr>
        <w:t>02</w:t>
      </w:r>
      <w:r>
        <w:rPr>
          <w:szCs w:val="28"/>
        </w:rPr>
        <w:t>/</w:t>
      </w:r>
      <w:r w:rsidR="00ED7AC5">
        <w:rPr>
          <w:szCs w:val="28"/>
        </w:rPr>
        <w:t>10</w:t>
      </w:r>
      <w:r>
        <w:rPr>
          <w:szCs w:val="28"/>
        </w:rPr>
        <w:t>/2024</w:t>
      </w:r>
      <w:r w:rsidRPr="00853DB3">
        <w:rPr>
          <w:szCs w:val="28"/>
        </w:rPr>
        <w:t xml:space="preserve">. </w:t>
      </w:r>
    </w:p>
    <w:p w14:paraId="122C1D9F" w14:textId="77777777" w:rsidR="00DD3675" w:rsidRPr="00853DB3" w:rsidRDefault="00DD3675" w:rsidP="00EB2EAE">
      <w:pPr>
        <w:spacing w:after="0" w:line="276" w:lineRule="auto"/>
        <w:ind w:firstLine="720"/>
        <w:jc w:val="both"/>
        <w:rPr>
          <w:szCs w:val="28"/>
        </w:rPr>
      </w:pPr>
      <w:r w:rsidRPr="00853DB3">
        <w:rPr>
          <w:szCs w:val="28"/>
        </w:rPr>
        <w:t xml:space="preserve">- Tạo điều kiện thuận lợi cho công tác kiểm tra việc thực hiện công khai của nhà trường của các cấp. </w:t>
      </w:r>
    </w:p>
    <w:p w14:paraId="41791136" w14:textId="77777777" w:rsidR="00DD3675" w:rsidRPr="00853DB3" w:rsidRDefault="00DD3675" w:rsidP="00EB2EAE">
      <w:pPr>
        <w:spacing w:after="0" w:line="276" w:lineRule="auto"/>
        <w:ind w:firstLine="720"/>
        <w:jc w:val="both"/>
        <w:rPr>
          <w:szCs w:val="28"/>
        </w:rPr>
      </w:pPr>
      <w:r w:rsidRPr="00853DB3">
        <w:rPr>
          <w:szCs w:val="28"/>
        </w:rPr>
        <w:t xml:space="preserve">- Thực hiện công bố kết quả kiểm tra vào thời điểm không quá 5 ngày sau khi nhận được kết quả kiểm tra của cơ quan chỉ đạo, chủ trì tổ chức kiểm tra và bằng các hình thức sau đây: </w:t>
      </w:r>
    </w:p>
    <w:p w14:paraId="5C962426" w14:textId="77777777" w:rsidR="00DD3675" w:rsidRPr="00853DB3" w:rsidRDefault="00DD3675" w:rsidP="00EB2EAE">
      <w:pPr>
        <w:spacing w:after="0" w:line="276" w:lineRule="auto"/>
        <w:ind w:firstLine="720"/>
        <w:jc w:val="both"/>
        <w:rPr>
          <w:szCs w:val="28"/>
        </w:rPr>
      </w:pPr>
      <w:r w:rsidRPr="00853DB3">
        <w:rPr>
          <w:szCs w:val="28"/>
        </w:rPr>
        <w:t xml:space="preserve">+ Công bố công khai trong cuộc họp với cán bộ, giáo viên, nhân viên của nhà trường. </w:t>
      </w:r>
    </w:p>
    <w:p w14:paraId="06F5B65A" w14:textId="77777777" w:rsidR="00DD3675" w:rsidRPr="00853DB3" w:rsidRDefault="00DD3675" w:rsidP="00EB2EAE">
      <w:pPr>
        <w:spacing w:after="0" w:line="276" w:lineRule="auto"/>
        <w:ind w:firstLine="720"/>
        <w:jc w:val="both"/>
        <w:rPr>
          <w:szCs w:val="28"/>
        </w:rPr>
      </w:pPr>
      <w:r w:rsidRPr="00853DB3">
        <w:rPr>
          <w:szCs w:val="28"/>
        </w:rPr>
        <w:t>+ Niêm yết công khai kết quả kiểm tra tại nhà trường đảm bảo thuận tiện cho cán bộ, giáo viên, nhân viên, cha mẹ học sinh hoặc người học xem xét.</w:t>
      </w:r>
    </w:p>
    <w:p w14:paraId="1B61476E" w14:textId="77777777" w:rsidR="00DD3675" w:rsidRPr="00853DB3" w:rsidRDefault="00DD3675" w:rsidP="00EB2EAE">
      <w:pPr>
        <w:spacing w:after="0" w:line="276" w:lineRule="auto"/>
        <w:jc w:val="both"/>
        <w:rPr>
          <w:szCs w:val="28"/>
        </w:rPr>
      </w:pPr>
      <w:r w:rsidRPr="00853DB3">
        <w:rPr>
          <w:szCs w:val="28"/>
        </w:rPr>
        <w:t xml:space="preserve"> </w:t>
      </w:r>
      <w:r>
        <w:rPr>
          <w:szCs w:val="28"/>
        </w:rPr>
        <w:tab/>
      </w:r>
      <w:r w:rsidRPr="00853DB3">
        <w:rPr>
          <w:szCs w:val="28"/>
        </w:rPr>
        <w:t xml:space="preserve">+ Đưa lên trang thông tin điện tử của nhà trường. </w:t>
      </w:r>
    </w:p>
    <w:p w14:paraId="3E5EA26F" w14:textId="0EC519D3" w:rsidR="004F7F87" w:rsidRDefault="0013595A" w:rsidP="0013595A">
      <w:pPr>
        <w:shd w:val="clear" w:color="auto" w:fill="FFFFFF"/>
        <w:spacing w:after="0" w:line="276" w:lineRule="auto"/>
        <w:jc w:val="both"/>
        <w:rPr>
          <w:rFonts w:eastAsia="Times New Roman" w:cs="Times New Roman"/>
          <w:color w:val="000000"/>
          <w:szCs w:val="28"/>
          <w:lang w:val="nl-NL"/>
        </w:rPr>
      </w:pPr>
      <w:r>
        <w:rPr>
          <w:rFonts w:eastAsia="Times New Roman" w:cs="Times New Roman"/>
          <w:color w:val="000000"/>
          <w:szCs w:val="28"/>
          <w:lang w:val="nl-NL"/>
        </w:rPr>
        <w:t xml:space="preserve">       </w:t>
      </w:r>
      <w:r w:rsidR="004F7F87">
        <w:rPr>
          <w:rFonts w:eastAsia="Times New Roman" w:cs="Times New Roman"/>
          <w:color w:val="000000"/>
          <w:szCs w:val="28"/>
          <w:lang w:val="nl-NL"/>
        </w:rPr>
        <w:t xml:space="preserve">Trên đây là </w:t>
      </w:r>
      <w:r w:rsidR="00D01449">
        <w:rPr>
          <w:rFonts w:eastAsia="Times New Roman" w:cs="Times New Roman"/>
          <w:color w:val="000000"/>
          <w:szCs w:val="28"/>
          <w:lang w:val="nl-NL"/>
        </w:rPr>
        <w:t>báo cáo</w:t>
      </w:r>
      <w:r w:rsidR="004F7F87">
        <w:rPr>
          <w:rFonts w:eastAsia="Times New Roman" w:cs="Times New Roman"/>
          <w:color w:val="000000"/>
          <w:szCs w:val="28"/>
          <w:lang w:val="nl-NL"/>
        </w:rPr>
        <w:t xml:space="preserve"> </w:t>
      </w:r>
      <w:r w:rsidR="000650D4">
        <w:rPr>
          <w:rFonts w:eastAsia="Times New Roman" w:cs="Times New Roman"/>
          <w:color w:val="000000"/>
          <w:szCs w:val="28"/>
          <w:lang w:val="nl-NL"/>
        </w:rPr>
        <w:t xml:space="preserve">kết quả </w:t>
      </w:r>
      <w:r w:rsidR="004F7F87">
        <w:rPr>
          <w:rFonts w:eastAsia="Times New Roman" w:cs="Times New Roman"/>
          <w:color w:val="000000"/>
          <w:szCs w:val="28"/>
          <w:lang w:val="nl-NL"/>
        </w:rPr>
        <w:t>thực hiện công</w:t>
      </w:r>
      <w:r w:rsidR="000650D4">
        <w:rPr>
          <w:rFonts w:eastAsia="Times New Roman" w:cs="Times New Roman"/>
          <w:color w:val="000000"/>
          <w:szCs w:val="28"/>
          <w:lang w:val="nl-NL"/>
        </w:rPr>
        <w:t xml:space="preserve"> </w:t>
      </w:r>
      <w:r w:rsidR="004F7F87">
        <w:rPr>
          <w:rFonts w:eastAsia="Times New Roman" w:cs="Times New Roman"/>
          <w:color w:val="000000"/>
          <w:szCs w:val="28"/>
          <w:lang w:val="nl-NL"/>
        </w:rPr>
        <w:t>khai năm học 202</w:t>
      </w:r>
      <w:r w:rsidR="00041BC7">
        <w:rPr>
          <w:rFonts w:eastAsia="Times New Roman" w:cs="Times New Roman"/>
          <w:color w:val="000000"/>
          <w:szCs w:val="28"/>
          <w:lang w:val="nl-NL"/>
        </w:rPr>
        <w:t>3</w:t>
      </w:r>
      <w:r w:rsidR="004F7F87">
        <w:rPr>
          <w:rFonts w:eastAsia="Times New Roman" w:cs="Times New Roman"/>
          <w:color w:val="000000"/>
          <w:szCs w:val="28"/>
          <w:lang w:val="nl-NL"/>
        </w:rPr>
        <w:t>-202</w:t>
      </w:r>
      <w:r w:rsidR="00041BC7">
        <w:rPr>
          <w:rFonts w:eastAsia="Times New Roman" w:cs="Times New Roman"/>
          <w:color w:val="000000"/>
          <w:szCs w:val="28"/>
          <w:lang w:val="nl-NL"/>
        </w:rPr>
        <w:t>4</w:t>
      </w:r>
      <w:r w:rsidR="000650D4">
        <w:rPr>
          <w:rFonts w:eastAsia="Times New Roman" w:cs="Times New Roman"/>
          <w:color w:val="000000"/>
          <w:szCs w:val="28"/>
          <w:lang w:val="nl-NL"/>
        </w:rPr>
        <w:t xml:space="preserve"> và kế hoạch thực</w:t>
      </w:r>
      <w:r w:rsidR="00EB2EAE">
        <w:rPr>
          <w:rFonts w:eastAsia="Times New Roman" w:cs="Times New Roman"/>
          <w:color w:val="000000"/>
          <w:szCs w:val="28"/>
          <w:lang w:val="nl-NL"/>
        </w:rPr>
        <w:t xml:space="preserve"> hiện công khai năm học 2024 -2</w:t>
      </w:r>
      <w:r w:rsidR="000650D4">
        <w:rPr>
          <w:rFonts w:eastAsia="Times New Roman" w:cs="Times New Roman"/>
          <w:color w:val="000000"/>
          <w:szCs w:val="28"/>
          <w:lang w:val="nl-NL"/>
        </w:rPr>
        <w:t>025</w:t>
      </w:r>
      <w:r w:rsidR="004F7F87">
        <w:rPr>
          <w:rFonts w:eastAsia="Times New Roman" w:cs="Times New Roman"/>
          <w:color w:val="000000"/>
          <w:szCs w:val="28"/>
          <w:lang w:val="nl-NL"/>
        </w:rPr>
        <w:t xml:space="preserve"> của trường </w:t>
      </w:r>
      <w:r w:rsidR="00EB2EAE">
        <w:rPr>
          <w:rFonts w:eastAsia="Times New Roman" w:cs="Times New Roman"/>
          <w:color w:val="000000"/>
          <w:szCs w:val="28"/>
          <w:lang w:val="nl-NL"/>
        </w:rPr>
        <w:t xml:space="preserve">mầm non </w:t>
      </w:r>
      <w:r w:rsidR="00CD59FF">
        <w:rPr>
          <w:rFonts w:eastAsia="Times New Roman" w:cs="Times New Roman"/>
          <w:color w:val="000000"/>
          <w:szCs w:val="28"/>
          <w:lang w:val="nl-NL"/>
        </w:rPr>
        <w:t>Mỹ Đức</w:t>
      </w:r>
    </w:p>
    <w:p w14:paraId="0185DC35" w14:textId="0C6ADBF2" w:rsidR="00E35438" w:rsidRDefault="00E35438" w:rsidP="00EB2EAE">
      <w:pPr>
        <w:shd w:val="clear" w:color="auto" w:fill="FFFFFF"/>
        <w:spacing w:after="0" w:line="276" w:lineRule="auto"/>
        <w:jc w:val="both"/>
        <w:rPr>
          <w:rFonts w:eastAsia="Times New Roman" w:cs="Times New Roman"/>
          <w:color w:val="000000"/>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40"/>
      </w:tblGrid>
      <w:tr w:rsidR="00A7764F" w14:paraId="3E5EA279" w14:textId="77777777" w:rsidTr="002D5457">
        <w:tc>
          <w:tcPr>
            <w:tcW w:w="4534" w:type="dxa"/>
          </w:tcPr>
          <w:p w14:paraId="3E5EA270" w14:textId="77777777" w:rsidR="00A7764F" w:rsidRPr="008E2D15" w:rsidRDefault="00A7764F" w:rsidP="00EB2EAE">
            <w:pPr>
              <w:spacing w:line="276" w:lineRule="auto"/>
              <w:jc w:val="both"/>
              <w:rPr>
                <w:rFonts w:eastAsia="Times New Roman" w:cs="Times New Roman"/>
                <w:b/>
                <w:i/>
                <w:color w:val="333333"/>
                <w:sz w:val="22"/>
                <w:lang w:val="nl-NL"/>
              </w:rPr>
            </w:pPr>
            <w:r w:rsidRPr="008E2D15">
              <w:rPr>
                <w:rFonts w:eastAsia="Times New Roman" w:cs="Times New Roman"/>
                <w:b/>
                <w:i/>
                <w:color w:val="333333"/>
                <w:sz w:val="22"/>
                <w:lang w:val="nl-NL"/>
              </w:rPr>
              <w:t>Nơi nhận:</w:t>
            </w:r>
          </w:p>
          <w:p w14:paraId="3E5EA271" w14:textId="77777777" w:rsidR="00A7764F" w:rsidRPr="008E2D15" w:rsidRDefault="00A7764F" w:rsidP="00EB2EAE">
            <w:pPr>
              <w:spacing w:line="276" w:lineRule="auto"/>
              <w:jc w:val="both"/>
              <w:rPr>
                <w:rFonts w:eastAsia="Times New Roman" w:cs="Times New Roman"/>
                <w:color w:val="333333"/>
                <w:sz w:val="22"/>
                <w:lang w:val="nl-NL"/>
              </w:rPr>
            </w:pPr>
            <w:r w:rsidRPr="008E2D15">
              <w:rPr>
                <w:rFonts w:eastAsia="Times New Roman" w:cs="Times New Roman"/>
                <w:color w:val="333333"/>
                <w:sz w:val="22"/>
                <w:lang w:val="nl-NL"/>
              </w:rPr>
              <w:t xml:space="preserve">- </w:t>
            </w:r>
            <w:r w:rsidR="00120A7D" w:rsidRPr="008E2D15">
              <w:rPr>
                <w:rFonts w:eastAsia="Times New Roman" w:cs="Times New Roman"/>
                <w:color w:val="333333"/>
                <w:sz w:val="22"/>
                <w:lang w:val="nl-NL"/>
              </w:rPr>
              <w:t>Phòng GD&amp;ĐT(</w:t>
            </w:r>
            <w:r w:rsidRPr="008E2D15">
              <w:rPr>
                <w:rFonts w:eastAsia="Times New Roman" w:cs="Times New Roman"/>
                <w:i/>
                <w:color w:val="333333"/>
                <w:sz w:val="22"/>
                <w:lang w:val="nl-NL"/>
              </w:rPr>
              <w:t>Để b/c</w:t>
            </w:r>
            <w:r w:rsidRPr="008E2D15">
              <w:rPr>
                <w:rFonts w:eastAsia="Times New Roman" w:cs="Times New Roman"/>
                <w:color w:val="333333"/>
                <w:sz w:val="22"/>
                <w:lang w:val="nl-NL"/>
              </w:rPr>
              <w:t>);</w:t>
            </w:r>
          </w:p>
          <w:p w14:paraId="3E5EA272" w14:textId="77777777" w:rsidR="00A7764F" w:rsidRPr="00A7764F" w:rsidRDefault="00A7764F" w:rsidP="00EB2EAE">
            <w:pPr>
              <w:spacing w:line="276" w:lineRule="auto"/>
              <w:jc w:val="both"/>
              <w:rPr>
                <w:rFonts w:eastAsia="Times New Roman" w:cs="Times New Roman"/>
                <w:color w:val="333333"/>
                <w:sz w:val="22"/>
              </w:rPr>
            </w:pPr>
            <w:r w:rsidRPr="00A7764F">
              <w:rPr>
                <w:rFonts w:eastAsia="Times New Roman" w:cs="Times New Roman"/>
                <w:color w:val="333333"/>
                <w:sz w:val="22"/>
              </w:rPr>
              <w:t>- Lưu: VT.</w:t>
            </w:r>
          </w:p>
          <w:p w14:paraId="3E5EA273" w14:textId="77777777" w:rsidR="00A7764F" w:rsidRPr="007F4E1E" w:rsidRDefault="00A7764F" w:rsidP="00EB2EAE">
            <w:pPr>
              <w:shd w:val="clear" w:color="auto" w:fill="FFFFFF"/>
              <w:spacing w:line="276" w:lineRule="auto"/>
              <w:jc w:val="both"/>
              <w:rPr>
                <w:rFonts w:ascii="Arial" w:eastAsia="Times New Roman" w:hAnsi="Arial" w:cs="Arial"/>
                <w:color w:val="333333"/>
                <w:sz w:val="18"/>
                <w:szCs w:val="18"/>
              </w:rPr>
            </w:pPr>
          </w:p>
          <w:p w14:paraId="3E5EA274" w14:textId="77777777" w:rsidR="00A7764F" w:rsidRDefault="00A7764F" w:rsidP="00EB2EAE">
            <w:pPr>
              <w:spacing w:line="276" w:lineRule="auto"/>
              <w:jc w:val="both"/>
              <w:rPr>
                <w:rFonts w:ascii="Arial" w:eastAsia="Times New Roman" w:hAnsi="Arial" w:cs="Arial"/>
                <w:color w:val="333333"/>
                <w:sz w:val="18"/>
                <w:szCs w:val="18"/>
              </w:rPr>
            </w:pPr>
          </w:p>
        </w:tc>
        <w:tc>
          <w:tcPr>
            <w:tcW w:w="4540" w:type="dxa"/>
          </w:tcPr>
          <w:p w14:paraId="3E5EA275" w14:textId="197C128B" w:rsidR="00A7764F" w:rsidRDefault="008E2D15" w:rsidP="00EB2EAE">
            <w:pPr>
              <w:spacing w:line="276" w:lineRule="auto"/>
              <w:jc w:val="center"/>
              <w:rPr>
                <w:rFonts w:eastAsia="Times New Roman" w:cs="Times New Roman"/>
                <w:b/>
                <w:color w:val="333333"/>
                <w:szCs w:val="28"/>
              </w:rPr>
            </w:pPr>
            <w:bookmarkStart w:id="0" w:name="_GoBack"/>
            <w:r w:rsidRPr="008E2D15">
              <w:rPr>
                <w:rFonts w:eastAsia="Times New Roman" w:cs="Times New Roman"/>
                <w:b/>
                <w:noProof/>
                <w:color w:val="333333"/>
                <w:szCs w:val="28"/>
                <w:lang w:val="vi-VN" w:eastAsia="vi-VN"/>
              </w:rPr>
              <w:drawing>
                <wp:anchor distT="0" distB="0" distL="114300" distR="114300" simplePos="0" relativeHeight="251662336" behindDoc="0" locked="0" layoutInCell="1" allowOverlap="1" wp14:anchorId="6FD2C6A7" wp14:editId="04EA9CF6">
                  <wp:simplePos x="0" y="0"/>
                  <wp:positionH relativeFrom="column">
                    <wp:posOffset>-154074</wp:posOffset>
                  </wp:positionH>
                  <wp:positionV relativeFrom="paragraph">
                    <wp:posOffset>-64077</wp:posOffset>
                  </wp:positionV>
                  <wp:extent cx="2410460" cy="1762125"/>
                  <wp:effectExtent l="0" t="0" r="0" b="0"/>
                  <wp:wrapNone/>
                  <wp:docPr id="3" name="Picture 3" descr="D:\CHữ Ký SỐ\CHu ky 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 Ký SỐ\CHu ky 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0460" cy="1762125"/>
                          </a:xfrm>
                          <a:prstGeom prst="rect">
                            <a:avLst/>
                          </a:prstGeom>
                          <a:noFill/>
                          <a:ln>
                            <a:noFill/>
                          </a:ln>
                        </pic:spPr>
                      </pic:pic>
                    </a:graphicData>
                  </a:graphic>
                </wp:anchor>
              </w:drawing>
            </w:r>
            <w:bookmarkEnd w:id="0"/>
            <w:r w:rsidR="00A7764F" w:rsidRPr="00A7764F">
              <w:rPr>
                <w:rFonts w:eastAsia="Times New Roman" w:cs="Times New Roman"/>
                <w:b/>
                <w:color w:val="333333"/>
                <w:szCs w:val="28"/>
              </w:rPr>
              <w:t>HIỆU TRƯỞNG</w:t>
            </w:r>
          </w:p>
          <w:p w14:paraId="37DB52AA" w14:textId="3038E6CC" w:rsidR="00EE2570" w:rsidRDefault="00EE2570" w:rsidP="00EB2EAE">
            <w:pPr>
              <w:spacing w:line="276" w:lineRule="auto"/>
              <w:jc w:val="center"/>
              <w:rPr>
                <w:rFonts w:eastAsia="Times New Roman" w:cs="Times New Roman"/>
                <w:b/>
                <w:color w:val="333333"/>
                <w:szCs w:val="28"/>
              </w:rPr>
            </w:pPr>
          </w:p>
          <w:p w14:paraId="1D9DC291" w14:textId="69342C8B" w:rsidR="00EE2570" w:rsidRDefault="00EE2570" w:rsidP="00EB2EAE">
            <w:pPr>
              <w:spacing w:line="276" w:lineRule="auto"/>
              <w:jc w:val="center"/>
              <w:rPr>
                <w:rFonts w:eastAsia="Times New Roman" w:cs="Times New Roman"/>
                <w:b/>
                <w:color w:val="333333"/>
                <w:szCs w:val="28"/>
              </w:rPr>
            </w:pPr>
          </w:p>
          <w:p w14:paraId="0B86E041" w14:textId="2EA45C10" w:rsidR="00EE2570" w:rsidRDefault="00EE2570" w:rsidP="00EB2EAE">
            <w:pPr>
              <w:spacing w:line="276" w:lineRule="auto"/>
              <w:jc w:val="center"/>
              <w:rPr>
                <w:rFonts w:eastAsia="Times New Roman" w:cs="Times New Roman"/>
                <w:b/>
                <w:color w:val="333333"/>
                <w:szCs w:val="28"/>
              </w:rPr>
            </w:pPr>
          </w:p>
          <w:p w14:paraId="5CFE1062" w14:textId="2E76AA9D" w:rsidR="00EE2570" w:rsidRPr="00A7764F" w:rsidRDefault="00EE2570" w:rsidP="008E2D15">
            <w:pPr>
              <w:spacing w:line="276" w:lineRule="auto"/>
              <w:rPr>
                <w:rFonts w:eastAsia="Times New Roman" w:cs="Times New Roman"/>
                <w:b/>
                <w:color w:val="333333"/>
                <w:szCs w:val="28"/>
              </w:rPr>
            </w:pPr>
          </w:p>
          <w:p w14:paraId="4684F21B" w14:textId="77777777" w:rsidR="00A42D2D" w:rsidRDefault="00A42D2D" w:rsidP="00EB2EAE">
            <w:pPr>
              <w:spacing w:line="276" w:lineRule="auto"/>
              <w:rPr>
                <w:rFonts w:eastAsia="Times New Roman" w:cs="Times New Roman"/>
                <w:b/>
                <w:color w:val="333333"/>
                <w:szCs w:val="28"/>
              </w:rPr>
            </w:pPr>
          </w:p>
          <w:p w14:paraId="3E5EA277" w14:textId="77777777" w:rsidR="00DB7D6B" w:rsidRPr="00A7764F" w:rsidRDefault="00DB7D6B" w:rsidP="00EB2EAE">
            <w:pPr>
              <w:spacing w:line="276" w:lineRule="auto"/>
              <w:rPr>
                <w:rFonts w:eastAsia="Times New Roman" w:cs="Times New Roman"/>
                <w:b/>
                <w:color w:val="333333"/>
                <w:szCs w:val="28"/>
              </w:rPr>
            </w:pPr>
          </w:p>
          <w:p w14:paraId="3E5EA278" w14:textId="3881C8BB" w:rsidR="00A7764F" w:rsidRDefault="00A7764F" w:rsidP="00EB2EAE">
            <w:pPr>
              <w:spacing w:line="276" w:lineRule="auto"/>
              <w:jc w:val="center"/>
              <w:rPr>
                <w:rFonts w:ascii="Arial" w:eastAsia="Times New Roman" w:hAnsi="Arial" w:cs="Arial"/>
                <w:color w:val="333333"/>
                <w:sz w:val="18"/>
                <w:szCs w:val="18"/>
              </w:rPr>
            </w:pPr>
          </w:p>
        </w:tc>
      </w:tr>
    </w:tbl>
    <w:p w14:paraId="3E5EA27A" w14:textId="77777777" w:rsidR="00BD78EC" w:rsidRDefault="00BD78EC"/>
    <w:sectPr w:rsidR="00BD78EC" w:rsidSect="00305D5A">
      <w:pgSz w:w="11909" w:h="16834" w:code="9"/>
      <w:pgMar w:top="1134" w:right="85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04A3E"/>
    <w:multiLevelType w:val="hybridMultilevel"/>
    <w:tmpl w:val="97DE9A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B7B73FE"/>
    <w:multiLevelType w:val="hybridMultilevel"/>
    <w:tmpl w:val="DB561200"/>
    <w:lvl w:ilvl="0" w:tplc="1F92A126">
      <w:start w:val="1"/>
      <w:numFmt w:val="bullet"/>
      <w:lvlText w:val="-"/>
      <w:lvlJc w:val="left"/>
      <w:pPr>
        <w:ind w:left="996"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 w15:restartNumberingAfterBreak="0">
    <w:nsid w:val="1CD3722B"/>
    <w:multiLevelType w:val="multilevel"/>
    <w:tmpl w:val="380EB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A3DC2"/>
    <w:multiLevelType w:val="hybridMultilevel"/>
    <w:tmpl w:val="03C4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B3F54"/>
    <w:multiLevelType w:val="hybridMultilevel"/>
    <w:tmpl w:val="7A3CD90A"/>
    <w:lvl w:ilvl="0" w:tplc="BB9845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32083"/>
    <w:multiLevelType w:val="multilevel"/>
    <w:tmpl w:val="D1BE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51D9E"/>
    <w:multiLevelType w:val="hybridMultilevel"/>
    <w:tmpl w:val="ADC86594"/>
    <w:lvl w:ilvl="0" w:tplc="DCCAC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05913"/>
    <w:multiLevelType w:val="hybridMultilevel"/>
    <w:tmpl w:val="39B89A06"/>
    <w:lvl w:ilvl="0" w:tplc="3DE6F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80ACD"/>
    <w:multiLevelType w:val="hybridMultilevel"/>
    <w:tmpl w:val="3EFA811A"/>
    <w:lvl w:ilvl="0" w:tplc="03CAB8C8">
      <w:start w:val="2"/>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6D6777"/>
    <w:multiLevelType w:val="hybridMultilevel"/>
    <w:tmpl w:val="1834E46E"/>
    <w:lvl w:ilvl="0" w:tplc="292E215C">
      <w:start w:val="3"/>
      <w:numFmt w:val="bullet"/>
      <w:lvlText w:val="-"/>
      <w:lvlJc w:val="left"/>
      <w:pPr>
        <w:ind w:left="1080" w:hanging="360"/>
      </w:pPr>
      <w:rPr>
        <w:rFonts w:ascii="Times New Roman" w:eastAsia="Times New Roman" w:hAnsi="Times New Roman" w:cs="Times New Roman" w:hint="default"/>
        <w:b/>
        <w:i/>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537904"/>
    <w:multiLevelType w:val="hybridMultilevel"/>
    <w:tmpl w:val="04602930"/>
    <w:lvl w:ilvl="0" w:tplc="52B66CD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decimal"/>
        <w:lvlText w:val="%1."/>
        <w:lvlJc w:val="left"/>
      </w:lvl>
    </w:lvlOverride>
  </w:num>
  <w:num w:numId="2">
    <w:abstractNumId w:val="1"/>
  </w:num>
  <w:num w:numId="3">
    <w:abstractNumId w:val="8"/>
  </w:num>
  <w:num w:numId="4">
    <w:abstractNumId w:val="9"/>
  </w:num>
  <w:num w:numId="5">
    <w:abstractNumId w:val="10"/>
  </w:num>
  <w:num w:numId="6">
    <w:abstractNumId w:val="6"/>
  </w:num>
  <w:num w:numId="7">
    <w:abstractNumId w:val="4"/>
  </w:num>
  <w:num w:numId="8">
    <w:abstractNumId w:val="3"/>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1E"/>
    <w:rsid w:val="00015195"/>
    <w:rsid w:val="00041BC7"/>
    <w:rsid w:val="00052DD1"/>
    <w:rsid w:val="000650D4"/>
    <w:rsid w:val="000841F3"/>
    <w:rsid w:val="00097087"/>
    <w:rsid w:val="000A359F"/>
    <w:rsid w:val="000C500E"/>
    <w:rsid w:val="000E6590"/>
    <w:rsid w:val="00110866"/>
    <w:rsid w:val="00120A7D"/>
    <w:rsid w:val="0013595A"/>
    <w:rsid w:val="00187E21"/>
    <w:rsid w:val="00190B57"/>
    <w:rsid w:val="001B3AE2"/>
    <w:rsid w:val="001C46D0"/>
    <w:rsid w:val="00203391"/>
    <w:rsid w:val="00203E8F"/>
    <w:rsid w:val="00204D6F"/>
    <w:rsid w:val="00264076"/>
    <w:rsid w:val="00273C33"/>
    <w:rsid w:val="00293AC8"/>
    <w:rsid w:val="002A2687"/>
    <w:rsid w:val="002C4DFF"/>
    <w:rsid w:val="002D5457"/>
    <w:rsid w:val="002E1854"/>
    <w:rsid w:val="002E24FF"/>
    <w:rsid w:val="003011B7"/>
    <w:rsid w:val="00305D5A"/>
    <w:rsid w:val="003756FE"/>
    <w:rsid w:val="00383E56"/>
    <w:rsid w:val="003854FB"/>
    <w:rsid w:val="00387EE6"/>
    <w:rsid w:val="00392B07"/>
    <w:rsid w:val="003A3CF7"/>
    <w:rsid w:val="003C013B"/>
    <w:rsid w:val="003D798A"/>
    <w:rsid w:val="003E59CD"/>
    <w:rsid w:val="003F3F50"/>
    <w:rsid w:val="004011BC"/>
    <w:rsid w:val="00413D96"/>
    <w:rsid w:val="004175F0"/>
    <w:rsid w:val="0042537A"/>
    <w:rsid w:val="00430E96"/>
    <w:rsid w:val="00431C56"/>
    <w:rsid w:val="004328B8"/>
    <w:rsid w:val="00434459"/>
    <w:rsid w:val="0043572D"/>
    <w:rsid w:val="004462A0"/>
    <w:rsid w:val="004523CE"/>
    <w:rsid w:val="00457BE2"/>
    <w:rsid w:val="00483894"/>
    <w:rsid w:val="00486D13"/>
    <w:rsid w:val="004B7E0E"/>
    <w:rsid w:val="004E2971"/>
    <w:rsid w:val="004F6D88"/>
    <w:rsid w:val="004F7F87"/>
    <w:rsid w:val="00522709"/>
    <w:rsid w:val="00524407"/>
    <w:rsid w:val="00525A66"/>
    <w:rsid w:val="005312FF"/>
    <w:rsid w:val="00531FF9"/>
    <w:rsid w:val="00557A1B"/>
    <w:rsid w:val="005627AA"/>
    <w:rsid w:val="00574187"/>
    <w:rsid w:val="00586AD4"/>
    <w:rsid w:val="00592D3C"/>
    <w:rsid w:val="005A7104"/>
    <w:rsid w:val="005C0ACE"/>
    <w:rsid w:val="005C0EBA"/>
    <w:rsid w:val="005D45F4"/>
    <w:rsid w:val="005F0CAA"/>
    <w:rsid w:val="005F2555"/>
    <w:rsid w:val="006055CE"/>
    <w:rsid w:val="00605C1A"/>
    <w:rsid w:val="00607A3D"/>
    <w:rsid w:val="00624A0F"/>
    <w:rsid w:val="00631B7F"/>
    <w:rsid w:val="00635FED"/>
    <w:rsid w:val="00650D7E"/>
    <w:rsid w:val="0068020A"/>
    <w:rsid w:val="00682A79"/>
    <w:rsid w:val="006A0F8F"/>
    <w:rsid w:val="006A2D41"/>
    <w:rsid w:val="006A6969"/>
    <w:rsid w:val="006B2CF1"/>
    <w:rsid w:val="006C26EA"/>
    <w:rsid w:val="006C288F"/>
    <w:rsid w:val="006F20A4"/>
    <w:rsid w:val="007338FF"/>
    <w:rsid w:val="007456CC"/>
    <w:rsid w:val="00754C8C"/>
    <w:rsid w:val="007933D9"/>
    <w:rsid w:val="007E15C2"/>
    <w:rsid w:val="007E5270"/>
    <w:rsid w:val="007F4E1E"/>
    <w:rsid w:val="00807982"/>
    <w:rsid w:val="00817F9D"/>
    <w:rsid w:val="00835AD2"/>
    <w:rsid w:val="00837128"/>
    <w:rsid w:val="00867EFE"/>
    <w:rsid w:val="008B434F"/>
    <w:rsid w:val="008C0673"/>
    <w:rsid w:val="008E2D15"/>
    <w:rsid w:val="008E6729"/>
    <w:rsid w:val="00921AA6"/>
    <w:rsid w:val="00933D29"/>
    <w:rsid w:val="00935254"/>
    <w:rsid w:val="00936A87"/>
    <w:rsid w:val="00937E6E"/>
    <w:rsid w:val="00954134"/>
    <w:rsid w:val="0097710E"/>
    <w:rsid w:val="00990699"/>
    <w:rsid w:val="009B0ACB"/>
    <w:rsid w:val="009B14B3"/>
    <w:rsid w:val="009C1C5F"/>
    <w:rsid w:val="009D7D81"/>
    <w:rsid w:val="00A10837"/>
    <w:rsid w:val="00A127A4"/>
    <w:rsid w:val="00A30C52"/>
    <w:rsid w:val="00A337BE"/>
    <w:rsid w:val="00A42D2D"/>
    <w:rsid w:val="00A50658"/>
    <w:rsid w:val="00A74A5D"/>
    <w:rsid w:val="00A76B88"/>
    <w:rsid w:val="00A7764F"/>
    <w:rsid w:val="00A825BE"/>
    <w:rsid w:val="00A859CE"/>
    <w:rsid w:val="00A93B66"/>
    <w:rsid w:val="00AA0890"/>
    <w:rsid w:val="00AC0B2A"/>
    <w:rsid w:val="00AE6F8D"/>
    <w:rsid w:val="00B022AD"/>
    <w:rsid w:val="00B03005"/>
    <w:rsid w:val="00B128BE"/>
    <w:rsid w:val="00B365A2"/>
    <w:rsid w:val="00B435E5"/>
    <w:rsid w:val="00B6261E"/>
    <w:rsid w:val="00B64A68"/>
    <w:rsid w:val="00B72047"/>
    <w:rsid w:val="00B84599"/>
    <w:rsid w:val="00B9235A"/>
    <w:rsid w:val="00BA7D48"/>
    <w:rsid w:val="00BC13A9"/>
    <w:rsid w:val="00BD78EC"/>
    <w:rsid w:val="00C27175"/>
    <w:rsid w:val="00C52892"/>
    <w:rsid w:val="00C53D8F"/>
    <w:rsid w:val="00C81AB8"/>
    <w:rsid w:val="00C84831"/>
    <w:rsid w:val="00C9265B"/>
    <w:rsid w:val="00CB5C34"/>
    <w:rsid w:val="00CC4286"/>
    <w:rsid w:val="00CC4F4D"/>
    <w:rsid w:val="00CD59FF"/>
    <w:rsid w:val="00CF57E8"/>
    <w:rsid w:val="00D01449"/>
    <w:rsid w:val="00D128D9"/>
    <w:rsid w:val="00D43133"/>
    <w:rsid w:val="00D567B3"/>
    <w:rsid w:val="00D6634F"/>
    <w:rsid w:val="00D75A5B"/>
    <w:rsid w:val="00D8696F"/>
    <w:rsid w:val="00DB7D6B"/>
    <w:rsid w:val="00DC00C2"/>
    <w:rsid w:val="00DC23D3"/>
    <w:rsid w:val="00DC24B8"/>
    <w:rsid w:val="00DC40B2"/>
    <w:rsid w:val="00DC4CAF"/>
    <w:rsid w:val="00DD22F8"/>
    <w:rsid w:val="00DD3675"/>
    <w:rsid w:val="00DE19F3"/>
    <w:rsid w:val="00E35438"/>
    <w:rsid w:val="00E452C8"/>
    <w:rsid w:val="00E55BD8"/>
    <w:rsid w:val="00E656C0"/>
    <w:rsid w:val="00E661D4"/>
    <w:rsid w:val="00E73EC3"/>
    <w:rsid w:val="00E75DA1"/>
    <w:rsid w:val="00E77CF0"/>
    <w:rsid w:val="00E90A25"/>
    <w:rsid w:val="00EA731F"/>
    <w:rsid w:val="00EB2C89"/>
    <w:rsid w:val="00EB2EAE"/>
    <w:rsid w:val="00EB5524"/>
    <w:rsid w:val="00EC30FA"/>
    <w:rsid w:val="00EC569D"/>
    <w:rsid w:val="00EC62C8"/>
    <w:rsid w:val="00ED16D7"/>
    <w:rsid w:val="00ED7AC5"/>
    <w:rsid w:val="00EE2570"/>
    <w:rsid w:val="00F04669"/>
    <w:rsid w:val="00F1230B"/>
    <w:rsid w:val="00F2334E"/>
    <w:rsid w:val="00F30597"/>
    <w:rsid w:val="00F64B00"/>
    <w:rsid w:val="00F82E9D"/>
    <w:rsid w:val="00F84656"/>
    <w:rsid w:val="00F84940"/>
    <w:rsid w:val="00F8533B"/>
    <w:rsid w:val="00F90901"/>
    <w:rsid w:val="00FA386D"/>
    <w:rsid w:val="00FE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A228"/>
  <w15:chartTrackingRefBased/>
  <w15:docId w15:val="{7C516E75-33E5-407B-A5C7-E8FF09D1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E1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C40B2"/>
    <w:pPr>
      <w:ind w:left="720"/>
      <w:contextualSpacing/>
    </w:pPr>
  </w:style>
  <w:style w:type="table" w:styleId="TableGrid">
    <w:name w:val="Table Grid"/>
    <w:basedOn w:val="TableNormal"/>
    <w:uiPriority w:val="39"/>
    <w:rsid w:val="00A7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26586">
      <w:bodyDiv w:val="1"/>
      <w:marLeft w:val="0"/>
      <w:marRight w:val="0"/>
      <w:marTop w:val="0"/>
      <w:marBottom w:val="0"/>
      <w:divBdr>
        <w:top w:val="none" w:sz="0" w:space="0" w:color="auto"/>
        <w:left w:val="none" w:sz="0" w:space="0" w:color="auto"/>
        <w:bottom w:val="none" w:sz="0" w:space="0" w:color="auto"/>
        <w:right w:val="none" w:sz="0" w:space="0" w:color="auto"/>
      </w:divBdr>
    </w:div>
    <w:div w:id="15989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21AK22</cp:lastModifiedBy>
  <cp:revision>8</cp:revision>
  <cp:lastPrinted>2024-10-25T08:40:00Z</cp:lastPrinted>
  <dcterms:created xsi:type="dcterms:W3CDTF">2024-10-26T03:33:00Z</dcterms:created>
  <dcterms:modified xsi:type="dcterms:W3CDTF">2024-10-28T14:13:00Z</dcterms:modified>
</cp:coreProperties>
</file>