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31" w:rsidRPr="00F22431" w:rsidRDefault="00F22431" w:rsidP="00F22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31">
        <w:rPr>
          <w:rFonts w:ascii="Times New Roman" w:hAnsi="Times New Roman" w:cs="Times New Roman"/>
          <w:b/>
          <w:sz w:val="28"/>
          <w:szCs w:val="28"/>
        </w:rPr>
        <w:t>NHÁNH III: CÂY LÚA</w:t>
      </w:r>
    </w:p>
    <w:p w:rsidR="00F22431" w:rsidRPr="00F22431" w:rsidRDefault="00F22431" w:rsidP="00F22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31">
        <w:rPr>
          <w:rFonts w:ascii="Times New Roman" w:hAnsi="Times New Roman" w:cs="Times New Roman"/>
          <w:b/>
          <w:sz w:val="28"/>
          <w:szCs w:val="28"/>
        </w:rPr>
        <w:t>Thời gian thực hiện: 1 tuần ( từ 2/12- 7/12/2024)</w:t>
      </w:r>
    </w:p>
    <w:p w:rsidR="00F22431" w:rsidRPr="001350BD" w:rsidRDefault="00F22431" w:rsidP="00F22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2431">
        <w:rPr>
          <w:rFonts w:ascii="Times New Roman" w:hAnsi="Times New Roman" w:cs="Times New Roman"/>
          <w:b/>
          <w:sz w:val="28"/>
          <w:szCs w:val="28"/>
        </w:rPr>
        <w:t>Người thực hiện: Trần Thị Hiên</w:t>
      </w:r>
    </w:p>
    <w:tbl>
      <w:tblPr>
        <w:tblStyle w:val="TableGrid"/>
        <w:tblW w:w="14517" w:type="dxa"/>
        <w:tblInd w:w="-772" w:type="dxa"/>
        <w:tblLook w:val="04A0" w:firstRow="1" w:lastRow="0" w:firstColumn="1" w:lastColumn="0" w:noHBand="0" w:noVBand="1"/>
      </w:tblPr>
      <w:tblGrid>
        <w:gridCol w:w="1026"/>
        <w:gridCol w:w="2100"/>
        <w:gridCol w:w="2113"/>
        <w:gridCol w:w="2089"/>
        <w:gridCol w:w="2419"/>
        <w:gridCol w:w="2376"/>
        <w:gridCol w:w="2394"/>
      </w:tblGrid>
      <w:tr w:rsidR="00F22431" w:rsidRPr="001350BD" w:rsidTr="0048278C">
        <w:tc>
          <w:tcPr>
            <w:tcW w:w="956" w:type="dxa"/>
            <w:vMerge w:val="restart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11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02/12/2024</w:t>
            </w:r>
          </w:p>
        </w:tc>
        <w:tc>
          <w:tcPr>
            <w:tcW w:w="2123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03/12/2024</w:t>
            </w:r>
          </w:p>
        </w:tc>
        <w:tc>
          <w:tcPr>
            <w:tcW w:w="209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04/12/2024</w:t>
            </w:r>
          </w:p>
        </w:tc>
        <w:tc>
          <w:tcPr>
            <w:tcW w:w="2434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05/12/2024</w:t>
            </w:r>
          </w:p>
        </w:tc>
        <w:tc>
          <w:tcPr>
            <w:tcW w:w="2385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06/12/2024</w:t>
            </w:r>
          </w:p>
        </w:tc>
        <w:tc>
          <w:tcPr>
            <w:tcW w:w="240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07/12/2024</w:t>
            </w:r>
          </w:p>
        </w:tc>
      </w:tr>
      <w:tr w:rsidR="00F22431" w:rsidRPr="001350BD" w:rsidTr="0048278C">
        <w:tc>
          <w:tcPr>
            <w:tcW w:w="956" w:type="dxa"/>
            <w:vMerge/>
          </w:tcPr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Lăn bóng bằng 2 tay và di chyển theo bóng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Ném bóng vào rổ</w:t>
            </w:r>
          </w:p>
        </w:tc>
        <w:tc>
          <w:tcPr>
            <w:tcW w:w="2123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Thí nghiệm sự đổi màu của gạo</w:t>
            </w:r>
          </w:p>
        </w:tc>
        <w:tc>
          <w:tcPr>
            <w:tcW w:w="209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5E: Làm quen chữ cái u, ư</w:t>
            </w:r>
          </w:p>
        </w:tc>
        <w:tc>
          <w:tcPr>
            <w:tcW w:w="2434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"Trẻ nhận biết mối quan hệ hơn kém trong phạm vi 7. Tạo nhóm có số lượng là 7."</w:t>
            </w:r>
          </w:p>
        </w:tc>
        <w:tc>
          <w:tcPr>
            <w:tcW w:w="2385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 w:rsidRPr="001350B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TCKNXH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Bé trải nghiệm làm phở cuốn</w:t>
            </w:r>
          </w:p>
        </w:tc>
        <w:tc>
          <w:tcPr>
            <w:tcW w:w="240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Dạy hát: Đi cấy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NH: Xòe hoa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Vũ điệu vui nhộn.</w:t>
            </w:r>
          </w:p>
        </w:tc>
      </w:tr>
      <w:tr w:rsidR="00F22431" w:rsidRPr="001350BD" w:rsidTr="0048278C">
        <w:tc>
          <w:tcPr>
            <w:tcW w:w="956" w:type="dxa"/>
          </w:tcPr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chơi đi nối bàn chân tiến, lùi.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Kể chuyện:Sự ích quả dưa hấu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chuyện quá trình phát triển của cây lúa.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Kể chuyện: Hạt lúa thầm</w:t>
            </w:r>
          </w:p>
        </w:tc>
        <w:tc>
          <w:tcPr>
            <w:tcW w:w="209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Ôn nh</w:t>
            </w: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óm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chữ cái u, ư 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Bé nào nhớ nhanh</w:t>
            </w:r>
          </w:p>
        </w:tc>
        <w:tc>
          <w:tcPr>
            <w:tcW w:w="2434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chuyện về lợi ích, môi trường sống của cây lúa đối với đời sống con người.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chơi: Chiếc nón kỳ diệu</w:t>
            </w:r>
          </w:p>
        </w:tc>
        <w:tc>
          <w:tcPr>
            <w:tcW w:w="2385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chuyện các sảm phẩm để tạo ra thừ thóc, gạo.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át: Lớn lên cháu lái máy cày 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"Trẻ nhận biết mối quan hệ hơn kém trong phạm vi 7. Tạo nhóm có số lượng là 7."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31" w:rsidRPr="001350BD" w:rsidTr="0048278C">
        <w:tc>
          <w:tcPr>
            <w:tcW w:w="956" w:type="dxa"/>
          </w:tcPr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chơi đi nối bàn chân tiến, lùi.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Kể chuyện:Sự ích quả dưa hấu</w:t>
            </w:r>
          </w:p>
          <w:p w:rsidR="00F22431" w:rsidRPr="001350BD" w:rsidRDefault="00F22431" w:rsidP="0048278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Trò chuyện quá trình phát triển của cây lúa.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Kể chuyện: Hạt lúa thầm</w:t>
            </w:r>
          </w:p>
        </w:tc>
        <w:tc>
          <w:tcPr>
            <w:tcW w:w="209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Ôn nh</w:t>
            </w: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óm 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chữ cái u, ư 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TC: Bé nào nhớ nhanh</w:t>
            </w:r>
          </w:p>
        </w:tc>
        <w:tc>
          <w:tcPr>
            <w:tcW w:w="2434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chuyện về lợi ích, môi trường sống của cây lúa đối với đời sống con người.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chơi: Chiếc nón kỳ diệu</w:t>
            </w:r>
          </w:p>
        </w:tc>
        <w:tc>
          <w:tcPr>
            <w:tcW w:w="2385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- Trò chuyện các sảm phẩm để tạo ra thừ thóc, gạo.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 xml:space="preserve">át: Lớn lên cháu lái máy cày 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BD">
              <w:rPr>
                <w:rFonts w:ascii="Times New Roman" w:hAnsi="Times New Roman" w:cs="Times New Roman"/>
                <w:sz w:val="28"/>
                <w:szCs w:val="28"/>
              </w:rPr>
              <w:t>"Trẻ nhận biết mối quan hệ hơn kém trong phạm vi 7. Tạo nhóm có số lượng là 7."</w:t>
            </w:r>
          </w:p>
          <w:p w:rsidR="00F22431" w:rsidRPr="001350BD" w:rsidRDefault="00F22431" w:rsidP="0048278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431" w:rsidRPr="001350BD" w:rsidRDefault="00F22431" w:rsidP="00F22431">
      <w:pPr>
        <w:rPr>
          <w:rFonts w:ascii="Times New Roman" w:hAnsi="Times New Roman" w:cs="Times New Roman"/>
          <w:sz w:val="28"/>
          <w:szCs w:val="28"/>
        </w:rPr>
      </w:pPr>
      <w:r w:rsidRPr="001350BD">
        <w:rPr>
          <w:rFonts w:ascii="Times New Roman" w:hAnsi="Times New Roman" w:cs="Times New Roman"/>
          <w:sz w:val="28"/>
          <w:szCs w:val="28"/>
        </w:rPr>
        <w:t>Nhánh IV: BÁC SỸ NHA KHOA</w:t>
      </w:r>
    </w:p>
    <w:p w:rsidR="00F22431" w:rsidRDefault="00F22431"/>
    <w:sectPr w:rsidR="00F22431" w:rsidSect="00F224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31"/>
    <w:rsid w:val="00F22431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74EF"/>
  <w15:chartTrackingRefBased/>
  <w15:docId w15:val="{5E321510-2978-488F-88F6-C6D64885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431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F2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2024-12-01T12:43:00Z</dcterms:created>
  <dcterms:modified xsi:type="dcterms:W3CDTF">2024-12-01T12:46:00Z</dcterms:modified>
</cp:coreProperties>
</file>