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4ABB1" w14:textId="5230278B" w:rsidR="009F40EA" w:rsidRDefault="009F40EA" w:rsidP="009F40EA">
      <w:pPr>
        <w:jc w:val="center"/>
        <w:rPr>
          <w:rFonts w:eastAsia="Calibri" w:cs="Times New Roman"/>
          <w:b/>
          <w:bCs/>
          <w:szCs w:val="28"/>
          <w:lang w:val="nl-NL"/>
        </w:rPr>
      </w:pPr>
      <w:r>
        <w:rPr>
          <w:rFonts w:eastAsia="Calibri" w:cs="Times New Roman"/>
          <w:b/>
          <w:bCs/>
          <w:szCs w:val="28"/>
          <w:lang w:val="nl-NL"/>
        </w:rPr>
        <w:t xml:space="preserve">CHỦ ĐỀ NHÁNH 1: </w:t>
      </w:r>
      <w:r w:rsidR="00CB438F">
        <w:rPr>
          <w:rFonts w:eastAsia="Calibri" w:cs="Times New Roman"/>
          <w:b/>
          <w:bCs/>
          <w:szCs w:val="28"/>
          <w:lang w:val="nl-NL"/>
        </w:rPr>
        <w:t>CÔ THỢ MAY</w:t>
      </w:r>
    </w:p>
    <w:p w14:paraId="27EB8330" w14:textId="0112EE79" w:rsidR="009F40EA" w:rsidRDefault="009F40EA" w:rsidP="009F40EA">
      <w:pPr>
        <w:jc w:val="center"/>
        <w:rPr>
          <w:rFonts w:eastAsia="Calibri" w:cs="Times New Roman"/>
          <w:b/>
          <w:bCs/>
          <w:szCs w:val="28"/>
          <w:lang w:val="nl-NL"/>
        </w:rPr>
      </w:pPr>
      <w:r>
        <w:rPr>
          <w:rFonts w:eastAsia="Calibri" w:cs="Times New Roman"/>
          <w:b/>
          <w:bCs/>
          <w:szCs w:val="28"/>
          <w:lang w:val="nl-NL"/>
        </w:rPr>
        <w:t xml:space="preserve">Thời gian thực hiện: 1 tuần (Từ ngày </w:t>
      </w:r>
      <w:r w:rsidR="00CB438F">
        <w:rPr>
          <w:rFonts w:eastAsia="Calibri" w:cs="Times New Roman"/>
          <w:b/>
          <w:bCs/>
          <w:szCs w:val="28"/>
          <w:lang w:val="nl-NL"/>
        </w:rPr>
        <w:t>02</w:t>
      </w:r>
      <w:r>
        <w:rPr>
          <w:rFonts w:eastAsia="Calibri" w:cs="Times New Roman"/>
          <w:b/>
          <w:bCs/>
          <w:szCs w:val="28"/>
          <w:lang w:val="nl-NL"/>
        </w:rPr>
        <w:t>/1</w:t>
      </w:r>
      <w:r w:rsidR="00CB438F">
        <w:rPr>
          <w:rFonts w:eastAsia="Calibri" w:cs="Times New Roman"/>
          <w:b/>
          <w:bCs/>
          <w:szCs w:val="28"/>
          <w:lang w:val="nl-NL"/>
        </w:rPr>
        <w:t>2</w:t>
      </w:r>
      <w:r>
        <w:rPr>
          <w:rFonts w:eastAsia="Calibri" w:cs="Times New Roman"/>
          <w:b/>
          <w:bCs/>
          <w:szCs w:val="28"/>
          <w:lang w:val="nl-NL"/>
        </w:rPr>
        <w:t xml:space="preserve"> đến ngày </w:t>
      </w:r>
      <w:r w:rsidR="00CB438F">
        <w:rPr>
          <w:rFonts w:eastAsia="Calibri" w:cs="Times New Roman"/>
          <w:b/>
          <w:bCs/>
          <w:szCs w:val="28"/>
          <w:lang w:val="nl-NL"/>
        </w:rPr>
        <w:t>07</w:t>
      </w:r>
      <w:r>
        <w:rPr>
          <w:rFonts w:eastAsia="Calibri" w:cs="Times New Roman"/>
          <w:b/>
          <w:bCs/>
          <w:szCs w:val="28"/>
          <w:lang w:val="nl-NL"/>
        </w:rPr>
        <w:t>/1</w:t>
      </w:r>
      <w:r w:rsidR="00CB438F">
        <w:rPr>
          <w:rFonts w:eastAsia="Calibri" w:cs="Times New Roman"/>
          <w:b/>
          <w:bCs/>
          <w:szCs w:val="28"/>
          <w:lang w:val="nl-NL"/>
        </w:rPr>
        <w:t>2</w:t>
      </w:r>
      <w:r>
        <w:rPr>
          <w:rFonts w:eastAsia="Calibri" w:cs="Times New Roman"/>
          <w:b/>
          <w:bCs/>
          <w:szCs w:val="28"/>
          <w:lang w:val="nl-NL"/>
        </w:rPr>
        <w:t>/2024)</w:t>
      </w:r>
    </w:p>
    <w:p w14:paraId="111492C5" w14:textId="493E2655" w:rsidR="009F40EA" w:rsidRDefault="009F40EA" w:rsidP="009F40EA">
      <w:pPr>
        <w:jc w:val="center"/>
        <w:rPr>
          <w:rFonts w:eastAsia="Calibri" w:cs="Times New Roman"/>
          <w:b/>
          <w:bCs/>
          <w:szCs w:val="28"/>
          <w:lang w:val="nl-NL"/>
        </w:rPr>
      </w:pPr>
      <w:r>
        <w:rPr>
          <w:rFonts w:eastAsia="Calibri" w:cs="Times New Roman"/>
          <w:b/>
          <w:bCs/>
          <w:szCs w:val="28"/>
          <w:lang w:val="nl-NL"/>
        </w:rPr>
        <w:t>Người thực hiện: Nguyễn Thị Thúy Hằng – Đỗ Thị Vân (HPCM)</w:t>
      </w:r>
    </w:p>
    <w:p w14:paraId="70515E32" w14:textId="1742C627" w:rsidR="009F40EA" w:rsidRDefault="009F40EA" w:rsidP="009F40EA">
      <w:pPr>
        <w:jc w:val="center"/>
        <w:rPr>
          <w:rFonts w:eastAsia="Calibri" w:cs="Times New Roman"/>
          <w:b/>
          <w:bCs/>
          <w:szCs w:val="28"/>
          <w:lang w:val="nl-NL"/>
        </w:rPr>
      </w:pPr>
      <w:r>
        <w:rPr>
          <w:rFonts w:eastAsia="Calibri" w:cs="Times New Roman"/>
          <w:b/>
          <w:bCs/>
          <w:szCs w:val="28"/>
          <w:lang w:val="nl-NL"/>
        </w:rPr>
        <w:t>Lớp : 4 Tuổi b1</w:t>
      </w:r>
    </w:p>
    <w:p w14:paraId="10462C24" w14:textId="2F255608" w:rsidR="004C0BAC" w:rsidRDefault="004C0BAC" w:rsidP="004C0BAC">
      <w:pPr>
        <w:tabs>
          <w:tab w:val="left" w:pos="8550"/>
        </w:tabs>
        <w:spacing w:before="120" w:after="120"/>
        <w:outlineLvl w:val="1"/>
        <w:rPr>
          <w:rFonts w:eastAsia="Calibri" w:cs="Times New Roman"/>
          <w:b/>
          <w:sz w:val="24"/>
          <w:szCs w:val="24"/>
          <w:lang w:val="pt-BR"/>
        </w:rPr>
      </w:pPr>
      <w:r>
        <w:rPr>
          <w:rFonts w:eastAsia="Calibri" w:cs="Times New Roman"/>
          <w:b/>
          <w:sz w:val="24"/>
          <w:szCs w:val="24"/>
          <w:lang w:val="pt-BR"/>
        </w:rPr>
        <w:t>1</w:t>
      </w:r>
      <w:r w:rsidRPr="00892506">
        <w:rPr>
          <w:rFonts w:eastAsia="Calibri" w:cs="Times New Roman"/>
          <w:b/>
          <w:sz w:val="24"/>
          <w:szCs w:val="24"/>
          <w:lang w:val="pt-BR"/>
        </w:rPr>
        <w:t xml:space="preserve">. Hoạt động </w:t>
      </w:r>
      <w:r w:rsidR="009F40EA">
        <w:rPr>
          <w:rFonts w:eastAsia="Calibri" w:cs="Times New Roman"/>
          <w:b/>
          <w:sz w:val="24"/>
          <w:szCs w:val="24"/>
          <w:lang w:val="pt-BR"/>
        </w:rPr>
        <w:t>tuần</w:t>
      </w: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211"/>
        <w:gridCol w:w="2026"/>
        <w:gridCol w:w="2268"/>
        <w:gridCol w:w="1985"/>
        <w:gridCol w:w="2194"/>
        <w:gridCol w:w="708"/>
      </w:tblGrid>
      <w:tr w:rsidR="004C0BAC" w:rsidRPr="00C4103F" w14:paraId="2255C58B" w14:textId="77777777" w:rsidTr="00CA3AD0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6F182735" w14:textId="0E0B7750" w:rsidR="004C0BAC" w:rsidRPr="00C4103F" w:rsidRDefault="009F40EA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A51D0F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588538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FFB74BC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BA1D67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6A85F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194" w:type="dxa"/>
          </w:tcPr>
          <w:p w14:paraId="297627F1" w14:textId="77777777" w:rsidR="004C0BAC" w:rsidRPr="00C4103F" w:rsidRDefault="004C0BAC" w:rsidP="00CA3AD0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 xml:space="preserve">Thứ 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723D0" w14:textId="77777777" w:rsidR="004C0BAC" w:rsidRPr="00C4103F" w:rsidRDefault="004C0BAC" w:rsidP="00CA3AD0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CB438F" w:rsidRPr="00C4103F" w14:paraId="4544ECF8" w14:textId="77777777" w:rsidTr="00CA3AD0">
        <w:trPr>
          <w:trHeight w:val="491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4F883D50" w14:textId="18A10DAE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8A4FB68" w14:textId="71DA9EA4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C4D9A5A" w14:textId="389EC306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82732CE" w14:textId="2232E098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4E6F2" w14:textId="4513E95A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05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ACB126" w14:textId="24317C0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06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94" w:type="dxa"/>
          </w:tcPr>
          <w:p w14:paraId="1814D37A" w14:textId="74D540BD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01AC89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CB438F" w:rsidRPr="009F40EA" w14:paraId="007EA273" w14:textId="77777777" w:rsidTr="00CA3AD0">
        <w:trPr>
          <w:trHeight w:val="491"/>
          <w:jc w:val="center"/>
        </w:trPr>
        <w:tc>
          <w:tcPr>
            <w:tcW w:w="1125" w:type="dxa"/>
            <w:vMerge/>
            <w:shd w:val="clear" w:color="auto" w:fill="auto"/>
            <w:vAlign w:val="center"/>
          </w:tcPr>
          <w:p w14:paraId="0043C0D6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78" w:type="dxa"/>
            <w:shd w:val="clear" w:color="auto" w:fill="auto"/>
          </w:tcPr>
          <w:p w14:paraId="060385EF" w14:textId="77777777" w:rsidR="00CB438F" w:rsidRPr="00561773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561773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1957A938" w14:textId="5035D753" w:rsidR="00CB438F" w:rsidRPr="00A47133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44AF0">
              <w:rPr>
                <w:color w:val="000000"/>
                <w:sz w:val="24"/>
                <w:szCs w:val="24"/>
                <w:lang w:val="nl-NL"/>
              </w:rPr>
              <w:t>Bật xa 35 - 40cm</w:t>
            </w:r>
          </w:p>
        </w:tc>
        <w:tc>
          <w:tcPr>
            <w:tcW w:w="2211" w:type="dxa"/>
            <w:shd w:val="clear" w:color="auto" w:fill="auto"/>
          </w:tcPr>
          <w:p w14:paraId="55730A61" w14:textId="77777777" w:rsidR="00CB438F" w:rsidRPr="00561773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561773">
              <w:rPr>
                <w:b/>
                <w:color w:val="000000"/>
                <w:sz w:val="24"/>
                <w:szCs w:val="24"/>
                <w:lang w:val="nl-NL"/>
              </w:rPr>
              <w:t>PTNN</w:t>
            </w:r>
          </w:p>
          <w:p w14:paraId="48EF296B" w14:textId="39620394" w:rsidR="00CB438F" w:rsidRPr="00AC2248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44AF0">
              <w:rPr>
                <w:color w:val="000000"/>
                <w:sz w:val="24"/>
                <w:szCs w:val="24"/>
                <w:lang w:val="nl-NL"/>
              </w:rPr>
              <w:t>học thuộc bài thơ: các cô thợ</w:t>
            </w:r>
          </w:p>
        </w:tc>
        <w:tc>
          <w:tcPr>
            <w:tcW w:w="2026" w:type="dxa"/>
            <w:shd w:val="clear" w:color="auto" w:fill="auto"/>
          </w:tcPr>
          <w:p w14:paraId="51F607C3" w14:textId="77777777" w:rsidR="00CB438F" w:rsidRPr="009F472E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F472E">
              <w:rPr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27C31F5F" w14:textId="6694B0EF" w:rsidR="00CB438F" w:rsidRPr="00AC2248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44AF0">
              <w:rPr>
                <w:color w:val="000000"/>
                <w:sz w:val="24"/>
                <w:szCs w:val="24"/>
                <w:lang w:val="nl-NL"/>
              </w:rPr>
              <w:t>Dạy trẻ sắp xếp thứ tự về chiều dài của 2 đối tượng</w:t>
            </w:r>
          </w:p>
        </w:tc>
        <w:tc>
          <w:tcPr>
            <w:tcW w:w="2268" w:type="dxa"/>
            <w:shd w:val="clear" w:color="auto" w:fill="auto"/>
          </w:tcPr>
          <w:p w14:paraId="5A98058F" w14:textId="77777777" w:rsidR="00CB438F" w:rsidRPr="009F472E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F472E">
              <w:rPr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14:paraId="38AEBE2D" w14:textId="151A2F45" w:rsidR="00CB438F" w:rsidRPr="00AC2248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44AF0">
              <w:rPr>
                <w:color w:val="000000"/>
                <w:sz w:val="24"/>
                <w:szCs w:val="24"/>
                <w:lang w:val="nl-NL"/>
              </w:rPr>
              <w:t>Dạy trẻ VĐ múa: Chiếc khan tay</w:t>
            </w:r>
          </w:p>
        </w:tc>
        <w:tc>
          <w:tcPr>
            <w:tcW w:w="1985" w:type="dxa"/>
            <w:shd w:val="clear" w:color="auto" w:fill="auto"/>
          </w:tcPr>
          <w:p w14:paraId="56D93CAC" w14:textId="77777777" w:rsidR="00CB438F" w:rsidRPr="009F472E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F472E">
              <w:rPr>
                <w:b/>
                <w:color w:val="000000"/>
                <w:sz w:val="24"/>
                <w:szCs w:val="24"/>
                <w:lang w:val="nl-NL"/>
              </w:rPr>
              <w:t>PTNT</w:t>
            </w:r>
          </w:p>
          <w:p w14:paraId="1BC05134" w14:textId="66F98460" w:rsidR="00CB438F" w:rsidRPr="00AC2248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44AF0">
              <w:rPr>
                <w:color w:val="000000"/>
                <w:sz w:val="24"/>
                <w:szCs w:val="24"/>
                <w:lang w:val="nl-NL"/>
              </w:rPr>
              <w:t>Khám phá nghề thợ may</w:t>
            </w:r>
          </w:p>
        </w:tc>
        <w:tc>
          <w:tcPr>
            <w:tcW w:w="2194" w:type="dxa"/>
          </w:tcPr>
          <w:p w14:paraId="0BDBA7F3" w14:textId="77777777" w:rsidR="00CB438F" w:rsidRPr="007D5503" w:rsidRDefault="00CB438F" w:rsidP="00CB438F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 w:rsidRPr="007D5503">
              <w:rPr>
                <w:rFonts w:eastAsia="Calibri" w:cs="Times New Roman"/>
                <w:b/>
                <w:sz w:val="24"/>
                <w:szCs w:val="24"/>
                <w:lang w:val="pt-BR"/>
              </w:rPr>
              <w:t>TCKNXH</w:t>
            </w:r>
          </w:p>
          <w:p w14:paraId="32B6B3AE" w14:textId="04C6C250" w:rsidR="00CB438F" w:rsidRPr="00AD0630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D5503">
              <w:rPr>
                <w:rFonts w:eastAsia="Calibri" w:cs="Times New Roman"/>
                <w:sz w:val="24"/>
                <w:szCs w:val="24"/>
                <w:lang w:val="pt-BR"/>
              </w:rPr>
              <w:t xml:space="preserve"> Dạy trẻ Gấp quàn, áo,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7F780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CB438F" w:rsidRPr="00C4103F" w14:paraId="40B1857A" w14:textId="77777777" w:rsidTr="00CA3AD0">
        <w:trPr>
          <w:trHeight w:val="333"/>
          <w:jc w:val="center"/>
        </w:trPr>
        <w:tc>
          <w:tcPr>
            <w:tcW w:w="1125" w:type="dxa"/>
            <w:vMerge w:val="restart"/>
            <w:shd w:val="clear" w:color="auto" w:fill="auto"/>
          </w:tcPr>
          <w:p w14:paraId="152ACB0E" w14:textId="2982B1C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HĐNT</w:t>
            </w:r>
          </w:p>
        </w:tc>
        <w:tc>
          <w:tcPr>
            <w:tcW w:w="2278" w:type="dxa"/>
            <w:vAlign w:val="center"/>
          </w:tcPr>
          <w:p w14:paraId="25BC912F" w14:textId="200A7C48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11" w:type="dxa"/>
            <w:vAlign w:val="center"/>
          </w:tcPr>
          <w:p w14:paraId="4E1A86C9" w14:textId="58A121EB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026" w:type="dxa"/>
            <w:vAlign w:val="center"/>
          </w:tcPr>
          <w:p w14:paraId="6AB1B2E2" w14:textId="4C9FD4DF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vAlign w:val="center"/>
          </w:tcPr>
          <w:p w14:paraId="3E2872CD" w14:textId="2CAB752A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05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  <w:vAlign w:val="center"/>
          </w:tcPr>
          <w:p w14:paraId="30C8EF20" w14:textId="38C57E4F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06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94" w:type="dxa"/>
          </w:tcPr>
          <w:p w14:paraId="278A717F" w14:textId="0174909E" w:rsidR="00CB438F" w:rsidRPr="00584729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30EAEF" w14:textId="77777777" w:rsidR="00CB438F" w:rsidRPr="00584729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B438F" w:rsidRPr="00101B3C" w14:paraId="5165CB6E" w14:textId="77777777" w:rsidTr="00AC5D8F">
        <w:trPr>
          <w:trHeight w:val="1201"/>
          <w:jc w:val="center"/>
        </w:trPr>
        <w:tc>
          <w:tcPr>
            <w:tcW w:w="1125" w:type="dxa"/>
            <w:vMerge/>
            <w:shd w:val="clear" w:color="auto" w:fill="auto"/>
          </w:tcPr>
          <w:p w14:paraId="755A6B10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78" w:type="dxa"/>
          </w:tcPr>
          <w:p w14:paraId="00A850FC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Quan sát kéo</w:t>
            </w:r>
          </w:p>
          <w:p w14:paraId="5437768A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TC: Mèo đuổi chuột</w:t>
            </w:r>
          </w:p>
          <w:p w14:paraId="73C09105" w14:textId="6ECB5F4D" w:rsidR="00CB438F" w:rsidRPr="00C4103F" w:rsidRDefault="00CB438F" w:rsidP="00CB438F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2</w:t>
            </w:r>
          </w:p>
        </w:tc>
        <w:tc>
          <w:tcPr>
            <w:tcW w:w="2211" w:type="dxa"/>
          </w:tcPr>
          <w:p w14:paraId="1AD46E79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Quan sát cuộn chỉ</w:t>
            </w:r>
          </w:p>
          <w:p w14:paraId="629EE86E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TC: Chuyển vải về kho</w:t>
            </w:r>
          </w:p>
          <w:p w14:paraId="35D3CA40" w14:textId="0547A0F3" w:rsidR="00CB438F" w:rsidRPr="00C4103F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2</w:t>
            </w:r>
          </w:p>
        </w:tc>
        <w:tc>
          <w:tcPr>
            <w:tcW w:w="2026" w:type="dxa"/>
            <w:vAlign w:val="center"/>
          </w:tcPr>
          <w:p w14:paraId="2F102B3D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Quan sát mảnh vải</w:t>
            </w:r>
          </w:p>
          <w:p w14:paraId="1A57A11F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TC: dệt vải</w:t>
            </w:r>
          </w:p>
          <w:p w14:paraId="1C940917" w14:textId="2ECCF38F" w:rsidR="00CB438F" w:rsidRPr="00C4103F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2</w:t>
            </w:r>
          </w:p>
        </w:tc>
        <w:tc>
          <w:tcPr>
            <w:tcW w:w="2268" w:type="dxa"/>
          </w:tcPr>
          <w:p w14:paraId="68F087C0" w14:textId="77777777" w:rsidR="00CB438F" w:rsidRPr="00F00758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Quan sát các bản thiêt kế</w:t>
            </w:r>
          </w:p>
          <w:p w14:paraId="6E94C0FD" w14:textId="77777777" w:rsidR="00CB438F" w:rsidRPr="00F00758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 w:rsidRPr="00F00758">
              <w:rPr>
                <w:color w:val="000000"/>
                <w:sz w:val="24"/>
                <w:szCs w:val="24"/>
                <w:lang w:val="pt-PT"/>
              </w:rPr>
              <w:t>TC: Rồng rắn lên mây</w:t>
            </w:r>
          </w:p>
          <w:p w14:paraId="49930617" w14:textId="5BBCADDC" w:rsidR="00CB438F" w:rsidRPr="00C4103F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6</w:t>
            </w:r>
          </w:p>
        </w:tc>
        <w:tc>
          <w:tcPr>
            <w:tcW w:w="1985" w:type="dxa"/>
          </w:tcPr>
          <w:p w14:paraId="2CF4150C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uan sát cái váy</w:t>
            </w:r>
          </w:p>
          <w:p w14:paraId="2AD84A32" w14:textId="77777777" w:rsidR="00CB438F" w:rsidRPr="00F00758" w:rsidRDefault="00CB438F" w:rsidP="00CB438F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TC: TrỜI nắng trời mưa</w:t>
            </w:r>
          </w:p>
          <w:p w14:paraId="26A110C4" w14:textId="46A33C07" w:rsidR="00CB438F" w:rsidRPr="00C4103F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6</w:t>
            </w:r>
          </w:p>
        </w:tc>
        <w:tc>
          <w:tcPr>
            <w:tcW w:w="2194" w:type="dxa"/>
          </w:tcPr>
          <w:p w14:paraId="3AFBFFB5" w14:textId="77777777" w:rsidR="00CB438F" w:rsidRPr="00F00758" w:rsidRDefault="00CB438F" w:rsidP="00CB438F">
            <w:pPr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Quan sát  áo</w:t>
            </w:r>
          </w:p>
          <w:p w14:paraId="708D9B17" w14:textId="77777777" w:rsidR="00CB438F" w:rsidRPr="00F00758" w:rsidRDefault="00CB438F" w:rsidP="00CB438F">
            <w:pPr>
              <w:rPr>
                <w:color w:val="000000"/>
                <w:sz w:val="24"/>
                <w:szCs w:val="24"/>
                <w:lang w:val="nl-NL"/>
              </w:rPr>
            </w:pPr>
            <w:r w:rsidRPr="00F00758">
              <w:rPr>
                <w:color w:val="000000"/>
                <w:sz w:val="24"/>
                <w:szCs w:val="24"/>
                <w:lang w:val="nl-NL"/>
              </w:rPr>
              <w:t>TC: Cuốc đất</w:t>
            </w:r>
          </w:p>
          <w:p w14:paraId="76594CF1" w14:textId="0383C77B" w:rsidR="00CB438F" w:rsidRPr="00584729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CTD: Ca2 khu 6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AE9AB84" w14:textId="77777777" w:rsidR="00CB438F" w:rsidRPr="00584729" w:rsidRDefault="00CB438F" w:rsidP="00CB438F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B438F" w:rsidRPr="00C4103F" w14:paraId="4F302B1F" w14:textId="77777777" w:rsidTr="00CA3AD0">
        <w:trPr>
          <w:trHeight w:val="127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493A2B0E" w14:textId="67B18919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79287BC" w14:textId="5A171406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B6E145C" w14:textId="2D5D6F3F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90FD7D4" w14:textId="28BE1A93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7A1A7" w14:textId="5FB64D8A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05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16200" w14:textId="23BE3B98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06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94" w:type="dxa"/>
          </w:tcPr>
          <w:p w14:paraId="78F98E23" w14:textId="41EFA4E3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8CEC389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CB438F" w:rsidRPr="009F40EA" w14:paraId="471AD06B" w14:textId="77777777" w:rsidTr="00CA3AD0">
        <w:trPr>
          <w:trHeight w:val="939"/>
          <w:jc w:val="center"/>
        </w:trPr>
        <w:tc>
          <w:tcPr>
            <w:tcW w:w="1125" w:type="dxa"/>
            <w:vMerge/>
            <w:shd w:val="clear" w:color="auto" w:fill="auto"/>
            <w:vAlign w:val="center"/>
          </w:tcPr>
          <w:p w14:paraId="05F321A0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278" w:type="dxa"/>
          </w:tcPr>
          <w:p w14:paraId="7EE719A4" w14:textId="77777777" w:rsidR="00CB438F" w:rsidRDefault="00CB438F" w:rsidP="00CB438F">
            <w:pPr>
              <w:rPr>
                <w:color w:val="000000"/>
                <w:sz w:val="24"/>
                <w:szCs w:val="24"/>
                <w:lang w:val="nl-NL" w:eastAsia="vi-VN"/>
              </w:rPr>
            </w:pPr>
            <w:r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C35918">
              <w:rPr>
                <w:color w:val="000000"/>
                <w:sz w:val="24"/>
                <w:szCs w:val="24"/>
                <w:lang w:val="nl-NL" w:eastAsia="vi-VN"/>
              </w:rPr>
              <w:t>trò chuyện với trẻ  Không nghịch các vật sắc nhọnKhông leo trèo bàn ghế, nan can</w:t>
            </w:r>
          </w:p>
          <w:p w14:paraId="3543D226" w14:textId="02CF9E98" w:rsidR="00CB438F" w:rsidRPr="004E7263" w:rsidRDefault="00CB438F" w:rsidP="00CB438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BD4C2A">
              <w:rPr>
                <w:color w:val="000000"/>
                <w:sz w:val="24"/>
                <w:szCs w:val="24"/>
                <w:lang w:val="nl-NL" w:eastAsia="vi-VN"/>
              </w:rPr>
              <w:t>TC: Đố vui về thợ may</w:t>
            </w:r>
          </w:p>
        </w:tc>
        <w:tc>
          <w:tcPr>
            <w:tcW w:w="2211" w:type="dxa"/>
          </w:tcPr>
          <w:p w14:paraId="1A4E58A7" w14:textId="77777777" w:rsidR="00CB438F" w:rsidRDefault="00CB438F" w:rsidP="00CB438F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</w:t>
            </w:r>
            <w:r w:rsidRPr="00C35918">
              <w:rPr>
                <w:color w:val="000000"/>
                <w:sz w:val="24"/>
                <w:szCs w:val="24"/>
                <w:lang w:val="pt-PT"/>
              </w:rPr>
              <w:t>Ôn: sắp xếp thứ tự về chiều dài của 2 đối tượng"</w:t>
            </w:r>
          </w:p>
          <w:p w14:paraId="44B3E244" w14:textId="4AABACE6" w:rsidR="00CB438F" w:rsidRPr="00DE7423" w:rsidRDefault="00CB438F" w:rsidP="00CB438F">
            <w:pPr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PT"/>
              </w:rPr>
              <w:t>Đố vui về các nghề</w:t>
            </w:r>
          </w:p>
        </w:tc>
        <w:tc>
          <w:tcPr>
            <w:tcW w:w="2026" w:type="dxa"/>
          </w:tcPr>
          <w:p w14:paraId="3482C894" w14:textId="77777777" w:rsidR="00CB438F" w:rsidRDefault="00CB438F" w:rsidP="00CB438F">
            <w:pPr>
              <w:rPr>
                <w:color w:val="000000"/>
                <w:sz w:val="24"/>
                <w:szCs w:val="24"/>
                <w:lang w:val="pt-PT" w:eastAsia="vi-VN"/>
              </w:rPr>
            </w:pPr>
            <w:r>
              <w:rPr>
                <w:color w:val="000000"/>
                <w:sz w:val="24"/>
                <w:szCs w:val="24"/>
                <w:lang w:val="pt-PT" w:eastAsia="vi-VN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PT" w:eastAsia="vi-VN"/>
              </w:rPr>
              <w:t>Trò chuyện về công việc của cô thợ may</w:t>
            </w:r>
          </w:p>
          <w:p w14:paraId="3D57600B" w14:textId="1855B022" w:rsidR="00CB438F" w:rsidRPr="00DE7423" w:rsidRDefault="00CB438F" w:rsidP="00CB438F">
            <w:pPr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 w:eastAsia="vi-VN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PT" w:eastAsia="vi-VN"/>
              </w:rPr>
              <w:t>Trò chuyện về sản phẩm của cô thợ may</w:t>
            </w:r>
          </w:p>
        </w:tc>
        <w:tc>
          <w:tcPr>
            <w:tcW w:w="2268" w:type="dxa"/>
          </w:tcPr>
          <w:p w14:paraId="4352C1CF" w14:textId="77777777" w:rsidR="00CB438F" w:rsidRDefault="00CB438F" w:rsidP="00CB438F">
            <w:pPr>
              <w:rPr>
                <w:color w:val="000000"/>
                <w:sz w:val="24"/>
                <w:szCs w:val="24"/>
                <w:lang w:val="pt-BR" w:eastAsia="vi-VN"/>
              </w:rPr>
            </w:pPr>
            <w:r>
              <w:rPr>
                <w:color w:val="000000"/>
                <w:sz w:val="24"/>
                <w:szCs w:val="24"/>
                <w:lang w:val="pt-PT" w:eastAsia="vi-VN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BR" w:eastAsia="vi-VN"/>
              </w:rPr>
              <w:t>múa: Chiếc khan tay</w:t>
            </w:r>
          </w:p>
          <w:p w14:paraId="3ACAA8CA" w14:textId="58E1F30C" w:rsidR="00CB438F" w:rsidRPr="00DE7423" w:rsidRDefault="00CB438F" w:rsidP="00CB438F">
            <w:pPr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BR" w:eastAsia="vi-VN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BR" w:eastAsia="vi-VN"/>
              </w:rPr>
              <w:t>TC Kể nhanh về những sản phẩm của cô thợ may làm ra</w:t>
            </w:r>
          </w:p>
        </w:tc>
        <w:tc>
          <w:tcPr>
            <w:tcW w:w="1985" w:type="dxa"/>
          </w:tcPr>
          <w:p w14:paraId="02CB2FDA" w14:textId="77777777" w:rsidR="00CB438F" w:rsidRDefault="00CB438F" w:rsidP="00CB438F">
            <w:pPr>
              <w:jc w:val="both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-</w:t>
            </w:r>
            <w:r>
              <w:rPr>
                <w:color w:val="000000"/>
                <w:sz w:val="24"/>
                <w:szCs w:val="24"/>
                <w:lang w:val="pt-PT"/>
              </w:rPr>
              <w:t>Ôn Khám phá nghề thợ may</w:t>
            </w:r>
          </w:p>
          <w:p w14:paraId="7FC48445" w14:textId="47F75F8A" w:rsidR="00CB438F" w:rsidRPr="00DE7423" w:rsidRDefault="00CB438F" w:rsidP="00CB438F">
            <w:pPr>
              <w:rPr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>-</w:t>
            </w:r>
            <w:r w:rsidRPr="00BD4C2A">
              <w:rPr>
                <w:color w:val="000000"/>
                <w:sz w:val="24"/>
                <w:szCs w:val="24"/>
                <w:lang w:val="pt-PT"/>
              </w:rPr>
              <w:t>TC Kể nhanh về những đồ dùng của cô thợ may</w:t>
            </w:r>
          </w:p>
        </w:tc>
        <w:tc>
          <w:tcPr>
            <w:tcW w:w="2194" w:type="dxa"/>
          </w:tcPr>
          <w:p w14:paraId="72CCC661" w14:textId="77777777" w:rsidR="00CB438F" w:rsidRDefault="00CB438F" w:rsidP="00CB438F">
            <w:pPr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>-</w:t>
            </w:r>
            <w:r w:rsidRPr="00BD4C2A">
              <w:rPr>
                <w:color w:val="000000"/>
                <w:sz w:val="24"/>
                <w:szCs w:val="24"/>
                <w:lang w:val="nl-NL"/>
              </w:rPr>
              <w:t>Trẻ Gấp quần áo</w:t>
            </w:r>
          </w:p>
          <w:p w14:paraId="4E970CA7" w14:textId="34E37B56" w:rsidR="00CB438F" w:rsidRPr="00290829" w:rsidRDefault="00CB438F" w:rsidP="00CB438F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-N</w:t>
            </w:r>
            <w:r w:rsidRPr="00BD4C2A">
              <w:rPr>
                <w:color w:val="000000"/>
                <w:sz w:val="24"/>
                <w:szCs w:val="24"/>
                <w:lang w:val="nl-NL"/>
              </w:rPr>
              <w:t>ghe bài đồng giao: " Cô thợ may"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3CD53F6" w14:textId="77777777" w:rsidR="00CB438F" w:rsidRPr="00C4103F" w:rsidRDefault="00CB438F" w:rsidP="00CB438F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9040C84" w14:textId="77777777" w:rsidR="004C0BAC" w:rsidRPr="00892506" w:rsidRDefault="004C0BAC" w:rsidP="004C0BAC">
      <w:pPr>
        <w:tabs>
          <w:tab w:val="left" w:pos="8550"/>
        </w:tabs>
        <w:outlineLvl w:val="1"/>
        <w:rPr>
          <w:rFonts w:eastAsia="Calibri" w:cs="Times New Roman"/>
          <w:b/>
          <w:sz w:val="24"/>
          <w:szCs w:val="24"/>
          <w:lang w:val="pt-BR"/>
        </w:rPr>
      </w:pPr>
    </w:p>
    <w:p w14:paraId="7B60D2DB" w14:textId="77777777" w:rsidR="00613D9A" w:rsidRPr="004C0BAC" w:rsidRDefault="00613D9A">
      <w:pPr>
        <w:rPr>
          <w:lang w:val="pt-BR"/>
        </w:rPr>
      </w:pPr>
    </w:p>
    <w:sectPr w:rsidR="00613D9A" w:rsidRPr="004C0BAC" w:rsidSect="004C0BAC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A4EC3"/>
    <w:multiLevelType w:val="hybridMultilevel"/>
    <w:tmpl w:val="05805C2C"/>
    <w:lvl w:ilvl="0" w:tplc="EF647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052A"/>
    <w:multiLevelType w:val="hybridMultilevel"/>
    <w:tmpl w:val="018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96F"/>
    <w:multiLevelType w:val="hybridMultilevel"/>
    <w:tmpl w:val="1C462246"/>
    <w:lvl w:ilvl="0" w:tplc="A5CCEE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4C3E"/>
    <w:multiLevelType w:val="multilevel"/>
    <w:tmpl w:val="46FC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236F1"/>
    <w:multiLevelType w:val="hybridMultilevel"/>
    <w:tmpl w:val="C5444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6E5C"/>
    <w:multiLevelType w:val="hybridMultilevel"/>
    <w:tmpl w:val="7FBA90DE"/>
    <w:lvl w:ilvl="0" w:tplc="8E049E1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51BA7"/>
    <w:multiLevelType w:val="hybridMultilevel"/>
    <w:tmpl w:val="5A107716"/>
    <w:lvl w:ilvl="0" w:tplc="70142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6D68"/>
    <w:multiLevelType w:val="hybridMultilevel"/>
    <w:tmpl w:val="BC00C1E0"/>
    <w:lvl w:ilvl="0" w:tplc="43880DD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D009C"/>
    <w:multiLevelType w:val="hybridMultilevel"/>
    <w:tmpl w:val="D89C5672"/>
    <w:lvl w:ilvl="0" w:tplc="B45EEE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4AA3"/>
    <w:multiLevelType w:val="multilevel"/>
    <w:tmpl w:val="2AB0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254065">
    <w:abstractNumId w:val="4"/>
  </w:num>
  <w:num w:numId="2" w16cid:durableId="580987869">
    <w:abstractNumId w:val="8"/>
  </w:num>
  <w:num w:numId="3" w16cid:durableId="325936253">
    <w:abstractNumId w:val="6"/>
  </w:num>
  <w:num w:numId="4" w16cid:durableId="2087605036">
    <w:abstractNumId w:val="3"/>
  </w:num>
  <w:num w:numId="5" w16cid:durableId="1516185738">
    <w:abstractNumId w:val="10"/>
  </w:num>
  <w:num w:numId="6" w16cid:durableId="2082869112">
    <w:abstractNumId w:val="0"/>
  </w:num>
  <w:num w:numId="7" w16cid:durableId="1725374629">
    <w:abstractNumId w:val="9"/>
  </w:num>
  <w:num w:numId="8" w16cid:durableId="875891442">
    <w:abstractNumId w:val="5"/>
  </w:num>
  <w:num w:numId="9" w16cid:durableId="1517496519">
    <w:abstractNumId w:val="1"/>
  </w:num>
  <w:num w:numId="10" w16cid:durableId="294215192">
    <w:abstractNumId w:val="2"/>
  </w:num>
  <w:num w:numId="11" w16cid:durableId="124977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AC"/>
    <w:rsid w:val="004C0BAC"/>
    <w:rsid w:val="00613D9A"/>
    <w:rsid w:val="006148F3"/>
    <w:rsid w:val="006630CC"/>
    <w:rsid w:val="009F40EA"/>
    <w:rsid w:val="00A03186"/>
    <w:rsid w:val="00CB438F"/>
    <w:rsid w:val="00E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CD65"/>
  <w15:chartTrackingRefBased/>
  <w15:docId w15:val="{7134E728-6C4C-407E-8E9E-5146B1F3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AC"/>
    <w:rPr>
      <w:rFonts w:eastAsiaTheme="minorHAnsi" w:cstheme="minorBidi"/>
      <w:kern w:val="0"/>
      <w:sz w:val="28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BAC"/>
    <w:pPr>
      <w:keepNext/>
      <w:spacing w:before="240" w:after="60" w:line="276" w:lineRule="auto"/>
      <w:outlineLvl w:val="0"/>
    </w:pPr>
    <w:rPr>
      <w:rFonts w:eastAsia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BAC"/>
    <w:rPr>
      <w:rFonts w:eastAsia="Times New Roman"/>
      <w:b/>
      <w:bCs/>
      <w:kern w:val="32"/>
      <w:sz w:val="32"/>
      <w:szCs w:val="32"/>
      <w:lang w:val="vi-VN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0BAC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4C0BAC"/>
    <w:pPr>
      <w:framePr w:hSpace="180" w:wrap="around" w:vAnchor="page" w:hAnchor="margin" w:y="1006"/>
      <w:tabs>
        <w:tab w:val="left" w:pos="8550"/>
      </w:tabs>
      <w:spacing w:after="120" w:line="259" w:lineRule="auto"/>
      <w:ind w:left="-10"/>
      <w:outlineLvl w:val="0"/>
    </w:pPr>
    <w:rPr>
      <w:rFonts w:eastAsia="Calibri" w:cs="Times New Roman"/>
      <w:szCs w:val="28"/>
      <w:lang w:val="nl-NL"/>
    </w:rPr>
  </w:style>
  <w:style w:type="character" w:customStyle="1" w:styleId="MclnChar">
    <w:name w:val="Mục lớn Char"/>
    <w:link w:val="Mcln"/>
    <w:rsid w:val="004C0BAC"/>
    <w:rPr>
      <w:rFonts w:eastAsia="Calibri"/>
      <w:kern w:val="0"/>
      <w:sz w:val="28"/>
      <w:szCs w:val="28"/>
      <w:lang w:val="nl-NL" w:eastAsia="en-US"/>
      <w14:ligatures w14:val="none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4C0BAC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4C0BAC"/>
    <w:rPr>
      <w:rFonts w:eastAsia="Times New Roman"/>
      <w:kern w:val="0"/>
      <w:sz w:val="28"/>
      <w:szCs w:val="28"/>
      <w:lang w:eastAsia="en-US"/>
      <w14:ligatures w14:val="none"/>
    </w:rPr>
  </w:style>
  <w:style w:type="paragraph" w:customStyle="1" w:styleId="mcln0">
    <w:name w:val="mục lớn"/>
    <w:basedOn w:val="Normal"/>
    <w:link w:val="mclnChar0"/>
    <w:autoRedefine/>
    <w:qFormat/>
    <w:rsid w:val="004C0BAC"/>
    <w:pPr>
      <w:outlineLvl w:val="0"/>
    </w:pPr>
    <w:rPr>
      <w:rFonts w:eastAsia="Calibri" w:cs="Times New Roman"/>
      <w:b/>
      <w:color w:val="000000"/>
      <w:szCs w:val="24"/>
      <w:lang w:val="nl-NL"/>
    </w:rPr>
  </w:style>
  <w:style w:type="character" w:customStyle="1" w:styleId="mclnChar0">
    <w:name w:val="mục lớn Char"/>
    <w:link w:val="mcln0"/>
    <w:rsid w:val="004C0BAC"/>
    <w:rPr>
      <w:rFonts w:eastAsia="Calibri"/>
      <w:b/>
      <w:color w:val="000000"/>
      <w:kern w:val="0"/>
      <w:sz w:val="28"/>
      <w:lang w:val="nl-NL" w:eastAsia="en-US"/>
      <w14:ligatures w14:val="none"/>
    </w:rPr>
  </w:style>
  <w:style w:type="paragraph" w:customStyle="1" w:styleId="mcva">
    <w:name w:val="mục vừa"/>
    <w:basedOn w:val="mcln0"/>
    <w:link w:val="mcvaChar"/>
    <w:autoRedefine/>
    <w:qFormat/>
    <w:rsid w:val="004C0BAC"/>
    <w:pPr>
      <w:outlineLvl w:val="1"/>
    </w:pPr>
  </w:style>
  <w:style w:type="character" w:customStyle="1" w:styleId="mcvaChar">
    <w:name w:val="mục vừa Char"/>
    <w:basedOn w:val="mclnChar0"/>
    <w:link w:val="mcva"/>
    <w:rsid w:val="004C0BAC"/>
    <w:rPr>
      <w:rFonts w:eastAsia="Calibri"/>
      <w:b/>
      <w:color w:val="000000"/>
      <w:kern w:val="0"/>
      <w:sz w:val="28"/>
      <w:lang w:val="nl-NL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4C0BAC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4C0BAC"/>
    <w:rPr>
      <w:i/>
      <w:iCs/>
    </w:rPr>
  </w:style>
  <w:style w:type="character" w:styleId="Strong">
    <w:name w:val="Strong"/>
    <w:uiPriority w:val="22"/>
    <w:qFormat/>
    <w:rsid w:val="004C0B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AC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table" w:styleId="TableGrid">
    <w:name w:val="Table Grid"/>
    <w:basedOn w:val="TableNormal"/>
    <w:qFormat/>
    <w:rsid w:val="004C0BAC"/>
    <w:rPr>
      <w:rFonts w:eastAsia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</dc:creator>
  <cp:keywords/>
  <dc:description/>
  <cp:lastModifiedBy>Administrator</cp:lastModifiedBy>
  <cp:revision>3</cp:revision>
  <dcterms:created xsi:type="dcterms:W3CDTF">2024-11-09T13:11:00Z</dcterms:created>
  <dcterms:modified xsi:type="dcterms:W3CDTF">2024-12-01T13:54:00Z</dcterms:modified>
</cp:coreProperties>
</file>