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763BAC" w14:textId="77777777" w:rsidR="002862C0" w:rsidRDefault="00E047FA" w:rsidP="002862C0">
      <w:pPr>
        <w:shd w:val="clear" w:color="auto" w:fill="FFFFFF"/>
        <w:spacing w:after="0" w:line="240" w:lineRule="auto"/>
        <w:jc w:val="center"/>
        <w:rPr>
          <w:rFonts w:eastAsia="Times New Roman" w:cs="Times New Roman"/>
          <w:color w:val="000000"/>
          <w:kern w:val="0"/>
          <w:sz w:val="40"/>
          <w:szCs w:val="40"/>
          <w14:ligatures w14:val="none"/>
        </w:rPr>
      </w:pPr>
      <w:r w:rsidRPr="00E047FA">
        <w:rPr>
          <w:rFonts w:eastAsia="Times New Roman" w:cs="Times New Roman"/>
          <w:color w:val="000000"/>
          <w:kern w:val="0"/>
          <w:sz w:val="40"/>
          <w:szCs w:val="40"/>
          <w14:ligatures w14:val="none"/>
        </w:rPr>
        <w:t xml:space="preserve">MỘT SỐ BÍ KÍP GIÚP TRẺ 5 TUỔI </w:t>
      </w:r>
    </w:p>
    <w:p w14:paraId="4C6D4069" w14:textId="579B8626" w:rsidR="00E047FA" w:rsidRPr="00E047FA" w:rsidRDefault="00E047FA" w:rsidP="002862C0">
      <w:pPr>
        <w:shd w:val="clear" w:color="auto" w:fill="FFFFFF"/>
        <w:spacing w:after="0" w:line="240" w:lineRule="auto"/>
        <w:jc w:val="center"/>
        <w:rPr>
          <w:rFonts w:eastAsia="Times New Roman" w:cs="Times New Roman"/>
          <w:color w:val="000000"/>
          <w:kern w:val="0"/>
          <w:sz w:val="40"/>
          <w:szCs w:val="40"/>
          <w14:ligatures w14:val="none"/>
        </w:rPr>
      </w:pPr>
      <w:r w:rsidRPr="00E047FA">
        <w:rPr>
          <w:rFonts w:eastAsia="Times New Roman" w:cs="Times New Roman"/>
          <w:color w:val="000000"/>
          <w:kern w:val="0"/>
          <w:sz w:val="40"/>
          <w:szCs w:val="40"/>
          <w14:ligatures w14:val="none"/>
        </w:rPr>
        <w:t>LÀM QUEN VỚI TIẾNG ANH ĐẠT HIỆU QUẢ</w:t>
      </w:r>
    </w:p>
    <w:p w14:paraId="4C098ADE" w14:textId="78CCC0CE" w:rsidR="005452B8" w:rsidRDefault="005452B8" w:rsidP="005452B8">
      <w:pPr>
        <w:shd w:val="clear" w:color="auto" w:fill="FFFFFF"/>
        <w:spacing w:after="0" w:line="240" w:lineRule="auto"/>
        <w:ind w:firstLine="720"/>
        <w:jc w:val="both"/>
        <w:rPr>
          <w:rFonts w:eastAsia="Times New Roman" w:cs="Times New Roman"/>
          <w:color w:val="000000"/>
          <w:kern w:val="0"/>
          <w:szCs w:val="28"/>
          <w14:ligatures w14:val="none"/>
        </w:rPr>
      </w:pPr>
      <w:r>
        <w:rPr>
          <w:rFonts w:eastAsia="Times New Roman" w:cs="Times New Roman"/>
          <w:color w:val="000000"/>
          <w:kern w:val="0"/>
          <w:szCs w:val="28"/>
          <w14:ligatures w14:val="none"/>
        </w:rPr>
        <w:t>Một số phụ huynh</w:t>
      </w:r>
      <w:r w:rsidR="00E047FA" w:rsidRPr="00E047FA">
        <w:rPr>
          <w:rFonts w:eastAsia="Times New Roman" w:cs="Times New Roman"/>
          <w:color w:val="000000"/>
          <w:kern w:val="0"/>
          <w:szCs w:val="28"/>
          <w14:ligatures w14:val="none"/>
        </w:rPr>
        <w:t xml:space="preserve"> băn khoăn</w:t>
      </w:r>
      <w:r>
        <w:rPr>
          <w:rFonts w:eastAsia="Times New Roman" w:cs="Times New Roman"/>
          <w:color w:val="000000"/>
          <w:kern w:val="0"/>
          <w:szCs w:val="28"/>
          <w14:ligatures w14:val="none"/>
        </w:rPr>
        <w:t>:</w:t>
      </w:r>
      <w:r w:rsidR="00E047FA" w:rsidRPr="00E047FA">
        <w:rPr>
          <w:rFonts w:eastAsia="Times New Roman" w:cs="Times New Roman"/>
          <w:color w:val="000000"/>
          <w:kern w:val="0"/>
          <w:szCs w:val="28"/>
          <w14:ligatures w14:val="none"/>
        </w:rPr>
        <w:t> </w:t>
      </w:r>
      <w:r w:rsidRPr="00E047FA">
        <w:rPr>
          <w:rFonts w:eastAsia="Times New Roman" w:cs="Times New Roman"/>
          <w:b/>
          <w:bCs/>
          <w:color w:val="000000"/>
          <w:kern w:val="0"/>
          <w:szCs w:val="28"/>
          <w14:ligatures w14:val="none"/>
        </w:rPr>
        <w:t>CÓ NÊN CHO BÉ 5 TUỔI HỌC TIẾNG ANH</w:t>
      </w:r>
      <w:r>
        <w:rPr>
          <w:rFonts w:eastAsia="Times New Roman" w:cs="Times New Roman"/>
          <w:b/>
          <w:bCs/>
          <w:color w:val="000000"/>
          <w:kern w:val="0"/>
          <w:szCs w:val="28"/>
          <w14:ligatures w14:val="none"/>
        </w:rPr>
        <w:t xml:space="preserve"> KHÔNG?</w:t>
      </w:r>
      <w:r w:rsidRPr="00E047FA">
        <w:rPr>
          <w:rFonts w:eastAsia="Times New Roman" w:cs="Times New Roman"/>
          <w:color w:val="000000"/>
          <w:kern w:val="0"/>
          <w:szCs w:val="28"/>
          <w14:ligatures w14:val="none"/>
        </w:rPr>
        <w:t> </w:t>
      </w:r>
    </w:p>
    <w:p w14:paraId="4B6BD1B4" w14:textId="50093CBA" w:rsidR="00E047FA" w:rsidRPr="00E047FA" w:rsidRDefault="005452B8" w:rsidP="005452B8">
      <w:pPr>
        <w:shd w:val="clear" w:color="auto" w:fill="FFFFFF"/>
        <w:spacing w:after="0" w:line="240" w:lineRule="auto"/>
        <w:ind w:firstLine="720"/>
        <w:jc w:val="both"/>
        <w:rPr>
          <w:rFonts w:eastAsia="Times New Roman" w:cs="Times New Roman"/>
          <w:color w:val="000000"/>
          <w:kern w:val="0"/>
          <w:szCs w:val="28"/>
          <w14:ligatures w14:val="none"/>
        </w:rPr>
      </w:pPr>
      <w:r>
        <w:rPr>
          <w:rFonts w:eastAsia="Times New Roman" w:cs="Times New Roman"/>
          <w:color w:val="000000"/>
          <w:kern w:val="0"/>
          <w:szCs w:val="28"/>
          <w14:ligatures w14:val="none"/>
        </w:rPr>
        <w:t>Vâng nhưng t</w:t>
      </w:r>
      <w:r w:rsidR="00E047FA" w:rsidRPr="00E047FA">
        <w:rPr>
          <w:rFonts w:eastAsia="Times New Roman" w:cs="Times New Roman"/>
          <w:color w:val="000000"/>
          <w:kern w:val="0"/>
          <w:szCs w:val="28"/>
          <w14:ligatures w14:val="none"/>
        </w:rPr>
        <w:t xml:space="preserve">rên thực tế, </w:t>
      </w:r>
      <w:r>
        <w:rPr>
          <w:rFonts w:eastAsia="Times New Roman" w:cs="Times New Roman"/>
          <w:color w:val="000000"/>
          <w:kern w:val="0"/>
          <w:szCs w:val="28"/>
          <w14:ligatures w14:val="none"/>
        </w:rPr>
        <w:t xml:space="preserve">đã </w:t>
      </w:r>
      <w:r w:rsidR="00E047FA" w:rsidRPr="00E047FA">
        <w:rPr>
          <w:rFonts w:eastAsia="Times New Roman" w:cs="Times New Roman"/>
          <w:color w:val="000000"/>
          <w:kern w:val="0"/>
          <w:szCs w:val="28"/>
          <w14:ligatures w14:val="none"/>
        </w:rPr>
        <w:t xml:space="preserve">có rất nhiều gia đình chú trọng việc cho con học ngoại ngữ từ rất sớm chứ không phải đợi đến lúc con 5 tuổi. Vậy nên, không hiếm </w:t>
      </w:r>
      <w:r>
        <w:rPr>
          <w:rFonts w:eastAsia="Times New Roman" w:cs="Times New Roman"/>
          <w:color w:val="000000"/>
          <w:kern w:val="0"/>
          <w:szCs w:val="28"/>
          <w14:ligatures w14:val="none"/>
        </w:rPr>
        <w:t xml:space="preserve">những đứa </w:t>
      </w:r>
      <w:r w:rsidR="00E047FA" w:rsidRPr="00E047FA">
        <w:rPr>
          <w:rFonts w:eastAsia="Times New Roman" w:cs="Times New Roman"/>
          <w:color w:val="000000"/>
          <w:kern w:val="0"/>
          <w:szCs w:val="28"/>
          <w14:ligatures w14:val="none"/>
        </w:rPr>
        <w:t xml:space="preserve">trẻ </w:t>
      </w:r>
      <w:r>
        <w:rPr>
          <w:rFonts w:eastAsia="Times New Roman" w:cs="Times New Roman"/>
          <w:color w:val="000000"/>
          <w:kern w:val="0"/>
          <w:szCs w:val="28"/>
          <w14:ligatures w14:val="none"/>
        </w:rPr>
        <w:t xml:space="preserve">ở </w:t>
      </w:r>
      <w:r w:rsidR="00E047FA" w:rsidRPr="00E047FA">
        <w:rPr>
          <w:rFonts w:eastAsia="Times New Roman" w:cs="Times New Roman"/>
          <w:color w:val="000000"/>
          <w:kern w:val="0"/>
          <w:szCs w:val="28"/>
          <w14:ligatures w14:val="none"/>
        </w:rPr>
        <w:t>lứa tuổi này</w:t>
      </w:r>
      <w:r>
        <w:rPr>
          <w:rFonts w:eastAsia="Times New Roman" w:cs="Times New Roman"/>
          <w:color w:val="000000"/>
          <w:kern w:val="0"/>
          <w:szCs w:val="28"/>
          <w14:ligatures w14:val="none"/>
        </w:rPr>
        <w:t xml:space="preserve"> đã </w:t>
      </w:r>
      <w:r w:rsidR="00E047FA" w:rsidRPr="00E047FA">
        <w:rPr>
          <w:rFonts w:eastAsia="Times New Roman" w:cs="Times New Roman"/>
          <w:color w:val="000000"/>
          <w:kern w:val="0"/>
          <w:szCs w:val="28"/>
          <w14:ligatures w14:val="none"/>
        </w:rPr>
        <w:t>“bắn” tiếng Anh như gió.</w:t>
      </w:r>
    </w:p>
    <w:p w14:paraId="205ADA0D" w14:textId="7B84C5EB" w:rsidR="00E047FA" w:rsidRPr="00E047FA" w:rsidRDefault="005452B8" w:rsidP="005452B8">
      <w:pPr>
        <w:shd w:val="clear" w:color="auto" w:fill="FFFFFF"/>
        <w:spacing w:after="0" w:line="240" w:lineRule="auto"/>
        <w:ind w:firstLine="360"/>
        <w:jc w:val="both"/>
        <w:rPr>
          <w:rFonts w:eastAsia="Times New Roman" w:cs="Times New Roman"/>
          <w:color w:val="000000"/>
          <w:kern w:val="0"/>
          <w:szCs w:val="28"/>
          <w14:ligatures w14:val="none"/>
        </w:rPr>
      </w:pPr>
      <w:r>
        <w:rPr>
          <w:rFonts w:eastAsia="Times New Roman" w:cs="Times New Roman"/>
          <w:color w:val="000000"/>
          <w:kern w:val="0"/>
          <w:szCs w:val="28"/>
          <w14:ligatures w14:val="none"/>
        </w:rPr>
        <w:t>Điều đó đã được c</w:t>
      </w:r>
      <w:r w:rsidR="00E047FA" w:rsidRPr="00E047FA">
        <w:rPr>
          <w:rFonts w:eastAsia="Times New Roman" w:cs="Times New Roman"/>
          <w:color w:val="000000"/>
          <w:kern w:val="0"/>
          <w:szCs w:val="28"/>
          <w14:ligatures w14:val="none"/>
        </w:rPr>
        <w:t xml:space="preserve">ác chuyên gia nổi tiếng trên thế giới </w:t>
      </w:r>
      <w:r>
        <w:rPr>
          <w:rFonts w:eastAsia="Times New Roman" w:cs="Times New Roman"/>
          <w:color w:val="000000"/>
          <w:kern w:val="0"/>
          <w:szCs w:val="28"/>
          <w14:ligatures w14:val="none"/>
        </w:rPr>
        <w:t>chỉ ra</w:t>
      </w:r>
      <w:bookmarkStart w:id="0" w:name="_GoBack"/>
      <w:bookmarkEnd w:id="0"/>
      <w:r w:rsidR="00E047FA" w:rsidRPr="00E047FA">
        <w:rPr>
          <w:rFonts w:eastAsia="Times New Roman" w:cs="Times New Roman"/>
          <w:color w:val="000000"/>
          <w:kern w:val="0"/>
          <w:szCs w:val="28"/>
          <w14:ligatures w14:val="none"/>
        </w:rPr>
        <w:t xml:space="preserve"> rằng thời điểm vàng để cho bé tiếp xúc với các ngôn ngữ nói chung và tiếng Anh nói riêng là từ 0 đến 6 tuổi. Đây là giai đoạn mà việc học tiếng Anh dễ dàng, hiệu quả và ít tốn kém hơn cả. Vậy nên, bố mẹ đừng nên bỏ lỡ giai đoạn này.</w:t>
      </w:r>
      <w:r w:rsidR="00E047FA">
        <w:rPr>
          <w:rFonts w:eastAsia="Times New Roman" w:cs="Times New Roman"/>
          <w:color w:val="000000"/>
          <w:kern w:val="0"/>
          <w:szCs w:val="28"/>
          <w14:ligatures w14:val="none"/>
        </w:rPr>
        <w:t xml:space="preserve"> </w:t>
      </w:r>
      <w:r w:rsidR="00E047FA" w:rsidRPr="00E047FA">
        <w:rPr>
          <w:rFonts w:eastAsia="Times New Roman" w:cs="Times New Roman"/>
          <w:color w:val="000000"/>
          <w:kern w:val="0"/>
          <w:szCs w:val="28"/>
          <w14:ligatures w14:val="none"/>
        </w:rPr>
        <w:t>Dưới đây là một số cách </w:t>
      </w:r>
      <w:r w:rsidR="00E047FA" w:rsidRPr="00E047FA">
        <w:rPr>
          <w:rFonts w:eastAsia="Times New Roman" w:cs="Times New Roman"/>
          <w:b/>
          <w:bCs/>
          <w:color w:val="000000"/>
          <w:kern w:val="0"/>
          <w:szCs w:val="28"/>
          <w14:ligatures w14:val="none"/>
        </w:rPr>
        <w:t>học tiếng Anh cho bé 5 tuổi </w:t>
      </w:r>
      <w:r w:rsidR="00E047FA" w:rsidRPr="00E047FA">
        <w:rPr>
          <w:rFonts w:eastAsia="Times New Roman" w:cs="Times New Roman"/>
          <w:color w:val="000000"/>
          <w:kern w:val="0"/>
          <w:szCs w:val="28"/>
          <w14:ligatures w14:val="none"/>
        </w:rPr>
        <w:t>mà các bậc phụ huynh không nên bỏ sót.</w:t>
      </w:r>
    </w:p>
    <w:p w14:paraId="3CAB2132" w14:textId="5024BDC5" w:rsidR="00E047FA" w:rsidRPr="002862C0" w:rsidRDefault="00E047FA" w:rsidP="002862C0">
      <w:pPr>
        <w:pStyle w:val="ListParagraph"/>
        <w:numPr>
          <w:ilvl w:val="0"/>
          <w:numId w:val="9"/>
        </w:numPr>
        <w:shd w:val="clear" w:color="auto" w:fill="FFFFFF"/>
        <w:spacing w:after="0" w:line="240" w:lineRule="auto"/>
        <w:jc w:val="both"/>
        <w:outlineLvl w:val="2"/>
        <w:rPr>
          <w:rFonts w:eastAsia="Times New Roman" w:cs="Times New Roman"/>
          <w:b/>
          <w:bCs/>
          <w:color w:val="333333"/>
          <w:kern w:val="0"/>
          <w:szCs w:val="28"/>
          <w14:ligatures w14:val="none"/>
        </w:rPr>
      </w:pPr>
      <w:r w:rsidRPr="002862C0">
        <w:rPr>
          <w:rFonts w:eastAsia="Times New Roman" w:cs="Times New Roman"/>
          <w:b/>
          <w:bCs/>
          <w:color w:val="333333"/>
          <w:kern w:val="0"/>
          <w:szCs w:val="28"/>
          <w14:ligatures w14:val="none"/>
        </w:rPr>
        <w:t>Dạy tiếng Anh cơ bản cho bé 5 tuổi thông qua sách truyện</w:t>
      </w:r>
    </w:p>
    <w:p w14:paraId="0DFD7957" w14:textId="77777777" w:rsidR="002862C0" w:rsidRPr="002862C0" w:rsidRDefault="002862C0" w:rsidP="002862C0">
      <w:pPr>
        <w:pStyle w:val="ListParagraph"/>
        <w:shd w:val="clear" w:color="auto" w:fill="FFFFFF"/>
        <w:spacing w:after="0" w:line="240" w:lineRule="auto"/>
        <w:jc w:val="both"/>
        <w:outlineLvl w:val="2"/>
        <w:rPr>
          <w:rFonts w:eastAsia="Times New Roman" w:cs="Times New Roman"/>
          <w:b/>
          <w:bCs/>
          <w:color w:val="333333"/>
          <w:kern w:val="0"/>
          <w:szCs w:val="28"/>
          <w14:ligatures w14:val="none"/>
        </w:rPr>
      </w:pPr>
    </w:p>
    <w:p w14:paraId="0C253ED4" w14:textId="24CD4952"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noProof/>
          <w:color w:val="000000"/>
          <w:kern w:val="0"/>
          <w:szCs w:val="28"/>
          <w14:ligatures w14:val="none"/>
        </w:rPr>
        <w:drawing>
          <wp:inline distT="0" distB="0" distL="0" distR="0" wp14:anchorId="2956CCEA" wp14:editId="2441666A">
            <wp:extent cx="5875507" cy="4191321"/>
            <wp:effectExtent l="0" t="0" r="0" b="0"/>
            <wp:docPr id="1712696018" name="Picture 21" descr="Cách dạy tiếng Anh cho bé 5 tu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ách dạy tiếng Anh cho bé 5 tuổ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77547" cy="4192776"/>
                    </a:xfrm>
                    <a:prstGeom prst="rect">
                      <a:avLst/>
                    </a:prstGeom>
                    <a:noFill/>
                    <a:ln>
                      <a:noFill/>
                    </a:ln>
                  </pic:spPr>
                </pic:pic>
              </a:graphicData>
            </a:graphic>
          </wp:inline>
        </w:drawing>
      </w:r>
    </w:p>
    <w:p w14:paraId="0BE7FF52"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Trong những năm đầu đời của trẻ, bố mẹ nên thường xuyên đọc sách báo hoặc kể các câu chuyện bằng tiếng Anh cho bé nghe. Tùy vào độ tuổi và sở thích của trẻ mà bố mẹ lựa chọn loại sách phù hợp. Tốt hơn hết, bố mẹ nên chọn truyện tranh để con được xem tranh và đoán nội dung.</w:t>
      </w:r>
    </w:p>
    <w:p w14:paraId="5E3A9805"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Với những bé 5 tuổi trước đó ít tiếp xúc với tiếng Anh, ba mẹ nên chọn các câu chuyện ngắn, nội dung đơn giản như: </w:t>
      </w:r>
      <w:r w:rsidRPr="00E047FA">
        <w:rPr>
          <w:rFonts w:eastAsia="Times New Roman" w:cs="Times New Roman"/>
          <w:i/>
          <w:iCs/>
          <w:color w:val="000000"/>
          <w:kern w:val="0"/>
          <w:szCs w:val="28"/>
          <w14:ligatures w14:val="none"/>
        </w:rPr>
        <w:t>The boy and the nuts </w:t>
      </w:r>
      <w:r w:rsidRPr="00E047FA">
        <w:rPr>
          <w:rFonts w:eastAsia="Times New Roman" w:cs="Times New Roman"/>
          <w:color w:val="000000"/>
          <w:kern w:val="0"/>
          <w:szCs w:val="28"/>
          <w14:ligatures w14:val="none"/>
        </w:rPr>
        <w:t>(</w:t>
      </w:r>
      <w:r w:rsidRPr="00E047FA">
        <w:rPr>
          <w:rFonts w:eastAsia="Times New Roman" w:cs="Times New Roman"/>
          <w:i/>
          <w:iCs/>
          <w:color w:val="000000"/>
          <w:kern w:val="0"/>
          <w:szCs w:val="28"/>
          <w14:ligatures w14:val="none"/>
        </w:rPr>
        <w:t>Cậu bé và những quả hạch</w:t>
      </w:r>
      <w:r w:rsidRPr="00E047FA">
        <w:rPr>
          <w:rFonts w:eastAsia="Times New Roman" w:cs="Times New Roman"/>
          <w:color w:val="000000"/>
          <w:kern w:val="0"/>
          <w:szCs w:val="28"/>
          <w14:ligatures w14:val="none"/>
        </w:rPr>
        <w:t>)</w:t>
      </w:r>
      <w:r w:rsidRPr="00E047FA">
        <w:rPr>
          <w:rFonts w:eastAsia="Times New Roman" w:cs="Times New Roman"/>
          <w:i/>
          <w:iCs/>
          <w:color w:val="000000"/>
          <w:kern w:val="0"/>
          <w:szCs w:val="28"/>
          <w14:ligatures w14:val="none"/>
        </w:rPr>
        <w:t>, The wolf and the lamb </w:t>
      </w:r>
      <w:r w:rsidRPr="00E047FA">
        <w:rPr>
          <w:rFonts w:eastAsia="Times New Roman" w:cs="Times New Roman"/>
          <w:color w:val="000000"/>
          <w:kern w:val="0"/>
          <w:szCs w:val="28"/>
          <w14:ligatures w14:val="none"/>
        </w:rPr>
        <w:t>(Chó sói và cừu non)</w:t>
      </w:r>
      <w:r w:rsidRPr="00E047FA">
        <w:rPr>
          <w:rFonts w:eastAsia="Times New Roman" w:cs="Times New Roman"/>
          <w:i/>
          <w:iCs/>
          <w:color w:val="000000"/>
          <w:kern w:val="0"/>
          <w:szCs w:val="28"/>
          <w14:ligatures w14:val="none"/>
        </w:rPr>
        <w:t>, Doing as mum told</w:t>
      </w:r>
      <w:r w:rsidRPr="00E047FA">
        <w:rPr>
          <w:rFonts w:eastAsia="Times New Roman" w:cs="Times New Roman"/>
          <w:color w:val="000000"/>
          <w:kern w:val="0"/>
          <w:szCs w:val="28"/>
          <w14:ligatures w14:val="none"/>
        </w:rPr>
        <w:t> (</w:t>
      </w:r>
      <w:r w:rsidRPr="00E047FA">
        <w:rPr>
          <w:rFonts w:eastAsia="Times New Roman" w:cs="Times New Roman"/>
          <w:i/>
          <w:iCs/>
          <w:color w:val="000000"/>
          <w:kern w:val="0"/>
          <w:szCs w:val="28"/>
          <w14:ligatures w14:val="none"/>
        </w:rPr>
        <w:t>Làm theo lời mẹ nói</w:t>
      </w:r>
      <w:r w:rsidRPr="00E047FA">
        <w:rPr>
          <w:rFonts w:eastAsia="Times New Roman" w:cs="Times New Roman"/>
          <w:color w:val="000000"/>
          <w:kern w:val="0"/>
          <w:szCs w:val="28"/>
          <w14:ligatures w14:val="none"/>
        </w:rPr>
        <w:t>)…</w:t>
      </w:r>
    </w:p>
    <w:p w14:paraId="08E6F09B"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lastRenderedPageBreak/>
        <w:t>Ngược lại, với những bé đã được làm quen với ngôn ngữ này sớm thì nên cho con đọc câu chuyện dài và có nội dung phức tạp hơn. Trẻ có thể tự đọc hoặc bố mẹ cùng đọc cho con nghe. Đó có thể là những câu chuyện cổ tích bằng tiếng Anh hấp dẫn như: </w:t>
      </w:r>
      <w:r w:rsidRPr="00E047FA">
        <w:rPr>
          <w:rFonts w:eastAsia="Times New Roman" w:cs="Times New Roman"/>
          <w:i/>
          <w:iCs/>
          <w:color w:val="000000"/>
          <w:kern w:val="0"/>
          <w:szCs w:val="28"/>
          <w14:ligatures w14:val="none"/>
        </w:rPr>
        <w:t>The Horse, Hunter and Stag</w:t>
      </w:r>
      <w:r w:rsidRPr="00E047FA">
        <w:rPr>
          <w:rFonts w:eastAsia="Times New Roman" w:cs="Times New Roman"/>
          <w:color w:val="000000"/>
          <w:kern w:val="0"/>
          <w:szCs w:val="28"/>
          <w14:ligatures w14:val="none"/>
        </w:rPr>
        <w:t> (</w:t>
      </w:r>
      <w:r w:rsidRPr="00E047FA">
        <w:rPr>
          <w:rFonts w:eastAsia="Times New Roman" w:cs="Times New Roman"/>
          <w:i/>
          <w:iCs/>
          <w:color w:val="000000"/>
          <w:kern w:val="0"/>
          <w:szCs w:val="28"/>
          <w14:ligatures w14:val="none"/>
        </w:rPr>
        <w:t>Ngựa, Thợ săn và Hươu</w:t>
      </w:r>
      <w:r w:rsidRPr="00E047FA">
        <w:rPr>
          <w:rFonts w:eastAsia="Times New Roman" w:cs="Times New Roman"/>
          <w:color w:val="000000"/>
          <w:kern w:val="0"/>
          <w:szCs w:val="28"/>
          <w14:ligatures w14:val="none"/>
        </w:rPr>
        <w:t>), </w:t>
      </w:r>
      <w:r w:rsidRPr="00E047FA">
        <w:rPr>
          <w:rFonts w:eastAsia="Times New Roman" w:cs="Times New Roman"/>
          <w:i/>
          <w:iCs/>
          <w:color w:val="000000"/>
          <w:kern w:val="0"/>
          <w:szCs w:val="28"/>
          <w14:ligatures w14:val="none"/>
        </w:rPr>
        <w:t>The Crow and the Pitcher</w:t>
      </w:r>
      <w:r w:rsidRPr="00E047FA">
        <w:rPr>
          <w:rFonts w:eastAsia="Times New Roman" w:cs="Times New Roman"/>
          <w:color w:val="000000"/>
          <w:kern w:val="0"/>
          <w:szCs w:val="28"/>
          <w14:ligatures w14:val="none"/>
        </w:rPr>
        <w:t> (</w:t>
      </w:r>
      <w:r w:rsidRPr="00E047FA">
        <w:rPr>
          <w:rFonts w:eastAsia="Times New Roman" w:cs="Times New Roman"/>
          <w:i/>
          <w:iCs/>
          <w:color w:val="000000"/>
          <w:kern w:val="0"/>
          <w:szCs w:val="28"/>
          <w14:ligatures w14:val="none"/>
        </w:rPr>
        <w:t>Con quạ và cái bình</w:t>
      </w:r>
      <w:r w:rsidRPr="00E047FA">
        <w:rPr>
          <w:rFonts w:eastAsia="Times New Roman" w:cs="Times New Roman"/>
          <w:color w:val="000000"/>
          <w:kern w:val="0"/>
          <w:szCs w:val="28"/>
          <w14:ligatures w14:val="none"/>
        </w:rPr>
        <w:t>), </w:t>
      </w:r>
      <w:r w:rsidRPr="00E047FA">
        <w:rPr>
          <w:rFonts w:eastAsia="Times New Roman" w:cs="Times New Roman"/>
          <w:i/>
          <w:iCs/>
          <w:color w:val="000000"/>
          <w:kern w:val="0"/>
          <w:szCs w:val="28"/>
          <w14:ligatures w14:val="none"/>
        </w:rPr>
        <w:t>Pinocchio</w:t>
      </w:r>
      <w:r w:rsidRPr="00E047FA">
        <w:rPr>
          <w:rFonts w:eastAsia="Times New Roman" w:cs="Times New Roman"/>
          <w:color w:val="000000"/>
          <w:kern w:val="0"/>
          <w:szCs w:val="28"/>
          <w14:ligatures w14:val="none"/>
        </w:rPr>
        <w:t> (</w:t>
      </w:r>
      <w:r w:rsidRPr="00E047FA">
        <w:rPr>
          <w:rFonts w:eastAsia="Times New Roman" w:cs="Times New Roman"/>
          <w:i/>
          <w:iCs/>
          <w:color w:val="000000"/>
          <w:kern w:val="0"/>
          <w:szCs w:val="28"/>
          <w14:ligatures w14:val="none"/>
        </w:rPr>
        <w:t>cậu bé người gỗ</w:t>
      </w:r>
      <w:r w:rsidRPr="00E047FA">
        <w:rPr>
          <w:rFonts w:eastAsia="Times New Roman" w:cs="Times New Roman"/>
          <w:color w:val="000000"/>
          <w:kern w:val="0"/>
          <w:szCs w:val="28"/>
          <w14:ligatures w14:val="none"/>
        </w:rPr>
        <w:t>), </w:t>
      </w:r>
      <w:r w:rsidRPr="00E047FA">
        <w:rPr>
          <w:rFonts w:eastAsia="Times New Roman" w:cs="Times New Roman"/>
          <w:i/>
          <w:iCs/>
          <w:color w:val="000000"/>
          <w:kern w:val="0"/>
          <w:szCs w:val="28"/>
          <w14:ligatures w14:val="none"/>
        </w:rPr>
        <w:t>The Princess and the Pea </w:t>
      </w:r>
      <w:r w:rsidRPr="00E047FA">
        <w:rPr>
          <w:rFonts w:eastAsia="Times New Roman" w:cs="Times New Roman"/>
          <w:color w:val="000000"/>
          <w:kern w:val="0"/>
          <w:szCs w:val="28"/>
          <w14:ligatures w14:val="none"/>
        </w:rPr>
        <w:t>(</w:t>
      </w:r>
      <w:r w:rsidRPr="00E047FA">
        <w:rPr>
          <w:rFonts w:eastAsia="Times New Roman" w:cs="Times New Roman"/>
          <w:i/>
          <w:iCs/>
          <w:color w:val="000000"/>
          <w:kern w:val="0"/>
          <w:szCs w:val="28"/>
          <w14:ligatures w14:val="none"/>
        </w:rPr>
        <w:t>Nàng công chúa và hạt đậu</w:t>
      </w:r>
      <w:r w:rsidRPr="00E047FA">
        <w:rPr>
          <w:rFonts w:eastAsia="Times New Roman" w:cs="Times New Roman"/>
          <w:color w:val="000000"/>
          <w:kern w:val="0"/>
          <w:szCs w:val="28"/>
          <w14:ligatures w14:val="none"/>
        </w:rPr>
        <w:t>)…</w:t>
      </w:r>
    </w:p>
    <w:p w14:paraId="1EA9164B"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Có thể nói đây là một trong những </w:t>
      </w:r>
      <w:r w:rsidRPr="00E047FA">
        <w:rPr>
          <w:rFonts w:eastAsia="Times New Roman" w:cs="Times New Roman"/>
          <w:b/>
          <w:bCs/>
          <w:color w:val="000000"/>
          <w:kern w:val="0"/>
          <w:szCs w:val="28"/>
          <w14:ligatures w14:val="none"/>
        </w:rPr>
        <w:t>phương pháp dạy tiếng Anh cho bé 5 tuổi </w:t>
      </w:r>
      <w:r w:rsidRPr="00E047FA">
        <w:rPr>
          <w:rFonts w:eastAsia="Times New Roman" w:cs="Times New Roman"/>
          <w:color w:val="000000"/>
          <w:kern w:val="0"/>
          <w:szCs w:val="28"/>
          <w14:ligatures w14:val="none"/>
        </w:rPr>
        <w:t>hữu ích, được nhiều bố mẹ Việt áp dụng. Thông qua các câu chuyện hấp dẫn, con sẽ mở rộng được vốn từ, cách đặt câu, cách </w:t>
      </w:r>
      <w:hyperlink r:id="rId6" w:tgtFrame="_blank" w:tooltip="100 mẫu câu tiếng Anh giao tiếp thông dụng cho bé dễ học" w:history="1">
        <w:r w:rsidRPr="00E047FA">
          <w:rPr>
            <w:rFonts w:eastAsia="Times New Roman" w:cs="Times New Roman"/>
            <w:kern w:val="0"/>
            <w:szCs w:val="28"/>
            <w14:ligatures w14:val="none"/>
          </w:rPr>
          <w:t>giao tiếp bằng tiếng Anh</w:t>
        </w:r>
      </w:hyperlink>
      <w:r w:rsidRPr="00E047FA">
        <w:rPr>
          <w:rFonts w:eastAsia="Times New Roman" w:cs="Times New Roman"/>
          <w:kern w:val="0"/>
          <w:szCs w:val="28"/>
          <w14:ligatures w14:val="none"/>
        </w:rPr>
        <w:t> </w:t>
      </w:r>
      <w:r w:rsidRPr="00E047FA">
        <w:rPr>
          <w:rFonts w:eastAsia="Times New Roman" w:cs="Times New Roman"/>
          <w:color w:val="000000"/>
          <w:kern w:val="0"/>
          <w:szCs w:val="28"/>
          <w14:ligatures w14:val="none"/>
        </w:rPr>
        <w:t>tự nhiên nhất.</w:t>
      </w:r>
    </w:p>
    <w:p w14:paraId="560FF79F" w14:textId="4445F005" w:rsidR="00E047FA" w:rsidRPr="002862C0" w:rsidRDefault="00E047FA" w:rsidP="002862C0">
      <w:pPr>
        <w:pStyle w:val="ListParagraph"/>
        <w:numPr>
          <w:ilvl w:val="0"/>
          <w:numId w:val="9"/>
        </w:numPr>
        <w:shd w:val="clear" w:color="auto" w:fill="FFFFFF"/>
        <w:spacing w:after="0" w:line="240" w:lineRule="auto"/>
        <w:jc w:val="both"/>
        <w:outlineLvl w:val="2"/>
        <w:rPr>
          <w:rFonts w:eastAsia="Times New Roman" w:cs="Times New Roman"/>
          <w:b/>
          <w:bCs/>
          <w:color w:val="333333"/>
          <w:kern w:val="0"/>
          <w:szCs w:val="28"/>
          <w14:ligatures w14:val="none"/>
        </w:rPr>
      </w:pPr>
      <w:r w:rsidRPr="002862C0">
        <w:rPr>
          <w:rFonts w:eastAsia="Times New Roman" w:cs="Times New Roman"/>
          <w:b/>
          <w:bCs/>
          <w:color w:val="333333"/>
          <w:kern w:val="0"/>
          <w:szCs w:val="28"/>
          <w14:ligatures w14:val="none"/>
        </w:rPr>
        <w:t>Cho bé làm quen với tiếng Anh thông qua các bài hát</w:t>
      </w:r>
    </w:p>
    <w:p w14:paraId="368FC359" w14:textId="77777777" w:rsidR="002862C0" w:rsidRPr="002862C0" w:rsidRDefault="002862C0" w:rsidP="002862C0">
      <w:pPr>
        <w:pStyle w:val="ListParagraph"/>
        <w:shd w:val="clear" w:color="auto" w:fill="FFFFFF"/>
        <w:spacing w:after="0" w:line="240" w:lineRule="auto"/>
        <w:jc w:val="both"/>
        <w:outlineLvl w:val="2"/>
        <w:rPr>
          <w:rFonts w:eastAsia="Times New Roman" w:cs="Times New Roman"/>
          <w:b/>
          <w:bCs/>
          <w:color w:val="333333"/>
          <w:kern w:val="0"/>
          <w:szCs w:val="28"/>
          <w14:ligatures w14:val="none"/>
        </w:rPr>
      </w:pPr>
    </w:p>
    <w:p w14:paraId="3D9B8440" w14:textId="278A4CF0"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noProof/>
          <w:color w:val="000000"/>
          <w:kern w:val="0"/>
          <w:szCs w:val="28"/>
          <w14:ligatures w14:val="none"/>
        </w:rPr>
        <w:drawing>
          <wp:inline distT="0" distB="0" distL="0" distR="0" wp14:anchorId="01FFFD43" wp14:editId="0BD1D2BF">
            <wp:extent cx="6128385" cy="4377294"/>
            <wp:effectExtent l="0" t="0" r="5715" b="4445"/>
            <wp:docPr id="1039480116" name="Picture 20" descr="Cho bé làm quen với tiếng Anh thông qua các bài h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o bé làm quen với tiếng Anh thông qua các bài hát"/>
                    <pic:cNvPicPr>
                      <a:picLocks noChangeAspect="1" noChangeArrowheads="1"/>
                    </pic:cNvPicPr>
                  </pic:nvPicPr>
                  <pic:blipFill rotWithShape="1">
                    <a:blip r:embed="rId7">
                      <a:extLst>
                        <a:ext uri="{28A0092B-C50C-407E-A947-70E740481C1C}">
                          <a14:useLocalDpi xmlns:a14="http://schemas.microsoft.com/office/drawing/2010/main" val="0"/>
                        </a:ext>
                      </a:extLst>
                    </a:blip>
                    <a:srcRect t="6250"/>
                    <a:stretch/>
                  </pic:blipFill>
                  <pic:spPr bwMode="auto">
                    <a:xfrm>
                      <a:off x="0" y="0"/>
                      <a:ext cx="6161639" cy="4401046"/>
                    </a:xfrm>
                    <a:prstGeom prst="rect">
                      <a:avLst/>
                    </a:prstGeom>
                    <a:noFill/>
                    <a:ln>
                      <a:noFill/>
                    </a:ln>
                    <a:extLst>
                      <a:ext uri="{53640926-AAD7-44D8-BBD7-CCE9431645EC}">
                        <a14:shadowObscured xmlns:a14="http://schemas.microsoft.com/office/drawing/2010/main"/>
                      </a:ext>
                    </a:extLst>
                  </pic:spPr>
                </pic:pic>
              </a:graphicData>
            </a:graphic>
          </wp:inline>
        </w:drawing>
      </w:r>
    </w:p>
    <w:p w14:paraId="122D5DE6"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Các </w:t>
      </w:r>
      <w:hyperlink r:id="rId8" w:tgtFrame="_blank" w:tooltip="10 bài hát tiếng Anh cho học sinh tiểu học dễ nhớ, vui nhộn" w:history="1">
        <w:r w:rsidRPr="00E047FA">
          <w:rPr>
            <w:rFonts w:eastAsia="Times New Roman" w:cs="Times New Roman"/>
            <w:color w:val="0D6EFD"/>
            <w:kern w:val="0"/>
            <w:szCs w:val="28"/>
            <w:u w:val="single"/>
            <w14:ligatures w14:val="none"/>
          </w:rPr>
          <w:t>bài hát tiếng Anh</w:t>
        </w:r>
      </w:hyperlink>
      <w:r w:rsidRPr="00E047FA">
        <w:rPr>
          <w:rFonts w:eastAsia="Times New Roman" w:cs="Times New Roman"/>
          <w:color w:val="000000"/>
          <w:kern w:val="0"/>
          <w:szCs w:val="28"/>
          <w14:ligatures w14:val="none"/>
        </w:rPr>
        <w:t> cho trẻ em thường có nhịp điệu rất sôi động, dễ thuộc. Vậy nên, phần lớn trẻ em đều thích nghe và nếu được nghe đi nghe lại nhiều lần trẻ có thể hát theo lời ca và điệu nhạc ấy.</w:t>
      </w:r>
    </w:p>
    <w:p w14:paraId="71780171"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Với những bé 5 tuổi – lứa tuổi đang chuẩn bị bước vào </w:t>
      </w:r>
      <w:hyperlink r:id="rId9" w:tgtFrame="_blank" w:tooltip="Tài liệu và phương pháp dạy tiếng Anh cho bé lớp 1 hiệu quả" w:history="1">
        <w:r w:rsidRPr="00E047FA">
          <w:rPr>
            <w:rFonts w:eastAsia="Times New Roman" w:cs="Times New Roman"/>
            <w:color w:val="0D6EFD"/>
            <w:kern w:val="0"/>
            <w:szCs w:val="28"/>
            <w:u w:val="single"/>
            <w14:ligatures w14:val="none"/>
          </w:rPr>
          <w:t>lớp 1</w:t>
        </w:r>
      </w:hyperlink>
      <w:r w:rsidRPr="00E047FA">
        <w:rPr>
          <w:rFonts w:eastAsia="Times New Roman" w:cs="Times New Roman"/>
          <w:color w:val="000000"/>
          <w:kern w:val="0"/>
          <w:szCs w:val="28"/>
          <w14:ligatures w14:val="none"/>
        </w:rPr>
        <w:t> – bố mẹ nên hướng trẻ nghe các </w:t>
      </w:r>
      <w:hyperlink r:id="rId10" w:tgtFrame="_blank" w:tooltip="22 lời bài hát tiếng Anh sôi động dễ thuộc dành cho bé yêu" w:history="1">
        <w:r w:rsidRPr="00E047FA">
          <w:rPr>
            <w:rFonts w:eastAsia="Times New Roman" w:cs="Times New Roman"/>
            <w:color w:val="0D6EFD"/>
            <w:kern w:val="0"/>
            <w:szCs w:val="28"/>
            <w:u w:val="single"/>
            <w14:ligatures w14:val="none"/>
          </w:rPr>
          <w:t>bài hát tiếng Anh </w:t>
        </w:r>
      </w:hyperlink>
      <w:r w:rsidRPr="00E047FA">
        <w:rPr>
          <w:rFonts w:eastAsia="Times New Roman" w:cs="Times New Roman"/>
          <w:color w:val="000000"/>
          <w:kern w:val="0"/>
          <w:szCs w:val="28"/>
          <w14:ligatures w14:val="none"/>
        </w:rPr>
        <w:t>có những chủ đề về hình khối, số đếm, phương tiện giao thông, thời tiết… Những bài hát tiếng Anh này không chỉ mở rộng vốn từ cho con mà cũng giúp trẻ học được cách phát âm sao cho đúng, cho hay.</w:t>
      </w:r>
    </w:p>
    <w:p w14:paraId="23DC316E"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b/>
          <w:bCs/>
          <w:color w:val="000000"/>
          <w:kern w:val="0"/>
          <w:szCs w:val="28"/>
          <w14:ligatures w14:val="none"/>
        </w:rPr>
        <w:t>Những bài hát tiếng Anh cho bé 5 tuổi</w:t>
      </w:r>
      <w:r w:rsidRPr="00E047FA">
        <w:rPr>
          <w:rFonts w:eastAsia="Times New Roman" w:cs="Times New Roman"/>
          <w:color w:val="000000"/>
          <w:kern w:val="0"/>
          <w:szCs w:val="28"/>
          <w14:ligatures w14:val="none"/>
        </w:rPr>
        <w:t> bố mẹ không nên bỏ qua đó là: </w:t>
      </w:r>
      <w:r w:rsidRPr="00E047FA">
        <w:rPr>
          <w:rFonts w:eastAsia="Times New Roman" w:cs="Times New Roman"/>
          <w:i/>
          <w:iCs/>
          <w:color w:val="000000"/>
          <w:kern w:val="0"/>
          <w:szCs w:val="28"/>
          <w14:ligatures w14:val="none"/>
        </w:rPr>
        <w:t>The Wheels on the Bus, Head Shoulders Knees and Toes, 10 Little Buses Song, Twinkle Twinkle Little Star, The Shapes Song</w:t>
      </w:r>
      <w:r w:rsidRPr="00E047FA">
        <w:rPr>
          <w:rFonts w:eastAsia="Times New Roman" w:cs="Times New Roman"/>
          <w:color w:val="000000"/>
          <w:kern w:val="0"/>
          <w:szCs w:val="28"/>
          <w14:ligatures w14:val="none"/>
        </w:rPr>
        <w:t>…</w:t>
      </w:r>
    </w:p>
    <w:p w14:paraId="516119A8" w14:textId="77777777" w:rsidR="00E047FA" w:rsidRPr="00E047FA" w:rsidRDefault="00E047FA" w:rsidP="002862C0">
      <w:pPr>
        <w:shd w:val="clear" w:color="auto" w:fill="FFFFFF"/>
        <w:spacing w:after="0" w:line="240" w:lineRule="auto"/>
        <w:jc w:val="both"/>
        <w:outlineLvl w:val="2"/>
        <w:rPr>
          <w:rFonts w:eastAsia="Times New Roman" w:cs="Times New Roman"/>
          <w:b/>
          <w:bCs/>
          <w:color w:val="333333"/>
          <w:kern w:val="0"/>
          <w:szCs w:val="28"/>
          <w14:ligatures w14:val="none"/>
        </w:rPr>
      </w:pPr>
      <w:r w:rsidRPr="00E047FA">
        <w:rPr>
          <w:rFonts w:eastAsia="Times New Roman" w:cs="Times New Roman"/>
          <w:b/>
          <w:bCs/>
          <w:color w:val="333333"/>
          <w:kern w:val="0"/>
          <w:szCs w:val="28"/>
          <w14:ligatures w14:val="none"/>
        </w:rPr>
        <w:t>3. Cho con xem phim hoạt hình bằng tiếng Anh</w:t>
      </w:r>
    </w:p>
    <w:p w14:paraId="152233ED" w14:textId="5CAA6A16"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noProof/>
          <w:color w:val="000000"/>
          <w:kern w:val="0"/>
          <w:szCs w:val="28"/>
          <w14:ligatures w14:val="none"/>
        </w:rPr>
        <w:lastRenderedPageBreak/>
        <w:drawing>
          <wp:inline distT="0" distB="0" distL="0" distR="0" wp14:anchorId="54A3950F" wp14:editId="10482B2C">
            <wp:extent cx="5303601" cy="2820427"/>
            <wp:effectExtent l="0" t="0" r="0" b="0"/>
            <wp:docPr id="138928047" name="Picture 19" descr="Cho con xem phim hoạt hình bằng tiế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o con xem phim hoạt hình bằng tiếng Anh"/>
                    <pic:cNvPicPr>
                      <a:picLocks noChangeAspect="1" noChangeArrowheads="1"/>
                    </pic:cNvPicPr>
                  </pic:nvPicPr>
                  <pic:blipFill rotWithShape="1">
                    <a:blip r:embed="rId11">
                      <a:extLst>
                        <a:ext uri="{28A0092B-C50C-407E-A947-70E740481C1C}">
                          <a14:useLocalDpi xmlns:a14="http://schemas.microsoft.com/office/drawing/2010/main" val="0"/>
                        </a:ext>
                      </a:extLst>
                    </a:blip>
                    <a:srcRect t="5867" b="9059"/>
                    <a:stretch/>
                  </pic:blipFill>
                  <pic:spPr bwMode="auto">
                    <a:xfrm>
                      <a:off x="0" y="0"/>
                      <a:ext cx="5315290" cy="2826643"/>
                    </a:xfrm>
                    <a:prstGeom prst="rect">
                      <a:avLst/>
                    </a:prstGeom>
                    <a:noFill/>
                    <a:ln>
                      <a:noFill/>
                    </a:ln>
                    <a:extLst>
                      <a:ext uri="{53640926-AAD7-44D8-BBD7-CCE9431645EC}">
                        <a14:shadowObscured xmlns:a14="http://schemas.microsoft.com/office/drawing/2010/main"/>
                      </a:ext>
                    </a:extLst>
                  </pic:spPr>
                </pic:pic>
              </a:graphicData>
            </a:graphic>
          </wp:inline>
        </w:drawing>
      </w:r>
    </w:p>
    <w:p w14:paraId="5C2EC22B"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b/>
          <w:bCs/>
          <w:color w:val="000000"/>
          <w:kern w:val="0"/>
          <w:szCs w:val="28"/>
          <w14:ligatures w14:val="none"/>
        </w:rPr>
        <w:t>Học tiếng Anh cho bé 5 tuổi</w:t>
      </w:r>
      <w:r w:rsidRPr="00E047FA">
        <w:rPr>
          <w:rFonts w:eastAsia="Times New Roman" w:cs="Times New Roman"/>
          <w:color w:val="000000"/>
          <w:kern w:val="0"/>
          <w:szCs w:val="28"/>
          <w14:ligatures w14:val="none"/>
        </w:rPr>
        <w:t> thông qua </w:t>
      </w:r>
      <w:hyperlink r:id="rId12" w:tgtFrame="_blank" w:tooltip="Cách học tiếng Anh qua phim hoạt hình Disney hiệu quả nhất" w:history="1">
        <w:r w:rsidRPr="00E047FA">
          <w:rPr>
            <w:rFonts w:eastAsia="Times New Roman" w:cs="Times New Roman"/>
            <w:color w:val="0D6EFD"/>
            <w:kern w:val="0"/>
            <w:szCs w:val="28"/>
            <w:u w:val="single"/>
            <w14:ligatures w14:val="none"/>
          </w:rPr>
          <w:t>các bộ phim hoạt hình</w:t>
        </w:r>
      </w:hyperlink>
      <w:r w:rsidRPr="00E047FA">
        <w:rPr>
          <w:rFonts w:eastAsia="Times New Roman" w:cs="Times New Roman"/>
          <w:color w:val="000000"/>
          <w:kern w:val="0"/>
          <w:szCs w:val="28"/>
          <w14:ligatures w14:val="none"/>
        </w:rPr>
        <w:t> cũng là phương pháp vừa học vừa chơi thú vị, hiệu quả. Đây là cách giúp trẻ học ngoại ngữ một cách tự nhiên, dễ thẩm thấu.</w:t>
      </w:r>
    </w:p>
    <w:p w14:paraId="08DBD8DF"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Tuy nhiên, để việc học đạt hiệu quả cao, bố mẹ cần lưu ý lựa chọn cho con những bộ phim có nội dung và thời lượng phù hợp. Không nên để trẻ xem các bộ phim quá dài vì chúng sẽ ảnh hưởng tới thị lực cũng như thời gian vui chơi của con. Ngoài ra, các bậc cha mẹ cũng nên cân nhắc lựa chọn các kênh phim uy tín với giọng lồng tiếng rõ ràng, dễ nghe để trẻ vừa có thể nghe hiểu, vừa học được cách phát âm.</w:t>
      </w:r>
    </w:p>
    <w:p w14:paraId="751B900A"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Bố mẹ có thể tham khảo những bộ </w:t>
      </w:r>
      <w:hyperlink r:id="rId13" w:tgtFrame="_blank" w:tooltip="20 phim hoạt hình tiếng Anh cho bé học ngoại ngữ hiệu quả" w:history="1">
        <w:r w:rsidRPr="00E047FA">
          <w:rPr>
            <w:rFonts w:eastAsia="Times New Roman" w:cs="Times New Roman"/>
            <w:b/>
            <w:bCs/>
            <w:color w:val="0D6EFD"/>
            <w:kern w:val="0"/>
            <w:szCs w:val="28"/>
            <w:u w:val="single"/>
            <w14:ligatures w14:val="none"/>
          </w:rPr>
          <w:t>phim hoạt hình tiếng Anh</w:t>
        </w:r>
      </w:hyperlink>
      <w:r w:rsidRPr="00E047FA">
        <w:rPr>
          <w:rFonts w:eastAsia="Times New Roman" w:cs="Times New Roman"/>
          <w:b/>
          <w:bCs/>
          <w:color w:val="000000"/>
          <w:kern w:val="0"/>
          <w:szCs w:val="28"/>
          <w14:ligatures w14:val="none"/>
        </w:rPr>
        <w:t> cho bé 5 tuổi</w:t>
      </w:r>
      <w:r w:rsidRPr="00E047FA">
        <w:rPr>
          <w:rFonts w:eastAsia="Times New Roman" w:cs="Times New Roman"/>
          <w:color w:val="000000"/>
          <w:kern w:val="0"/>
          <w:szCs w:val="28"/>
          <w14:ligatures w14:val="none"/>
        </w:rPr>
        <w:t> như: </w:t>
      </w:r>
      <w:r w:rsidRPr="00E047FA">
        <w:rPr>
          <w:rFonts w:eastAsia="Times New Roman" w:cs="Times New Roman"/>
          <w:i/>
          <w:iCs/>
          <w:color w:val="000000"/>
          <w:kern w:val="0"/>
          <w:szCs w:val="28"/>
          <w14:ligatures w14:val="none"/>
        </w:rPr>
        <w:t>The Lion King, Frozen, Aladdin, Phineas and Ferb, Kung Fu Panda, Peppa Pig,</w:t>
      </w:r>
      <w:r w:rsidRPr="00E047FA">
        <w:rPr>
          <w:rFonts w:eastAsia="Times New Roman" w:cs="Times New Roman"/>
          <w:color w:val="000000"/>
          <w:kern w:val="0"/>
          <w:szCs w:val="28"/>
          <w14:ligatures w14:val="none"/>
        </w:rPr>
        <w:t> </w:t>
      </w:r>
      <w:r w:rsidRPr="00E047FA">
        <w:rPr>
          <w:rFonts w:eastAsia="Times New Roman" w:cs="Times New Roman"/>
          <w:i/>
          <w:iCs/>
          <w:color w:val="000000"/>
          <w:kern w:val="0"/>
          <w:szCs w:val="28"/>
          <w14:ligatures w14:val="none"/>
        </w:rPr>
        <w:t>Mickey Mouse Clubhouse…</w:t>
      </w:r>
    </w:p>
    <w:p w14:paraId="53336B6C" w14:textId="77777777" w:rsidR="00E047FA" w:rsidRPr="00E047FA" w:rsidRDefault="00E047FA" w:rsidP="002862C0">
      <w:pPr>
        <w:shd w:val="clear" w:color="auto" w:fill="FFFFFF"/>
        <w:spacing w:after="0" w:line="240" w:lineRule="auto"/>
        <w:jc w:val="both"/>
        <w:outlineLvl w:val="2"/>
        <w:rPr>
          <w:rFonts w:eastAsia="Times New Roman" w:cs="Times New Roman"/>
          <w:b/>
          <w:bCs/>
          <w:color w:val="333333"/>
          <w:kern w:val="0"/>
          <w:szCs w:val="28"/>
          <w14:ligatures w14:val="none"/>
        </w:rPr>
      </w:pPr>
      <w:r w:rsidRPr="00E047FA">
        <w:rPr>
          <w:rFonts w:eastAsia="Times New Roman" w:cs="Times New Roman"/>
          <w:b/>
          <w:bCs/>
          <w:color w:val="333333"/>
          <w:kern w:val="0"/>
          <w:szCs w:val="28"/>
          <w14:ligatures w14:val="none"/>
        </w:rPr>
        <w:t>4. Thường xuyên trò chuyện bằng tiếng Anh cùng bé</w:t>
      </w:r>
    </w:p>
    <w:p w14:paraId="76ACE29A" w14:textId="400B8B59"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noProof/>
          <w:color w:val="000000"/>
          <w:kern w:val="0"/>
          <w:szCs w:val="28"/>
          <w14:ligatures w14:val="none"/>
        </w:rPr>
        <w:drawing>
          <wp:inline distT="0" distB="0" distL="0" distR="0" wp14:anchorId="229A3041" wp14:editId="6DE288A5">
            <wp:extent cx="5943209" cy="3524615"/>
            <wp:effectExtent l="0" t="0" r="635" b="0"/>
            <wp:docPr id="303331346" name="Picture 18" descr="Thường xuyên trò chuyện bằng tiếng Anh cùng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ường xuyên trò chuyện bằng tiếng Anh cùng bé"/>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645"/>
                    <a:stretch/>
                  </pic:blipFill>
                  <pic:spPr bwMode="auto">
                    <a:xfrm>
                      <a:off x="0" y="0"/>
                      <a:ext cx="5948298" cy="3527633"/>
                    </a:xfrm>
                    <a:prstGeom prst="rect">
                      <a:avLst/>
                    </a:prstGeom>
                    <a:noFill/>
                    <a:ln>
                      <a:noFill/>
                    </a:ln>
                    <a:extLst>
                      <a:ext uri="{53640926-AAD7-44D8-BBD7-CCE9431645EC}">
                        <a14:shadowObscured xmlns:a14="http://schemas.microsoft.com/office/drawing/2010/main"/>
                      </a:ext>
                    </a:extLst>
                  </pic:spPr>
                </pic:pic>
              </a:graphicData>
            </a:graphic>
          </wp:inline>
        </w:drawing>
      </w:r>
    </w:p>
    <w:p w14:paraId="617E1C03"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b/>
          <w:bCs/>
          <w:color w:val="000000"/>
          <w:kern w:val="0"/>
          <w:szCs w:val="28"/>
          <w14:ligatures w14:val="none"/>
        </w:rPr>
        <w:lastRenderedPageBreak/>
        <w:t>Dạy tiếng Anh cho trẻ 5 tuổi</w:t>
      </w:r>
      <w:r w:rsidRPr="00E047FA">
        <w:rPr>
          <w:rFonts w:eastAsia="Times New Roman" w:cs="Times New Roman"/>
          <w:color w:val="000000"/>
          <w:kern w:val="0"/>
          <w:szCs w:val="28"/>
          <w14:ligatures w14:val="none"/>
        </w:rPr>
        <w:t> nên bắt đầu từ những việc đơn giản như trò chuyện, giao tiếp hằng ngày cùng trẻ bằng ngôn ngữ này. Đây là phương pháp mà bố mẹ có thể tạo được môi trường để con “tắm” tiếng Anh, tạo phản xạ nghe nói tự nhiên cho trẻ.</w:t>
      </w:r>
    </w:p>
    <w:p w14:paraId="3E0598D9"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Với bé 5 tuổi, ba mẹ có thể tham khảo các </w:t>
      </w:r>
      <w:r w:rsidRPr="00E047FA">
        <w:rPr>
          <w:rFonts w:eastAsia="Times New Roman" w:cs="Times New Roman"/>
          <w:b/>
          <w:bCs/>
          <w:color w:val="000000"/>
          <w:kern w:val="0"/>
          <w:szCs w:val="28"/>
          <w14:ligatures w14:val="none"/>
        </w:rPr>
        <w:t>câu hỏi tiếng Anh cho bé 5 tuổi </w:t>
      </w:r>
      <w:r w:rsidRPr="00E047FA">
        <w:rPr>
          <w:rFonts w:eastAsia="Times New Roman" w:cs="Times New Roman"/>
          <w:color w:val="000000"/>
          <w:kern w:val="0"/>
          <w:szCs w:val="28"/>
          <w14:ligatures w14:val="none"/>
        </w:rPr>
        <w:t>hoặc mẫu câu giao tiếp đơn giản như:</w:t>
      </w:r>
    </w:p>
    <w:p w14:paraId="77C59D09"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 Are you tired? – </w:t>
      </w:r>
      <w:r w:rsidRPr="00E047FA">
        <w:rPr>
          <w:rFonts w:eastAsia="Times New Roman" w:cs="Times New Roman"/>
          <w:i/>
          <w:iCs/>
          <w:color w:val="000000"/>
          <w:kern w:val="0"/>
          <w:szCs w:val="28"/>
          <w14:ligatures w14:val="none"/>
        </w:rPr>
        <w:t>Con mệt hả?</w:t>
      </w:r>
    </w:p>
    <w:p w14:paraId="73266B29"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 Are you sad? – </w:t>
      </w:r>
      <w:r w:rsidRPr="00E047FA">
        <w:rPr>
          <w:rFonts w:eastAsia="Times New Roman" w:cs="Times New Roman"/>
          <w:i/>
          <w:iCs/>
          <w:color w:val="000000"/>
          <w:kern w:val="0"/>
          <w:szCs w:val="28"/>
          <w14:ligatures w14:val="none"/>
        </w:rPr>
        <w:t>Con buồn à?</w:t>
      </w:r>
    </w:p>
    <w:p w14:paraId="23E9FEB4"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 Are you hungry? – </w:t>
      </w:r>
      <w:r w:rsidRPr="00E047FA">
        <w:rPr>
          <w:rFonts w:eastAsia="Times New Roman" w:cs="Times New Roman"/>
          <w:i/>
          <w:iCs/>
          <w:color w:val="000000"/>
          <w:kern w:val="0"/>
          <w:szCs w:val="28"/>
          <w14:ligatures w14:val="none"/>
        </w:rPr>
        <w:t>Con có đói không?</w:t>
      </w:r>
    </w:p>
    <w:p w14:paraId="62DD0E23"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 Are you sleepy? – </w:t>
      </w:r>
      <w:r w:rsidRPr="00E047FA">
        <w:rPr>
          <w:rFonts w:eastAsia="Times New Roman" w:cs="Times New Roman"/>
          <w:i/>
          <w:iCs/>
          <w:color w:val="000000"/>
          <w:kern w:val="0"/>
          <w:szCs w:val="28"/>
          <w14:ligatures w14:val="none"/>
        </w:rPr>
        <w:t>Con buồn ngủ à?</w:t>
      </w:r>
    </w:p>
    <w:p w14:paraId="5574513F"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 Would you like some ice-cream? – </w:t>
      </w:r>
      <w:r w:rsidRPr="00E047FA">
        <w:rPr>
          <w:rFonts w:eastAsia="Times New Roman" w:cs="Times New Roman"/>
          <w:i/>
          <w:iCs/>
          <w:color w:val="000000"/>
          <w:kern w:val="0"/>
          <w:szCs w:val="28"/>
          <w14:ligatures w14:val="none"/>
        </w:rPr>
        <w:t>Con có muốn ăn kem không?</w:t>
      </w:r>
    </w:p>
    <w:p w14:paraId="6A5DB361"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 Do you need some help? – </w:t>
      </w:r>
      <w:r w:rsidRPr="00E047FA">
        <w:rPr>
          <w:rFonts w:eastAsia="Times New Roman" w:cs="Times New Roman"/>
          <w:i/>
          <w:iCs/>
          <w:color w:val="000000"/>
          <w:kern w:val="0"/>
          <w:szCs w:val="28"/>
          <w14:ligatures w14:val="none"/>
        </w:rPr>
        <w:t>Con có cần giúp gì không?</w:t>
      </w:r>
    </w:p>
    <w:p w14:paraId="27B773BF"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 What are you doing? – </w:t>
      </w:r>
      <w:r w:rsidRPr="00E047FA">
        <w:rPr>
          <w:rFonts w:eastAsia="Times New Roman" w:cs="Times New Roman"/>
          <w:i/>
          <w:iCs/>
          <w:color w:val="000000"/>
          <w:kern w:val="0"/>
          <w:szCs w:val="28"/>
          <w14:ligatures w14:val="none"/>
        </w:rPr>
        <w:t>Con đang làm gì vậy?</w:t>
      </w:r>
    </w:p>
    <w:p w14:paraId="43E02241"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 Would you like a cup of water? – </w:t>
      </w:r>
      <w:r w:rsidRPr="00E047FA">
        <w:rPr>
          <w:rFonts w:eastAsia="Times New Roman" w:cs="Times New Roman"/>
          <w:i/>
          <w:iCs/>
          <w:color w:val="000000"/>
          <w:kern w:val="0"/>
          <w:szCs w:val="28"/>
          <w14:ligatures w14:val="none"/>
        </w:rPr>
        <w:t>Con có muốn uống nước không?</w:t>
      </w:r>
    </w:p>
    <w:p w14:paraId="088EF67A"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 Do you like cats or dogs? – </w:t>
      </w:r>
      <w:r w:rsidRPr="00E047FA">
        <w:rPr>
          <w:rFonts w:eastAsia="Times New Roman" w:cs="Times New Roman"/>
          <w:i/>
          <w:iCs/>
          <w:color w:val="000000"/>
          <w:kern w:val="0"/>
          <w:szCs w:val="28"/>
          <w14:ligatures w14:val="none"/>
        </w:rPr>
        <w:t>Con thích con mèo hay con chó?</w:t>
      </w:r>
    </w:p>
    <w:p w14:paraId="6F925825"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 It’s time to brush your teeth! – </w:t>
      </w:r>
      <w:r w:rsidRPr="00E047FA">
        <w:rPr>
          <w:rFonts w:eastAsia="Times New Roman" w:cs="Times New Roman"/>
          <w:i/>
          <w:iCs/>
          <w:color w:val="000000"/>
          <w:kern w:val="0"/>
          <w:szCs w:val="28"/>
          <w14:ligatures w14:val="none"/>
        </w:rPr>
        <w:t>Đến giờ đánh răng rồi.</w:t>
      </w:r>
    </w:p>
    <w:p w14:paraId="5C4C7BA0"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 Put on your shoes! – </w:t>
      </w:r>
      <w:r w:rsidRPr="00E047FA">
        <w:rPr>
          <w:rFonts w:eastAsia="Times New Roman" w:cs="Times New Roman"/>
          <w:i/>
          <w:iCs/>
          <w:color w:val="000000"/>
          <w:kern w:val="0"/>
          <w:szCs w:val="28"/>
          <w14:ligatures w14:val="none"/>
        </w:rPr>
        <w:t>Con hãy mang giày vào đi.</w:t>
      </w:r>
    </w:p>
    <w:p w14:paraId="7D2F9073"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 Slow down! – </w:t>
      </w:r>
      <w:r w:rsidRPr="00E047FA">
        <w:rPr>
          <w:rFonts w:eastAsia="Times New Roman" w:cs="Times New Roman"/>
          <w:i/>
          <w:iCs/>
          <w:color w:val="000000"/>
          <w:kern w:val="0"/>
          <w:szCs w:val="28"/>
          <w14:ligatures w14:val="none"/>
        </w:rPr>
        <w:t>Chậm lại nào con.</w:t>
      </w:r>
    </w:p>
    <w:p w14:paraId="24C57820"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 Be careful! – </w:t>
      </w:r>
      <w:r w:rsidRPr="00E047FA">
        <w:rPr>
          <w:rFonts w:eastAsia="Times New Roman" w:cs="Times New Roman"/>
          <w:i/>
          <w:iCs/>
          <w:color w:val="000000"/>
          <w:kern w:val="0"/>
          <w:szCs w:val="28"/>
          <w14:ligatures w14:val="none"/>
        </w:rPr>
        <w:t>Cẩn thận con nhé.</w:t>
      </w:r>
    </w:p>
    <w:p w14:paraId="469E3047"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 Good job! – </w:t>
      </w:r>
      <w:r w:rsidRPr="00E047FA">
        <w:rPr>
          <w:rFonts w:eastAsia="Times New Roman" w:cs="Times New Roman"/>
          <w:i/>
          <w:iCs/>
          <w:color w:val="000000"/>
          <w:kern w:val="0"/>
          <w:szCs w:val="28"/>
          <w14:ligatures w14:val="none"/>
        </w:rPr>
        <w:t>Con làm tốt lắm.</w:t>
      </w:r>
    </w:p>
    <w:p w14:paraId="3DAEE6AA"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 You are so sweet! – </w:t>
      </w:r>
      <w:r w:rsidRPr="00E047FA">
        <w:rPr>
          <w:rFonts w:eastAsia="Times New Roman" w:cs="Times New Roman"/>
          <w:i/>
          <w:iCs/>
          <w:color w:val="000000"/>
          <w:kern w:val="0"/>
          <w:szCs w:val="28"/>
          <w14:ligatures w14:val="none"/>
        </w:rPr>
        <w:t>Con thật dễ thương.</w:t>
      </w:r>
    </w:p>
    <w:p w14:paraId="79D3DD8C"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Ngoài các phương pháp để trẻ 5 tuổi có thể học tiếng Anh một cách dễ dàng như trên, bố mẹ cũng có thể sử dụng các </w:t>
      </w:r>
      <w:hyperlink r:id="rId15" w:tgtFrame="_blank" w:tooltip="Review 10 ứng dụng học tiếng Anh cho bé tốt nhất" w:history="1">
        <w:r w:rsidRPr="00E047FA">
          <w:rPr>
            <w:rFonts w:eastAsia="Times New Roman" w:cs="Times New Roman"/>
            <w:color w:val="0D6EFD"/>
            <w:kern w:val="0"/>
            <w:szCs w:val="28"/>
            <w:u w:val="single"/>
            <w14:ligatures w14:val="none"/>
          </w:rPr>
          <w:t>phần mềm học tiếng Anh (app)</w:t>
        </w:r>
      </w:hyperlink>
      <w:r w:rsidRPr="00E047FA">
        <w:rPr>
          <w:rFonts w:eastAsia="Times New Roman" w:cs="Times New Roman"/>
          <w:color w:val="000000"/>
          <w:kern w:val="0"/>
          <w:szCs w:val="28"/>
          <w14:ligatures w14:val="none"/>
        </w:rPr>
        <w:t>, cùng trẻ chơi các trò chơi tư duy hoặc cho con theo học ở các trung tâm ngoại ngữ. Được các thầy cô, chuyên gia có kinh nghiệm và kiến thức giảng dạy, bé sẽ tiếp thu ngôn ngữ này một cách bài bản và xây dựng nền tảng vững chắc cho sau này.</w:t>
      </w:r>
    </w:p>
    <w:p w14:paraId="760B4CE7" w14:textId="77777777" w:rsidR="00E047FA" w:rsidRPr="00E047FA" w:rsidRDefault="00E047FA" w:rsidP="002862C0">
      <w:pPr>
        <w:shd w:val="clear" w:color="auto" w:fill="FFFFFF"/>
        <w:spacing w:after="0" w:line="240" w:lineRule="auto"/>
        <w:jc w:val="both"/>
        <w:outlineLvl w:val="1"/>
        <w:rPr>
          <w:rFonts w:eastAsia="Times New Roman" w:cs="Times New Roman"/>
          <w:color w:val="000000"/>
          <w:kern w:val="0"/>
          <w:szCs w:val="28"/>
          <w14:ligatures w14:val="none"/>
        </w:rPr>
      </w:pPr>
      <w:r w:rsidRPr="00E047FA">
        <w:rPr>
          <w:rFonts w:eastAsia="Times New Roman" w:cs="Times New Roman"/>
          <w:b/>
          <w:bCs/>
          <w:color w:val="000000"/>
          <w:kern w:val="0"/>
          <w:szCs w:val="28"/>
          <w14:ligatures w14:val="none"/>
        </w:rPr>
        <w:t>Những chủ đề tiếng Anh cho bé 5 tuổi bố mẹ không nên bỏ qua</w:t>
      </w:r>
    </w:p>
    <w:p w14:paraId="2A9240A4" w14:textId="0CA83B8E"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noProof/>
          <w:color w:val="000000"/>
          <w:kern w:val="0"/>
          <w:szCs w:val="28"/>
          <w14:ligatures w14:val="none"/>
        </w:rPr>
        <w:drawing>
          <wp:inline distT="0" distB="0" distL="0" distR="0" wp14:anchorId="1039E2E4" wp14:editId="71224552">
            <wp:extent cx="5494334" cy="2957208"/>
            <wp:effectExtent l="0" t="0" r="0" b="0"/>
            <wp:docPr id="1911760169" name="Picture 17" descr="Những chủ đề tiếng Anh cho bé 5 tuổi bố mẹ không nên bỏ 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hững chủ đề tiếng Anh cho bé 5 tuổi bố mẹ không nên bỏ qua"/>
                    <pic:cNvPicPr>
                      <a:picLocks noChangeAspect="1" noChangeArrowheads="1"/>
                    </pic:cNvPicPr>
                  </pic:nvPicPr>
                  <pic:blipFill rotWithShape="1">
                    <a:blip r:embed="rId16">
                      <a:extLst>
                        <a:ext uri="{28A0092B-C50C-407E-A947-70E740481C1C}">
                          <a14:useLocalDpi xmlns:a14="http://schemas.microsoft.com/office/drawing/2010/main" val="0"/>
                        </a:ext>
                      </a:extLst>
                    </a:blip>
                    <a:srcRect t="4620" b="7579"/>
                    <a:stretch/>
                  </pic:blipFill>
                  <pic:spPr bwMode="auto">
                    <a:xfrm>
                      <a:off x="0" y="0"/>
                      <a:ext cx="5512053" cy="2966745"/>
                    </a:xfrm>
                    <a:prstGeom prst="rect">
                      <a:avLst/>
                    </a:prstGeom>
                    <a:noFill/>
                    <a:ln>
                      <a:noFill/>
                    </a:ln>
                    <a:extLst>
                      <a:ext uri="{53640926-AAD7-44D8-BBD7-CCE9431645EC}">
                        <a14:shadowObscured xmlns:a14="http://schemas.microsoft.com/office/drawing/2010/main"/>
                      </a:ext>
                    </a:extLst>
                  </pic:spPr>
                </pic:pic>
              </a:graphicData>
            </a:graphic>
          </wp:inline>
        </w:drawing>
      </w:r>
    </w:p>
    <w:p w14:paraId="47C69DD5"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Có không ít bố mẹ phân vân về </w:t>
      </w:r>
      <w:r w:rsidRPr="00E047FA">
        <w:rPr>
          <w:rFonts w:eastAsia="Times New Roman" w:cs="Times New Roman"/>
          <w:b/>
          <w:bCs/>
          <w:color w:val="000000"/>
          <w:kern w:val="0"/>
          <w:szCs w:val="28"/>
          <w14:ligatures w14:val="none"/>
        </w:rPr>
        <w:t>chương trình học tiếng Anh cho bé 5 tuổi</w:t>
      </w:r>
      <w:r w:rsidRPr="00E047FA">
        <w:rPr>
          <w:rFonts w:eastAsia="Times New Roman" w:cs="Times New Roman"/>
          <w:color w:val="000000"/>
          <w:kern w:val="0"/>
          <w:szCs w:val="28"/>
          <w14:ligatures w14:val="none"/>
        </w:rPr>
        <w:t>. Trên thực tế, không phải ông bố, bà mẹ nào cũng có thể nói tiếng Anh lưu loát. Một số người còn sợ nói sai sẽ ảnh hưởng tới cách phát âm của trẻ.</w:t>
      </w:r>
    </w:p>
    <w:p w14:paraId="29A1CE72"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lastRenderedPageBreak/>
        <w:t>Vậy thì bố mẹ hãy tham khảo ngay </w:t>
      </w:r>
      <w:r w:rsidRPr="00E047FA">
        <w:rPr>
          <w:rFonts w:eastAsia="Times New Roman" w:cs="Times New Roman"/>
          <w:b/>
          <w:bCs/>
          <w:color w:val="000000"/>
          <w:kern w:val="0"/>
          <w:szCs w:val="28"/>
          <w14:ligatures w14:val="none"/>
        </w:rPr>
        <w:t>chương trình dạy tiếng Anh cho bé 5 tuổi </w:t>
      </w:r>
      <w:r w:rsidRPr="00E047FA">
        <w:rPr>
          <w:rFonts w:eastAsia="Times New Roman" w:cs="Times New Roman"/>
          <w:color w:val="000000"/>
          <w:kern w:val="0"/>
          <w:szCs w:val="28"/>
          <w14:ligatures w14:val="none"/>
        </w:rPr>
        <w:t>mà các chuyên gia giáo dục hàng đầu đã khuyên các bậc phụ huynh:</w:t>
      </w:r>
    </w:p>
    <w:p w14:paraId="3F79ABA1" w14:textId="77777777" w:rsidR="00E047FA" w:rsidRPr="00E047FA" w:rsidRDefault="00E047FA" w:rsidP="002862C0">
      <w:pPr>
        <w:shd w:val="clear" w:color="auto" w:fill="FFFFFF"/>
        <w:spacing w:after="0" w:line="240" w:lineRule="auto"/>
        <w:jc w:val="both"/>
        <w:outlineLvl w:val="2"/>
        <w:rPr>
          <w:rFonts w:eastAsia="Times New Roman" w:cs="Times New Roman"/>
          <w:b/>
          <w:bCs/>
          <w:color w:val="333333"/>
          <w:kern w:val="0"/>
          <w:szCs w:val="28"/>
          <w14:ligatures w14:val="none"/>
        </w:rPr>
      </w:pPr>
      <w:r w:rsidRPr="00E047FA">
        <w:rPr>
          <w:rFonts w:eastAsia="Times New Roman" w:cs="Times New Roman"/>
          <w:b/>
          <w:bCs/>
          <w:color w:val="333333"/>
          <w:kern w:val="0"/>
          <w:szCs w:val="28"/>
          <w14:ligatures w14:val="none"/>
        </w:rPr>
        <w:t>1. Bảng chữ cái tiếng Anh</w:t>
      </w:r>
    </w:p>
    <w:p w14:paraId="39BA0C84" w14:textId="024D109F"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noProof/>
          <w:color w:val="000000"/>
          <w:kern w:val="0"/>
          <w:szCs w:val="28"/>
          <w14:ligatures w14:val="none"/>
        </w:rPr>
        <w:drawing>
          <wp:inline distT="0" distB="0" distL="0" distR="0" wp14:anchorId="17C1FDED" wp14:editId="56C5B6A0">
            <wp:extent cx="5942603" cy="2908570"/>
            <wp:effectExtent l="0" t="0" r="1270" b="6350"/>
            <wp:docPr id="299575747" name="Picture 16" descr="Bảng chữ cái tiế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ảng chữ cái tiếng Anh"/>
                    <pic:cNvPicPr>
                      <a:picLocks noChangeAspect="1" noChangeArrowheads="1"/>
                    </pic:cNvPicPr>
                  </pic:nvPicPr>
                  <pic:blipFill rotWithShape="1">
                    <a:blip r:embed="rId17">
                      <a:extLst>
                        <a:ext uri="{28A0092B-C50C-407E-A947-70E740481C1C}">
                          <a14:useLocalDpi xmlns:a14="http://schemas.microsoft.com/office/drawing/2010/main" val="0"/>
                        </a:ext>
                      </a:extLst>
                    </a:blip>
                    <a:srcRect t="3780" b="9275"/>
                    <a:stretch/>
                  </pic:blipFill>
                  <pic:spPr bwMode="auto">
                    <a:xfrm>
                      <a:off x="0" y="0"/>
                      <a:ext cx="5943600" cy="2909058"/>
                    </a:xfrm>
                    <a:prstGeom prst="rect">
                      <a:avLst/>
                    </a:prstGeom>
                    <a:noFill/>
                    <a:ln>
                      <a:noFill/>
                    </a:ln>
                    <a:extLst>
                      <a:ext uri="{53640926-AAD7-44D8-BBD7-CCE9431645EC}">
                        <a14:shadowObscured xmlns:a14="http://schemas.microsoft.com/office/drawing/2010/main"/>
                      </a:ext>
                    </a:extLst>
                  </pic:spPr>
                </pic:pic>
              </a:graphicData>
            </a:graphic>
          </wp:inline>
        </w:drawing>
      </w:r>
    </w:p>
    <w:p w14:paraId="317EF34E"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Cũng như tiếng Việt, cho con làm quen với bảng </w:t>
      </w:r>
      <w:hyperlink r:id="rId18" w:tgtFrame="_blank" w:tooltip="Cách dạy bảng chữ cái tiếng Anh cho bé đơn giản, dễ nhớ" w:history="1">
        <w:r w:rsidRPr="00E047FA">
          <w:rPr>
            <w:rFonts w:eastAsia="Times New Roman" w:cs="Times New Roman"/>
            <w:color w:val="0D6EFD"/>
            <w:kern w:val="0"/>
            <w:szCs w:val="28"/>
            <w:u w:val="single"/>
            <w14:ligatures w14:val="none"/>
          </w:rPr>
          <w:t>chữ cái tiếng Anh</w:t>
        </w:r>
      </w:hyperlink>
      <w:r w:rsidRPr="00E047FA">
        <w:rPr>
          <w:rFonts w:eastAsia="Times New Roman" w:cs="Times New Roman"/>
          <w:color w:val="000000"/>
          <w:kern w:val="0"/>
          <w:szCs w:val="28"/>
          <w14:ligatures w14:val="none"/>
        </w:rPr>
        <w:t> là điều đầu tiên mà bố mẹ nên làm khi muốn con tiếp xúc với ngôn ngữ này.</w:t>
      </w:r>
    </w:p>
    <w:p w14:paraId="6E48B885"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Trẻ 5 tuổi có thể học bảng chữ cái thông qua việc bố mẹ đọc và hướng dẫn con nhắc lại các chữ cái đó. Việc làm này lặp đi lặp lại trong nhiều lần sẽ giúp bé dễ dàng nhớ được mặt chữ.</w:t>
      </w:r>
    </w:p>
    <w:p w14:paraId="76DBC791"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Bên cạnh đó, ba mẹ có thể dạy </w:t>
      </w:r>
      <w:r w:rsidRPr="00E047FA">
        <w:rPr>
          <w:rFonts w:eastAsia="Times New Roman" w:cs="Times New Roman"/>
          <w:b/>
          <w:bCs/>
          <w:color w:val="000000"/>
          <w:kern w:val="0"/>
          <w:szCs w:val="28"/>
          <w14:ligatures w14:val="none"/>
        </w:rPr>
        <w:t>bảng chữ cái tiếng Anh cho bé 5 tuổi </w:t>
      </w:r>
      <w:r w:rsidRPr="00E047FA">
        <w:rPr>
          <w:rFonts w:eastAsia="Times New Roman" w:cs="Times New Roman"/>
          <w:color w:val="000000"/>
          <w:kern w:val="0"/>
          <w:szCs w:val="28"/>
          <w14:ligatures w14:val="none"/>
        </w:rPr>
        <w:t>thông qua các trò chơi đố vui, bằng các ứng dụng hoặc bài hát. </w:t>
      </w:r>
      <w:r w:rsidRPr="00E047FA">
        <w:rPr>
          <w:rFonts w:eastAsia="Times New Roman" w:cs="Times New Roman"/>
          <w:i/>
          <w:iCs/>
          <w:color w:val="000000"/>
          <w:kern w:val="0"/>
          <w:szCs w:val="28"/>
          <w14:ligatures w14:val="none"/>
        </w:rPr>
        <w:t>The alphabet Song</w:t>
      </w:r>
      <w:r w:rsidRPr="00E047FA">
        <w:rPr>
          <w:rFonts w:eastAsia="Times New Roman" w:cs="Times New Roman"/>
          <w:color w:val="000000"/>
          <w:kern w:val="0"/>
          <w:szCs w:val="28"/>
          <w14:ligatures w14:val="none"/>
        </w:rPr>
        <w:t>, </w:t>
      </w:r>
      <w:r w:rsidRPr="00E047FA">
        <w:rPr>
          <w:rFonts w:eastAsia="Times New Roman" w:cs="Times New Roman"/>
          <w:i/>
          <w:iCs/>
          <w:color w:val="000000"/>
          <w:kern w:val="0"/>
          <w:szCs w:val="28"/>
          <w14:ligatures w14:val="none"/>
        </w:rPr>
        <w:t>The ABC Song</w:t>
      </w:r>
      <w:r w:rsidRPr="00E047FA">
        <w:rPr>
          <w:rFonts w:eastAsia="Times New Roman" w:cs="Times New Roman"/>
          <w:color w:val="000000"/>
          <w:kern w:val="0"/>
          <w:szCs w:val="28"/>
          <w14:ligatures w14:val="none"/>
        </w:rPr>
        <w:t>, </w:t>
      </w:r>
      <w:r w:rsidRPr="00E047FA">
        <w:rPr>
          <w:rFonts w:eastAsia="Times New Roman" w:cs="Times New Roman"/>
          <w:i/>
          <w:iCs/>
          <w:color w:val="000000"/>
          <w:kern w:val="0"/>
          <w:szCs w:val="28"/>
          <w14:ligatures w14:val="none"/>
        </w:rPr>
        <w:t>ABC Dance with Pinkfong</w:t>
      </w:r>
      <w:r w:rsidRPr="00E047FA">
        <w:rPr>
          <w:rFonts w:eastAsia="Times New Roman" w:cs="Times New Roman"/>
          <w:color w:val="000000"/>
          <w:kern w:val="0"/>
          <w:szCs w:val="28"/>
          <w14:ligatures w14:val="none"/>
        </w:rPr>
        <w:t>… là những bài hát tiếng Anh về bảng chữ cái mà nhiều trẻ yêu thích.</w:t>
      </w:r>
    </w:p>
    <w:p w14:paraId="6883EC40" w14:textId="77777777" w:rsidR="00E047FA" w:rsidRPr="00E047FA" w:rsidRDefault="00E047FA" w:rsidP="002862C0">
      <w:pPr>
        <w:shd w:val="clear" w:color="auto" w:fill="FFFFFF"/>
        <w:spacing w:after="0" w:line="240" w:lineRule="auto"/>
        <w:jc w:val="both"/>
        <w:outlineLvl w:val="2"/>
        <w:rPr>
          <w:rFonts w:eastAsia="Times New Roman" w:cs="Times New Roman"/>
          <w:b/>
          <w:bCs/>
          <w:color w:val="333333"/>
          <w:kern w:val="0"/>
          <w:szCs w:val="28"/>
          <w14:ligatures w14:val="none"/>
        </w:rPr>
      </w:pPr>
      <w:r w:rsidRPr="00E047FA">
        <w:rPr>
          <w:rFonts w:eastAsia="Times New Roman" w:cs="Times New Roman"/>
          <w:b/>
          <w:bCs/>
          <w:color w:val="333333"/>
          <w:kern w:val="0"/>
          <w:szCs w:val="28"/>
          <w14:ligatures w14:val="none"/>
        </w:rPr>
        <w:t>2. Số đếm</w:t>
      </w:r>
    </w:p>
    <w:p w14:paraId="280B46B7" w14:textId="0D47C63F"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noProof/>
          <w:color w:val="000000"/>
          <w:kern w:val="0"/>
          <w:szCs w:val="28"/>
          <w14:ligatures w14:val="none"/>
        </w:rPr>
        <w:drawing>
          <wp:inline distT="0" distB="0" distL="0" distR="0" wp14:anchorId="08373050" wp14:editId="77DE2463">
            <wp:extent cx="5368734" cy="3200400"/>
            <wp:effectExtent l="0" t="0" r="3810" b="0"/>
            <wp:docPr id="1850307968" name="Picture 15" descr="chương trình học tiếng anh cho bé 5 tu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ương trình học tiếng anh cho bé 5 tuổi"/>
                    <pic:cNvPicPr>
                      <a:picLocks noChangeAspect="1" noChangeArrowheads="1"/>
                    </pic:cNvPicPr>
                  </pic:nvPicPr>
                  <pic:blipFill rotWithShape="1">
                    <a:blip r:embed="rId19">
                      <a:extLst>
                        <a:ext uri="{28A0092B-C50C-407E-A947-70E740481C1C}">
                          <a14:useLocalDpi xmlns:a14="http://schemas.microsoft.com/office/drawing/2010/main" val="0"/>
                        </a:ext>
                      </a:extLst>
                    </a:blip>
                    <a:srcRect b="3743"/>
                    <a:stretch/>
                  </pic:blipFill>
                  <pic:spPr bwMode="auto">
                    <a:xfrm>
                      <a:off x="0" y="0"/>
                      <a:ext cx="5384158" cy="3209594"/>
                    </a:xfrm>
                    <a:prstGeom prst="rect">
                      <a:avLst/>
                    </a:prstGeom>
                    <a:noFill/>
                    <a:ln>
                      <a:noFill/>
                    </a:ln>
                    <a:extLst>
                      <a:ext uri="{53640926-AAD7-44D8-BBD7-CCE9431645EC}">
                        <a14:shadowObscured xmlns:a14="http://schemas.microsoft.com/office/drawing/2010/main"/>
                      </a:ext>
                    </a:extLst>
                  </pic:spPr>
                </pic:pic>
              </a:graphicData>
            </a:graphic>
          </wp:inline>
        </w:drawing>
      </w:r>
    </w:p>
    <w:p w14:paraId="53A4B0CC"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Nhìn chung đối với trẻ 5 tuổi, chủ đề tiếng Anh về </w:t>
      </w:r>
      <w:hyperlink r:id="rId20" w:tgtFrame="_blank" w:tooltip="Cách viết số thứ tự trong tiếng Anh và phân biệt với số đếm" w:history="1">
        <w:r w:rsidRPr="00E047FA">
          <w:rPr>
            <w:rFonts w:eastAsia="Times New Roman" w:cs="Times New Roman"/>
            <w:color w:val="0D6EFD"/>
            <w:kern w:val="0"/>
            <w:szCs w:val="28"/>
            <w:u w:val="single"/>
            <w14:ligatures w14:val="none"/>
          </w:rPr>
          <w:t>số đếm</w:t>
        </w:r>
      </w:hyperlink>
      <w:r w:rsidRPr="00E047FA">
        <w:rPr>
          <w:rFonts w:eastAsia="Times New Roman" w:cs="Times New Roman"/>
          <w:color w:val="000000"/>
          <w:kern w:val="0"/>
          <w:szCs w:val="28"/>
          <w14:ligatures w14:val="none"/>
        </w:rPr>
        <w:t> không quá khó. Phần lớn các bé đã nắm được cách đọc của các số đơn giản từ 0 đến 10.</w:t>
      </w:r>
    </w:p>
    <w:p w14:paraId="701F6589"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lastRenderedPageBreak/>
        <w:t>Bố mẹ có thể cho con ở độ tuổi này ghi nhớ số đếm thông qua các bài hát như  </w:t>
      </w:r>
      <w:r w:rsidRPr="00E047FA">
        <w:rPr>
          <w:rFonts w:eastAsia="Times New Roman" w:cs="Times New Roman"/>
          <w:i/>
          <w:iCs/>
          <w:color w:val="000000"/>
          <w:kern w:val="0"/>
          <w:szCs w:val="28"/>
          <w14:ligatures w14:val="none"/>
        </w:rPr>
        <w:t>Number song</w:t>
      </w:r>
      <w:r w:rsidRPr="00E047FA">
        <w:rPr>
          <w:rFonts w:eastAsia="Times New Roman" w:cs="Times New Roman"/>
          <w:color w:val="000000"/>
          <w:kern w:val="0"/>
          <w:szCs w:val="28"/>
          <w14:ligatures w14:val="none"/>
        </w:rPr>
        <w:t>, </w:t>
      </w:r>
      <w:r w:rsidRPr="00E047FA">
        <w:rPr>
          <w:rFonts w:eastAsia="Times New Roman" w:cs="Times New Roman"/>
          <w:i/>
          <w:iCs/>
          <w:color w:val="000000"/>
          <w:kern w:val="0"/>
          <w:szCs w:val="28"/>
          <w14:ligatures w14:val="none"/>
        </w:rPr>
        <w:t>Counting 1 – 10 Song</w:t>
      </w:r>
      <w:r w:rsidRPr="00E047FA">
        <w:rPr>
          <w:rFonts w:eastAsia="Times New Roman" w:cs="Times New Roman"/>
          <w:color w:val="000000"/>
          <w:kern w:val="0"/>
          <w:szCs w:val="28"/>
          <w14:ligatures w14:val="none"/>
        </w:rPr>
        <w:t>, </w:t>
      </w:r>
      <w:r w:rsidRPr="00E047FA">
        <w:rPr>
          <w:rFonts w:eastAsia="Times New Roman" w:cs="Times New Roman"/>
          <w:i/>
          <w:iCs/>
          <w:color w:val="000000"/>
          <w:kern w:val="0"/>
          <w:szCs w:val="28"/>
          <w14:ligatures w14:val="none"/>
        </w:rPr>
        <w:t>Five little ducks</w:t>
      </w:r>
      <w:r w:rsidRPr="00E047FA">
        <w:rPr>
          <w:rFonts w:eastAsia="Times New Roman" w:cs="Times New Roman"/>
          <w:color w:val="000000"/>
          <w:kern w:val="0"/>
          <w:szCs w:val="28"/>
          <w14:ligatures w14:val="none"/>
        </w:rPr>
        <w:t>… Hoặc thường xuyên cùng con chơi các trò chơi đếm số, thêm bớt (có bao nhiêu cái kẹo, quả táo…). Bằng những cách này, việc học số bằng tiếng Anh của con không những không nhàm chán mà còn dễ nhớ.</w:t>
      </w:r>
    </w:p>
    <w:p w14:paraId="7F873A64" w14:textId="77777777" w:rsid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Sau khi trẻ đã nắm được những con số đơn giản, bạn nên nâng mức khó lên từ số 11 đến 21 rồi ghép với những số lớn hơn tới số 100. Dần dần, trẻ sẽ nhớ được cách đọc và cách sử dụng các số đếm trong sinh hoạt hàng ngày.</w:t>
      </w:r>
    </w:p>
    <w:p w14:paraId="43177325" w14:textId="77777777" w:rsidR="002862C0" w:rsidRPr="00E047FA" w:rsidRDefault="002862C0" w:rsidP="002862C0">
      <w:pPr>
        <w:shd w:val="clear" w:color="auto" w:fill="FFFFFF"/>
        <w:spacing w:after="0" w:line="240" w:lineRule="auto"/>
        <w:jc w:val="both"/>
        <w:rPr>
          <w:rFonts w:eastAsia="Times New Roman" w:cs="Times New Roman"/>
          <w:color w:val="000000"/>
          <w:kern w:val="0"/>
          <w:szCs w:val="28"/>
          <w14:ligatures w14:val="none"/>
        </w:rPr>
      </w:pPr>
    </w:p>
    <w:p w14:paraId="01D817D3" w14:textId="77777777" w:rsidR="00E047FA" w:rsidRPr="00E047FA" w:rsidRDefault="00E047FA" w:rsidP="002862C0">
      <w:pPr>
        <w:shd w:val="clear" w:color="auto" w:fill="FFFFFF"/>
        <w:spacing w:after="0" w:line="240" w:lineRule="auto"/>
        <w:jc w:val="both"/>
        <w:outlineLvl w:val="2"/>
        <w:rPr>
          <w:rFonts w:eastAsia="Times New Roman" w:cs="Times New Roman"/>
          <w:b/>
          <w:bCs/>
          <w:color w:val="333333"/>
          <w:kern w:val="0"/>
          <w:szCs w:val="28"/>
          <w14:ligatures w14:val="none"/>
        </w:rPr>
      </w:pPr>
      <w:r w:rsidRPr="00E047FA">
        <w:rPr>
          <w:rFonts w:eastAsia="Times New Roman" w:cs="Times New Roman"/>
          <w:b/>
          <w:bCs/>
          <w:color w:val="333333"/>
          <w:kern w:val="0"/>
          <w:szCs w:val="28"/>
          <w14:ligatures w14:val="none"/>
        </w:rPr>
        <w:t>3. Màu sắc</w:t>
      </w:r>
    </w:p>
    <w:p w14:paraId="5A16B91E" w14:textId="38E076B9" w:rsid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noProof/>
          <w:color w:val="000000"/>
          <w:kern w:val="0"/>
          <w:szCs w:val="28"/>
          <w14:ligatures w14:val="none"/>
        </w:rPr>
        <w:drawing>
          <wp:inline distT="0" distB="0" distL="0" distR="0" wp14:anchorId="48451DEA" wp14:editId="5FFC7133">
            <wp:extent cx="5749047" cy="3818571"/>
            <wp:effectExtent l="0" t="0" r="4445" b="0"/>
            <wp:docPr id="1629021161" name="Picture 14" descr="từ vựng tiếng anh cho bé 5 tu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ừ vựng tiếng anh cho bé 5 tuổ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97" cy="3821327"/>
                    </a:xfrm>
                    <a:prstGeom prst="rect">
                      <a:avLst/>
                    </a:prstGeom>
                    <a:noFill/>
                    <a:ln>
                      <a:noFill/>
                    </a:ln>
                  </pic:spPr>
                </pic:pic>
              </a:graphicData>
            </a:graphic>
          </wp:inline>
        </w:drawing>
      </w:r>
    </w:p>
    <w:p w14:paraId="74514C21" w14:textId="77777777" w:rsidR="002862C0" w:rsidRPr="00E047FA" w:rsidRDefault="002862C0" w:rsidP="002862C0">
      <w:pPr>
        <w:shd w:val="clear" w:color="auto" w:fill="FFFFFF"/>
        <w:spacing w:after="0" w:line="240" w:lineRule="auto"/>
        <w:jc w:val="both"/>
        <w:rPr>
          <w:rFonts w:eastAsia="Times New Roman" w:cs="Times New Roman"/>
          <w:color w:val="000000"/>
          <w:kern w:val="0"/>
          <w:szCs w:val="28"/>
          <w14:ligatures w14:val="none"/>
        </w:rPr>
      </w:pPr>
    </w:p>
    <w:p w14:paraId="34C887F9"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Dạy </w:t>
      </w:r>
      <w:r w:rsidRPr="00E047FA">
        <w:rPr>
          <w:rFonts w:eastAsia="Times New Roman" w:cs="Times New Roman"/>
          <w:b/>
          <w:bCs/>
          <w:color w:val="000000"/>
          <w:kern w:val="0"/>
          <w:szCs w:val="28"/>
          <w14:ligatures w14:val="none"/>
        </w:rPr>
        <w:t>tiếng Anh cho bé 5 tuổi, </w:t>
      </w:r>
      <w:r w:rsidRPr="00E047FA">
        <w:rPr>
          <w:rFonts w:eastAsia="Times New Roman" w:cs="Times New Roman"/>
          <w:color w:val="000000"/>
          <w:kern w:val="0"/>
          <w:szCs w:val="28"/>
          <w14:ligatures w14:val="none"/>
        </w:rPr>
        <w:t>bố mẹ đừng quên thế giới màu sắc. Bởi đây là chủ đề đa dạng, hấp dẫn mà bất cứ trẻ nào cũng muốn được khám phá.</w:t>
      </w:r>
    </w:p>
    <w:p w14:paraId="0C151E4C"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Các </w:t>
      </w:r>
      <w:hyperlink r:id="rId22" w:tgtFrame="_blank" w:tooltip="10 bí kíp dạy bé học màu sắc nhanh và hiệu quả" w:history="1">
        <w:r w:rsidRPr="00E047FA">
          <w:rPr>
            <w:rFonts w:eastAsia="Times New Roman" w:cs="Times New Roman"/>
            <w:color w:val="0D6EFD"/>
            <w:kern w:val="0"/>
            <w:szCs w:val="28"/>
            <w:u w:val="single"/>
            <w14:ligatures w14:val="none"/>
          </w:rPr>
          <w:t>màu sắc trong tiếng Anh</w:t>
        </w:r>
      </w:hyperlink>
      <w:r w:rsidRPr="00E047FA">
        <w:rPr>
          <w:rFonts w:eastAsia="Times New Roman" w:cs="Times New Roman"/>
          <w:color w:val="000000"/>
          <w:kern w:val="0"/>
          <w:szCs w:val="28"/>
          <w14:ligatures w14:val="none"/>
        </w:rPr>
        <w:t> nói như thế nào, phát âm ra sao? Để trẻ bé có thể dễ dàng biết được màu đỏ, màu xanh, màu hồng… nói như thế nào bằng tiếng Anh, bố mẹ nên cho con học một cách trực quan sinh động. Cụ thể, thông qua các hình vẽ, con vật, đồ chơi… mà bố mẹ chỉ cho bé biết cách đọc bằng tiếng Anh của các màu sắc ấy. Việc học như thế không những giúp con nhớ lâu mà còn có thể tự áp dụng được trong giao tiếp.</w:t>
      </w:r>
    </w:p>
    <w:p w14:paraId="2137FDFD"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Nghe một số bài hát tiếng Anh về chủ đề màu sắc cũng là phương pháp dạy tiếng Anh cho trẻ 5 tuổi được nhiều mẹ áp dụng. </w:t>
      </w:r>
      <w:r w:rsidRPr="00E047FA">
        <w:rPr>
          <w:rFonts w:eastAsia="Times New Roman" w:cs="Times New Roman"/>
          <w:i/>
          <w:iCs/>
          <w:color w:val="000000"/>
          <w:kern w:val="0"/>
          <w:szCs w:val="28"/>
          <w14:ligatures w14:val="none"/>
        </w:rPr>
        <w:t>The Color Song, What Color Are You Wearing?, Pass the Color, Color of Your Clothes, Five Little Crayons</w:t>
      </w:r>
      <w:r w:rsidRPr="00E047FA">
        <w:rPr>
          <w:rFonts w:eastAsia="Times New Roman" w:cs="Times New Roman"/>
          <w:color w:val="000000"/>
          <w:kern w:val="0"/>
          <w:szCs w:val="28"/>
          <w14:ligatures w14:val="none"/>
        </w:rPr>
        <w:t>… là những bài hát tiếng Anh hay về chủ đề này và rất phù hợp với trẻ lứa tuổi mầm non.</w:t>
      </w:r>
    </w:p>
    <w:p w14:paraId="7C17851C" w14:textId="77777777" w:rsidR="00E047FA" w:rsidRDefault="00E047FA" w:rsidP="002862C0">
      <w:pPr>
        <w:shd w:val="clear" w:color="auto" w:fill="FFFFFF"/>
        <w:spacing w:after="0" w:line="240" w:lineRule="auto"/>
        <w:jc w:val="both"/>
        <w:outlineLvl w:val="2"/>
        <w:rPr>
          <w:rFonts w:eastAsia="Times New Roman" w:cs="Times New Roman"/>
          <w:b/>
          <w:bCs/>
          <w:color w:val="333333"/>
          <w:kern w:val="0"/>
          <w:szCs w:val="28"/>
          <w14:ligatures w14:val="none"/>
        </w:rPr>
      </w:pPr>
      <w:r w:rsidRPr="00E047FA">
        <w:rPr>
          <w:rFonts w:eastAsia="Times New Roman" w:cs="Times New Roman"/>
          <w:b/>
          <w:bCs/>
          <w:color w:val="333333"/>
          <w:kern w:val="0"/>
          <w:szCs w:val="28"/>
          <w14:ligatures w14:val="none"/>
        </w:rPr>
        <w:t>4. Động vật</w:t>
      </w:r>
    </w:p>
    <w:p w14:paraId="53B3817D" w14:textId="77777777" w:rsidR="00B970A3" w:rsidRPr="00E047FA" w:rsidRDefault="00B970A3" w:rsidP="00B970A3">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5 tuổi là độ tuổi con đã biết rất nhiều con vật. Do đó nếu bố mẹ dạy bé cách phát âm bằng tiếng Anh của các con vật đó, trẻ sẽ vô cùng thích thú.</w:t>
      </w:r>
    </w:p>
    <w:p w14:paraId="350782D1" w14:textId="77777777" w:rsidR="00B970A3" w:rsidRPr="00E047FA" w:rsidRDefault="00B970A3" w:rsidP="002862C0">
      <w:pPr>
        <w:shd w:val="clear" w:color="auto" w:fill="FFFFFF"/>
        <w:spacing w:after="0" w:line="240" w:lineRule="auto"/>
        <w:jc w:val="both"/>
        <w:outlineLvl w:val="2"/>
        <w:rPr>
          <w:rFonts w:eastAsia="Times New Roman" w:cs="Times New Roman"/>
          <w:b/>
          <w:bCs/>
          <w:color w:val="333333"/>
          <w:kern w:val="0"/>
          <w:szCs w:val="28"/>
          <w14:ligatures w14:val="none"/>
        </w:rPr>
      </w:pPr>
    </w:p>
    <w:p w14:paraId="2D5A77D6" w14:textId="4AEE9503" w:rsidR="00E047FA" w:rsidRPr="00E047FA" w:rsidRDefault="00B970A3" w:rsidP="002862C0">
      <w:pPr>
        <w:shd w:val="clear" w:color="auto" w:fill="FFFFFF"/>
        <w:spacing w:after="0" w:line="240" w:lineRule="auto"/>
        <w:jc w:val="both"/>
        <w:rPr>
          <w:rFonts w:eastAsia="Times New Roman" w:cs="Times New Roman"/>
          <w:color w:val="000000"/>
          <w:kern w:val="0"/>
          <w:szCs w:val="28"/>
          <w14:ligatures w14:val="none"/>
        </w:rPr>
      </w:pPr>
      <w:r>
        <w:rPr>
          <w:noProof/>
        </w:rPr>
        <w:lastRenderedPageBreak/>
        <w:drawing>
          <wp:inline distT="0" distB="0" distL="0" distR="0" wp14:anchorId="446BFFE2" wp14:editId="4BF46FD5">
            <wp:extent cx="6548120" cy="3684270"/>
            <wp:effectExtent l="0" t="0" r="5080" b="0"/>
            <wp:docPr id="736364116" name="Picture 27" descr="Dạy bé học tiếng anh qua các con vật hoạt hình / Dạy bé tập nhận biết tên  các con vật - Thanh nấ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ạy bé học tiếng anh qua các con vật hoạt hình / Dạy bé tập nhận biết tên  các con vật - Thanh nấm - YouTub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48120" cy="3684270"/>
                    </a:xfrm>
                    <a:prstGeom prst="rect">
                      <a:avLst/>
                    </a:prstGeom>
                    <a:noFill/>
                    <a:ln>
                      <a:noFill/>
                    </a:ln>
                  </pic:spPr>
                </pic:pic>
              </a:graphicData>
            </a:graphic>
          </wp:inline>
        </w:drawing>
      </w:r>
    </w:p>
    <w:p w14:paraId="532ABFF5"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Với chủ đề này, đầu tiên nên cho bé làm quen với những con vật gần gũi và thân thuộc như chó, mèo, bò, gà, vịt, khỉ, thỏ, ngựa, cá… Khi nhìn thấy bất cứ con vật nào, bố mẹ hãy nói tên tiếng Anh của chúng cho con nghe. Ngoài ra, trẻ cũng dễ dàng để học về các loài vật thông qua các phần mềm dạy tiếng Anh hoặc các bài hát sinh động.</w:t>
      </w:r>
    </w:p>
    <w:p w14:paraId="2A12F725"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Hãy thường xuyên cho bé nghe </w:t>
      </w:r>
      <w:r w:rsidRPr="00E047FA">
        <w:rPr>
          <w:rFonts w:eastAsia="Times New Roman" w:cs="Times New Roman"/>
          <w:i/>
          <w:iCs/>
          <w:color w:val="000000"/>
          <w:kern w:val="0"/>
          <w:szCs w:val="28"/>
          <w14:ligatures w14:val="none"/>
        </w:rPr>
        <w:t>Old MacDonald Had A Farm, Bingo Dog Song, Five Little Monkey, Animal Action</w:t>
      </w:r>
      <w:r w:rsidRPr="00E047FA">
        <w:rPr>
          <w:rFonts w:eastAsia="Times New Roman" w:cs="Times New Roman"/>
          <w:color w:val="000000"/>
          <w:kern w:val="0"/>
          <w:szCs w:val="28"/>
          <w14:ligatures w14:val="none"/>
        </w:rPr>
        <w:t>… để con có thể mở rộng vốn từ vựng của mình về động vật.</w:t>
      </w:r>
    </w:p>
    <w:p w14:paraId="7A7124F3" w14:textId="77777777" w:rsidR="00E047FA" w:rsidRPr="00E047FA" w:rsidRDefault="00E047FA" w:rsidP="002862C0">
      <w:pPr>
        <w:shd w:val="clear" w:color="auto" w:fill="FFFFFF"/>
        <w:spacing w:after="0" w:line="240" w:lineRule="auto"/>
        <w:jc w:val="both"/>
        <w:outlineLvl w:val="2"/>
        <w:rPr>
          <w:rFonts w:eastAsia="Times New Roman" w:cs="Times New Roman"/>
          <w:b/>
          <w:bCs/>
          <w:color w:val="333333"/>
          <w:kern w:val="0"/>
          <w:szCs w:val="28"/>
          <w14:ligatures w14:val="none"/>
        </w:rPr>
      </w:pPr>
      <w:r w:rsidRPr="00E047FA">
        <w:rPr>
          <w:rFonts w:eastAsia="Times New Roman" w:cs="Times New Roman"/>
          <w:b/>
          <w:bCs/>
          <w:color w:val="333333"/>
          <w:kern w:val="0"/>
          <w:szCs w:val="28"/>
          <w14:ligatures w14:val="none"/>
        </w:rPr>
        <w:t>5. Các bộ phận cơ thể</w:t>
      </w:r>
    </w:p>
    <w:p w14:paraId="61A3842C" w14:textId="2ED142B2" w:rsidR="00E047FA" w:rsidRPr="00E047FA" w:rsidRDefault="00B970A3" w:rsidP="002862C0">
      <w:pPr>
        <w:shd w:val="clear" w:color="auto" w:fill="FFFFFF"/>
        <w:spacing w:after="0" w:line="240" w:lineRule="auto"/>
        <w:jc w:val="both"/>
        <w:rPr>
          <w:rFonts w:eastAsia="Times New Roman" w:cs="Times New Roman"/>
          <w:color w:val="000000"/>
          <w:kern w:val="0"/>
          <w:szCs w:val="28"/>
          <w14:ligatures w14:val="none"/>
        </w:rPr>
      </w:pPr>
      <w:r>
        <w:rPr>
          <w:noProof/>
        </w:rPr>
        <w:drawing>
          <wp:inline distT="0" distB="0" distL="0" distR="0" wp14:anchorId="16832AA5" wp14:editId="76115448">
            <wp:extent cx="5174277" cy="3588912"/>
            <wp:effectExtent l="0" t="0" r="7620" b="0"/>
            <wp:docPr id="707451337" name="Picture 28" descr="Từ vựng tiếng Anh về Bộ phận Cơ thể người | Từ vựng tiếng Anh theo chủ đề &amp; hìn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ừ vựng tiếng Anh về Bộ phận Cơ thể người | Từ vựng tiếng Anh theo chủ đề &amp; hình  ản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2874" cy="3601811"/>
                    </a:xfrm>
                    <a:prstGeom prst="rect">
                      <a:avLst/>
                    </a:prstGeom>
                    <a:noFill/>
                    <a:ln>
                      <a:noFill/>
                    </a:ln>
                  </pic:spPr>
                </pic:pic>
              </a:graphicData>
            </a:graphic>
          </wp:inline>
        </w:drawing>
      </w:r>
    </w:p>
    <w:p w14:paraId="59127C9A"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lastRenderedPageBreak/>
        <w:t>Học tiếng Anh thông qua các bộ phận trên cơ thể là cũng là cách khá đơn giản và trực quan sinh động. Với chủ đề này, bố mẹ có thể dạy trẻ bất cứ khi nào như lúc vui đùa, tắm, thay quần áo…</w:t>
      </w:r>
    </w:p>
    <w:p w14:paraId="3542FA03"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Chỉ vào các bộ phận trên cơ thể và chỉ cho con cách đọc bằng tiếng Anh là phương pháp giúp trẻ nhớ lâu. Ngoài ra, có rất nhiều bài hát tiếng Anh về chủ đề này để trẻ nghe thường xuyên, chẳng hạn như: </w:t>
      </w:r>
      <w:r w:rsidRPr="00E047FA">
        <w:rPr>
          <w:rFonts w:eastAsia="Times New Roman" w:cs="Times New Roman"/>
          <w:i/>
          <w:iCs/>
          <w:color w:val="000000"/>
          <w:kern w:val="0"/>
          <w:szCs w:val="28"/>
          <w14:ligatures w14:val="none"/>
        </w:rPr>
        <w:t>The Finger Family Song</w:t>
      </w:r>
      <w:r w:rsidRPr="00E047FA">
        <w:rPr>
          <w:rFonts w:eastAsia="Times New Roman" w:cs="Times New Roman"/>
          <w:b/>
          <w:bCs/>
          <w:i/>
          <w:iCs/>
          <w:color w:val="000000"/>
          <w:kern w:val="0"/>
          <w:szCs w:val="28"/>
          <w14:ligatures w14:val="none"/>
        </w:rPr>
        <w:t>, </w:t>
      </w:r>
      <w:r w:rsidRPr="00E047FA">
        <w:rPr>
          <w:rFonts w:eastAsia="Times New Roman" w:cs="Times New Roman"/>
          <w:i/>
          <w:iCs/>
          <w:color w:val="000000"/>
          <w:kern w:val="0"/>
          <w:szCs w:val="28"/>
          <w14:ligatures w14:val="none"/>
        </w:rPr>
        <w:t>My Eyes Nose Mouth Ears, Head Shoulders Knees and Toes, One Little Finger</w:t>
      </w:r>
      <w:r w:rsidRPr="00E047FA">
        <w:rPr>
          <w:rFonts w:eastAsia="Times New Roman" w:cs="Times New Roman"/>
          <w:color w:val="000000"/>
          <w:kern w:val="0"/>
          <w:szCs w:val="28"/>
          <w14:ligatures w14:val="none"/>
        </w:rPr>
        <w:t>…</w:t>
      </w:r>
    </w:p>
    <w:p w14:paraId="657E054D" w14:textId="77777777" w:rsidR="00E047FA" w:rsidRDefault="00E047FA" w:rsidP="002862C0">
      <w:pPr>
        <w:shd w:val="clear" w:color="auto" w:fill="FFFFFF"/>
        <w:spacing w:after="0" w:line="240" w:lineRule="auto"/>
        <w:jc w:val="both"/>
        <w:outlineLvl w:val="2"/>
        <w:rPr>
          <w:rFonts w:eastAsia="Times New Roman" w:cs="Times New Roman"/>
          <w:b/>
          <w:bCs/>
          <w:color w:val="333333"/>
          <w:kern w:val="0"/>
          <w:szCs w:val="28"/>
          <w14:ligatures w14:val="none"/>
        </w:rPr>
      </w:pPr>
      <w:r w:rsidRPr="00E047FA">
        <w:rPr>
          <w:rFonts w:eastAsia="Times New Roman" w:cs="Times New Roman"/>
          <w:b/>
          <w:bCs/>
          <w:color w:val="333333"/>
          <w:kern w:val="0"/>
          <w:szCs w:val="28"/>
          <w14:ligatures w14:val="none"/>
        </w:rPr>
        <w:t>6. Hoa quả, trái cây</w:t>
      </w:r>
    </w:p>
    <w:p w14:paraId="529C7E74" w14:textId="77777777" w:rsidR="00B970A3" w:rsidRDefault="00B970A3" w:rsidP="002862C0">
      <w:pPr>
        <w:shd w:val="clear" w:color="auto" w:fill="FFFFFF"/>
        <w:spacing w:after="0" w:line="240" w:lineRule="auto"/>
        <w:jc w:val="both"/>
        <w:outlineLvl w:val="2"/>
        <w:rPr>
          <w:rFonts w:eastAsia="Times New Roman" w:cs="Times New Roman"/>
          <w:b/>
          <w:bCs/>
          <w:color w:val="333333"/>
          <w:kern w:val="0"/>
          <w:szCs w:val="28"/>
          <w14:ligatures w14:val="none"/>
        </w:rPr>
      </w:pPr>
    </w:p>
    <w:p w14:paraId="1A353DEB" w14:textId="77777777" w:rsidR="00B970A3" w:rsidRPr="00E047FA" w:rsidRDefault="00B970A3" w:rsidP="00B970A3">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Trẻ 5 tuổi cũng rất hứng thú với các loại trái cây – hoa quả, vậy nên bố mẹ tuyệt đối không nên bỏ qua chủ đề này. Hơn nữa, thế giới các loại cây trái rất đa dạng và phong phú, các bạn nhỏ sẽ thích thú học hỏi mà không cảm thấy nhàm chán.</w:t>
      </w:r>
    </w:p>
    <w:p w14:paraId="07951C9E" w14:textId="77777777" w:rsidR="00B970A3" w:rsidRPr="00E047FA" w:rsidRDefault="00B970A3" w:rsidP="00B970A3">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Về các loại hoa quả, bố mẹ dạy con cách nói tiếng Anh của các loại quả quen thuộc (quả táo phát âm như thế nào), màu sắc của chúng ra sao (quả dưa hấu màu gì), kích thước của các loại quả (quả cam có hình gì)…</w:t>
      </w:r>
    </w:p>
    <w:p w14:paraId="38C5E028" w14:textId="77777777" w:rsidR="00B970A3" w:rsidRPr="00E047FA" w:rsidRDefault="00B970A3" w:rsidP="002862C0">
      <w:pPr>
        <w:shd w:val="clear" w:color="auto" w:fill="FFFFFF"/>
        <w:spacing w:after="0" w:line="240" w:lineRule="auto"/>
        <w:jc w:val="both"/>
        <w:outlineLvl w:val="2"/>
        <w:rPr>
          <w:rFonts w:eastAsia="Times New Roman" w:cs="Times New Roman"/>
          <w:b/>
          <w:bCs/>
          <w:color w:val="333333"/>
          <w:kern w:val="0"/>
          <w:szCs w:val="28"/>
          <w14:ligatures w14:val="none"/>
        </w:rPr>
      </w:pPr>
    </w:p>
    <w:p w14:paraId="2E9E4E5D" w14:textId="2FB5B05B" w:rsidR="00E047FA" w:rsidRPr="00E047FA" w:rsidRDefault="00B970A3" w:rsidP="002862C0">
      <w:pPr>
        <w:shd w:val="clear" w:color="auto" w:fill="FFFFFF"/>
        <w:spacing w:after="0" w:line="240" w:lineRule="auto"/>
        <w:jc w:val="both"/>
        <w:rPr>
          <w:rFonts w:eastAsia="Times New Roman" w:cs="Times New Roman"/>
          <w:color w:val="000000"/>
          <w:kern w:val="0"/>
          <w:szCs w:val="28"/>
          <w14:ligatures w14:val="none"/>
        </w:rPr>
      </w:pPr>
      <w:r>
        <w:rPr>
          <w:noProof/>
        </w:rPr>
        <w:drawing>
          <wp:inline distT="0" distB="0" distL="0" distR="0" wp14:anchorId="5039DBF8" wp14:editId="49F94FE3">
            <wp:extent cx="6548120" cy="3684270"/>
            <wp:effectExtent l="0" t="0" r="5080" b="0"/>
            <wp:docPr id="1975299235" name="Picture 29" descr="Dạy bé học các loại hoa quả, trái cây bằng tiếng anh | nhận biết tên các  loại trái cây - Thanh nấ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ạy bé học các loại hoa quả, trái cây bằng tiếng anh | nhận biết tên các  loại trái cây - Thanh nấm - YouTub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48120" cy="3684270"/>
                    </a:xfrm>
                    <a:prstGeom prst="rect">
                      <a:avLst/>
                    </a:prstGeom>
                    <a:noFill/>
                    <a:ln>
                      <a:noFill/>
                    </a:ln>
                  </pic:spPr>
                </pic:pic>
              </a:graphicData>
            </a:graphic>
          </wp:inline>
        </w:drawing>
      </w:r>
    </w:p>
    <w:p w14:paraId="049D98CF" w14:textId="77777777" w:rsid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Với chủ đề này, người lớn sử dụng các loại quả có sẵn trong gia đình để dạy trẻ. Hoặc bố mẹ cũng có thể sử dụng các thẻ flashcard và cho con nghe </w:t>
      </w:r>
      <w:r w:rsidRPr="00E047FA">
        <w:rPr>
          <w:rFonts w:eastAsia="Times New Roman" w:cs="Times New Roman"/>
          <w:i/>
          <w:iCs/>
          <w:color w:val="000000"/>
          <w:kern w:val="0"/>
          <w:szCs w:val="28"/>
          <w14:ligatures w14:val="none"/>
        </w:rPr>
        <w:t>Happy Fruits</w:t>
      </w:r>
      <w:r w:rsidRPr="00E047FA">
        <w:rPr>
          <w:rFonts w:eastAsia="Times New Roman" w:cs="Times New Roman"/>
          <w:color w:val="000000"/>
          <w:kern w:val="0"/>
          <w:szCs w:val="28"/>
          <w14:ligatures w14:val="none"/>
        </w:rPr>
        <w:t>, </w:t>
      </w:r>
      <w:r w:rsidRPr="00E047FA">
        <w:rPr>
          <w:rFonts w:eastAsia="Times New Roman" w:cs="Times New Roman"/>
          <w:i/>
          <w:iCs/>
          <w:color w:val="000000"/>
          <w:kern w:val="0"/>
          <w:szCs w:val="28"/>
          <w14:ligatures w14:val="none"/>
        </w:rPr>
        <w:t>Where are you?</w:t>
      </w:r>
      <w:r w:rsidRPr="00E047FA">
        <w:rPr>
          <w:rFonts w:eastAsia="Times New Roman" w:cs="Times New Roman"/>
          <w:color w:val="000000"/>
          <w:kern w:val="0"/>
          <w:szCs w:val="28"/>
          <w14:ligatures w14:val="none"/>
        </w:rPr>
        <w:t>, </w:t>
      </w:r>
      <w:r w:rsidRPr="00E047FA">
        <w:rPr>
          <w:rFonts w:eastAsia="Times New Roman" w:cs="Times New Roman"/>
          <w:i/>
          <w:iCs/>
          <w:color w:val="000000"/>
          <w:kern w:val="0"/>
          <w:szCs w:val="28"/>
          <w14:ligatures w14:val="none"/>
        </w:rPr>
        <w:t>What would you like to eat?</w:t>
      </w:r>
      <w:r w:rsidRPr="00E047FA">
        <w:rPr>
          <w:rFonts w:eastAsia="Times New Roman" w:cs="Times New Roman"/>
          <w:color w:val="000000"/>
          <w:kern w:val="0"/>
          <w:szCs w:val="28"/>
          <w14:ligatures w14:val="none"/>
        </w:rPr>
        <w:t>…</w:t>
      </w:r>
    </w:p>
    <w:p w14:paraId="5A32B8AA" w14:textId="77777777" w:rsidR="00E047FA" w:rsidRDefault="00E047FA" w:rsidP="002862C0">
      <w:pPr>
        <w:shd w:val="clear" w:color="auto" w:fill="FFFFFF"/>
        <w:spacing w:after="0" w:line="240" w:lineRule="auto"/>
        <w:jc w:val="both"/>
        <w:outlineLvl w:val="2"/>
        <w:rPr>
          <w:rFonts w:eastAsia="Times New Roman" w:cs="Times New Roman"/>
          <w:b/>
          <w:bCs/>
          <w:color w:val="333333"/>
          <w:kern w:val="0"/>
          <w:szCs w:val="28"/>
          <w14:ligatures w14:val="none"/>
        </w:rPr>
      </w:pPr>
      <w:r w:rsidRPr="00E047FA">
        <w:rPr>
          <w:rFonts w:eastAsia="Times New Roman" w:cs="Times New Roman"/>
          <w:b/>
          <w:bCs/>
          <w:color w:val="333333"/>
          <w:kern w:val="0"/>
          <w:szCs w:val="28"/>
          <w14:ligatures w14:val="none"/>
        </w:rPr>
        <w:t>7. Giao thông</w:t>
      </w:r>
    </w:p>
    <w:p w14:paraId="292DF0BA" w14:textId="77777777" w:rsidR="00B970A3" w:rsidRDefault="00B970A3" w:rsidP="002862C0">
      <w:pPr>
        <w:shd w:val="clear" w:color="auto" w:fill="FFFFFF"/>
        <w:spacing w:after="0" w:line="240" w:lineRule="auto"/>
        <w:jc w:val="both"/>
        <w:outlineLvl w:val="2"/>
        <w:rPr>
          <w:rFonts w:eastAsia="Times New Roman" w:cs="Times New Roman"/>
          <w:b/>
          <w:bCs/>
          <w:color w:val="333333"/>
          <w:kern w:val="0"/>
          <w:szCs w:val="28"/>
          <w14:ligatures w14:val="none"/>
        </w:rPr>
      </w:pPr>
    </w:p>
    <w:p w14:paraId="6E323F6C" w14:textId="51C2B38E" w:rsidR="00B970A3" w:rsidRPr="00E047FA" w:rsidRDefault="00B970A3" w:rsidP="00B970A3">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Để mở rộng </w:t>
      </w:r>
      <w:r w:rsidRPr="00E047FA">
        <w:rPr>
          <w:rFonts w:eastAsia="Times New Roman" w:cs="Times New Roman"/>
          <w:b/>
          <w:bCs/>
          <w:color w:val="000000"/>
          <w:kern w:val="0"/>
          <w:szCs w:val="28"/>
          <w14:ligatures w14:val="none"/>
        </w:rPr>
        <w:t>từ vựng tiếng Anh cho bé 5 tuổi, </w:t>
      </w:r>
      <w:r w:rsidRPr="00E047FA">
        <w:rPr>
          <w:rFonts w:eastAsia="Times New Roman" w:cs="Times New Roman"/>
          <w:color w:val="000000"/>
          <w:kern w:val="0"/>
          <w:szCs w:val="28"/>
          <w14:ligatures w14:val="none"/>
        </w:rPr>
        <w:t>chắc chắn bố mẹ không nên bỏ qua chủ đề giao thông. Đây cũng chính là vấn đề bé được dạy ở trường mầm non.</w:t>
      </w:r>
      <w:r w:rsidR="0052342F">
        <w:rPr>
          <w:rFonts w:eastAsia="Times New Roman" w:cs="Times New Roman"/>
          <w:color w:val="000000"/>
          <w:kern w:val="0"/>
          <w:szCs w:val="28"/>
          <w14:ligatures w14:val="none"/>
        </w:rPr>
        <w:t xml:space="preserve"> </w:t>
      </w:r>
      <w:r w:rsidRPr="00E047FA">
        <w:rPr>
          <w:rFonts w:eastAsia="Times New Roman" w:cs="Times New Roman"/>
          <w:color w:val="000000"/>
          <w:kern w:val="0"/>
          <w:szCs w:val="28"/>
          <w14:ligatures w14:val="none"/>
        </w:rPr>
        <w:t xml:space="preserve">Học tiếng Anh về giao thông, trẻ có thể học các loại đèn tín hiệu giao thông (màu sắc như thế nào, màu đèn nào các </w:t>
      </w:r>
      <w:r w:rsidRPr="00E047FA">
        <w:rPr>
          <w:rFonts w:eastAsia="Times New Roman" w:cs="Times New Roman"/>
          <w:color w:val="000000"/>
          <w:kern w:val="0"/>
          <w:szCs w:val="28"/>
          <w14:ligatures w14:val="none"/>
        </w:rPr>
        <w:lastRenderedPageBreak/>
        <w:t>phương tiện được đi và màu nào phải dừng lại); các loại phương tiện phát âm như thế nào (xe máy, ô tô, tàu hỏa, máy bay, xe cứu hỏa, xe cứu thương…).</w:t>
      </w:r>
    </w:p>
    <w:p w14:paraId="18B81510" w14:textId="77777777" w:rsidR="00B970A3" w:rsidRPr="00E047FA" w:rsidRDefault="00B970A3" w:rsidP="00B970A3">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Ngoài những chủ đề quen thuộc trên, khi </w:t>
      </w:r>
      <w:r w:rsidRPr="00E047FA">
        <w:rPr>
          <w:rFonts w:eastAsia="Times New Roman" w:cs="Times New Roman"/>
          <w:b/>
          <w:bCs/>
          <w:color w:val="000000"/>
          <w:kern w:val="0"/>
          <w:szCs w:val="28"/>
          <w14:ligatures w14:val="none"/>
        </w:rPr>
        <w:t>dạy tiếng Anh cho trẻ 5 tuổi, </w:t>
      </w:r>
      <w:r w:rsidRPr="00E047FA">
        <w:rPr>
          <w:rFonts w:eastAsia="Times New Roman" w:cs="Times New Roman"/>
          <w:color w:val="000000"/>
          <w:kern w:val="0"/>
          <w:szCs w:val="28"/>
          <w14:ligatures w14:val="none"/>
        </w:rPr>
        <w:t>bố mẹ nên cho con làm quen với các mảng khác như gia đình, quần áo, ngôi nhà, hình khối, thời tiết, cảm xúc… Đây đều là những vấn đề gần gũi mà mọi trẻ em lứa tuổi lên 5 đều muốn khám phá, học hỏi.</w:t>
      </w:r>
    </w:p>
    <w:p w14:paraId="75C47C87" w14:textId="77777777" w:rsidR="00B970A3" w:rsidRPr="00E047FA" w:rsidRDefault="00B970A3" w:rsidP="002862C0">
      <w:pPr>
        <w:shd w:val="clear" w:color="auto" w:fill="FFFFFF"/>
        <w:spacing w:after="0" w:line="240" w:lineRule="auto"/>
        <w:jc w:val="both"/>
        <w:outlineLvl w:val="2"/>
        <w:rPr>
          <w:rFonts w:eastAsia="Times New Roman" w:cs="Times New Roman"/>
          <w:b/>
          <w:bCs/>
          <w:color w:val="333333"/>
          <w:kern w:val="0"/>
          <w:szCs w:val="28"/>
          <w14:ligatures w14:val="none"/>
        </w:rPr>
      </w:pPr>
    </w:p>
    <w:p w14:paraId="66E3253A" w14:textId="1D0C6C3E" w:rsidR="00E047FA" w:rsidRPr="00E047FA" w:rsidRDefault="00B970A3" w:rsidP="002862C0">
      <w:pPr>
        <w:shd w:val="clear" w:color="auto" w:fill="FFFFFF"/>
        <w:spacing w:after="0" w:line="240" w:lineRule="auto"/>
        <w:jc w:val="both"/>
        <w:rPr>
          <w:rFonts w:eastAsia="Times New Roman" w:cs="Times New Roman"/>
          <w:color w:val="000000"/>
          <w:kern w:val="0"/>
          <w:szCs w:val="28"/>
          <w14:ligatures w14:val="none"/>
        </w:rPr>
      </w:pPr>
      <w:r>
        <w:rPr>
          <w:noProof/>
        </w:rPr>
        <w:drawing>
          <wp:inline distT="0" distB="0" distL="0" distR="0" wp14:anchorId="73DAF737" wp14:editId="46FB959F">
            <wp:extent cx="6548120" cy="3684270"/>
            <wp:effectExtent l="0" t="0" r="5080" b="0"/>
            <wp:docPr id="1490842545" name="Picture 30" descr="120+ Từ vựng về Giao thông Từ vựng về Phương tiện Giao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20+ Từ vựng về Giao thông Từ vựng về Phương tiện Giao thô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48120" cy="3684270"/>
                    </a:xfrm>
                    <a:prstGeom prst="rect">
                      <a:avLst/>
                    </a:prstGeom>
                    <a:noFill/>
                    <a:ln>
                      <a:noFill/>
                    </a:ln>
                  </pic:spPr>
                </pic:pic>
              </a:graphicData>
            </a:graphic>
          </wp:inline>
        </w:drawing>
      </w:r>
    </w:p>
    <w:p w14:paraId="33F196C5" w14:textId="77777777" w:rsidR="0052342F" w:rsidRDefault="0052342F" w:rsidP="002862C0">
      <w:pPr>
        <w:shd w:val="clear" w:color="auto" w:fill="FFFFFF"/>
        <w:spacing w:after="0" w:line="240" w:lineRule="auto"/>
        <w:jc w:val="both"/>
        <w:outlineLvl w:val="1"/>
        <w:rPr>
          <w:rFonts w:eastAsia="Times New Roman" w:cs="Times New Roman"/>
          <w:b/>
          <w:bCs/>
          <w:color w:val="000000"/>
          <w:kern w:val="0"/>
          <w:szCs w:val="28"/>
          <w14:ligatures w14:val="none"/>
        </w:rPr>
      </w:pPr>
    </w:p>
    <w:p w14:paraId="6A8DF33E" w14:textId="2E1D4520" w:rsidR="00E047FA" w:rsidRPr="00E047FA" w:rsidRDefault="00E047FA" w:rsidP="002862C0">
      <w:pPr>
        <w:shd w:val="clear" w:color="auto" w:fill="FFFFFF"/>
        <w:spacing w:after="0" w:line="240" w:lineRule="auto"/>
        <w:jc w:val="both"/>
        <w:outlineLvl w:val="1"/>
        <w:rPr>
          <w:rFonts w:eastAsia="Times New Roman" w:cs="Times New Roman"/>
          <w:i/>
          <w:iCs/>
          <w:color w:val="000000"/>
          <w:kern w:val="0"/>
          <w:szCs w:val="28"/>
          <w14:ligatures w14:val="none"/>
        </w:rPr>
      </w:pPr>
      <w:r w:rsidRPr="00E047FA">
        <w:rPr>
          <w:rFonts w:eastAsia="Times New Roman" w:cs="Times New Roman"/>
          <w:b/>
          <w:bCs/>
          <w:i/>
          <w:iCs/>
          <w:color w:val="000000"/>
          <w:kern w:val="0"/>
          <w:szCs w:val="28"/>
          <w14:ligatures w14:val="none"/>
        </w:rPr>
        <w:t>Lưu ý khi dạy tiếng Anh cho bé 5 tuổi để đạt hiệu quả cao</w:t>
      </w:r>
    </w:p>
    <w:p w14:paraId="62B9769A" w14:textId="2A3E1D1F"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p>
    <w:p w14:paraId="0007CD10"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Việc học ngoại ngữ đối với trẻ 5 tuổi sẽ dễ dàng nếu bố mẹ biết cách. Để trẻ có thể sử dụng được tiếng Anh một cách trôi chảy, ba mẹ lưu ý:</w:t>
      </w:r>
    </w:p>
    <w:p w14:paraId="46528D7E" w14:textId="77777777" w:rsidR="00E047FA" w:rsidRPr="00E047FA" w:rsidRDefault="00E047FA" w:rsidP="002862C0">
      <w:pPr>
        <w:shd w:val="clear" w:color="auto" w:fill="FFFFFF"/>
        <w:spacing w:after="0" w:line="240" w:lineRule="auto"/>
        <w:jc w:val="both"/>
        <w:outlineLvl w:val="2"/>
        <w:rPr>
          <w:rFonts w:eastAsia="Times New Roman" w:cs="Times New Roman"/>
          <w:b/>
          <w:bCs/>
          <w:color w:val="333333"/>
          <w:kern w:val="0"/>
          <w:szCs w:val="28"/>
          <w14:ligatures w14:val="none"/>
        </w:rPr>
      </w:pPr>
      <w:r w:rsidRPr="00E047FA">
        <w:rPr>
          <w:rFonts w:eastAsia="Times New Roman" w:cs="Times New Roman"/>
          <w:b/>
          <w:bCs/>
          <w:color w:val="333333"/>
          <w:kern w:val="0"/>
          <w:szCs w:val="28"/>
          <w14:ligatures w14:val="none"/>
        </w:rPr>
        <w:t>1. Nên tạo thói quen học cho trẻ</w:t>
      </w:r>
    </w:p>
    <w:p w14:paraId="680AFAD5"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Đừng nghĩ rằng lứa tuổi này trẻ chưa biết học hành một cách nghiêm túc. Thông qua đa dạng các hoạt động và bằng nhiều cách học, bố mẹ nên tạo lập cho trẻ thói quen học tập nghiêm túc, “mưa dầm thấm lâu” để con “ngấm” tiếng Anh.</w:t>
      </w:r>
    </w:p>
    <w:p w14:paraId="08459F9D" w14:textId="77777777" w:rsidR="00E047FA" w:rsidRPr="00E047FA" w:rsidRDefault="00E047FA" w:rsidP="002862C0">
      <w:pPr>
        <w:shd w:val="clear" w:color="auto" w:fill="FFFFFF"/>
        <w:spacing w:after="0" w:line="240" w:lineRule="auto"/>
        <w:jc w:val="both"/>
        <w:outlineLvl w:val="2"/>
        <w:rPr>
          <w:rFonts w:eastAsia="Times New Roman" w:cs="Times New Roman"/>
          <w:b/>
          <w:bCs/>
          <w:color w:val="333333"/>
          <w:kern w:val="0"/>
          <w:szCs w:val="28"/>
          <w14:ligatures w14:val="none"/>
        </w:rPr>
      </w:pPr>
      <w:r w:rsidRPr="00E047FA">
        <w:rPr>
          <w:rFonts w:eastAsia="Times New Roman" w:cs="Times New Roman"/>
          <w:b/>
          <w:bCs/>
          <w:color w:val="333333"/>
          <w:kern w:val="0"/>
          <w:szCs w:val="28"/>
          <w14:ligatures w14:val="none"/>
        </w:rPr>
        <w:t>2. Tạo môi trường học tiếng Anh nhiều nhất có thể</w:t>
      </w:r>
    </w:p>
    <w:p w14:paraId="72090287"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Muốn con sử dụng ngoại ngữ, hãy tạo cho con trẻ có cơ hội được tiếp xúc, lắng nghe, quan sát, giao tiếp… Ngoài học ở trung tâm và ở trường thì gia đình cũng nên là môi trường thuận lợi để trẻ “tắm” ngoại ngữ.</w:t>
      </w:r>
    </w:p>
    <w:p w14:paraId="5EB2F398" w14:textId="77777777" w:rsidR="00E047FA" w:rsidRPr="00E047FA" w:rsidRDefault="00E047FA" w:rsidP="002862C0">
      <w:pPr>
        <w:shd w:val="clear" w:color="auto" w:fill="FFFFFF"/>
        <w:spacing w:after="0" w:line="240" w:lineRule="auto"/>
        <w:jc w:val="both"/>
        <w:outlineLvl w:val="2"/>
        <w:rPr>
          <w:rFonts w:eastAsia="Times New Roman" w:cs="Times New Roman"/>
          <w:b/>
          <w:bCs/>
          <w:color w:val="333333"/>
          <w:kern w:val="0"/>
          <w:szCs w:val="28"/>
          <w14:ligatures w14:val="none"/>
        </w:rPr>
      </w:pPr>
      <w:r w:rsidRPr="00E047FA">
        <w:rPr>
          <w:rFonts w:eastAsia="Times New Roman" w:cs="Times New Roman"/>
          <w:b/>
          <w:bCs/>
          <w:color w:val="333333"/>
          <w:kern w:val="0"/>
          <w:szCs w:val="28"/>
          <w14:ligatures w14:val="none"/>
        </w:rPr>
        <w:t>3. Lựa chọn phương pháp phù hợp</w:t>
      </w:r>
    </w:p>
    <w:p w14:paraId="1238067B"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t>Tùy vào sở thích và khả năng của từng trẻ mà bố mẹ cần lựa chọn cách học phù hợp. Không phải đứa trẻ nào cũng như nhau, vậy nên cần áp dụng linh hoạt các phương pháp để trẻ vừa học ngoại ngữ, vừa phát triển toàn diện cả thể chất lẫn tinh thần.</w:t>
      </w:r>
    </w:p>
    <w:p w14:paraId="0A5D649E" w14:textId="77777777" w:rsidR="00E047FA" w:rsidRPr="00E047FA" w:rsidRDefault="00E047FA" w:rsidP="002862C0">
      <w:pPr>
        <w:shd w:val="clear" w:color="auto" w:fill="FFFFFF"/>
        <w:spacing w:after="0" w:line="240" w:lineRule="auto"/>
        <w:jc w:val="both"/>
        <w:outlineLvl w:val="2"/>
        <w:rPr>
          <w:rFonts w:eastAsia="Times New Roman" w:cs="Times New Roman"/>
          <w:b/>
          <w:bCs/>
          <w:color w:val="333333"/>
          <w:kern w:val="0"/>
          <w:szCs w:val="28"/>
          <w14:ligatures w14:val="none"/>
        </w:rPr>
      </w:pPr>
      <w:r w:rsidRPr="00E047FA">
        <w:rPr>
          <w:rFonts w:eastAsia="Times New Roman" w:cs="Times New Roman"/>
          <w:b/>
          <w:bCs/>
          <w:color w:val="333333"/>
          <w:kern w:val="0"/>
          <w:szCs w:val="28"/>
          <w14:ligatures w14:val="none"/>
        </w:rPr>
        <w:t>4. Không đặt nặng thành tích</w:t>
      </w:r>
    </w:p>
    <w:p w14:paraId="3BE9C343" w14:textId="77777777" w:rsidR="00E047FA" w:rsidRPr="00E047FA" w:rsidRDefault="00E047FA" w:rsidP="002862C0">
      <w:pPr>
        <w:shd w:val="clear" w:color="auto" w:fill="FFFFFF"/>
        <w:spacing w:after="0" w:line="240" w:lineRule="auto"/>
        <w:jc w:val="both"/>
        <w:rPr>
          <w:rFonts w:eastAsia="Times New Roman" w:cs="Times New Roman"/>
          <w:color w:val="000000"/>
          <w:kern w:val="0"/>
          <w:szCs w:val="28"/>
          <w14:ligatures w14:val="none"/>
        </w:rPr>
      </w:pPr>
      <w:r w:rsidRPr="00E047FA">
        <w:rPr>
          <w:rFonts w:eastAsia="Times New Roman" w:cs="Times New Roman"/>
          <w:color w:val="000000"/>
          <w:kern w:val="0"/>
          <w:szCs w:val="28"/>
          <w14:ligatures w14:val="none"/>
        </w:rPr>
        <w:lastRenderedPageBreak/>
        <w:t>Cần tạo cho trẻ tâm lý thoải mái, không đặt nặng vấn đề con có thể nói được tiếng Anh hay không. Việc học không phải ngày một, ngày hai mà trong một thời gian dài. Vì thế bố mẹ hãy kiên nhẫn và đồng hành với trẻ để con có cơ hội học ngoại ngữ một cách tốt nhất.</w:t>
      </w:r>
    </w:p>
    <w:p w14:paraId="29FEA518" w14:textId="2E280910" w:rsidR="00E047FA" w:rsidRPr="00E047FA" w:rsidRDefault="00E047FA" w:rsidP="002862C0">
      <w:pPr>
        <w:shd w:val="clear" w:color="auto" w:fill="FFFFFF"/>
        <w:spacing w:after="0" w:line="240" w:lineRule="auto"/>
        <w:jc w:val="center"/>
        <w:rPr>
          <w:rFonts w:eastAsia="Times New Roman" w:cs="Times New Roman"/>
          <w:color w:val="212529"/>
          <w:kern w:val="0"/>
          <w:szCs w:val="28"/>
          <w14:ligatures w14:val="none"/>
        </w:rPr>
      </w:pPr>
    </w:p>
    <w:sectPr w:rsidR="00E047FA" w:rsidRPr="00E047FA" w:rsidSect="002862C0">
      <w:pgSz w:w="12240" w:h="15840"/>
      <w:pgMar w:top="907" w:right="907" w:bottom="851" w:left="102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E85DBC"/>
    <w:multiLevelType w:val="multilevel"/>
    <w:tmpl w:val="5EEAA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B56482"/>
    <w:multiLevelType w:val="hybridMultilevel"/>
    <w:tmpl w:val="888C0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FE774E"/>
    <w:multiLevelType w:val="multilevel"/>
    <w:tmpl w:val="86B65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8C73C5"/>
    <w:multiLevelType w:val="multilevel"/>
    <w:tmpl w:val="5F965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4A6ACB"/>
    <w:multiLevelType w:val="multilevel"/>
    <w:tmpl w:val="7D9A1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2F24F33"/>
    <w:multiLevelType w:val="multilevel"/>
    <w:tmpl w:val="15ACA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363469"/>
    <w:multiLevelType w:val="multilevel"/>
    <w:tmpl w:val="CB5E5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626155C"/>
    <w:multiLevelType w:val="multilevel"/>
    <w:tmpl w:val="4692A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267E7D"/>
    <w:multiLevelType w:val="multilevel"/>
    <w:tmpl w:val="92DA1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8"/>
  </w:num>
  <w:num w:numId="4">
    <w:abstractNumId w:val="3"/>
  </w:num>
  <w:num w:numId="5">
    <w:abstractNumId w:val="6"/>
  </w:num>
  <w:num w:numId="6">
    <w:abstractNumId w:val="0"/>
  </w:num>
  <w:num w:numId="7">
    <w:abstractNumId w:val="5"/>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7FA"/>
    <w:rsid w:val="002862C0"/>
    <w:rsid w:val="0052342F"/>
    <w:rsid w:val="005452B8"/>
    <w:rsid w:val="005868A4"/>
    <w:rsid w:val="00B970A3"/>
    <w:rsid w:val="00E047FA"/>
    <w:rsid w:val="00E67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AD816"/>
  <w15:chartTrackingRefBased/>
  <w15:docId w15:val="{B30C778F-815C-415E-A927-3792BE48F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047FA"/>
    <w:pPr>
      <w:spacing w:before="100" w:beforeAutospacing="1" w:after="100" w:afterAutospacing="1" w:line="240" w:lineRule="auto"/>
      <w:outlineLvl w:val="0"/>
    </w:pPr>
    <w:rPr>
      <w:rFonts w:eastAsia="Times New Roman" w:cs="Times New Roman"/>
      <w:b/>
      <w:bCs/>
      <w:kern w:val="36"/>
      <w:sz w:val="48"/>
      <w:szCs w:val="48"/>
      <w14:ligatures w14:val="none"/>
    </w:rPr>
  </w:style>
  <w:style w:type="paragraph" w:styleId="Heading2">
    <w:name w:val="heading 2"/>
    <w:basedOn w:val="Normal"/>
    <w:link w:val="Heading2Char"/>
    <w:uiPriority w:val="9"/>
    <w:qFormat/>
    <w:rsid w:val="00E047FA"/>
    <w:pPr>
      <w:spacing w:before="100" w:beforeAutospacing="1" w:after="100" w:afterAutospacing="1" w:line="240" w:lineRule="auto"/>
      <w:outlineLvl w:val="1"/>
    </w:pPr>
    <w:rPr>
      <w:rFonts w:eastAsia="Times New Roman" w:cs="Times New Roman"/>
      <w:b/>
      <w:bCs/>
      <w:kern w:val="0"/>
      <w:sz w:val="36"/>
      <w:szCs w:val="36"/>
      <w14:ligatures w14:val="none"/>
    </w:rPr>
  </w:style>
  <w:style w:type="paragraph" w:styleId="Heading3">
    <w:name w:val="heading 3"/>
    <w:basedOn w:val="Normal"/>
    <w:link w:val="Heading3Char"/>
    <w:uiPriority w:val="9"/>
    <w:qFormat/>
    <w:rsid w:val="00E047FA"/>
    <w:pPr>
      <w:spacing w:before="100" w:beforeAutospacing="1" w:after="100" w:afterAutospacing="1" w:line="240" w:lineRule="auto"/>
      <w:outlineLvl w:val="2"/>
    </w:pPr>
    <w:rPr>
      <w:rFonts w:eastAsia="Times New Roman" w:cs="Times New Roman"/>
      <w:b/>
      <w:bCs/>
      <w:kern w:val="0"/>
      <w:sz w:val="27"/>
      <w:szCs w:val="27"/>
      <w14:ligatures w14:val="none"/>
    </w:rPr>
  </w:style>
  <w:style w:type="paragraph" w:styleId="Heading4">
    <w:name w:val="heading 4"/>
    <w:basedOn w:val="Normal"/>
    <w:link w:val="Heading4Char"/>
    <w:uiPriority w:val="9"/>
    <w:qFormat/>
    <w:rsid w:val="00E047FA"/>
    <w:pPr>
      <w:spacing w:before="100" w:beforeAutospacing="1" w:after="100" w:afterAutospacing="1" w:line="240" w:lineRule="auto"/>
      <w:outlineLvl w:val="3"/>
    </w:pPr>
    <w:rPr>
      <w:rFonts w:eastAsia="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47FA"/>
    <w:rPr>
      <w:rFonts w:eastAsia="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E047FA"/>
    <w:rPr>
      <w:rFonts w:eastAsia="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E047FA"/>
    <w:rPr>
      <w:rFonts w:eastAsia="Times New Roman" w:cs="Times New Roman"/>
      <w:b/>
      <w:bCs/>
      <w:kern w:val="0"/>
      <w:sz w:val="27"/>
      <w:szCs w:val="27"/>
      <w14:ligatures w14:val="none"/>
    </w:rPr>
  </w:style>
  <w:style w:type="character" w:customStyle="1" w:styleId="Heading4Char">
    <w:name w:val="Heading 4 Char"/>
    <w:basedOn w:val="DefaultParagraphFont"/>
    <w:link w:val="Heading4"/>
    <w:uiPriority w:val="9"/>
    <w:rsid w:val="00E047FA"/>
    <w:rPr>
      <w:rFonts w:eastAsia="Times New Roman" w:cs="Times New Roman"/>
      <w:b/>
      <w:bCs/>
      <w:kern w:val="0"/>
      <w:sz w:val="24"/>
      <w:szCs w:val="24"/>
      <w14:ligatures w14:val="none"/>
    </w:rPr>
  </w:style>
  <w:style w:type="paragraph" w:customStyle="1" w:styleId="msonormal0">
    <w:name w:val="msonormal"/>
    <w:basedOn w:val="Normal"/>
    <w:rsid w:val="00E047FA"/>
    <w:pPr>
      <w:spacing w:before="100" w:beforeAutospacing="1" w:after="100" w:afterAutospacing="1" w:line="240" w:lineRule="auto"/>
    </w:pPr>
    <w:rPr>
      <w:rFonts w:eastAsia="Times New Roman" w:cs="Times New Roman"/>
      <w:kern w:val="0"/>
      <w:sz w:val="24"/>
      <w:szCs w:val="24"/>
      <w14:ligatures w14:val="none"/>
    </w:rPr>
  </w:style>
  <w:style w:type="paragraph" w:customStyle="1" w:styleId="nav-header-item">
    <w:name w:val="nav-header-item"/>
    <w:basedOn w:val="Normal"/>
    <w:rsid w:val="00E047FA"/>
    <w:pPr>
      <w:spacing w:before="100" w:beforeAutospacing="1" w:after="100" w:afterAutospacing="1" w:line="240" w:lineRule="auto"/>
    </w:pPr>
    <w:rPr>
      <w:rFonts w:eastAsia="Times New Roman" w:cs="Times New Roman"/>
      <w:kern w:val="0"/>
      <w:sz w:val="24"/>
      <w:szCs w:val="24"/>
      <w14:ligatures w14:val="none"/>
    </w:rPr>
  </w:style>
  <w:style w:type="character" w:styleId="Hyperlink">
    <w:name w:val="Hyperlink"/>
    <w:basedOn w:val="DefaultParagraphFont"/>
    <w:uiPriority w:val="99"/>
    <w:semiHidden/>
    <w:unhideWhenUsed/>
    <w:rsid w:val="00E047FA"/>
    <w:rPr>
      <w:color w:val="0000FF"/>
      <w:u w:val="single"/>
    </w:rPr>
  </w:style>
  <w:style w:type="character" w:styleId="FollowedHyperlink">
    <w:name w:val="FollowedHyperlink"/>
    <w:basedOn w:val="DefaultParagraphFont"/>
    <w:uiPriority w:val="99"/>
    <w:semiHidden/>
    <w:unhideWhenUsed/>
    <w:rsid w:val="00E047FA"/>
    <w:rPr>
      <w:color w:val="800080"/>
      <w:u w:val="single"/>
    </w:rPr>
  </w:style>
  <w:style w:type="paragraph" w:customStyle="1" w:styleId="navbar-blog-item">
    <w:name w:val="navbar-blog-item"/>
    <w:basedOn w:val="Normal"/>
    <w:rsid w:val="00E047FA"/>
    <w:pPr>
      <w:spacing w:before="100" w:beforeAutospacing="1" w:after="100" w:afterAutospacing="1" w:line="240" w:lineRule="auto"/>
    </w:pPr>
    <w:rPr>
      <w:rFonts w:eastAsia="Times New Roman" w:cs="Times New Roman"/>
      <w:kern w:val="0"/>
      <w:sz w:val="24"/>
      <w:szCs w:val="24"/>
      <w14:ligatures w14:val="none"/>
    </w:rPr>
  </w:style>
  <w:style w:type="character" w:customStyle="1" w:styleId="a2asvg">
    <w:name w:val="a2a_svg"/>
    <w:basedOn w:val="DefaultParagraphFont"/>
    <w:rsid w:val="00E047FA"/>
  </w:style>
  <w:style w:type="character" w:customStyle="1" w:styleId="a2alabel">
    <w:name w:val="a2a_label"/>
    <w:basedOn w:val="DefaultParagraphFont"/>
    <w:rsid w:val="00E047FA"/>
  </w:style>
  <w:style w:type="paragraph" w:customStyle="1" w:styleId="author">
    <w:name w:val="author"/>
    <w:basedOn w:val="Normal"/>
    <w:rsid w:val="00E047FA"/>
    <w:pPr>
      <w:spacing w:before="100" w:beforeAutospacing="1" w:after="100" w:afterAutospacing="1" w:line="240" w:lineRule="auto"/>
    </w:pPr>
    <w:rPr>
      <w:rFonts w:eastAsia="Times New Roman" w:cs="Times New Roman"/>
      <w:kern w:val="0"/>
      <w:sz w:val="24"/>
      <w:szCs w:val="24"/>
      <w14:ligatures w14:val="none"/>
    </w:rPr>
  </w:style>
  <w:style w:type="paragraph" w:styleId="NormalWeb">
    <w:name w:val="Normal (Web)"/>
    <w:basedOn w:val="Normal"/>
    <w:uiPriority w:val="99"/>
    <w:semiHidden/>
    <w:unhideWhenUsed/>
    <w:rsid w:val="00E047FA"/>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basedOn w:val="DefaultParagraphFont"/>
    <w:uiPriority w:val="22"/>
    <w:qFormat/>
    <w:rsid w:val="00E047FA"/>
    <w:rPr>
      <w:b/>
      <w:bCs/>
    </w:rPr>
  </w:style>
  <w:style w:type="paragraph" w:customStyle="1" w:styleId="ez-toc-title">
    <w:name w:val="ez-toc-title"/>
    <w:basedOn w:val="Normal"/>
    <w:rsid w:val="00E047FA"/>
    <w:pPr>
      <w:spacing w:before="100" w:beforeAutospacing="1" w:after="100" w:afterAutospacing="1" w:line="240" w:lineRule="auto"/>
    </w:pPr>
    <w:rPr>
      <w:rFonts w:eastAsia="Times New Roman" w:cs="Times New Roman"/>
      <w:kern w:val="0"/>
      <w:sz w:val="24"/>
      <w:szCs w:val="24"/>
      <w14:ligatures w14:val="none"/>
    </w:rPr>
  </w:style>
  <w:style w:type="character" w:customStyle="1" w:styleId="ez-toc-title-toggle">
    <w:name w:val="ez-toc-title-toggle"/>
    <w:basedOn w:val="DefaultParagraphFont"/>
    <w:rsid w:val="00E047FA"/>
  </w:style>
  <w:style w:type="character" w:customStyle="1" w:styleId="ez-toc-icon-toggle-span">
    <w:name w:val="ez-toc-icon-toggle-span"/>
    <w:basedOn w:val="DefaultParagraphFont"/>
    <w:rsid w:val="00E047FA"/>
  </w:style>
  <w:style w:type="paragraph" w:customStyle="1" w:styleId="ez-toc-page-1">
    <w:name w:val="ez-toc-page-1"/>
    <w:basedOn w:val="Normal"/>
    <w:rsid w:val="00E047FA"/>
    <w:pPr>
      <w:spacing w:before="100" w:beforeAutospacing="1" w:after="100" w:afterAutospacing="1" w:line="240" w:lineRule="auto"/>
    </w:pPr>
    <w:rPr>
      <w:rFonts w:eastAsia="Times New Roman" w:cs="Times New Roman"/>
      <w:kern w:val="0"/>
      <w:sz w:val="24"/>
      <w:szCs w:val="24"/>
      <w14:ligatures w14:val="none"/>
    </w:rPr>
  </w:style>
  <w:style w:type="paragraph" w:customStyle="1" w:styleId="ez-toc-heading-level-3">
    <w:name w:val="ez-toc-heading-level-3"/>
    <w:basedOn w:val="Normal"/>
    <w:rsid w:val="00E047FA"/>
    <w:pPr>
      <w:spacing w:before="100" w:beforeAutospacing="1" w:after="100" w:afterAutospacing="1" w:line="240" w:lineRule="auto"/>
    </w:pPr>
    <w:rPr>
      <w:rFonts w:eastAsia="Times New Roman" w:cs="Times New Roman"/>
      <w:kern w:val="0"/>
      <w:sz w:val="24"/>
      <w:szCs w:val="24"/>
      <w14:ligatures w14:val="none"/>
    </w:rPr>
  </w:style>
  <w:style w:type="character" w:customStyle="1" w:styleId="ez-toc-section">
    <w:name w:val="ez-toc-section"/>
    <w:basedOn w:val="DefaultParagraphFont"/>
    <w:rsid w:val="00E047FA"/>
  </w:style>
  <w:style w:type="character" w:customStyle="1" w:styleId="ez-toc-section-end">
    <w:name w:val="ez-toc-section-end"/>
    <w:basedOn w:val="DefaultParagraphFont"/>
    <w:rsid w:val="00E047FA"/>
  </w:style>
  <w:style w:type="character" w:styleId="Emphasis">
    <w:name w:val="Emphasis"/>
    <w:basedOn w:val="DefaultParagraphFont"/>
    <w:uiPriority w:val="20"/>
    <w:qFormat/>
    <w:rsid w:val="00E047FA"/>
    <w:rPr>
      <w:i/>
      <w:iCs/>
    </w:rPr>
  </w:style>
  <w:style w:type="paragraph" w:customStyle="1" w:styleId="Title1">
    <w:name w:val="Title1"/>
    <w:basedOn w:val="Normal"/>
    <w:rsid w:val="00E047FA"/>
    <w:pPr>
      <w:spacing w:before="100" w:beforeAutospacing="1" w:after="100" w:afterAutospacing="1" w:line="240" w:lineRule="auto"/>
    </w:pPr>
    <w:rPr>
      <w:rFonts w:eastAsia="Times New Roman" w:cs="Times New Roman"/>
      <w:kern w:val="0"/>
      <w:sz w:val="24"/>
      <w:szCs w:val="24"/>
      <w14:ligatures w14:val="none"/>
    </w:rPr>
  </w:style>
  <w:style w:type="character" w:customStyle="1" w:styleId="error-text">
    <w:name w:val="error-text"/>
    <w:basedOn w:val="DefaultParagraphFont"/>
    <w:rsid w:val="00E047FA"/>
  </w:style>
  <w:style w:type="paragraph" w:customStyle="1" w:styleId="footer-info">
    <w:name w:val="footer-info"/>
    <w:basedOn w:val="Normal"/>
    <w:rsid w:val="00E047FA"/>
    <w:pPr>
      <w:spacing w:before="100" w:beforeAutospacing="1" w:after="100" w:afterAutospacing="1" w:line="240" w:lineRule="auto"/>
    </w:pPr>
    <w:rPr>
      <w:rFonts w:eastAsia="Times New Roman" w:cs="Times New Roman"/>
      <w:kern w:val="0"/>
      <w:sz w:val="24"/>
      <w:szCs w:val="24"/>
      <w14:ligatures w14:val="none"/>
    </w:rPr>
  </w:style>
  <w:style w:type="paragraph" w:styleId="z-TopofForm">
    <w:name w:val="HTML Top of Form"/>
    <w:basedOn w:val="Normal"/>
    <w:next w:val="Normal"/>
    <w:link w:val="z-TopofFormChar"/>
    <w:hidden/>
    <w:uiPriority w:val="99"/>
    <w:semiHidden/>
    <w:unhideWhenUsed/>
    <w:rsid w:val="00E047FA"/>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E047FA"/>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E047FA"/>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E047FA"/>
    <w:rPr>
      <w:rFonts w:ascii="Arial" w:eastAsia="Times New Roman" w:hAnsi="Arial" w:cs="Arial"/>
      <w:vanish/>
      <w:kern w:val="0"/>
      <w:sz w:val="16"/>
      <w:szCs w:val="16"/>
      <w14:ligatures w14:val="none"/>
    </w:rPr>
  </w:style>
  <w:style w:type="character" w:customStyle="1" w:styleId="essubscriptionmessage">
    <w:name w:val="es_subscription_message"/>
    <w:basedOn w:val="DefaultParagraphFont"/>
    <w:rsid w:val="00E047FA"/>
  </w:style>
  <w:style w:type="paragraph" w:customStyle="1" w:styleId="copy-right">
    <w:name w:val="copy-right"/>
    <w:basedOn w:val="Normal"/>
    <w:rsid w:val="00E047FA"/>
    <w:pPr>
      <w:spacing w:before="100" w:beforeAutospacing="1" w:after="100" w:afterAutospacing="1" w:line="240" w:lineRule="auto"/>
    </w:pPr>
    <w:rPr>
      <w:rFonts w:eastAsia="Times New Roman" w:cs="Times New Roman"/>
      <w:kern w:val="0"/>
      <w:sz w:val="24"/>
      <w:szCs w:val="24"/>
      <w14:ligatures w14:val="none"/>
    </w:rPr>
  </w:style>
  <w:style w:type="paragraph" w:styleId="ListParagraph">
    <w:name w:val="List Paragraph"/>
    <w:basedOn w:val="Normal"/>
    <w:uiPriority w:val="34"/>
    <w:qFormat/>
    <w:rsid w:val="002862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4467677">
      <w:bodyDiv w:val="1"/>
      <w:marLeft w:val="0"/>
      <w:marRight w:val="0"/>
      <w:marTop w:val="0"/>
      <w:marBottom w:val="0"/>
      <w:divBdr>
        <w:top w:val="none" w:sz="0" w:space="0" w:color="auto"/>
        <w:left w:val="none" w:sz="0" w:space="0" w:color="auto"/>
        <w:bottom w:val="none" w:sz="0" w:space="0" w:color="auto"/>
        <w:right w:val="none" w:sz="0" w:space="0" w:color="auto"/>
      </w:divBdr>
      <w:divsChild>
        <w:div w:id="1597206660">
          <w:marLeft w:val="0"/>
          <w:marRight w:val="0"/>
          <w:marTop w:val="0"/>
          <w:marBottom w:val="0"/>
          <w:divBdr>
            <w:top w:val="none" w:sz="0" w:space="0" w:color="auto"/>
            <w:left w:val="none" w:sz="0" w:space="0" w:color="auto"/>
            <w:bottom w:val="none" w:sz="0" w:space="0" w:color="auto"/>
            <w:right w:val="none" w:sz="0" w:space="0" w:color="auto"/>
          </w:divBdr>
          <w:divsChild>
            <w:div w:id="1937787928">
              <w:marLeft w:val="0"/>
              <w:marRight w:val="0"/>
              <w:marTop w:val="0"/>
              <w:marBottom w:val="0"/>
              <w:divBdr>
                <w:top w:val="none" w:sz="0" w:space="0" w:color="auto"/>
                <w:left w:val="none" w:sz="0" w:space="0" w:color="auto"/>
                <w:bottom w:val="none" w:sz="0" w:space="0" w:color="auto"/>
                <w:right w:val="none" w:sz="0" w:space="0" w:color="auto"/>
              </w:divBdr>
            </w:div>
          </w:divsChild>
        </w:div>
        <w:div w:id="1003120369">
          <w:marLeft w:val="0"/>
          <w:marRight w:val="0"/>
          <w:marTop w:val="0"/>
          <w:marBottom w:val="0"/>
          <w:divBdr>
            <w:top w:val="none" w:sz="0" w:space="0" w:color="auto"/>
            <w:left w:val="none" w:sz="0" w:space="0" w:color="auto"/>
            <w:bottom w:val="none" w:sz="0" w:space="0" w:color="auto"/>
            <w:right w:val="none" w:sz="0" w:space="0" w:color="auto"/>
          </w:divBdr>
          <w:divsChild>
            <w:div w:id="184027058">
              <w:marLeft w:val="0"/>
              <w:marRight w:val="0"/>
              <w:marTop w:val="0"/>
              <w:marBottom w:val="0"/>
              <w:divBdr>
                <w:top w:val="none" w:sz="0" w:space="0" w:color="auto"/>
                <w:left w:val="none" w:sz="0" w:space="0" w:color="auto"/>
                <w:bottom w:val="none" w:sz="0" w:space="0" w:color="auto"/>
                <w:right w:val="none" w:sz="0" w:space="0" w:color="auto"/>
              </w:divBdr>
              <w:divsChild>
                <w:div w:id="10227169">
                  <w:marLeft w:val="0"/>
                  <w:marRight w:val="0"/>
                  <w:marTop w:val="0"/>
                  <w:marBottom w:val="0"/>
                  <w:divBdr>
                    <w:top w:val="none" w:sz="0" w:space="0" w:color="auto"/>
                    <w:left w:val="none" w:sz="0" w:space="0" w:color="auto"/>
                    <w:bottom w:val="none" w:sz="0" w:space="0" w:color="auto"/>
                    <w:right w:val="none" w:sz="0" w:space="0" w:color="auto"/>
                  </w:divBdr>
                  <w:divsChild>
                    <w:div w:id="553464947">
                      <w:marLeft w:val="0"/>
                      <w:marRight w:val="0"/>
                      <w:marTop w:val="0"/>
                      <w:marBottom w:val="0"/>
                      <w:divBdr>
                        <w:top w:val="none" w:sz="0" w:space="0" w:color="auto"/>
                        <w:left w:val="none" w:sz="0" w:space="0" w:color="auto"/>
                        <w:bottom w:val="none" w:sz="0" w:space="0" w:color="auto"/>
                        <w:right w:val="none" w:sz="0" w:space="0" w:color="auto"/>
                      </w:divBdr>
                    </w:div>
                    <w:div w:id="1053307198">
                      <w:marLeft w:val="0"/>
                      <w:marRight w:val="0"/>
                      <w:marTop w:val="0"/>
                      <w:marBottom w:val="0"/>
                      <w:divBdr>
                        <w:top w:val="none" w:sz="0" w:space="0" w:color="auto"/>
                        <w:left w:val="none" w:sz="0" w:space="0" w:color="auto"/>
                        <w:bottom w:val="none" w:sz="0" w:space="0" w:color="auto"/>
                        <w:right w:val="none" w:sz="0" w:space="0" w:color="auto"/>
                      </w:divBdr>
                    </w:div>
                    <w:div w:id="991174824">
                      <w:marLeft w:val="0"/>
                      <w:marRight w:val="0"/>
                      <w:marTop w:val="0"/>
                      <w:marBottom w:val="0"/>
                      <w:divBdr>
                        <w:top w:val="none" w:sz="0" w:space="0" w:color="auto"/>
                        <w:left w:val="none" w:sz="0" w:space="0" w:color="auto"/>
                        <w:bottom w:val="none" w:sz="0" w:space="0" w:color="auto"/>
                        <w:right w:val="none" w:sz="0" w:space="0" w:color="auto"/>
                      </w:divBdr>
                    </w:div>
                    <w:div w:id="1846625491">
                      <w:marLeft w:val="0"/>
                      <w:marRight w:val="0"/>
                      <w:marTop w:val="0"/>
                      <w:marBottom w:val="0"/>
                      <w:divBdr>
                        <w:top w:val="none" w:sz="0" w:space="0" w:color="auto"/>
                        <w:left w:val="none" w:sz="0" w:space="0" w:color="auto"/>
                        <w:bottom w:val="none" w:sz="0" w:space="0" w:color="auto"/>
                        <w:right w:val="none" w:sz="0" w:space="0" w:color="auto"/>
                      </w:divBdr>
                      <w:divsChild>
                        <w:div w:id="928004420">
                          <w:marLeft w:val="0"/>
                          <w:marRight w:val="0"/>
                          <w:marTop w:val="0"/>
                          <w:marBottom w:val="0"/>
                          <w:divBdr>
                            <w:top w:val="none" w:sz="0" w:space="0" w:color="auto"/>
                            <w:left w:val="none" w:sz="0" w:space="0" w:color="auto"/>
                            <w:bottom w:val="none" w:sz="0" w:space="0" w:color="auto"/>
                            <w:right w:val="none" w:sz="0" w:space="0" w:color="auto"/>
                          </w:divBdr>
                          <w:divsChild>
                            <w:div w:id="1476683614">
                              <w:marLeft w:val="0"/>
                              <w:marRight w:val="0"/>
                              <w:marTop w:val="0"/>
                              <w:marBottom w:val="0"/>
                              <w:divBdr>
                                <w:top w:val="none" w:sz="0" w:space="0" w:color="auto"/>
                                <w:left w:val="none" w:sz="0" w:space="0" w:color="auto"/>
                                <w:bottom w:val="none" w:sz="0" w:space="0" w:color="auto"/>
                                <w:right w:val="none" w:sz="0" w:space="0" w:color="auto"/>
                              </w:divBdr>
                              <w:divsChild>
                                <w:div w:id="1950626615">
                                  <w:marLeft w:val="0"/>
                                  <w:marRight w:val="0"/>
                                  <w:marTop w:val="0"/>
                                  <w:marBottom w:val="0"/>
                                  <w:divBdr>
                                    <w:top w:val="none" w:sz="0" w:space="0" w:color="auto"/>
                                    <w:left w:val="none" w:sz="0" w:space="0" w:color="auto"/>
                                    <w:bottom w:val="none" w:sz="0" w:space="0" w:color="auto"/>
                                    <w:right w:val="none" w:sz="0" w:space="0" w:color="auto"/>
                                  </w:divBdr>
                                  <w:divsChild>
                                    <w:div w:id="1872262806">
                                      <w:marLeft w:val="0"/>
                                      <w:marRight w:val="0"/>
                                      <w:marTop w:val="0"/>
                                      <w:marBottom w:val="0"/>
                                      <w:divBdr>
                                        <w:top w:val="none" w:sz="0" w:space="0" w:color="auto"/>
                                        <w:left w:val="none" w:sz="0" w:space="0" w:color="auto"/>
                                        <w:bottom w:val="none" w:sz="0" w:space="0" w:color="auto"/>
                                        <w:right w:val="none" w:sz="0" w:space="0" w:color="auto"/>
                                      </w:divBdr>
                                    </w:div>
                                    <w:div w:id="8719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488336">
          <w:marLeft w:val="0"/>
          <w:marRight w:val="0"/>
          <w:marTop w:val="0"/>
          <w:marBottom w:val="0"/>
          <w:divBdr>
            <w:top w:val="none" w:sz="0" w:space="0" w:color="auto"/>
            <w:left w:val="none" w:sz="0" w:space="0" w:color="auto"/>
            <w:bottom w:val="none" w:sz="0" w:space="0" w:color="auto"/>
            <w:right w:val="none" w:sz="0" w:space="0" w:color="auto"/>
          </w:divBdr>
          <w:divsChild>
            <w:div w:id="234900944">
              <w:marLeft w:val="0"/>
              <w:marRight w:val="0"/>
              <w:marTop w:val="0"/>
              <w:marBottom w:val="0"/>
              <w:divBdr>
                <w:top w:val="none" w:sz="0" w:space="0" w:color="auto"/>
                <w:left w:val="none" w:sz="0" w:space="0" w:color="auto"/>
                <w:bottom w:val="none" w:sz="0" w:space="0" w:color="auto"/>
                <w:right w:val="none" w:sz="0" w:space="0" w:color="auto"/>
              </w:divBdr>
              <w:divsChild>
                <w:div w:id="423691018">
                  <w:marLeft w:val="0"/>
                  <w:marRight w:val="0"/>
                  <w:marTop w:val="0"/>
                  <w:marBottom w:val="0"/>
                  <w:divBdr>
                    <w:top w:val="none" w:sz="0" w:space="0" w:color="auto"/>
                    <w:left w:val="none" w:sz="0" w:space="0" w:color="auto"/>
                    <w:bottom w:val="none" w:sz="0" w:space="0" w:color="auto"/>
                    <w:right w:val="none" w:sz="0" w:space="0" w:color="auto"/>
                  </w:divBdr>
                  <w:divsChild>
                    <w:div w:id="279798321">
                      <w:marLeft w:val="0"/>
                      <w:marRight w:val="0"/>
                      <w:marTop w:val="0"/>
                      <w:marBottom w:val="0"/>
                      <w:divBdr>
                        <w:top w:val="none" w:sz="0" w:space="0" w:color="auto"/>
                        <w:left w:val="none" w:sz="0" w:space="0" w:color="auto"/>
                        <w:bottom w:val="none" w:sz="0" w:space="0" w:color="auto"/>
                        <w:right w:val="none" w:sz="0" w:space="0" w:color="auto"/>
                      </w:divBdr>
                    </w:div>
                  </w:divsChild>
                </w:div>
                <w:div w:id="933560781">
                  <w:marLeft w:val="0"/>
                  <w:marRight w:val="0"/>
                  <w:marTop w:val="0"/>
                  <w:marBottom w:val="0"/>
                  <w:divBdr>
                    <w:top w:val="none" w:sz="0" w:space="0" w:color="auto"/>
                    <w:left w:val="none" w:sz="0" w:space="0" w:color="auto"/>
                    <w:bottom w:val="none" w:sz="0" w:space="0" w:color="auto"/>
                    <w:right w:val="none" w:sz="0" w:space="0" w:color="auto"/>
                  </w:divBdr>
                  <w:divsChild>
                    <w:div w:id="1615864122">
                      <w:marLeft w:val="0"/>
                      <w:marRight w:val="0"/>
                      <w:marTop w:val="0"/>
                      <w:marBottom w:val="0"/>
                      <w:divBdr>
                        <w:top w:val="none" w:sz="0" w:space="0" w:color="auto"/>
                        <w:left w:val="none" w:sz="0" w:space="0" w:color="auto"/>
                        <w:bottom w:val="none" w:sz="0" w:space="0" w:color="auto"/>
                        <w:right w:val="none" w:sz="0" w:space="0" w:color="auto"/>
                      </w:divBdr>
                      <w:divsChild>
                        <w:div w:id="339158944">
                          <w:marLeft w:val="0"/>
                          <w:marRight w:val="0"/>
                          <w:marTop w:val="0"/>
                          <w:marBottom w:val="0"/>
                          <w:divBdr>
                            <w:top w:val="none" w:sz="0" w:space="0" w:color="auto"/>
                            <w:left w:val="none" w:sz="0" w:space="0" w:color="auto"/>
                            <w:bottom w:val="none" w:sz="0" w:space="0" w:color="auto"/>
                            <w:right w:val="none" w:sz="0" w:space="0" w:color="auto"/>
                          </w:divBdr>
                          <w:divsChild>
                            <w:div w:id="205142461">
                              <w:marLeft w:val="0"/>
                              <w:marRight w:val="0"/>
                              <w:marTop w:val="0"/>
                              <w:marBottom w:val="0"/>
                              <w:divBdr>
                                <w:top w:val="none" w:sz="0" w:space="0" w:color="auto"/>
                                <w:left w:val="single" w:sz="6" w:space="18" w:color="000000"/>
                                <w:bottom w:val="none" w:sz="0" w:space="0" w:color="auto"/>
                                <w:right w:val="single" w:sz="6" w:space="18" w:color="000000"/>
                              </w:divBdr>
                              <w:divsChild>
                                <w:div w:id="1346901220">
                                  <w:marLeft w:val="0"/>
                                  <w:marRight w:val="0"/>
                                  <w:marTop w:val="0"/>
                                  <w:marBottom w:val="0"/>
                                  <w:divBdr>
                                    <w:top w:val="none" w:sz="0" w:space="0" w:color="auto"/>
                                    <w:left w:val="none" w:sz="0" w:space="0" w:color="auto"/>
                                    <w:bottom w:val="none" w:sz="0" w:space="0" w:color="auto"/>
                                    <w:right w:val="none" w:sz="0" w:space="0" w:color="auto"/>
                                  </w:divBdr>
                                  <w:divsChild>
                                    <w:div w:id="1087338573">
                                      <w:marLeft w:val="0"/>
                                      <w:marRight w:val="0"/>
                                      <w:marTop w:val="0"/>
                                      <w:marBottom w:val="0"/>
                                      <w:divBdr>
                                        <w:top w:val="none" w:sz="0" w:space="0" w:color="auto"/>
                                        <w:left w:val="none" w:sz="0" w:space="0" w:color="auto"/>
                                        <w:bottom w:val="none" w:sz="0" w:space="0" w:color="auto"/>
                                        <w:right w:val="none" w:sz="0" w:space="0" w:color="auto"/>
                                      </w:divBdr>
                                      <w:divsChild>
                                        <w:div w:id="302005477">
                                          <w:marLeft w:val="0"/>
                                          <w:marRight w:val="0"/>
                                          <w:marTop w:val="0"/>
                                          <w:marBottom w:val="0"/>
                                          <w:divBdr>
                                            <w:top w:val="none" w:sz="0" w:space="0" w:color="auto"/>
                                            <w:left w:val="none" w:sz="0" w:space="0" w:color="auto"/>
                                            <w:bottom w:val="none" w:sz="0" w:space="0" w:color="auto"/>
                                            <w:right w:val="none" w:sz="0" w:space="0" w:color="auto"/>
                                          </w:divBdr>
                                          <w:divsChild>
                                            <w:div w:id="66690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87966">
                                      <w:marLeft w:val="0"/>
                                      <w:marRight w:val="0"/>
                                      <w:marTop w:val="0"/>
                                      <w:marBottom w:val="0"/>
                                      <w:divBdr>
                                        <w:top w:val="none" w:sz="0" w:space="0" w:color="auto"/>
                                        <w:left w:val="none" w:sz="0" w:space="0" w:color="auto"/>
                                        <w:bottom w:val="none" w:sz="0" w:space="0" w:color="auto"/>
                                        <w:right w:val="none" w:sz="0" w:space="0" w:color="auto"/>
                                      </w:divBdr>
                                      <w:divsChild>
                                        <w:div w:id="774061586">
                                          <w:marLeft w:val="0"/>
                                          <w:marRight w:val="0"/>
                                          <w:marTop w:val="0"/>
                                          <w:marBottom w:val="0"/>
                                          <w:divBdr>
                                            <w:top w:val="none" w:sz="0" w:space="0" w:color="auto"/>
                                            <w:left w:val="none" w:sz="0" w:space="0" w:color="auto"/>
                                            <w:bottom w:val="none" w:sz="0" w:space="0" w:color="auto"/>
                                            <w:right w:val="none" w:sz="0" w:space="0" w:color="auto"/>
                                          </w:divBdr>
                                          <w:divsChild>
                                            <w:div w:id="1295990932">
                                              <w:marLeft w:val="0"/>
                                              <w:marRight w:val="0"/>
                                              <w:marTop w:val="0"/>
                                              <w:marBottom w:val="225"/>
                                              <w:divBdr>
                                                <w:top w:val="none" w:sz="0" w:space="0" w:color="auto"/>
                                                <w:left w:val="none" w:sz="0" w:space="0" w:color="auto"/>
                                                <w:bottom w:val="none" w:sz="0" w:space="0" w:color="auto"/>
                                                <w:right w:val="none" w:sz="0" w:space="0" w:color="auto"/>
                                              </w:divBdr>
                                            </w:div>
                                            <w:div w:id="890772997">
                                              <w:marLeft w:val="0"/>
                                              <w:marRight w:val="0"/>
                                              <w:marTop w:val="0"/>
                                              <w:marBottom w:val="240"/>
                                              <w:divBdr>
                                                <w:top w:val="single" w:sz="6" w:space="8" w:color="AAAAAA"/>
                                                <w:left w:val="single" w:sz="6" w:space="8" w:color="AAAAAA"/>
                                                <w:bottom w:val="single" w:sz="6" w:space="8" w:color="AAAAAA"/>
                                                <w:right w:val="single" w:sz="6" w:space="15" w:color="AAAAAA"/>
                                              </w:divBdr>
                                              <w:divsChild>
                                                <w:div w:id="2051681039">
                                                  <w:marLeft w:val="0"/>
                                                  <w:marRight w:val="0"/>
                                                  <w:marTop w:val="0"/>
                                                  <w:marBottom w:val="225"/>
                                                  <w:divBdr>
                                                    <w:top w:val="none" w:sz="0" w:space="0" w:color="auto"/>
                                                    <w:left w:val="none" w:sz="0" w:space="0" w:color="auto"/>
                                                    <w:bottom w:val="none" w:sz="0" w:space="0" w:color="auto"/>
                                                    <w:right w:val="none" w:sz="0" w:space="0" w:color="auto"/>
                                                  </w:divBdr>
                                                </w:div>
                                              </w:divsChild>
                                            </w:div>
                                            <w:div w:id="1712194845">
                                              <w:marLeft w:val="0"/>
                                              <w:marRight w:val="0"/>
                                              <w:marTop w:val="0"/>
                                              <w:marBottom w:val="0"/>
                                              <w:divBdr>
                                                <w:top w:val="single" w:sz="6" w:space="0" w:color="BFBFBF"/>
                                                <w:left w:val="single" w:sz="6" w:space="0" w:color="BFBFBF"/>
                                                <w:bottom w:val="single" w:sz="6" w:space="0" w:color="BFBFBF"/>
                                                <w:right w:val="single" w:sz="6" w:space="0" w:color="BFBFBF"/>
                                              </w:divBdr>
                                              <w:divsChild>
                                                <w:div w:id="86201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212623">
                                      <w:marLeft w:val="0"/>
                                      <w:marRight w:val="0"/>
                                      <w:marTop w:val="0"/>
                                      <w:marBottom w:val="0"/>
                                      <w:divBdr>
                                        <w:top w:val="none" w:sz="0" w:space="0" w:color="auto"/>
                                        <w:left w:val="none" w:sz="0" w:space="0" w:color="auto"/>
                                        <w:bottom w:val="none" w:sz="0" w:space="0" w:color="auto"/>
                                        <w:right w:val="none" w:sz="0" w:space="0" w:color="auto"/>
                                      </w:divBdr>
                                      <w:divsChild>
                                        <w:div w:id="2091849862">
                                          <w:marLeft w:val="0"/>
                                          <w:marRight w:val="0"/>
                                          <w:marTop w:val="0"/>
                                          <w:marBottom w:val="0"/>
                                          <w:divBdr>
                                            <w:top w:val="none" w:sz="0" w:space="0" w:color="auto"/>
                                            <w:left w:val="none" w:sz="0" w:space="0" w:color="auto"/>
                                            <w:bottom w:val="none" w:sz="0" w:space="0" w:color="auto"/>
                                            <w:right w:val="none" w:sz="0" w:space="0" w:color="auto"/>
                                          </w:divBdr>
                                          <w:divsChild>
                                            <w:div w:id="280382283">
                                              <w:marLeft w:val="0"/>
                                              <w:marRight w:val="0"/>
                                              <w:marTop w:val="0"/>
                                              <w:marBottom w:val="300"/>
                                              <w:divBdr>
                                                <w:top w:val="none" w:sz="0" w:space="0" w:color="auto"/>
                                                <w:left w:val="none" w:sz="0" w:space="0" w:color="auto"/>
                                                <w:bottom w:val="none" w:sz="0" w:space="0" w:color="auto"/>
                                                <w:right w:val="none" w:sz="0" w:space="0" w:color="auto"/>
                                              </w:divBdr>
                                            </w:div>
                                            <w:div w:id="289433123">
                                              <w:marLeft w:val="0"/>
                                              <w:marRight w:val="0"/>
                                              <w:marTop w:val="0"/>
                                              <w:marBottom w:val="300"/>
                                              <w:divBdr>
                                                <w:top w:val="none" w:sz="0" w:space="0" w:color="auto"/>
                                                <w:left w:val="none" w:sz="0" w:space="0" w:color="auto"/>
                                                <w:bottom w:val="none" w:sz="0" w:space="0" w:color="auto"/>
                                                <w:right w:val="none" w:sz="0" w:space="0" w:color="auto"/>
                                              </w:divBdr>
                                            </w:div>
                                            <w:div w:id="585572461">
                                              <w:marLeft w:val="0"/>
                                              <w:marRight w:val="0"/>
                                              <w:marTop w:val="0"/>
                                              <w:marBottom w:val="0"/>
                                              <w:divBdr>
                                                <w:top w:val="none" w:sz="0" w:space="0" w:color="auto"/>
                                                <w:left w:val="none" w:sz="0" w:space="0" w:color="auto"/>
                                                <w:bottom w:val="none" w:sz="0" w:space="0" w:color="auto"/>
                                                <w:right w:val="none" w:sz="0" w:space="0" w:color="auto"/>
                                              </w:divBdr>
                                              <w:divsChild>
                                                <w:div w:id="762724624">
                                                  <w:marLeft w:val="0"/>
                                                  <w:marRight w:val="0"/>
                                                  <w:marTop w:val="0"/>
                                                  <w:marBottom w:val="0"/>
                                                  <w:divBdr>
                                                    <w:top w:val="none" w:sz="0" w:space="0" w:color="auto"/>
                                                    <w:left w:val="none" w:sz="0" w:space="0" w:color="auto"/>
                                                    <w:bottom w:val="single" w:sz="6" w:space="11" w:color="000000"/>
                                                    <w:right w:val="none" w:sz="0" w:space="0" w:color="auto"/>
                                                  </w:divBdr>
                                                </w:div>
                                                <w:div w:id="1205947344">
                                                  <w:marLeft w:val="0"/>
                                                  <w:marRight w:val="0"/>
                                                  <w:marTop w:val="0"/>
                                                  <w:marBottom w:val="0"/>
                                                  <w:divBdr>
                                                    <w:top w:val="none" w:sz="0" w:space="0" w:color="auto"/>
                                                    <w:left w:val="none" w:sz="0" w:space="0" w:color="auto"/>
                                                    <w:bottom w:val="single" w:sz="6" w:space="11" w:color="000000"/>
                                                    <w:right w:val="none" w:sz="0" w:space="0" w:color="auto"/>
                                                  </w:divBdr>
                                                </w:div>
                                                <w:div w:id="275211099">
                                                  <w:marLeft w:val="0"/>
                                                  <w:marRight w:val="0"/>
                                                  <w:marTop w:val="0"/>
                                                  <w:marBottom w:val="0"/>
                                                  <w:divBdr>
                                                    <w:top w:val="none" w:sz="0" w:space="0" w:color="auto"/>
                                                    <w:left w:val="none" w:sz="0" w:space="0" w:color="auto"/>
                                                    <w:bottom w:val="single" w:sz="6" w:space="11" w:color="000000"/>
                                                    <w:right w:val="none" w:sz="0" w:space="0" w:color="auto"/>
                                                  </w:divBdr>
                                                </w:div>
                                                <w:div w:id="1384602986">
                                                  <w:marLeft w:val="0"/>
                                                  <w:marRight w:val="0"/>
                                                  <w:marTop w:val="0"/>
                                                  <w:marBottom w:val="0"/>
                                                  <w:divBdr>
                                                    <w:top w:val="none" w:sz="0" w:space="0" w:color="auto"/>
                                                    <w:left w:val="none" w:sz="0" w:space="0" w:color="auto"/>
                                                    <w:bottom w:val="single" w:sz="6" w:space="11" w:color="000000"/>
                                                    <w:right w:val="none" w:sz="0" w:space="0" w:color="auto"/>
                                                  </w:divBdr>
                                                </w:div>
                                                <w:div w:id="1143619230">
                                                  <w:marLeft w:val="0"/>
                                                  <w:marRight w:val="0"/>
                                                  <w:marTop w:val="0"/>
                                                  <w:marBottom w:val="0"/>
                                                  <w:divBdr>
                                                    <w:top w:val="none" w:sz="0" w:space="0" w:color="auto"/>
                                                    <w:left w:val="none" w:sz="0" w:space="0" w:color="auto"/>
                                                    <w:bottom w:val="single" w:sz="6" w:space="11" w:color="000000"/>
                                                    <w:right w:val="none" w:sz="0" w:space="0" w:color="auto"/>
                                                  </w:divBdr>
                                                </w:div>
                                                <w:div w:id="520974698">
                                                  <w:marLeft w:val="0"/>
                                                  <w:marRight w:val="0"/>
                                                  <w:marTop w:val="0"/>
                                                  <w:marBottom w:val="0"/>
                                                  <w:divBdr>
                                                    <w:top w:val="none" w:sz="0" w:space="0" w:color="auto"/>
                                                    <w:left w:val="none" w:sz="0" w:space="0" w:color="auto"/>
                                                    <w:bottom w:val="single" w:sz="6" w:space="11" w:color="000000"/>
                                                    <w:right w:val="none" w:sz="0" w:space="0" w:color="auto"/>
                                                  </w:divBdr>
                                                </w:div>
                                              </w:divsChild>
                                            </w:div>
                                          </w:divsChild>
                                        </w:div>
                                      </w:divsChild>
                                    </w:div>
                                  </w:divsChild>
                                </w:div>
                              </w:divsChild>
                            </w:div>
                          </w:divsChild>
                        </w:div>
                        <w:div w:id="785269237">
                          <w:marLeft w:val="0"/>
                          <w:marRight w:val="0"/>
                          <w:marTop w:val="0"/>
                          <w:marBottom w:val="0"/>
                          <w:divBdr>
                            <w:top w:val="none" w:sz="0" w:space="0" w:color="auto"/>
                            <w:left w:val="none" w:sz="0" w:space="0" w:color="auto"/>
                            <w:bottom w:val="none" w:sz="0" w:space="0" w:color="auto"/>
                            <w:right w:val="none" w:sz="0" w:space="0" w:color="auto"/>
                          </w:divBdr>
                          <w:divsChild>
                            <w:div w:id="433864716">
                              <w:marLeft w:val="0"/>
                              <w:marRight w:val="0"/>
                              <w:marTop w:val="0"/>
                              <w:marBottom w:val="0"/>
                              <w:divBdr>
                                <w:top w:val="none" w:sz="0" w:space="0" w:color="auto"/>
                                <w:left w:val="none" w:sz="0" w:space="0" w:color="auto"/>
                                <w:bottom w:val="none" w:sz="0" w:space="0" w:color="auto"/>
                                <w:right w:val="none" w:sz="0" w:space="0" w:color="auto"/>
                              </w:divBdr>
                              <w:divsChild>
                                <w:div w:id="789934072">
                                  <w:marLeft w:val="0"/>
                                  <w:marRight w:val="0"/>
                                  <w:marTop w:val="0"/>
                                  <w:marBottom w:val="0"/>
                                  <w:divBdr>
                                    <w:top w:val="none" w:sz="0" w:space="0" w:color="auto"/>
                                    <w:left w:val="none" w:sz="0" w:space="0" w:color="auto"/>
                                    <w:bottom w:val="none" w:sz="0" w:space="0" w:color="auto"/>
                                    <w:right w:val="none" w:sz="0" w:space="0" w:color="auto"/>
                                  </w:divBdr>
                                  <w:divsChild>
                                    <w:div w:id="252249723">
                                      <w:marLeft w:val="0"/>
                                      <w:marRight w:val="0"/>
                                      <w:marTop w:val="0"/>
                                      <w:marBottom w:val="0"/>
                                      <w:divBdr>
                                        <w:top w:val="none" w:sz="0" w:space="0" w:color="auto"/>
                                        <w:left w:val="none" w:sz="0" w:space="0" w:color="auto"/>
                                        <w:bottom w:val="none" w:sz="0" w:space="0" w:color="auto"/>
                                        <w:right w:val="none" w:sz="0" w:space="0" w:color="auto"/>
                                      </w:divBdr>
                                      <w:divsChild>
                                        <w:div w:id="1192382059">
                                          <w:marLeft w:val="0"/>
                                          <w:marRight w:val="0"/>
                                          <w:marTop w:val="0"/>
                                          <w:marBottom w:val="240"/>
                                          <w:divBdr>
                                            <w:top w:val="none" w:sz="0" w:space="0" w:color="auto"/>
                                            <w:left w:val="none" w:sz="0" w:space="0" w:color="auto"/>
                                            <w:bottom w:val="none" w:sz="0" w:space="0" w:color="auto"/>
                                            <w:right w:val="none" w:sz="0" w:space="0" w:color="auto"/>
                                          </w:divBdr>
                                        </w:div>
                                        <w:div w:id="177545329">
                                          <w:marLeft w:val="0"/>
                                          <w:marRight w:val="0"/>
                                          <w:marTop w:val="0"/>
                                          <w:marBottom w:val="240"/>
                                          <w:divBdr>
                                            <w:top w:val="none" w:sz="0" w:space="0" w:color="auto"/>
                                            <w:left w:val="none" w:sz="0" w:space="0" w:color="auto"/>
                                            <w:bottom w:val="none" w:sz="0" w:space="0" w:color="auto"/>
                                            <w:right w:val="none" w:sz="0" w:space="0" w:color="auto"/>
                                          </w:divBdr>
                                        </w:div>
                                        <w:div w:id="66204937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3278580">
              <w:marLeft w:val="0"/>
              <w:marRight w:val="0"/>
              <w:marTop w:val="0"/>
              <w:marBottom w:val="0"/>
              <w:divBdr>
                <w:top w:val="none" w:sz="0" w:space="0" w:color="auto"/>
                <w:left w:val="none" w:sz="0" w:space="0" w:color="auto"/>
                <w:bottom w:val="none" w:sz="0" w:space="0" w:color="auto"/>
                <w:right w:val="none" w:sz="0" w:space="0" w:color="auto"/>
              </w:divBdr>
            </w:div>
            <w:div w:id="24139030">
              <w:marLeft w:val="0"/>
              <w:marRight w:val="0"/>
              <w:marTop w:val="0"/>
              <w:marBottom w:val="0"/>
              <w:divBdr>
                <w:top w:val="none" w:sz="0" w:space="0" w:color="auto"/>
                <w:left w:val="none" w:sz="0" w:space="0" w:color="auto"/>
                <w:bottom w:val="none" w:sz="0" w:space="0" w:color="auto"/>
                <w:right w:val="none" w:sz="0" w:space="0" w:color="auto"/>
              </w:divBdr>
              <w:divsChild>
                <w:div w:id="1584146421">
                  <w:marLeft w:val="0"/>
                  <w:marRight w:val="0"/>
                  <w:marTop w:val="0"/>
                  <w:marBottom w:val="0"/>
                  <w:divBdr>
                    <w:top w:val="none" w:sz="0" w:space="0" w:color="auto"/>
                    <w:left w:val="none" w:sz="0" w:space="0" w:color="auto"/>
                    <w:bottom w:val="none" w:sz="0" w:space="0" w:color="auto"/>
                    <w:right w:val="none" w:sz="0" w:space="0" w:color="auto"/>
                  </w:divBdr>
                  <w:divsChild>
                    <w:div w:id="701828066">
                      <w:marLeft w:val="0"/>
                      <w:marRight w:val="0"/>
                      <w:marTop w:val="0"/>
                      <w:marBottom w:val="0"/>
                      <w:divBdr>
                        <w:top w:val="none" w:sz="0" w:space="0" w:color="auto"/>
                        <w:left w:val="none" w:sz="0" w:space="0" w:color="auto"/>
                        <w:bottom w:val="none" w:sz="0" w:space="0" w:color="auto"/>
                        <w:right w:val="none" w:sz="0" w:space="0" w:color="auto"/>
                      </w:divBdr>
                      <w:divsChild>
                        <w:div w:id="2003239191">
                          <w:marLeft w:val="0"/>
                          <w:marRight w:val="0"/>
                          <w:marTop w:val="0"/>
                          <w:marBottom w:val="360"/>
                          <w:divBdr>
                            <w:top w:val="none" w:sz="0" w:space="0" w:color="auto"/>
                            <w:left w:val="none" w:sz="0" w:space="0" w:color="auto"/>
                            <w:bottom w:val="none" w:sz="0" w:space="0" w:color="auto"/>
                            <w:right w:val="none" w:sz="0" w:space="0" w:color="auto"/>
                          </w:divBdr>
                          <w:divsChild>
                            <w:div w:id="635112610">
                              <w:marLeft w:val="0"/>
                              <w:marRight w:val="0"/>
                              <w:marTop w:val="0"/>
                              <w:marBottom w:val="0"/>
                              <w:divBdr>
                                <w:top w:val="none" w:sz="0" w:space="0" w:color="auto"/>
                                <w:left w:val="none" w:sz="0" w:space="0" w:color="auto"/>
                                <w:bottom w:val="none" w:sz="0" w:space="0" w:color="auto"/>
                                <w:right w:val="none" w:sz="0" w:space="0" w:color="auto"/>
                              </w:divBdr>
                              <w:divsChild>
                                <w:div w:id="1314531278">
                                  <w:marLeft w:val="0"/>
                                  <w:marRight w:val="0"/>
                                  <w:marTop w:val="0"/>
                                  <w:marBottom w:val="105"/>
                                  <w:divBdr>
                                    <w:top w:val="none" w:sz="0" w:space="0" w:color="auto"/>
                                    <w:left w:val="none" w:sz="0" w:space="0" w:color="auto"/>
                                    <w:bottom w:val="none" w:sz="0" w:space="0" w:color="auto"/>
                                    <w:right w:val="none" w:sz="0" w:space="0" w:color="auto"/>
                                  </w:divBdr>
                                </w:div>
                              </w:divsChild>
                            </w:div>
                            <w:div w:id="1916742308">
                              <w:marLeft w:val="0"/>
                              <w:marRight w:val="0"/>
                              <w:marTop w:val="0"/>
                              <w:marBottom w:val="0"/>
                              <w:divBdr>
                                <w:top w:val="none" w:sz="0" w:space="0" w:color="auto"/>
                                <w:left w:val="none" w:sz="0" w:space="0" w:color="auto"/>
                                <w:bottom w:val="none" w:sz="0" w:space="0" w:color="auto"/>
                                <w:right w:val="none" w:sz="0" w:space="0" w:color="auto"/>
                              </w:divBdr>
                              <w:divsChild>
                                <w:div w:id="84574703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170682341">
                          <w:marLeft w:val="0"/>
                          <w:marRight w:val="0"/>
                          <w:marTop w:val="0"/>
                          <w:marBottom w:val="0"/>
                          <w:divBdr>
                            <w:top w:val="none" w:sz="0" w:space="0" w:color="auto"/>
                            <w:left w:val="none" w:sz="0" w:space="0" w:color="auto"/>
                            <w:bottom w:val="none" w:sz="0" w:space="0" w:color="auto"/>
                            <w:right w:val="none" w:sz="0" w:space="0" w:color="auto"/>
                          </w:divBdr>
                          <w:divsChild>
                            <w:div w:id="861864596">
                              <w:marLeft w:val="0"/>
                              <w:marRight w:val="0"/>
                              <w:marTop w:val="0"/>
                              <w:marBottom w:val="360"/>
                              <w:divBdr>
                                <w:top w:val="none" w:sz="0" w:space="0" w:color="auto"/>
                                <w:left w:val="none" w:sz="0" w:space="0" w:color="auto"/>
                                <w:bottom w:val="none" w:sz="0" w:space="0" w:color="auto"/>
                                <w:right w:val="none" w:sz="0" w:space="0" w:color="auto"/>
                              </w:divBdr>
                              <w:divsChild>
                                <w:div w:id="1498501738">
                                  <w:marLeft w:val="0"/>
                                  <w:marRight w:val="0"/>
                                  <w:marTop w:val="0"/>
                                  <w:marBottom w:val="135"/>
                                  <w:divBdr>
                                    <w:top w:val="none" w:sz="0" w:space="0" w:color="auto"/>
                                    <w:left w:val="none" w:sz="0" w:space="0" w:color="auto"/>
                                    <w:bottom w:val="none" w:sz="0" w:space="0" w:color="auto"/>
                                    <w:right w:val="none" w:sz="0" w:space="0" w:color="auto"/>
                                  </w:divBdr>
                                </w:div>
                                <w:div w:id="1207449488">
                                  <w:marLeft w:val="0"/>
                                  <w:marRight w:val="150"/>
                                  <w:marTop w:val="0"/>
                                  <w:marBottom w:val="210"/>
                                  <w:divBdr>
                                    <w:top w:val="none" w:sz="0" w:space="0" w:color="auto"/>
                                    <w:left w:val="none" w:sz="0" w:space="0" w:color="auto"/>
                                    <w:bottom w:val="none" w:sz="0" w:space="0" w:color="auto"/>
                                    <w:right w:val="none" w:sz="0" w:space="0" w:color="auto"/>
                                  </w:divBdr>
                                </w:div>
                              </w:divsChild>
                            </w:div>
                            <w:div w:id="970205815">
                              <w:marLeft w:val="0"/>
                              <w:marRight w:val="0"/>
                              <w:marTop w:val="0"/>
                              <w:marBottom w:val="360"/>
                              <w:divBdr>
                                <w:top w:val="none" w:sz="0" w:space="0" w:color="auto"/>
                                <w:left w:val="none" w:sz="0" w:space="0" w:color="auto"/>
                                <w:bottom w:val="none" w:sz="0" w:space="0" w:color="auto"/>
                                <w:right w:val="none" w:sz="0" w:space="0" w:color="auto"/>
                              </w:divBdr>
                              <w:divsChild>
                                <w:div w:id="1694191731">
                                  <w:marLeft w:val="0"/>
                                  <w:marRight w:val="0"/>
                                  <w:marTop w:val="0"/>
                                  <w:marBottom w:val="135"/>
                                  <w:divBdr>
                                    <w:top w:val="none" w:sz="0" w:space="0" w:color="auto"/>
                                    <w:left w:val="none" w:sz="0" w:space="0" w:color="auto"/>
                                    <w:bottom w:val="none" w:sz="0" w:space="0" w:color="auto"/>
                                    <w:right w:val="none" w:sz="0" w:space="0" w:color="auto"/>
                                  </w:divBdr>
                                </w:div>
                                <w:div w:id="1609968041">
                                  <w:marLeft w:val="0"/>
                                  <w:marRight w:val="150"/>
                                  <w:marTop w:val="0"/>
                                  <w:marBottom w:val="210"/>
                                  <w:divBdr>
                                    <w:top w:val="none" w:sz="0" w:space="0" w:color="auto"/>
                                    <w:left w:val="none" w:sz="0" w:space="0" w:color="auto"/>
                                    <w:bottom w:val="none" w:sz="0" w:space="0" w:color="auto"/>
                                    <w:right w:val="none" w:sz="0" w:space="0" w:color="auto"/>
                                  </w:divBdr>
                                </w:div>
                              </w:divsChild>
                            </w:div>
                            <w:div w:id="2012947694">
                              <w:marLeft w:val="0"/>
                              <w:marRight w:val="0"/>
                              <w:marTop w:val="0"/>
                              <w:marBottom w:val="360"/>
                              <w:divBdr>
                                <w:top w:val="none" w:sz="0" w:space="0" w:color="auto"/>
                                <w:left w:val="none" w:sz="0" w:space="0" w:color="auto"/>
                                <w:bottom w:val="none" w:sz="0" w:space="0" w:color="auto"/>
                                <w:right w:val="none" w:sz="0" w:space="0" w:color="auto"/>
                              </w:divBdr>
                              <w:divsChild>
                                <w:div w:id="829054638">
                                  <w:marLeft w:val="0"/>
                                  <w:marRight w:val="0"/>
                                  <w:marTop w:val="0"/>
                                  <w:marBottom w:val="135"/>
                                  <w:divBdr>
                                    <w:top w:val="none" w:sz="0" w:space="0" w:color="auto"/>
                                    <w:left w:val="none" w:sz="0" w:space="0" w:color="auto"/>
                                    <w:bottom w:val="none" w:sz="0" w:space="0" w:color="auto"/>
                                    <w:right w:val="none" w:sz="0" w:space="0" w:color="auto"/>
                                  </w:divBdr>
                                </w:div>
                                <w:div w:id="1335493231">
                                  <w:marLeft w:val="0"/>
                                  <w:marRight w:val="150"/>
                                  <w:marTop w:val="0"/>
                                  <w:marBottom w:val="210"/>
                                  <w:divBdr>
                                    <w:top w:val="none" w:sz="0" w:space="0" w:color="auto"/>
                                    <w:left w:val="none" w:sz="0" w:space="0" w:color="auto"/>
                                    <w:bottom w:val="none" w:sz="0" w:space="0" w:color="auto"/>
                                    <w:right w:val="none" w:sz="0" w:space="0" w:color="auto"/>
                                  </w:divBdr>
                                </w:div>
                              </w:divsChild>
                            </w:div>
                            <w:div w:id="1359358915">
                              <w:marLeft w:val="0"/>
                              <w:marRight w:val="0"/>
                              <w:marTop w:val="0"/>
                              <w:marBottom w:val="360"/>
                              <w:divBdr>
                                <w:top w:val="none" w:sz="0" w:space="0" w:color="auto"/>
                                <w:left w:val="none" w:sz="0" w:space="0" w:color="auto"/>
                                <w:bottom w:val="none" w:sz="0" w:space="0" w:color="auto"/>
                                <w:right w:val="none" w:sz="0" w:space="0" w:color="auto"/>
                              </w:divBdr>
                              <w:divsChild>
                                <w:div w:id="1082023192">
                                  <w:marLeft w:val="0"/>
                                  <w:marRight w:val="0"/>
                                  <w:marTop w:val="0"/>
                                  <w:marBottom w:val="135"/>
                                  <w:divBdr>
                                    <w:top w:val="none" w:sz="0" w:space="0" w:color="auto"/>
                                    <w:left w:val="none" w:sz="0" w:space="0" w:color="auto"/>
                                    <w:bottom w:val="none" w:sz="0" w:space="0" w:color="auto"/>
                                    <w:right w:val="none" w:sz="0" w:space="0" w:color="auto"/>
                                  </w:divBdr>
                                </w:div>
                                <w:div w:id="2035961276">
                                  <w:marLeft w:val="0"/>
                                  <w:marRight w:val="150"/>
                                  <w:marTop w:val="0"/>
                                  <w:marBottom w:val="210"/>
                                  <w:divBdr>
                                    <w:top w:val="none" w:sz="0" w:space="0" w:color="auto"/>
                                    <w:left w:val="none" w:sz="0" w:space="0" w:color="auto"/>
                                    <w:bottom w:val="none" w:sz="0" w:space="0" w:color="auto"/>
                                    <w:right w:val="none" w:sz="0" w:space="0" w:color="auto"/>
                                  </w:divBdr>
                                </w:div>
                              </w:divsChild>
                            </w:div>
                            <w:div w:id="1518150675">
                              <w:marLeft w:val="0"/>
                              <w:marRight w:val="0"/>
                              <w:marTop w:val="0"/>
                              <w:marBottom w:val="360"/>
                              <w:divBdr>
                                <w:top w:val="none" w:sz="0" w:space="0" w:color="auto"/>
                                <w:left w:val="none" w:sz="0" w:space="0" w:color="auto"/>
                                <w:bottom w:val="none" w:sz="0" w:space="0" w:color="auto"/>
                                <w:right w:val="none" w:sz="0" w:space="0" w:color="auto"/>
                              </w:divBdr>
                              <w:divsChild>
                                <w:div w:id="1651130826">
                                  <w:marLeft w:val="0"/>
                                  <w:marRight w:val="0"/>
                                  <w:marTop w:val="0"/>
                                  <w:marBottom w:val="135"/>
                                  <w:divBdr>
                                    <w:top w:val="none" w:sz="0" w:space="0" w:color="auto"/>
                                    <w:left w:val="none" w:sz="0" w:space="0" w:color="auto"/>
                                    <w:bottom w:val="none" w:sz="0" w:space="0" w:color="auto"/>
                                    <w:right w:val="none" w:sz="0" w:space="0" w:color="auto"/>
                                  </w:divBdr>
                                </w:div>
                                <w:div w:id="1918443151">
                                  <w:marLeft w:val="0"/>
                                  <w:marRight w:val="150"/>
                                  <w:marTop w:val="0"/>
                                  <w:marBottom w:val="210"/>
                                  <w:divBdr>
                                    <w:top w:val="none" w:sz="0" w:space="0" w:color="auto"/>
                                    <w:left w:val="none" w:sz="0" w:space="0" w:color="auto"/>
                                    <w:bottom w:val="none" w:sz="0" w:space="0" w:color="auto"/>
                                    <w:right w:val="none" w:sz="0" w:space="0" w:color="auto"/>
                                  </w:divBdr>
                                </w:div>
                              </w:divsChild>
                            </w:div>
                            <w:div w:id="329910861">
                              <w:marLeft w:val="0"/>
                              <w:marRight w:val="0"/>
                              <w:marTop w:val="0"/>
                              <w:marBottom w:val="360"/>
                              <w:divBdr>
                                <w:top w:val="none" w:sz="0" w:space="0" w:color="auto"/>
                                <w:left w:val="none" w:sz="0" w:space="0" w:color="auto"/>
                                <w:bottom w:val="none" w:sz="0" w:space="0" w:color="auto"/>
                                <w:right w:val="none" w:sz="0" w:space="0" w:color="auto"/>
                              </w:divBdr>
                              <w:divsChild>
                                <w:div w:id="2005359254">
                                  <w:marLeft w:val="0"/>
                                  <w:marRight w:val="0"/>
                                  <w:marTop w:val="0"/>
                                  <w:marBottom w:val="135"/>
                                  <w:divBdr>
                                    <w:top w:val="none" w:sz="0" w:space="0" w:color="auto"/>
                                    <w:left w:val="none" w:sz="0" w:space="0" w:color="auto"/>
                                    <w:bottom w:val="none" w:sz="0" w:space="0" w:color="auto"/>
                                    <w:right w:val="none" w:sz="0" w:space="0" w:color="auto"/>
                                  </w:divBdr>
                                </w:div>
                                <w:div w:id="1114447394">
                                  <w:marLeft w:val="0"/>
                                  <w:marRight w:val="150"/>
                                  <w:marTop w:val="0"/>
                                  <w:marBottom w:val="210"/>
                                  <w:divBdr>
                                    <w:top w:val="none" w:sz="0" w:space="0" w:color="auto"/>
                                    <w:left w:val="none" w:sz="0" w:space="0" w:color="auto"/>
                                    <w:bottom w:val="none" w:sz="0" w:space="0" w:color="auto"/>
                                    <w:right w:val="none" w:sz="0" w:space="0" w:color="auto"/>
                                  </w:divBdr>
                                </w:div>
                              </w:divsChild>
                            </w:div>
                            <w:div w:id="206258950">
                              <w:marLeft w:val="0"/>
                              <w:marRight w:val="0"/>
                              <w:marTop w:val="0"/>
                              <w:marBottom w:val="360"/>
                              <w:divBdr>
                                <w:top w:val="none" w:sz="0" w:space="0" w:color="auto"/>
                                <w:left w:val="none" w:sz="0" w:space="0" w:color="auto"/>
                                <w:bottom w:val="none" w:sz="0" w:space="0" w:color="auto"/>
                                <w:right w:val="none" w:sz="0" w:space="0" w:color="auto"/>
                              </w:divBdr>
                              <w:divsChild>
                                <w:div w:id="997222520">
                                  <w:marLeft w:val="0"/>
                                  <w:marRight w:val="0"/>
                                  <w:marTop w:val="0"/>
                                  <w:marBottom w:val="135"/>
                                  <w:divBdr>
                                    <w:top w:val="none" w:sz="0" w:space="0" w:color="auto"/>
                                    <w:left w:val="none" w:sz="0" w:space="0" w:color="auto"/>
                                    <w:bottom w:val="none" w:sz="0" w:space="0" w:color="auto"/>
                                    <w:right w:val="none" w:sz="0" w:space="0" w:color="auto"/>
                                  </w:divBdr>
                                </w:div>
                                <w:div w:id="1547453321">
                                  <w:marLeft w:val="0"/>
                                  <w:marRight w:val="150"/>
                                  <w:marTop w:val="0"/>
                                  <w:marBottom w:val="210"/>
                                  <w:divBdr>
                                    <w:top w:val="none" w:sz="0" w:space="0" w:color="auto"/>
                                    <w:left w:val="none" w:sz="0" w:space="0" w:color="auto"/>
                                    <w:bottom w:val="none" w:sz="0" w:space="0" w:color="auto"/>
                                    <w:right w:val="none" w:sz="0" w:space="0" w:color="auto"/>
                                  </w:divBdr>
                                </w:div>
                              </w:divsChild>
                            </w:div>
                            <w:div w:id="2040545720">
                              <w:marLeft w:val="0"/>
                              <w:marRight w:val="0"/>
                              <w:marTop w:val="0"/>
                              <w:marBottom w:val="360"/>
                              <w:divBdr>
                                <w:top w:val="none" w:sz="0" w:space="0" w:color="auto"/>
                                <w:left w:val="none" w:sz="0" w:space="0" w:color="auto"/>
                                <w:bottom w:val="none" w:sz="0" w:space="0" w:color="auto"/>
                                <w:right w:val="none" w:sz="0" w:space="0" w:color="auto"/>
                              </w:divBdr>
                              <w:divsChild>
                                <w:div w:id="1620797818">
                                  <w:marLeft w:val="0"/>
                                  <w:marRight w:val="0"/>
                                  <w:marTop w:val="0"/>
                                  <w:marBottom w:val="135"/>
                                  <w:divBdr>
                                    <w:top w:val="none" w:sz="0" w:space="0" w:color="auto"/>
                                    <w:left w:val="none" w:sz="0" w:space="0" w:color="auto"/>
                                    <w:bottom w:val="none" w:sz="0" w:space="0" w:color="auto"/>
                                    <w:right w:val="none" w:sz="0" w:space="0" w:color="auto"/>
                                  </w:divBdr>
                                </w:div>
                                <w:div w:id="130247130">
                                  <w:marLeft w:val="0"/>
                                  <w:marRight w:val="150"/>
                                  <w:marTop w:val="0"/>
                                  <w:marBottom w:val="210"/>
                                  <w:divBdr>
                                    <w:top w:val="none" w:sz="0" w:space="0" w:color="auto"/>
                                    <w:left w:val="none" w:sz="0" w:space="0" w:color="auto"/>
                                    <w:bottom w:val="none" w:sz="0" w:space="0" w:color="auto"/>
                                    <w:right w:val="none" w:sz="0" w:space="0" w:color="auto"/>
                                  </w:divBdr>
                                </w:div>
                              </w:divsChild>
                            </w:div>
                            <w:div w:id="357436130">
                              <w:marLeft w:val="0"/>
                              <w:marRight w:val="0"/>
                              <w:marTop w:val="0"/>
                              <w:marBottom w:val="360"/>
                              <w:divBdr>
                                <w:top w:val="none" w:sz="0" w:space="0" w:color="auto"/>
                                <w:left w:val="none" w:sz="0" w:space="0" w:color="auto"/>
                                <w:bottom w:val="none" w:sz="0" w:space="0" w:color="auto"/>
                                <w:right w:val="none" w:sz="0" w:space="0" w:color="auto"/>
                              </w:divBdr>
                              <w:divsChild>
                                <w:div w:id="1562251914">
                                  <w:marLeft w:val="0"/>
                                  <w:marRight w:val="0"/>
                                  <w:marTop w:val="0"/>
                                  <w:marBottom w:val="135"/>
                                  <w:divBdr>
                                    <w:top w:val="none" w:sz="0" w:space="0" w:color="auto"/>
                                    <w:left w:val="none" w:sz="0" w:space="0" w:color="auto"/>
                                    <w:bottom w:val="none" w:sz="0" w:space="0" w:color="auto"/>
                                    <w:right w:val="none" w:sz="0" w:space="0" w:color="auto"/>
                                  </w:divBdr>
                                </w:div>
                                <w:div w:id="883062836">
                                  <w:marLeft w:val="0"/>
                                  <w:marRight w:val="150"/>
                                  <w:marTop w:val="0"/>
                                  <w:marBottom w:val="210"/>
                                  <w:divBdr>
                                    <w:top w:val="none" w:sz="0" w:space="0" w:color="auto"/>
                                    <w:left w:val="none" w:sz="0" w:space="0" w:color="auto"/>
                                    <w:bottom w:val="none" w:sz="0" w:space="0" w:color="auto"/>
                                    <w:right w:val="none" w:sz="0" w:space="0" w:color="auto"/>
                                  </w:divBdr>
                                </w:div>
                              </w:divsChild>
                            </w:div>
                            <w:div w:id="925656274">
                              <w:marLeft w:val="0"/>
                              <w:marRight w:val="0"/>
                              <w:marTop w:val="0"/>
                              <w:marBottom w:val="360"/>
                              <w:divBdr>
                                <w:top w:val="none" w:sz="0" w:space="0" w:color="auto"/>
                                <w:left w:val="none" w:sz="0" w:space="0" w:color="auto"/>
                                <w:bottom w:val="none" w:sz="0" w:space="0" w:color="auto"/>
                                <w:right w:val="none" w:sz="0" w:space="0" w:color="auto"/>
                              </w:divBdr>
                              <w:divsChild>
                                <w:div w:id="496120200">
                                  <w:marLeft w:val="0"/>
                                  <w:marRight w:val="0"/>
                                  <w:marTop w:val="0"/>
                                  <w:marBottom w:val="135"/>
                                  <w:divBdr>
                                    <w:top w:val="none" w:sz="0" w:space="0" w:color="auto"/>
                                    <w:left w:val="none" w:sz="0" w:space="0" w:color="auto"/>
                                    <w:bottom w:val="none" w:sz="0" w:space="0" w:color="auto"/>
                                    <w:right w:val="none" w:sz="0" w:space="0" w:color="auto"/>
                                  </w:divBdr>
                                </w:div>
                                <w:div w:id="1455833838">
                                  <w:marLeft w:val="0"/>
                                  <w:marRight w:val="150"/>
                                  <w:marTop w:val="0"/>
                                  <w:marBottom w:val="210"/>
                                  <w:divBdr>
                                    <w:top w:val="none" w:sz="0" w:space="0" w:color="auto"/>
                                    <w:left w:val="none" w:sz="0" w:space="0" w:color="auto"/>
                                    <w:bottom w:val="none" w:sz="0" w:space="0" w:color="auto"/>
                                    <w:right w:val="none" w:sz="0" w:space="0" w:color="auto"/>
                                  </w:divBdr>
                                </w:div>
                              </w:divsChild>
                            </w:div>
                            <w:div w:id="355735187">
                              <w:marLeft w:val="0"/>
                              <w:marRight w:val="0"/>
                              <w:marTop w:val="0"/>
                              <w:marBottom w:val="360"/>
                              <w:divBdr>
                                <w:top w:val="none" w:sz="0" w:space="0" w:color="auto"/>
                                <w:left w:val="none" w:sz="0" w:space="0" w:color="auto"/>
                                <w:bottom w:val="none" w:sz="0" w:space="0" w:color="auto"/>
                                <w:right w:val="none" w:sz="0" w:space="0" w:color="auto"/>
                              </w:divBdr>
                              <w:divsChild>
                                <w:div w:id="83696946">
                                  <w:marLeft w:val="0"/>
                                  <w:marRight w:val="0"/>
                                  <w:marTop w:val="0"/>
                                  <w:marBottom w:val="135"/>
                                  <w:divBdr>
                                    <w:top w:val="none" w:sz="0" w:space="0" w:color="auto"/>
                                    <w:left w:val="none" w:sz="0" w:space="0" w:color="auto"/>
                                    <w:bottom w:val="none" w:sz="0" w:space="0" w:color="auto"/>
                                    <w:right w:val="none" w:sz="0" w:space="0" w:color="auto"/>
                                  </w:divBdr>
                                </w:div>
                                <w:div w:id="608241428">
                                  <w:marLeft w:val="0"/>
                                  <w:marRight w:val="150"/>
                                  <w:marTop w:val="0"/>
                                  <w:marBottom w:val="210"/>
                                  <w:divBdr>
                                    <w:top w:val="none" w:sz="0" w:space="0" w:color="auto"/>
                                    <w:left w:val="none" w:sz="0" w:space="0" w:color="auto"/>
                                    <w:bottom w:val="none" w:sz="0" w:space="0" w:color="auto"/>
                                    <w:right w:val="none" w:sz="0" w:space="0" w:color="auto"/>
                                  </w:divBdr>
                                </w:div>
                              </w:divsChild>
                            </w:div>
                            <w:div w:id="1207832088">
                              <w:marLeft w:val="0"/>
                              <w:marRight w:val="0"/>
                              <w:marTop w:val="0"/>
                              <w:marBottom w:val="360"/>
                              <w:divBdr>
                                <w:top w:val="none" w:sz="0" w:space="0" w:color="auto"/>
                                <w:left w:val="none" w:sz="0" w:space="0" w:color="auto"/>
                                <w:bottom w:val="none" w:sz="0" w:space="0" w:color="auto"/>
                                <w:right w:val="none" w:sz="0" w:space="0" w:color="auto"/>
                              </w:divBdr>
                              <w:divsChild>
                                <w:div w:id="232475800">
                                  <w:marLeft w:val="0"/>
                                  <w:marRight w:val="0"/>
                                  <w:marTop w:val="0"/>
                                  <w:marBottom w:val="135"/>
                                  <w:divBdr>
                                    <w:top w:val="none" w:sz="0" w:space="0" w:color="auto"/>
                                    <w:left w:val="none" w:sz="0" w:space="0" w:color="auto"/>
                                    <w:bottom w:val="none" w:sz="0" w:space="0" w:color="auto"/>
                                    <w:right w:val="none" w:sz="0" w:space="0" w:color="auto"/>
                                  </w:divBdr>
                                </w:div>
                                <w:div w:id="2084713000">
                                  <w:marLeft w:val="0"/>
                                  <w:marRight w:val="150"/>
                                  <w:marTop w:val="0"/>
                                  <w:marBottom w:val="210"/>
                                  <w:divBdr>
                                    <w:top w:val="none" w:sz="0" w:space="0" w:color="auto"/>
                                    <w:left w:val="none" w:sz="0" w:space="0" w:color="auto"/>
                                    <w:bottom w:val="none" w:sz="0" w:space="0" w:color="auto"/>
                                    <w:right w:val="none" w:sz="0" w:space="0" w:color="auto"/>
                                  </w:divBdr>
                                </w:div>
                              </w:divsChild>
                            </w:div>
                            <w:div w:id="1688629702">
                              <w:marLeft w:val="0"/>
                              <w:marRight w:val="0"/>
                              <w:marTop w:val="0"/>
                              <w:marBottom w:val="360"/>
                              <w:divBdr>
                                <w:top w:val="none" w:sz="0" w:space="0" w:color="auto"/>
                                <w:left w:val="none" w:sz="0" w:space="0" w:color="auto"/>
                                <w:bottom w:val="none" w:sz="0" w:space="0" w:color="auto"/>
                                <w:right w:val="none" w:sz="0" w:space="0" w:color="auto"/>
                              </w:divBdr>
                              <w:divsChild>
                                <w:div w:id="1169903180">
                                  <w:marLeft w:val="0"/>
                                  <w:marRight w:val="0"/>
                                  <w:marTop w:val="0"/>
                                  <w:marBottom w:val="135"/>
                                  <w:divBdr>
                                    <w:top w:val="none" w:sz="0" w:space="0" w:color="auto"/>
                                    <w:left w:val="none" w:sz="0" w:space="0" w:color="auto"/>
                                    <w:bottom w:val="none" w:sz="0" w:space="0" w:color="auto"/>
                                    <w:right w:val="none" w:sz="0" w:space="0" w:color="auto"/>
                                  </w:divBdr>
                                </w:div>
                                <w:div w:id="1271164404">
                                  <w:marLeft w:val="0"/>
                                  <w:marRight w:val="150"/>
                                  <w:marTop w:val="0"/>
                                  <w:marBottom w:val="210"/>
                                  <w:divBdr>
                                    <w:top w:val="none" w:sz="0" w:space="0" w:color="auto"/>
                                    <w:left w:val="none" w:sz="0" w:space="0" w:color="auto"/>
                                    <w:bottom w:val="none" w:sz="0" w:space="0" w:color="auto"/>
                                    <w:right w:val="none" w:sz="0" w:space="0" w:color="auto"/>
                                  </w:divBdr>
                                </w:div>
                              </w:divsChild>
                            </w:div>
                            <w:div w:id="1362126890">
                              <w:marLeft w:val="0"/>
                              <w:marRight w:val="0"/>
                              <w:marTop w:val="0"/>
                              <w:marBottom w:val="360"/>
                              <w:divBdr>
                                <w:top w:val="none" w:sz="0" w:space="0" w:color="auto"/>
                                <w:left w:val="none" w:sz="0" w:space="0" w:color="auto"/>
                                <w:bottom w:val="none" w:sz="0" w:space="0" w:color="auto"/>
                                <w:right w:val="none" w:sz="0" w:space="0" w:color="auto"/>
                              </w:divBdr>
                              <w:divsChild>
                                <w:div w:id="1374840624">
                                  <w:marLeft w:val="0"/>
                                  <w:marRight w:val="0"/>
                                  <w:marTop w:val="0"/>
                                  <w:marBottom w:val="135"/>
                                  <w:divBdr>
                                    <w:top w:val="none" w:sz="0" w:space="0" w:color="auto"/>
                                    <w:left w:val="none" w:sz="0" w:space="0" w:color="auto"/>
                                    <w:bottom w:val="none" w:sz="0" w:space="0" w:color="auto"/>
                                    <w:right w:val="none" w:sz="0" w:space="0" w:color="auto"/>
                                  </w:divBdr>
                                </w:div>
                                <w:div w:id="935208865">
                                  <w:marLeft w:val="0"/>
                                  <w:marRight w:val="150"/>
                                  <w:marTop w:val="0"/>
                                  <w:marBottom w:val="210"/>
                                  <w:divBdr>
                                    <w:top w:val="none" w:sz="0" w:space="0" w:color="auto"/>
                                    <w:left w:val="none" w:sz="0" w:space="0" w:color="auto"/>
                                    <w:bottom w:val="none" w:sz="0" w:space="0" w:color="auto"/>
                                    <w:right w:val="none" w:sz="0" w:space="0" w:color="auto"/>
                                  </w:divBdr>
                                </w:div>
                              </w:divsChild>
                            </w:div>
                            <w:div w:id="919098933">
                              <w:marLeft w:val="0"/>
                              <w:marRight w:val="0"/>
                              <w:marTop w:val="0"/>
                              <w:marBottom w:val="360"/>
                              <w:divBdr>
                                <w:top w:val="none" w:sz="0" w:space="0" w:color="auto"/>
                                <w:left w:val="none" w:sz="0" w:space="0" w:color="auto"/>
                                <w:bottom w:val="none" w:sz="0" w:space="0" w:color="auto"/>
                                <w:right w:val="none" w:sz="0" w:space="0" w:color="auto"/>
                              </w:divBdr>
                              <w:divsChild>
                                <w:div w:id="1213351761">
                                  <w:marLeft w:val="0"/>
                                  <w:marRight w:val="0"/>
                                  <w:marTop w:val="0"/>
                                  <w:marBottom w:val="135"/>
                                  <w:divBdr>
                                    <w:top w:val="none" w:sz="0" w:space="0" w:color="auto"/>
                                    <w:left w:val="none" w:sz="0" w:space="0" w:color="auto"/>
                                    <w:bottom w:val="none" w:sz="0" w:space="0" w:color="auto"/>
                                    <w:right w:val="none" w:sz="0" w:space="0" w:color="auto"/>
                                  </w:divBdr>
                                </w:div>
                                <w:div w:id="290330984">
                                  <w:marLeft w:val="0"/>
                                  <w:marRight w:val="150"/>
                                  <w:marTop w:val="0"/>
                                  <w:marBottom w:val="210"/>
                                  <w:divBdr>
                                    <w:top w:val="none" w:sz="0" w:space="0" w:color="auto"/>
                                    <w:left w:val="none" w:sz="0" w:space="0" w:color="auto"/>
                                    <w:bottom w:val="none" w:sz="0" w:space="0" w:color="auto"/>
                                    <w:right w:val="none" w:sz="0" w:space="0" w:color="auto"/>
                                  </w:divBdr>
                                </w:div>
                              </w:divsChild>
                            </w:div>
                            <w:div w:id="219680994">
                              <w:marLeft w:val="0"/>
                              <w:marRight w:val="0"/>
                              <w:marTop w:val="0"/>
                              <w:marBottom w:val="360"/>
                              <w:divBdr>
                                <w:top w:val="none" w:sz="0" w:space="0" w:color="auto"/>
                                <w:left w:val="none" w:sz="0" w:space="0" w:color="auto"/>
                                <w:bottom w:val="none" w:sz="0" w:space="0" w:color="auto"/>
                                <w:right w:val="none" w:sz="0" w:space="0" w:color="auto"/>
                              </w:divBdr>
                              <w:divsChild>
                                <w:div w:id="1475415814">
                                  <w:marLeft w:val="0"/>
                                  <w:marRight w:val="0"/>
                                  <w:marTop w:val="0"/>
                                  <w:marBottom w:val="135"/>
                                  <w:divBdr>
                                    <w:top w:val="none" w:sz="0" w:space="0" w:color="auto"/>
                                    <w:left w:val="none" w:sz="0" w:space="0" w:color="auto"/>
                                    <w:bottom w:val="none" w:sz="0" w:space="0" w:color="auto"/>
                                    <w:right w:val="none" w:sz="0" w:space="0" w:color="auto"/>
                                  </w:divBdr>
                                </w:div>
                                <w:div w:id="1541237157">
                                  <w:marLeft w:val="0"/>
                                  <w:marRight w:val="150"/>
                                  <w:marTop w:val="0"/>
                                  <w:marBottom w:val="210"/>
                                  <w:divBdr>
                                    <w:top w:val="none" w:sz="0" w:space="0" w:color="auto"/>
                                    <w:left w:val="none" w:sz="0" w:space="0" w:color="auto"/>
                                    <w:bottom w:val="none" w:sz="0" w:space="0" w:color="auto"/>
                                    <w:right w:val="none" w:sz="0" w:space="0" w:color="auto"/>
                                  </w:divBdr>
                                </w:div>
                              </w:divsChild>
                            </w:div>
                            <w:div w:id="915170093">
                              <w:marLeft w:val="0"/>
                              <w:marRight w:val="0"/>
                              <w:marTop w:val="0"/>
                              <w:marBottom w:val="360"/>
                              <w:divBdr>
                                <w:top w:val="none" w:sz="0" w:space="0" w:color="auto"/>
                                <w:left w:val="none" w:sz="0" w:space="0" w:color="auto"/>
                                <w:bottom w:val="none" w:sz="0" w:space="0" w:color="auto"/>
                                <w:right w:val="none" w:sz="0" w:space="0" w:color="auto"/>
                              </w:divBdr>
                              <w:divsChild>
                                <w:div w:id="742065412">
                                  <w:marLeft w:val="0"/>
                                  <w:marRight w:val="0"/>
                                  <w:marTop w:val="0"/>
                                  <w:marBottom w:val="135"/>
                                  <w:divBdr>
                                    <w:top w:val="none" w:sz="0" w:space="0" w:color="auto"/>
                                    <w:left w:val="none" w:sz="0" w:space="0" w:color="auto"/>
                                    <w:bottom w:val="none" w:sz="0" w:space="0" w:color="auto"/>
                                    <w:right w:val="none" w:sz="0" w:space="0" w:color="auto"/>
                                  </w:divBdr>
                                </w:div>
                                <w:div w:id="88159857">
                                  <w:marLeft w:val="0"/>
                                  <w:marRight w:val="150"/>
                                  <w:marTop w:val="0"/>
                                  <w:marBottom w:val="210"/>
                                  <w:divBdr>
                                    <w:top w:val="none" w:sz="0" w:space="0" w:color="auto"/>
                                    <w:left w:val="none" w:sz="0" w:space="0" w:color="auto"/>
                                    <w:bottom w:val="none" w:sz="0" w:space="0" w:color="auto"/>
                                    <w:right w:val="none" w:sz="0" w:space="0" w:color="auto"/>
                                  </w:divBdr>
                                </w:div>
                              </w:divsChild>
                            </w:div>
                            <w:div w:id="434643000">
                              <w:marLeft w:val="0"/>
                              <w:marRight w:val="0"/>
                              <w:marTop w:val="0"/>
                              <w:marBottom w:val="360"/>
                              <w:divBdr>
                                <w:top w:val="none" w:sz="0" w:space="0" w:color="auto"/>
                                <w:left w:val="none" w:sz="0" w:space="0" w:color="auto"/>
                                <w:bottom w:val="none" w:sz="0" w:space="0" w:color="auto"/>
                                <w:right w:val="none" w:sz="0" w:space="0" w:color="auto"/>
                              </w:divBdr>
                              <w:divsChild>
                                <w:div w:id="1593779274">
                                  <w:marLeft w:val="0"/>
                                  <w:marRight w:val="0"/>
                                  <w:marTop w:val="0"/>
                                  <w:marBottom w:val="135"/>
                                  <w:divBdr>
                                    <w:top w:val="none" w:sz="0" w:space="0" w:color="auto"/>
                                    <w:left w:val="none" w:sz="0" w:space="0" w:color="auto"/>
                                    <w:bottom w:val="none" w:sz="0" w:space="0" w:color="auto"/>
                                    <w:right w:val="none" w:sz="0" w:space="0" w:color="auto"/>
                                  </w:divBdr>
                                </w:div>
                                <w:div w:id="1132553701">
                                  <w:marLeft w:val="0"/>
                                  <w:marRight w:val="150"/>
                                  <w:marTop w:val="0"/>
                                  <w:marBottom w:val="210"/>
                                  <w:divBdr>
                                    <w:top w:val="none" w:sz="0" w:space="0" w:color="auto"/>
                                    <w:left w:val="none" w:sz="0" w:space="0" w:color="auto"/>
                                    <w:bottom w:val="none" w:sz="0" w:space="0" w:color="auto"/>
                                    <w:right w:val="none" w:sz="0" w:space="0" w:color="auto"/>
                                  </w:divBdr>
                                </w:div>
                              </w:divsChild>
                            </w:div>
                            <w:div w:id="1598632941">
                              <w:marLeft w:val="0"/>
                              <w:marRight w:val="0"/>
                              <w:marTop w:val="0"/>
                              <w:marBottom w:val="360"/>
                              <w:divBdr>
                                <w:top w:val="none" w:sz="0" w:space="0" w:color="auto"/>
                                <w:left w:val="none" w:sz="0" w:space="0" w:color="auto"/>
                                <w:bottom w:val="none" w:sz="0" w:space="0" w:color="auto"/>
                                <w:right w:val="none" w:sz="0" w:space="0" w:color="auto"/>
                              </w:divBdr>
                              <w:divsChild>
                                <w:div w:id="213547255">
                                  <w:marLeft w:val="0"/>
                                  <w:marRight w:val="0"/>
                                  <w:marTop w:val="0"/>
                                  <w:marBottom w:val="135"/>
                                  <w:divBdr>
                                    <w:top w:val="none" w:sz="0" w:space="0" w:color="auto"/>
                                    <w:left w:val="none" w:sz="0" w:space="0" w:color="auto"/>
                                    <w:bottom w:val="none" w:sz="0" w:space="0" w:color="auto"/>
                                    <w:right w:val="none" w:sz="0" w:space="0" w:color="auto"/>
                                  </w:divBdr>
                                </w:div>
                                <w:div w:id="1063408888">
                                  <w:marLeft w:val="0"/>
                                  <w:marRight w:val="150"/>
                                  <w:marTop w:val="0"/>
                                  <w:marBottom w:val="210"/>
                                  <w:divBdr>
                                    <w:top w:val="none" w:sz="0" w:space="0" w:color="auto"/>
                                    <w:left w:val="none" w:sz="0" w:space="0" w:color="auto"/>
                                    <w:bottom w:val="none" w:sz="0" w:space="0" w:color="auto"/>
                                    <w:right w:val="none" w:sz="0" w:space="0" w:color="auto"/>
                                  </w:divBdr>
                                </w:div>
                              </w:divsChild>
                            </w:div>
                            <w:div w:id="1397898843">
                              <w:marLeft w:val="0"/>
                              <w:marRight w:val="0"/>
                              <w:marTop w:val="0"/>
                              <w:marBottom w:val="360"/>
                              <w:divBdr>
                                <w:top w:val="none" w:sz="0" w:space="0" w:color="auto"/>
                                <w:left w:val="none" w:sz="0" w:space="0" w:color="auto"/>
                                <w:bottom w:val="none" w:sz="0" w:space="0" w:color="auto"/>
                                <w:right w:val="none" w:sz="0" w:space="0" w:color="auto"/>
                              </w:divBdr>
                              <w:divsChild>
                                <w:div w:id="714505408">
                                  <w:marLeft w:val="0"/>
                                  <w:marRight w:val="0"/>
                                  <w:marTop w:val="0"/>
                                  <w:marBottom w:val="135"/>
                                  <w:divBdr>
                                    <w:top w:val="none" w:sz="0" w:space="0" w:color="auto"/>
                                    <w:left w:val="none" w:sz="0" w:space="0" w:color="auto"/>
                                    <w:bottom w:val="none" w:sz="0" w:space="0" w:color="auto"/>
                                    <w:right w:val="none" w:sz="0" w:space="0" w:color="auto"/>
                                  </w:divBdr>
                                </w:div>
                                <w:div w:id="1878854729">
                                  <w:marLeft w:val="0"/>
                                  <w:marRight w:val="150"/>
                                  <w:marTop w:val="0"/>
                                  <w:marBottom w:val="210"/>
                                  <w:divBdr>
                                    <w:top w:val="none" w:sz="0" w:space="0" w:color="auto"/>
                                    <w:left w:val="none" w:sz="0" w:space="0" w:color="auto"/>
                                    <w:bottom w:val="none" w:sz="0" w:space="0" w:color="auto"/>
                                    <w:right w:val="none" w:sz="0" w:space="0" w:color="auto"/>
                                  </w:divBdr>
                                </w:div>
                              </w:divsChild>
                            </w:div>
                            <w:div w:id="1379234306">
                              <w:marLeft w:val="0"/>
                              <w:marRight w:val="0"/>
                              <w:marTop w:val="0"/>
                              <w:marBottom w:val="360"/>
                              <w:divBdr>
                                <w:top w:val="none" w:sz="0" w:space="0" w:color="auto"/>
                                <w:left w:val="none" w:sz="0" w:space="0" w:color="auto"/>
                                <w:bottom w:val="none" w:sz="0" w:space="0" w:color="auto"/>
                                <w:right w:val="none" w:sz="0" w:space="0" w:color="auto"/>
                              </w:divBdr>
                              <w:divsChild>
                                <w:div w:id="1078209523">
                                  <w:marLeft w:val="0"/>
                                  <w:marRight w:val="0"/>
                                  <w:marTop w:val="0"/>
                                  <w:marBottom w:val="135"/>
                                  <w:divBdr>
                                    <w:top w:val="none" w:sz="0" w:space="0" w:color="auto"/>
                                    <w:left w:val="none" w:sz="0" w:space="0" w:color="auto"/>
                                    <w:bottom w:val="none" w:sz="0" w:space="0" w:color="auto"/>
                                    <w:right w:val="none" w:sz="0" w:space="0" w:color="auto"/>
                                  </w:divBdr>
                                </w:div>
                                <w:div w:id="798496004">
                                  <w:marLeft w:val="0"/>
                                  <w:marRight w:val="150"/>
                                  <w:marTop w:val="0"/>
                                  <w:marBottom w:val="210"/>
                                  <w:divBdr>
                                    <w:top w:val="none" w:sz="0" w:space="0" w:color="auto"/>
                                    <w:left w:val="none" w:sz="0" w:space="0" w:color="auto"/>
                                    <w:bottom w:val="none" w:sz="0" w:space="0" w:color="auto"/>
                                    <w:right w:val="none" w:sz="0" w:space="0" w:color="auto"/>
                                  </w:divBdr>
                                </w:div>
                              </w:divsChild>
                            </w:div>
                            <w:div w:id="79183844">
                              <w:marLeft w:val="0"/>
                              <w:marRight w:val="0"/>
                              <w:marTop w:val="0"/>
                              <w:marBottom w:val="360"/>
                              <w:divBdr>
                                <w:top w:val="none" w:sz="0" w:space="0" w:color="auto"/>
                                <w:left w:val="none" w:sz="0" w:space="0" w:color="auto"/>
                                <w:bottom w:val="none" w:sz="0" w:space="0" w:color="auto"/>
                                <w:right w:val="none" w:sz="0" w:space="0" w:color="auto"/>
                              </w:divBdr>
                              <w:divsChild>
                                <w:div w:id="1601373327">
                                  <w:marLeft w:val="0"/>
                                  <w:marRight w:val="0"/>
                                  <w:marTop w:val="0"/>
                                  <w:marBottom w:val="135"/>
                                  <w:divBdr>
                                    <w:top w:val="none" w:sz="0" w:space="0" w:color="auto"/>
                                    <w:left w:val="none" w:sz="0" w:space="0" w:color="auto"/>
                                    <w:bottom w:val="none" w:sz="0" w:space="0" w:color="auto"/>
                                    <w:right w:val="none" w:sz="0" w:space="0" w:color="auto"/>
                                  </w:divBdr>
                                </w:div>
                                <w:div w:id="1908606349">
                                  <w:marLeft w:val="0"/>
                                  <w:marRight w:val="150"/>
                                  <w:marTop w:val="0"/>
                                  <w:marBottom w:val="210"/>
                                  <w:divBdr>
                                    <w:top w:val="none" w:sz="0" w:space="0" w:color="auto"/>
                                    <w:left w:val="none" w:sz="0" w:space="0" w:color="auto"/>
                                    <w:bottom w:val="none" w:sz="0" w:space="0" w:color="auto"/>
                                    <w:right w:val="none" w:sz="0" w:space="0" w:color="auto"/>
                                  </w:divBdr>
                                </w:div>
                              </w:divsChild>
                            </w:div>
                            <w:div w:id="932784132">
                              <w:marLeft w:val="0"/>
                              <w:marRight w:val="0"/>
                              <w:marTop w:val="0"/>
                              <w:marBottom w:val="360"/>
                              <w:divBdr>
                                <w:top w:val="none" w:sz="0" w:space="0" w:color="auto"/>
                                <w:left w:val="none" w:sz="0" w:space="0" w:color="auto"/>
                                <w:bottom w:val="none" w:sz="0" w:space="0" w:color="auto"/>
                                <w:right w:val="none" w:sz="0" w:space="0" w:color="auto"/>
                              </w:divBdr>
                              <w:divsChild>
                                <w:div w:id="649141290">
                                  <w:marLeft w:val="0"/>
                                  <w:marRight w:val="0"/>
                                  <w:marTop w:val="0"/>
                                  <w:marBottom w:val="135"/>
                                  <w:divBdr>
                                    <w:top w:val="none" w:sz="0" w:space="0" w:color="auto"/>
                                    <w:left w:val="none" w:sz="0" w:space="0" w:color="auto"/>
                                    <w:bottom w:val="none" w:sz="0" w:space="0" w:color="auto"/>
                                    <w:right w:val="none" w:sz="0" w:space="0" w:color="auto"/>
                                  </w:divBdr>
                                </w:div>
                                <w:div w:id="84543276">
                                  <w:marLeft w:val="0"/>
                                  <w:marRight w:val="150"/>
                                  <w:marTop w:val="0"/>
                                  <w:marBottom w:val="210"/>
                                  <w:divBdr>
                                    <w:top w:val="none" w:sz="0" w:space="0" w:color="auto"/>
                                    <w:left w:val="none" w:sz="0" w:space="0" w:color="auto"/>
                                    <w:bottom w:val="none" w:sz="0" w:space="0" w:color="auto"/>
                                    <w:right w:val="none" w:sz="0" w:space="0" w:color="auto"/>
                                  </w:divBdr>
                                </w:div>
                              </w:divsChild>
                            </w:div>
                            <w:div w:id="1744060346">
                              <w:marLeft w:val="0"/>
                              <w:marRight w:val="0"/>
                              <w:marTop w:val="0"/>
                              <w:marBottom w:val="360"/>
                              <w:divBdr>
                                <w:top w:val="none" w:sz="0" w:space="0" w:color="auto"/>
                                <w:left w:val="none" w:sz="0" w:space="0" w:color="auto"/>
                                <w:bottom w:val="none" w:sz="0" w:space="0" w:color="auto"/>
                                <w:right w:val="none" w:sz="0" w:space="0" w:color="auto"/>
                              </w:divBdr>
                              <w:divsChild>
                                <w:div w:id="639454732">
                                  <w:marLeft w:val="0"/>
                                  <w:marRight w:val="0"/>
                                  <w:marTop w:val="0"/>
                                  <w:marBottom w:val="135"/>
                                  <w:divBdr>
                                    <w:top w:val="none" w:sz="0" w:space="0" w:color="auto"/>
                                    <w:left w:val="none" w:sz="0" w:space="0" w:color="auto"/>
                                    <w:bottom w:val="none" w:sz="0" w:space="0" w:color="auto"/>
                                    <w:right w:val="none" w:sz="0" w:space="0" w:color="auto"/>
                                  </w:divBdr>
                                </w:div>
                                <w:div w:id="1163736801">
                                  <w:marLeft w:val="0"/>
                                  <w:marRight w:val="150"/>
                                  <w:marTop w:val="0"/>
                                  <w:marBottom w:val="210"/>
                                  <w:divBdr>
                                    <w:top w:val="none" w:sz="0" w:space="0" w:color="auto"/>
                                    <w:left w:val="none" w:sz="0" w:space="0" w:color="auto"/>
                                    <w:bottom w:val="none" w:sz="0" w:space="0" w:color="auto"/>
                                    <w:right w:val="none" w:sz="0" w:space="0" w:color="auto"/>
                                  </w:divBdr>
                                </w:div>
                              </w:divsChild>
                            </w:div>
                            <w:div w:id="2139756335">
                              <w:marLeft w:val="0"/>
                              <w:marRight w:val="0"/>
                              <w:marTop w:val="0"/>
                              <w:marBottom w:val="360"/>
                              <w:divBdr>
                                <w:top w:val="none" w:sz="0" w:space="0" w:color="auto"/>
                                <w:left w:val="none" w:sz="0" w:space="0" w:color="auto"/>
                                <w:bottom w:val="none" w:sz="0" w:space="0" w:color="auto"/>
                                <w:right w:val="none" w:sz="0" w:space="0" w:color="auto"/>
                              </w:divBdr>
                              <w:divsChild>
                                <w:div w:id="1710957558">
                                  <w:marLeft w:val="0"/>
                                  <w:marRight w:val="0"/>
                                  <w:marTop w:val="0"/>
                                  <w:marBottom w:val="135"/>
                                  <w:divBdr>
                                    <w:top w:val="none" w:sz="0" w:space="0" w:color="auto"/>
                                    <w:left w:val="none" w:sz="0" w:space="0" w:color="auto"/>
                                    <w:bottom w:val="none" w:sz="0" w:space="0" w:color="auto"/>
                                    <w:right w:val="none" w:sz="0" w:space="0" w:color="auto"/>
                                  </w:divBdr>
                                </w:div>
                                <w:div w:id="371271749">
                                  <w:marLeft w:val="0"/>
                                  <w:marRight w:val="150"/>
                                  <w:marTop w:val="0"/>
                                  <w:marBottom w:val="210"/>
                                  <w:divBdr>
                                    <w:top w:val="none" w:sz="0" w:space="0" w:color="auto"/>
                                    <w:left w:val="none" w:sz="0" w:space="0" w:color="auto"/>
                                    <w:bottom w:val="none" w:sz="0" w:space="0" w:color="auto"/>
                                    <w:right w:val="none" w:sz="0" w:space="0" w:color="auto"/>
                                  </w:divBdr>
                                </w:div>
                              </w:divsChild>
                            </w:div>
                            <w:div w:id="133985981">
                              <w:marLeft w:val="0"/>
                              <w:marRight w:val="0"/>
                              <w:marTop w:val="0"/>
                              <w:marBottom w:val="360"/>
                              <w:divBdr>
                                <w:top w:val="none" w:sz="0" w:space="0" w:color="auto"/>
                                <w:left w:val="none" w:sz="0" w:space="0" w:color="auto"/>
                                <w:bottom w:val="none" w:sz="0" w:space="0" w:color="auto"/>
                                <w:right w:val="none" w:sz="0" w:space="0" w:color="auto"/>
                              </w:divBdr>
                              <w:divsChild>
                                <w:div w:id="1842433271">
                                  <w:marLeft w:val="0"/>
                                  <w:marRight w:val="0"/>
                                  <w:marTop w:val="0"/>
                                  <w:marBottom w:val="135"/>
                                  <w:divBdr>
                                    <w:top w:val="none" w:sz="0" w:space="0" w:color="auto"/>
                                    <w:left w:val="none" w:sz="0" w:space="0" w:color="auto"/>
                                    <w:bottom w:val="none" w:sz="0" w:space="0" w:color="auto"/>
                                    <w:right w:val="none" w:sz="0" w:space="0" w:color="auto"/>
                                  </w:divBdr>
                                </w:div>
                                <w:div w:id="995107335">
                                  <w:marLeft w:val="0"/>
                                  <w:marRight w:val="150"/>
                                  <w:marTop w:val="0"/>
                                  <w:marBottom w:val="210"/>
                                  <w:divBdr>
                                    <w:top w:val="none" w:sz="0" w:space="0" w:color="auto"/>
                                    <w:left w:val="none" w:sz="0" w:space="0" w:color="auto"/>
                                    <w:bottom w:val="none" w:sz="0" w:space="0" w:color="auto"/>
                                    <w:right w:val="none" w:sz="0" w:space="0" w:color="auto"/>
                                  </w:divBdr>
                                </w:div>
                              </w:divsChild>
                            </w:div>
                            <w:div w:id="870192992">
                              <w:marLeft w:val="0"/>
                              <w:marRight w:val="0"/>
                              <w:marTop w:val="0"/>
                              <w:marBottom w:val="360"/>
                              <w:divBdr>
                                <w:top w:val="none" w:sz="0" w:space="0" w:color="auto"/>
                                <w:left w:val="none" w:sz="0" w:space="0" w:color="auto"/>
                                <w:bottom w:val="none" w:sz="0" w:space="0" w:color="auto"/>
                                <w:right w:val="none" w:sz="0" w:space="0" w:color="auto"/>
                              </w:divBdr>
                              <w:divsChild>
                                <w:div w:id="1619797980">
                                  <w:marLeft w:val="0"/>
                                  <w:marRight w:val="0"/>
                                  <w:marTop w:val="0"/>
                                  <w:marBottom w:val="135"/>
                                  <w:divBdr>
                                    <w:top w:val="none" w:sz="0" w:space="0" w:color="auto"/>
                                    <w:left w:val="none" w:sz="0" w:space="0" w:color="auto"/>
                                    <w:bottom w:val="none" w:sz="0" w:space="0" w:color="auto"/>
                                    <w:right w:val="none" w:sz="0" w:space="0" w:color="auto"/>
                                  </w:divBdr>
                                </w:div>
                                <w:div w:id="979770208">
                                  <w:marLeft w:val="0"/>
                                  <w:marRight w:val="150"/>
                                  <w:marTop w:val="0"/>
                                  <w:marBottom w:val="210"/>
                                  <w:divBdr>
                                    <w:top w:val="none" w:sz="0" w:space="0" w:color="auto"/>
                                    <w:left w:val="none" w:sz="0" w:space="0" w:color="auto"/>
                                    <w:bottom w:val="none" w:sz="0" w:space="0" w:color="auto"/>
                                    <w:right w:val="none" w:sz="0" w:space="0" w:color="auto"/>
                                  </w:divBdr>
                                </w:div>
                              </w:divsChild>
                            </w:div>
                            <w:div w:id="1430195017">
                              <w:marLeft w:val="0"/>
                              <w:marRight w:val="0"/>
                              <w:marTop w:val="0"/>
                              <w:marBottom w:val="360"/>
                              <w:divBdr>
                                <w:top w:val="none" w:sz="0" w:space="0" w:color="auto"/>
                                <w:left w:val="none" w:sz="0" w:space="0" w:color="auto"/>
                                <w:bottom w:val="none" w:sz="0" w:space="0" w:color="auto"/>
                                <w:right w:val="none" w:sz="0" w:space="0" w:color="auto"/>
                              </w:divBdr>
                              <w:divsChild>
                                <w:div w:id="1207371389">
                                  <w:marLeft w:val="0"/>
                                  <w:marRight w:val="0"/>
                                  <w:marTop w:val="0"/>
                                  <w:marBottom w:val="135"/>
                                  <w:divBdr>
                                    <w:top w:val="none" w:sz="0" w:space="0" w:color="auto"/>
                                    <w:left w:val="none" w:sz="0" w:space="0" w:color="auto"/>
                                    <w:bottom w:val="none" w:sz="0" w:space="0" w:color="auto"/>
                                    <w:right w:val="none" w:sz="0" w:space="0" w:color="auto"/>
                                  </w:divBdr>
                                </w:div>
                                <w:div w:id="1719012502">
                                  <w:marLeft w:val="0"/>
                                  <w:marRight w:val="150"/>
                                  <w:marTop w:val="0"/>
                                  <w:marBottom w:val="210"/>
                                  <w:divBdr>
                                    <w:top w:val="none" w:sz="0" w:space="0" w:color="auto"/>
                                    <w:left w:val="none" w:sz="0" w:space="0" w:color="auto"/>
                                    <w:bottom w:val="none" w:sz="0" w:space="0" w:color="auto"/>
                                    <w:right w:val="none" w:sz="0" w:space="0" w:color="auto"/>
                                  </w:divBdr>
                                </w:div>
                              </w:divsChild>
                            </w:div>
                            <w:div w:id="1439057776">
                              <w:marLeft w:val="0"/>
                              <w:marRight w:val="0"/>
                              <w:marTop w:val="0"/>
                              <w:marBottom w:val="360"/>
                              <w:divBdr>
                                <w:top w:val="none" w:sz="0" w:space="0" w:color="auto"/>
                                <w:left w:val="none" w:sz="0" w:space="0" w:color="auto"/>
                                <w:bottom w:val="none" w:sz="0" w:space="0" w:color="auto"/>
                                <w:right w:val="none" w:sz="0" w:space="0" w:color="auto"/>
                              </w:divBdr>
                              <w:divsChild>
                                <w:div w:id="1991787870">
                                  <w:marLeft w:val="0"/>
                                  <w:marRight w:val="0"/>
                                  <w:marTop w:val="0"/>
                                  <w:marBottom w:val="135"/>
                                  <w:divBdr>
                                    <w:top w:val="none" w:sz="0" w:space="0" w:color="auto"/>
                                    <w:left w:val="none" w:sz="0" w:space="0" w:color="auto"/>
                                    <w:bottom w:val="none" w:sz="0" w:space="0" w:color="auto"/>
                                    <w:right w:val="none" w:sz="0" w:space="0" w:color="auto"/>
                                  </w:divBdr>
                                </w:div>
                                <w:div w:id="1374620705">
                                  <w:marLeft w:val="0"/>
                                  <w:marRight w:val="150"/>
                                  <w:marTop w:val="0"/>
                                  <w:marBottom w:val="210"/>
                                  <w:divBdr>
                                    <w:top w:val="none" w:sz="0" w:space="0" w:color="auto"/>
                                    <w:left w:val="none" w:sz="0" w:space="0" w:color="auto"/>
                                    <w:bottom w:val="none" w:sz="0" w:space="0" w:color="auto"/>
                                    <w:right w:val="none" w:sz="0" w:space="0" w:color="auto"/>
                                  </w:divBdr>
                                </w:div>
                              </w:divsChild>
                            </w:div>
                            <w:div w:id="471601908">
                              <w:marLeft w:val="0"/>
                              <w:marRight w:val="0"/>
                              <w:marTop w:val="0"/>
                              <w:marBottom w:val="360"/>
                              <w:divBdr>
                                <w:top w:val="none" w:sz="0" w:space="0" w:color="auto"/>
                                <w:left w:val="none" w:sz="0" w:space="0" w:color="auto"/>
                                <w:bottom w:val="none" w:sz="0" w:space="0" w:color="auto"/>
                                <w:right w:val="none" w:sz="0" w:space="0" w:color="auto"/>
                              </w:divBdr>
                              <w:divsChild>
                                <w:div w:id="820465003">
                                  <w:marLeft w:val="0"/>
                                  <w:marRight w:val="0"/>
                                  <w:marTop w:val="0"/>
                                  <w:marBottom w:val="135"/>
                                  <w:divBdr>
                                    <w:top w:val="none" w:sz="0" w:space="0" w:color="auto"/>
                                    <w:left w:val="none" w:sz="0" w:space="0" w:color="auto"/>
                                    <w:bottom w:val="none" w:sz="0" w:space="0" w:color="auto"/>
                                    <w:right w:val="none" w:sz="0" w:space="0" w:color="auto"/>
                                  </w:divBdr>
                                </w:div>
                                <w:div w:id="338235937">
                                  <w:marLeft w:val="0"/>
                                  <w:marRight w:val="150"/>
                                  <w:marTop w:val="0"/>
                                  <w:marBottom w:val="210"/>
                                  <w:divBdr>
                                    <w:top w:val="none" w:sz="0" w:space="0" w:color="auto"/>
                                    <w:left w:val="none" w:sz="0" w:space="0" w:color="auto"/>
                                    <w:bottom w:val="none" w:sz="0" w:space="0" w:color="auto"/>
                                    <w:right w:val="none" w:sz="0" w:space="0" w:color="auto"/>
                                  </w:divBdr>
                                </w:div>
                              </w:divsChild>
                            </w:div>
                            <w:div w:id="537157177">
                              <w:marLeft w:val="0"/>
                              <w:marRight w:val="0"/>
                              <w:marTop w:val="0"/>
                              <w:marBottom w:val="360"/>
                              <w:divBdr>
                                <w:top w:val="none" w:sz="0" w:space="0" w:color="auto"/>
                                <w:left w:val="none" w:sz="0" w:space="0" w:color="auto"/>
                                <w:bottom w:val="none" w:sz="0" w:space="0" w:color="auto"/>
                                <w:right w:val="none" w:sz="0" w:space="0" w:color="auto"/>
                              </w:divBdr>
                              <w:divsChild>
                                <w:div w:id="651914108">
                                  <w:marLeft w:val="0"/>
                                  <w:marRight w:val="0"/>
                                  <w:marTop w:val="0"/>
                                  <w:marBottom w:val="135"/>
                                  <w:divBdr>
                                    <w:top w:val="none" w:sz="0" w:space="0" w:color="auto"/>
                                    <w:left w:val="none" w:sz="0" w:space="0" w:color="auto"/>
                                    <w:bottom w:val="none" w:sz="0" w:space="0" w:color="auto"/>
                                    <w:right w:val="none" w:sz="0" w:space="0" w:color="auto"/>
                                  </w:divBdr>
                                </w:div>
                                <w:div w:id="249511030">
                                  <w:marLeft w:val="0"/>
                                  <w:marRight w:val="150"/>
                                  <w:marTop w:val="0"/>
                                  <w:marBottom w:val="210"/>
                                  <w:divBdr>
                                    <w:top w:val="none" w:sz="0" w:space="0" w:color="auto"/>
                                    <w:left w:val="none" w:sz="0" w:space="0" w:color="auto"/>
                                    <w:bottom w:val="none" w:sz="0" w:space="0" w:color="auto"/>
                                    <w:right w:val="none" w:sz="0" w:space="0" w:color="auto"/>
                                  </w:divBdr>
                                </w:div>
                              </w:divsChild>
                            </w:div>
                            <w:div w:id="1586911699">
                              <w:marLeft w:val="0"/>
                              <w:marRight w:val="0"/>
                              <w:marTop w:val="0"/>
                              <w:marBottom w:val="360"/>
                              <w:divBdr>
                                <w:top w:val="none" w:sz="0" w:space="0" w:color="auto"/>
                                <w:left w:val="none" w:sz="0" w:space="0" w:color="auto"/>
                                <w:bottom w:val="none" w:sz="0" w:space="0" w:color="auto"/>
                                <w:right w:val="none" w:sz="0" w:space="0" w:color="auto"/>
                              </w:divBdr>
                              <w:divsChild>
                                <w:div w:id="1658805091">
                                  <w:marLeft w:val="0"/>
                                  <w:marRight w:val="0"/>
                                  <w:marTop w:val="0"/>
                                  <w:marBottom w:val="135"/>
                                  <w:divBdr>
                                    <w:top w:val="none" w:sz="0" w:space="0" w:color="auto"/>
                                    <w:left w:val="none" w:sz="0" w:space="0" w:color="auto"/>
                                    <w:bottom w:val="none" w:sz="0" w:space="0" w:color="auto"/>
                                    <w:right w:val="none" w:sz="0" w:space="0" w:color="auto"/>
                                  </w:divBdr>
                                </w:div>
                                <w:div w:id="67506606">
                                  <w:marLeft w:val="0"/>
                                  <w:marRight w:val="150"/>
                                  <w:marTop w:val="0"/>
                                  <w:marBottom w:val="210"/>
                                  <w:divBdr>
                                    <w:top w:val="none" w:sz="0" w:space="0" w:color="auto"/>
                                    <w:left w:val="none" w:sz="0" w:space="0" w:color="auto"/>
                                    <w:bottom w:val="none" w:sz="0" w:space="0" w:color="auto"/>
                                    <w:right w:val="none" w:sz="0" w:space="0" w:color="auto"/>
                                  </w:divBdr>
                                </w:div>
                              </w:divsChild>
                            </w:div>
                            <w:div w:id="1165318185">
                              <w:marLeft w:val="0"/>
                              <w:marRight w:val="0"/>
                              <w:marTop w:val="0"/>
                              <w:marBottom w:val="360"/>
                              <w:divBdr>
                                <w:top w:val="none" w:sz="0" w:space="0" w:color="auto"/>
                                <w:left w:val="none" w:sz="0" w:space="0" w:color="auto"/>
                                <w:bottom w:val="none" w:sz="0" w:space="0" w:color="auto"/>
                                <w:right w:val="none" w:sz="0" w:space="0" w:color="auto"/>
                              </w:divBdr>
                              <w:divsChild>
                                <w:div w:id="120194530">
                                  <w:marLeft w:val="0"/>
                                  <w:marRight w:val="0"/>
                                  <w:marTop w:val="0"/>
                                  <w:marBottom w:val="135"/>
                                  <w:divBdr>
                                    <w:top w:val="none" w:sz="0" w:space="0" w:color="auto"/>
                                    <w:left w:val="none" w:sz="0" w:space="0" w:color="auto"/>
                                    <w:bottom w:val="none" w:sz="0" w:space="0" w:color="auto"/>
                                    <w:right w:val="none" w:sz="0" w:space="0" w:color="auto"/>
                                  </w:divBdr>
                                </w:div>
                                <w:div w:id="1233198627">
                                  <w:marLeft w:val="0"/>
                                  <w:marRight w:val="150"/>
                                  <w:marTop w:val="0"/>
                                  <w:marBottom w:val="210"/>
                                  <w:divBdr>
                                    <w:top w:val="none" w:sz="0" w:space="0" w:color="auto"/>
                                    <w:left w:val="none" w:sz="0" w:space="0" w:color="auto"/>
                                    <w:bottom w:val="none" w:sz="0" w:space="0" w:color="auto"/>
                                    <w:right w:val="none" w:sz="0" w:space="0" w:color="auto"/>
                                  </w:divBdr>
                                </w:div>
                              </w:divsChild>
                            </w:div>
                            <w:div w:id="802697188">
                              <w:marLeft w:val="0"/>
                              <w:marRight w:val="0"/>
                              <w:marTop w:val="0"/>
                              <w:marBottom w:val="360"/>
                              <w:divBdr>
                                <w:top w:val="none" w:sz="0" w:space="0" w:color="auto"/>
                                <w:left w:val="none" w:sz="0" w:space="0" w:color="auto"/>
                                <w:bottom w:val="none" w:sz="0" w:space="0" w:color="auto"/>
                                <w:right w:val="none" w:sz="0" w:space="0" w:color="auto"/>
                              </w:divBdr>
                              <w:divsChild>
                                <w:div w:id="848954711">
                                  <w:marLeft w:val="0"/>
                                  <w:marRight w:val="0"/>
                                  <w:marTop w:val="0"/>
                                  <w:marBottom w:val="135"/>
                                  <w:divBdr>
                                    <w:top w:val="none" w:sz="0" w:space="0" w:color="auto"/>
                                    <w:left w:val="none" w:sz="0" w:space="0" w:color="auto"/>
                                    <w:bottom w:val="none" w:sz="0" w:space="0" w:color="auto"/>
                                    <w:right w:val="none" w:sz="0" w:space="0" w:color="auto"/>
                                  </w:divBdr>
                                </w:div>
                                <w:div w:id="1429735826">
                                  <w:marLeft w:val="0"/>
                                  <w:marRight w:val="150"/>
                                  <w:marTop w:val="0"/>
                                  <w:marBottom w:val="210"/>
                                  <w:divBdr>
                                    <w:top w:val="none" w:sz="0" w:space="0" w:color="auto"/>
                                    <w:left w:val="none" w:sz="0" w:space="0" w:color="auto"/>
                                    <w:bottom w:val="none" w:sz="0" w:space="0" w:color="auto"/>
                                    <w:right w:val="none" w:sz="0" w:space="0" w:color="auto"/>
                                  </w:divBdr>
                                </w:div>
                              </w:divsChild>
                            </w:div>
                            <w:div w:id="878664989">
                              <w:marLeft w:val="0"/>
                              <w:marRight w:val="0"/>
                              <w:marTop w:val="0"/>
                              <w:marBottom w:val="360"/>
                              <w:divBdr>
                                <w:top w:val="none" w:sz="0" w:space="0" w:color="auto"/>
                                <w:left w:val="none" w:sz="0" w:space="0" w:color="auto"/>
                                <w:bottom w:val="none" w:sz="0" w:space="0" w:color="auto"/>
                                <w:right w:val="none" w:sz="0" w:space="0" w:color="auto"/>
                              </w:divBdr>
                              <w:divsChild>
                                <w:div w:id="1597788942">
                                  <w:marLeft w:val="0"/>
                                  <w:marRight w:val="0"/>
                                  <w:marTop w:val="0"/>
                                  <w:marBottom w:val="135"/>
                                  <w:divBdr>
                                    <w:top w:val="none" w:sz="0" w:space="0" w:color="auto"/>
                                    <w:left w:val="none" w:sz="0" w:space="0" w:color="auto"/>
                                    <w:bottom w:val="none" w:sz="0" w:space="0" w:color="auto"/>
                                    <w:right w:val="none" w:sz="0" w:space="0" w:color="auto"/>
                                  </w:divBdr>
                                </w:div>
                                <w:div w:id="1889141178">
                                  <w:marLeft w:val="0"/>
                                  <w:marRight w:val="150"/>
                                  <w:marTop w:val="0"/>
                                  <w:marBottom w:val="210"/>
                                  <w:divBdr>
                                    <w:top w:val="none" w:sz="0" w:space="0" w:color="auto"/>
                                    <w:left w:val="none" w:sz="0" w:space="0" w:color="auto"/>
                                    <w:bottom w:val="none" w:sz="0" w:space="0" w:color="auto"/>
                                    <w:right w:val="none" w:sz="0" w:space="0" w:color="auto"/>
                                  </w:divBdr>
                                </w:div>
                              </w:divsChild>
                            </w:div>
                            <w:div w:id="1008798571">
                              <w:marLeft w:val="0"/>
                              <w:marRight w:val="0"/>
                              <w:marTop w:val="0"/>
                              <w:marBottom w:val="360"/>
                              <w:divBdr>
                                <w:top w:val="none" w:sz="0" w:space="0" w:color="auto"/>
                                <w:left w:val="none" w:sz="0" w:space="0" w:color="auto"/>
                                <w:bottom w:val="none" w:sz="0" w:space="0" w:color="auto"/>
                                <w:right w:val="none" w:sz="0" w:space="0" w:color="auto"/>
                              </w:divBdr>
                              <w:divsChild>
                                <w:div w:id="1328630021">
                                  <w:marLeft w:val="0"/>
                                  <w:marRight w:val="0"/>
                                  <w:marTop w:val="0"/>
                                  <w:marBottom w:val="135"/>
                                  <w:divBdr>
                                    <w:top w:val="none" w:sz="0" w:space="0" w:color="auto"/>
                                    <w:left w:val="none" w:sz="0" w:space="0" w:color="auto"/>
                                    <w:bottom w:val="none" w:sz="0" w:space="0" w:color="auto"/>
                                    <w:right w:val="none" w:sz="0" w:space="0" w:color="auto"/>
                                  </w:divBdr>
                                </w:div>
                                <w:div w:id="1923636606">
                                  <w:marLeft w:val="0"/>
                                  <w:marRight w:val="150"/>
                                  <w:marTop w:val="0"/>
                                  <w:marBottom w:val="210"/>
                                  <w:divBdr>
                                    <w:top w:val="none" w:sz="0" w:space="0" w:color="auto"/>
                                    <w:left w:val="none" w:sz="0" w:space="0" w:color="auto"/>
                                    <w:bottom w:val="none" w:sz="0" w:space="0" w:color="auto"/>
                                    <w:right w:val="none" w:sz="0" w:space="0" w:color="auto"/>
                                  </w:divBdr>
                                </w:div>
                              </w:divsChild>
                            </w:div>
                            <w:div w:id="1445688691">
                              <w:marLeft w:val="0"/>
                              <w:marRight w:val="0"/>
                              <w:marTop w:val="0"/>
                              <w:marBottom w:val="360"/>
                              <w:divBdr>
                                <w:top w:val="none" w:sz="0" w:space="0" w:color="auto"/>
                                <w:left w:val="none" w:sz="0" w:space="0" w:color="auto"/>
                                <w:bottom w:val="none" w:sz="0" w:space="0" w:color="auto"/>
                                <w:right w:val="none" w:sz="0" w:space="0" w:color="auto"/>
                              </w:divBdr>
                              <w:divsChild>
                                <w:div w:id="596598424">
                                  <w:marLeft w:val="0"/>
                                  <w:marRight w:val="0"/>
                                  <w:marTop w:val="0"/>
                                  <w:marBottom w:val="135"/>
                                  <w:divBdr>
                                    <w:top w:val="none" w:sz="0" w:space="0" w:color="auto"/>
                                    <w:left w:val="none" w:sz="0" w:space="0" w:color="auto"/>
                                    <w:bottom w:val="none" w:sz="0" w:space="0" w:color="auto"/>
                                    <w:right w:val="none" w:sz="0" w:space="0" w:color="auto"/>
                                  </w:divBdr>
                                </w:div>
                                <w:div w:id="395594813">
                                  <w:marLeft w:val="0"/>
                                  <w:marRight w:val="150"/>
                                  <w:marTop w:val="0"/>
                                  <w:marBottom w:val="210"/>
                                  <w:divBdr>
                                    <w:top w:val="none" w:sz="0" w:space="0" w:color="auto"/>
                                    <w:left w:val="none" w:sz="0" w:space="0" w:color="auto"/>
                                    <w:bottom w:val="none" w:sz="0" w:space="0" w:color="auto"/>
                                    <w:right w:val="none" w:sz="0" w:space="0" w:color="auto"/>
                                  </w:divBdr>
                                </w:div>
                              </w:divsChild>
                            </w:div>
                            <w:div w:id="1312556963">
                              <w:marLeft w:val="0"/>
                              <w:marRight w:val="0"/>
                              <w:marTop w:val="0"/>
                              <w:marBottom w:val="360"/>
                              <w:divBdr>
                                <w:top w:val="none" w:sz="0" w:space="0" w:color="auto"/>
                                <w:left w:val="none" w:sz="0" w:space="0" w:color="auto"/>
                                <w:bottom w:val="none" w:sz="0" w:space="0" w:color="auto"/>
                                <w:right w:val="none" w:sz="0" w:space="0" w:color="auto"/>
                              </w:divBdr>
                              <w:divsChild>
                                <w:div w:id="1440176306">
                                  <w:marLeft w:val="0"/>
                                  <w:marRight w:val="0"/>
                                  <w:marTop w:val="0"/>
                                  <w:marBottom w:val="135"/>
                                  <w:divBdr>
                                    <w:top w:val="none" w:sz="0" w:space="0" w:color="auto"/>
                                    <w:left w:val="none" w:sz="0" w:space="0" w:color="auto"/>
                                    <w:bottom w:val="none" w:sz="0" w:space="0" w:color="auto"/>
                                    <w:right w:val="none" w:sz="0" w:space="0" w:color="auto"/>
                                  </w:divBdr>
                                </w:div>
                                <w:div w:id="1230312785">
                                  <w:marLeft w:val="0"/>
                                  <w:marRight w:val="150"/>
                                  <w:marTop w:val="0"/>
                                  <w:marBottom w:val="210"/>
                                  <w:divBdr>
                                    <w:top w:val="none" w:sz="0" w:space="0" w:color="auto"/>
                                    <w:left w:val="none" w:sz="0" w:space="0" w:color="auto"/>
                                    <w:bottom w:val="none" w:sz="0" w:space="0" w:color="auto"/>
                                    <w:right w:val="none" w:sz="0" w:space="0" w:color="auto"/>
                                  </w:divBdr>
                                </w:div>
                              </w:divsChild>
                            </w:div>
                            <w:div w:id="311643575">
                              <w:marLeft w:val="0"/>
                              <w:marRight w:val="0"/>
                              <w:marTop w:val="0"/>
                              <w:marBottom w:val="360"/>
                              <w:divBdr>
                                <w:top w:val="none" w:sz="0" w:space="0" w:color="auto"/>
                                <w:left w:val="none" w:sz="0" w:space="0" w:color="auto"/>
                                <w:bottom w:val="none" w:sz="0" w:space="0" w:color="auto"/>
                                <w:right w:val="none" w:sz="0" w:space="0" w:color="auto"/>
                              </w:divBdr>
                              <w:divsChild>
                                <w:div w:id="108208765">
                                  <w:marLeft w:val="0"/>
                                  <w:marRight w:val="0"/>
                                  <w:marTop w:val="0"/>
                                  <w:marBottom w:val="135"/>
                                  <w:divBdr>
                                    <w:top w:val="none" w:sz="0" w:space="0" w:color="auto"/>
                                    <w:left w:val="none" w:sz="0" w:space="0" w:color="auto"/>
                                    <w:bottom w:val="none" w:sz="0" w:space="0" w:color="auto"/>
                                    <w:right w:val="none" w:sz="0" w:space="0" w:color="auto"/>
                                  </w:divBdr>
                                </w:div>
                                <w:div w:id="583926691">
                                  <w:marLeft w:val="0"/>
                                  <w:marRight w:val="150"/>
                                  <w:marTop w:val="0"/>
                                  <w:marBottom w:val="210"/>
                                  <w:divBdr>
                                    <w:top w:val="none" w:sz="0" w:space="0" w:color="auto"/>
                                    <w:left w:val="none" w:sz="0" w:space="0" w:color="auto"/>
                                    <w:bottom w:val="none" w:sz="0" w:space="0" w:color="auto"/>
                                    <w:right w:val="none" w:sz="0" w:space="0" w:color="auto"/>
                                  </w:divBdr>
                                </w:div>
                              </w:divsChild>
                            </w:div>
                            <w:div w:id="625623120">
                              <w:marLeft w:val="0"/>
                              <w:marRight w:val="0"/>
                              <w:marTop w:val="0"/>
                              <w:marBottom w:val="360"/>
                              <w:divBdr>
                                <w:top w:val="none" w:sz="0" w:space="0" w:color="auto"/>
                                <w:left w:val="none" w:sz="0" w:space="0" w:color="auto"/>
                                <w:bottom w:val="none" w:sz="0" w:space="0" w:color="auto"/>
                                <w:right w:val="none" w:sz="0" w:space="0" w:color="auto"/>
                              </w:divBdr>
                              <w:divsChild>
                                <w:div w:id="1995598531">
                                  <w:marLeft w:val="0"/>
                                  <w:marRight w:val="0"/>
                                  <w:marTop w:val="0"/>
                                  <w:marBottom w:val="135"/>
                                  <w:divBdr>
                                    <w:top w:val="none" w:sz="0" w:space="0" w:color="auto"/>
                                    <w:left w:val="none" w:sz="0" w:space="0" w:color="auto"/>
                                    <w:bottom w:val="none" w:sz="0" w:space="0" w:color="auto"/>
                                    <w:right w:val="none" w:sz="0" w:space="0" w:color="auto"/>
                                  </w:divBdr>
                                </w:div>
                                <w:div w:id="1936401188">
                                  <w:marLeft w:val="0"/>
                                  <w:marRight w:val="150"/>
                                  <w:marTop w:val="0"/>
                                  <w:marBottom w:val="210"/>
                                  <w:divBdr>
                                    <w:top w:val="none" w:sz="0" w:space="0" w:color="auto"/>
                                    <w:left w:val="none" w:sz="0" w:space="0" w:color="auto"/>
                                    <w:bottom w:val="none" w:sz="0" w:space="0" w:color="auto"/>
                                    <w:right w:val="none" w:sz="0" w:space="0" w:color="auto"/>
                                  </w:divBdr>
                                </w:div>
                              </w:divsChild>
                            </w:div>
                            <w:div w:id="910651100">
                              <w:marLeft w:val="0"/>
                              <w:marRight w:val="0"/>
                              <w:marTop w:val="0"/>
                              <w:marBottom w:val="360"/>
                              <w:divBdr>
                                <w:top w:val="none" w:sz="0" w:space="0" w:color="auto"/>
                                <w:left w:val="none" w:sz="0" w:space="0" w:color="auto"/>
                                <w:bottom w:val="none" w:sz="0" w:space="0" w:color="auto"/>
                                <w:right w:val="none" w:sz="0" w:space="0" w:color="auto"/>
                              </w:divBdr>
                              <w:divsChild>
                                <w:div w:id="1421411714">
                                  <w:marLeft w:val="0"/>
                                  <w:marRight w:val="0"/>
                                  <w:marTop w:val="0"/>
                                  <w:marBottom w:val="135"/>
                                  <w:divBdr>
                                    <w:top w:val="none" w:sz="0" w:space="0" w:color="auto"/>
                                    <w:left w:val="none" w:sz="0" w:space="0" w:color="auto"/>
                                    <w:bottom w:val="none" w:sz="0" w:space="0" w:color="auto"/>
                                    <w:right w:val="none" w:sz="0" w:space="0" w:color="auto"/>
                                  </w:divBdr>
                                </w:div>
                                <w:div w:id="1405103035">
                                  <w:marLeft w:val="0"/>
                                  <w:marRight w:val="150"/>
                                  <w:marTop w:val="0"/>
                                  <w:marBottom w:val="210"/>
                                  <w:divBdr>
                                    <w:top w:val="none" w:sz="0" w:space="0" w:color="auto"/>
                                    <w:left w:val="none" w:sz="0" w:space="0" w:color="auto"/>
                                    <w:bottom w:val="none" w:sz="0" w:space="0" w:color="auto"/>
                                    <w:right w:val="none" w:sz="0" w:space="0" w:color="auto"/>
                                  </w:divBdr>
                                </w:div>
                              </w:divsChild>
                            </w:div>
                            <w:div w:id="1795637334">
                              <w:marLeft w:val="0"/>
                              <w:marRight w:val="0"/>
                              <w:marTop w:val="0"/>
                              <w:marBottom w:val="360"/>
                              <w:divBdr>
                                <w:top w:val="none" w:sz="0" w:space="0" w:color="auto"/>
                                <w:left w:val="none" w:sz="0" w:space="0" w:color="auto"/>
                                <w:bottom w:val="none" w:sz="0" w:space="0" w:color="auto"/>
                                <w:right w:val="none" w:sz="0" w:space="0" w:color="auto"/>
                              </w:divBdr>
                              <w:divsChild>
                                <w:div w:id="247470788">
                                  <w:marLeft w:val="0"/>
                                  <w:marRight w:val="0"/>
                                  <w:marTop w:val="0"/>
                                  <w:marBottom w:val="135"/>
                                  <w:divBdr>
                                    <w:top w:val="none" w:sz="0" w:space="0" w:color="auto"/>
                                    <w:left w:val="none" w:sz="0" w:space="0" w:color="auto"/>
                                    <w:bottom w:val="none" w:sz="0" w:space="0" w:color="auto"/>
                                    <w:right w:val="none" w:sz="0" w:space="0" w:color="auto"/>
                                  </w:divBdr>
                                </w:div>
                                <w:div w:id="1332220105">
                                  <w:marLeft w:val="0"/>
                                  <w:marRight w:val="150"/>
                                  <w:marTop w:val="0"/>
                                  <w:marBottom w:val="210"/>
                                  <w:divBdr>
                                    <w:top w:val="none" w:sz="0" w:space="0" w:color="auto"/>
                                    <w:left w:val="none" w:sz="0" w:space="0" w:color="auto"/>
                                    <w:bottom w:val="none" w:sz="0" w:space="0" w:color="auto"/>
                                    <w:right w:val="none" w:sz="0" w:space="0" w:color="auto"/>
                                  </w:divBdr>
                                </w:div>
                              </w:divsChild>
                            </w:div>
                            <w:div w:id="647711714">
                              <w:marLeft w:val="0"/>
                              <w:marRight w:val="0"/>
                              <w:marTop w:val="0"/>
                              <w:marBottom w:val="360"/>
                              <w:divBdr>
                                <w:top w:val="none" w:sz="0" w:space="0" w:color="auto"/>
                                <w:left w:val="none" w:sz="0" w:space="0" w:color="auto"/>
                                <w:bottom w:val="none" w:sz="0" w:space="0" w:color="auto"/>
                                <w:right w:val="none" w:sz="0" w:space="0" w:color="auto"/>
                              </w:divBdr>
                              <w:divsChild>
                                <w:div w:id="1286234834">
                                  <w:marLeft w:val="0"/>
                                  <w:marRight w:val="0"/>
                                  <w:marTop w:val="0"/>
                                  <w:marBottom w:val="135"/>
                                  <w:divBdr>
                                    <w:top w:val="none" w:sz="0" w:space="0" w:color="auto"/>
                                    <w:left w:val="none" w:sz="0" w:space="0" w:color="auto"/>
                                    <w:bottom w:val="none" w:sz="0" w:space="0" w:color="auto"/>
                                    <w:right w:val="none" w:sz="0" w:space="0" w:color="auto"/>
                                  </w:divBdr>
                                </w:div>
                                <w:div w:id="713043942">
                                  <w:marLeft w:val="0"/>
                                  <w:marRight w:val="150"/>
                                  <w:marTop w:val="0"/>
                                  <w:marBottom w:val="210"/>
                                  <w:divBdr>
                                    <w:top w:val="none" w:sz="0" w:space="0" w:color="auto"/>
                                    <w:left w:val="none" w:sz="0" w:space="0" w:color="auto"/>
                                    <w:bottom w:val="none" w:sz="0" w:space="0" w:color="auto"/>
                                    <w:right w:val="none" w:sz="0" w:space="0" w:color="auto"/>
                                  </w:divBdr>
                                </w:div>
                              </w:divsChild>
                            </w:div>
                            <w:div w:id="2012828772">
                              <w:marLeft w:val="0"/>
                              <w:marRight w:val="0"/>
                              <w:marTop w:val="0"/>
                              <w:marBottom w:val="360"/>
                              <w:divBdr>
                                <w:top w:val="none" w:sz="0" w:space="0" w:color="auto"/>
                                <w:left w:val="none" w:sz="0" w:space="0" w:color="auto"/>
                                <w:bottom w:val="none" w:sz="0" w:space="0" w:color="auto"/>
                                <w:right w:val="none" w:sz="0" w:space="0" w:color="auto"/>
                              </w:divBdr>
                              <w:divsChild>
                                <w:div w:id="900138056">
                                  <w:marLeft w:val="0"/>
                                  <w:marRight w:val="0"/>
                                  <w:marTop w:val="0"/>
                                  <w:marBottom w:val="135"/>
                                  <w:divBdr>
                                    <w:top w:val="none" w:sz="0" w:space="0" w:color="auto"/>
                                    <w:left w:val="none" w:sz="0" w:space="0" w:color="auto"/>
                                    <w:bottom w:val="none" w:sz="0" w:space="0" w:color="auto"/>
                                    <w:right w:val="none" w:sz="0" w:space="0" w:color="auto"/>
                                  </w:divBdr>
                                </w:div>
                                <w:div w:id="1168327704">
                                  <w:marLeft w:val="0"/>
                                  <w:marRight w:val="150"/>
                                  <w:marTop w:val="0"/>
                                  <w:marBottom w:val="210"/>
                                  <w:divBdr>
                                    <w:top w:val="none" w:sz="0" w:space="0" w:color="auto"/>
                                    <w:left w:val="none" w:sz="0" w:space="0" w:color="auto"/>
                                    <w:bottom w:val="none" w:sz="0" w:space="0" w:color="auto"/>
                                    <w:right w:val="none" w:sz="0" w:space="0" w:color="auto"/>
                                  </w:divBdr>
                                </w:div>
                              </w:divsChild>
                            </w:div>
                            <w:div w:id="929850594">
                              <w:marLeft w:val="0"/>
                              <w:marRight w:val="0"/>
                              <w:marTop w:val="0"/>
                              <w:marBottom w:val="360"/>
                              <w:divBdr>
                                <w:top w:val="none" w:sz="0" w:space="0" w:color="auto"/>
                                <w:left w:val="none" w:sz="0" w:space="0" w:color="auto"/>
                                <w:bottom w:val="none" w:sz="0" w:space="0" w:color="auto"/>
                                <w:right w:val="none" w:sz="0" w:space="0" w:color="auto"/>
                              </w:divBdr>
                              <w:divsChild>
                                <w:div w:id="697396459">
                                  <w:marLeft w:val="0"/>
                                  <w:marRight w:val="0"/>
                                  <w:marTop w:val="0"/>
                                  <w:marBottom w:val="135"/>
                                  <w:divBdr>
                                    <w:top w:val="none" w:sz="0" w:space="0" w:color="auto"/>
                                    <w:left w:val="none" w:sz="0" w:space="0" w:color="auto"/>
                                    <w:bottom w:val="none" w:sz="0" w:space="0" w:color="auto"/>
                                    <w:right w:val="none" w:sz="0" w:space="0" w:color="auto"/>
                                  </w:divBdr>
                                </w:div>
                                <w:div w:id="589241701">
                                  <w:marLeft w:val="0"/>
                                  <w:marRight w:val="150"/>
                                  <w:marTop w:val="0"/>
                                  <w:marBottom w:val="210"/>
                                  <w:divBdr>
                                    <w:top w:val="none" w:sz="0" w:space="0" w:color="auto"/>
                                    <w:left w:val="none" w:sz="0" w:space="0" w:color="auto"/>
                                    <w:bottom w:val="none" w:sz="0" w:space="0" w:color="auto"/>
                                    <w:right w:val="none" w:sz="0" w:space="0" w:color="auto"/>
                                  </w:divBdr>
                                </w:div>
                              </w:divsChild>
                            </w:div>
                            <w:div w:id="430054148">
                              <w:marLeft w:val="0"/>
                              <w:marRight w:val="0"/>
                              <w:marTop w:val="0"/>
                              <w:marBottom w:val="360"/>
                              <w:divBdr>
                                <w:top w:val="none" w:sz="0" w:space="0" w:color="auto"/>
                                <w:left w:val="none" w:sz="0" w:space="0" w:color="auto"/>
                                <w:bottom w:val="none" w:sz="0" w:space="0" w:color="auto"/>
                                <w:right w:val="none" w:sz="0" w:space="0" w:color="auto"/>
                              </w:divBdr>
                              <w:divsChild>
                                <w:div w:id="1564562432">
                                  <w:marLeft w:val="0"/>
                                  <w:marRight w:val="0"/>
                                  <w:marTop w:val="0"/>
                                  <w:marBottom w:val="135"/>
                                  <w:divBdr>
                                    <w:top w:val="none" w:sz="0" w:space="0" w:color="auto"/>
                                    <w:left w:val="none" w:sz="0" w:space="0" w:color="auto"/>
                                    <w:bottom w:val="none" w:sz="0" w:space="0" w:color="auto"/>
                                    <w:right w:val="none" w:sz="0" w:space="0" w:color="auto"/>
                                  </w:divBdr>
                                </w:div>
                                <w:div w:id="791553144">
                                  <w:marLeft w:val="0"/>
                                  <w:marRight w:val="150"/>
                                  <w:marTop w:val="0"/>
                                  <w:marBottom w:val="210"/>
                                  <w:divBdr>
                                    <w:top w:val="none" w:sz="0" w:space="0" w:color="auto"/>
                                    <w:left w:val="none" w:sz="0" w:space="0" w:color="auto"/>
                                    <w:bottom w:val="none" w:sz="0" w:space="0" w:color="auto"/>
                                    <w:right w:val="none" w:sz="0" w:space="0" w:color="auto"/>
                                  </w:divBdr>
                                </w:div>
                              </w:divsChild>
                            </w:div>
                            <w:div w:id="557590907">
                              <w:marLeft w:val="0"/>
                              <w:marRight w:val="0"/>
                              <w:marTop w:val="0"/>
                              <w:marBottom w:val="360"/>
                              <w:divBdr>
                                <w:top w:val="none" w:sz="0" w:space="0" w:color="auto"/>
                                <w:left w:val="none" w:sz="0" w:space="0" w:color="auto"/>
                                <w:bottom w:val="none" w:sz="0" w:space="0" w:color="auto"/>
                                <w:right w:val="none" w:sz="0" w:space="0" w:color="auto"/>
                              </w:divBdr>
                              <w:divsChild>
                                <w:div w:id="2092117393">
                                  <w:marLeft w:val="0"/>
                                  <w:marRight w:val="0"/>
                                  <w:marTop w:val="0"/>
                                  <w:marBottom w:val="135"/>
                                  <w:divBdr>
                                    <w:top w:val="none" w:sz="0" w:space="0" w:color="auto"/>
                                    <w:left w:val="none" w:sz="0" w:space="0" w:color="auto"/>
                                    <w:bottom w:val="none" w:sz="0" w:space="0" w:color="auto"/>
                                    <w:right w:val="none" w:sz="0" w:space="0" w:color="auto"/>
                                  </w:divBdr>
                                </w:div>
                                <w:div w:id="690760688">
                                  <w:marLeft w:val="0"/>
                                  <w:marRight w:val="150"/>
                                  <w:marTop w:val="0"/>
                                  <w:marBottom w:val="210"/>
                                  <w:divBdr>
                                    <w:top w:val="none" w:sz="0" w:space="0" w:color="auto"/>
                                    <w:left w:val="none" w:sz="0" w:space="0" w:color="auto"/>
                                    <w:bottom w:val="none" w:sz="0" w:space="0" w:color="auto"/>
                                    <w:right w:val="none" w:sz="0" w:space="0" w:color="auto"/>
                                  </w:divBdr>
                                </w:div>
                              </w:divsChild>
                            </w:div>
                            <w:div w:id="809134414">
                              <w:marLeft w:val="0"/>
                              <w:marRight w:val="0"/>
                              <w:marTop w:val="0"/>
                              <w:marBottom w:val="360"/>
                              <w:divBdr>
                                <w:top w:val="none" w:sz="0" w:space="0" w:color="auto"/>
                                <w:left w:val="none" w:sz="0" w:space="0" w:color="auto"/>
                                <w:bottom w:val="none" w:sz="0" w:space="0" w:color="auto"/>
                                <w:right w:val="none" w:sz="0" w:space="0" w:color="auto"/>
                              </w:divBdr>
                              <w:divsChild>
                                <w:div w:id="1460369138">
                                  <w:marLeft w:val="0"/>
                                  <w:marRight w:val="0"/>
                                  <w:marTop w:val="0"/>
                                  <w:marBottom w:val="135"/>
                                  <w:divBdr>
                                    <w:top w:val="none" w:sz="0" w:space="0" w:color="auto"/>
                                    <w:left w:val="none" w:sz="0" w:space="0" w:color="auto"/>
                                    <w:bottom w:val="none" w:sz="0" w:space="0" w:color="auto"/>
                                    <w:right w:val="none" w:sz="0" w:space="0" w:color="auto"/>
                                  </w:divBdr>
                                </w:div>
                                <w:div w:id="1385908233">
                                  <w:marLeft w:val="0"/>
                                  <w:marRight w:val="150"/>
                                  <w:marTop w:val="0"/>
                                  <w:marBottom w:val="210"/>
                                  <w:divBdr>
                                    <w:top w:val="none" w:sz="0" w:space="0" w:color="auto"/>
                                    <w:left w:val="none" w:sz="0" w:space="0" w:color="auto"/>
                                    <w:bottom w:val="none" w:sz="0" w:space="0" w:color="auto"/>
                                    <w:right w:val="none" w:sz="0" w:space="0" w:color="auto"/>
                                  </w:divBdr>
                                </w:div>
                              </w:divsChild>
                            </w:div>
                            <w:div w:id="668018200">
                              <w:marLeft w:val="0"/>
                              <w:marRight w:val="0"/>
                              <w:marTop w:val="0"/>
                              <w:marBottom w:val="360"/>
                              <w:divBdr>
                                <w:top w:val="none" w:sz="0" w:space="0" w:color="auto"/>
                                <w:left w:val="none" w:sz="0" w:space="0" w:color="auto"/>
                                <w:bottom w:val="none" w:sz="0" w:space="0" w:color="auto"/>
                                <w:right w:val="none" w:sz="0" w:space="0" w:color="auto"/>
                              </w:divBdr>
                              <w:divsChild>
                                <w:div w:id="241839466">
                                  <w:marLeft w:val="0"/>
                                  <w:marRight w:val="0"/>
                                  <w:marTop w:val="0"/>
                                  <w:marBottom w:val="135"/>
                                  <w:divBdr>
                                    <w:top w:val="none" w:sz="0" w:space="0" w:color="auto"/>
                                    <w:left w:val="none" w:sz="0" w:space="0" w:color="auto"/>
                                    <w:bottom w:val="none" w:sz="0" w:space="0" w:color="auto"/>
                                    <w:right w:val="none" w:sz="0" w:space="0" w:color="auto"/>
                                  </w:divBdr>
                                </w:div>
                                <w:div w:id="1676495818">
                                  <w:marLeft w:val="0"/>
                                  <w:marRight w:val="150"/>
                                  <w:marTop w:val="0"/>
                                  <w:marBottom w:val="210"/>
                                  <w:divBdr>
                                    <w:top w:val="none" w:sz="0" w:space="0" w:color="auto"/>
                                    <w:left w:val="none" w:sz="0" w:space="0" w:color="auto"/>
                                    <w:bottom w:val="none" w:sz="0" w:space="0" w:color="auto"/>
                                    <w:right w:val="none" w:sz="0" w:space="0" w:color="auto"/>
                                  </w:divBdr>
                                </w:div>
                              </w:divsChild>
                            </w:div>
                            <w:div w:id="1271086078">
                              <w:marLeft w:val="0"/>
                              <w:marRight w:val="0"/>
                              <w:marTop w:val="0"/>
                              <w:marBottom w:val="360"/>
                              <w:divBdr>
                                <w:top w:val="none" w:sz="0" w:space="0" w:color="auto"/>
                                <w:left w:val="none" w:sz="0" w:space="0" w:color="auto"/>
                                <w:bottom w:val="none" w:sz="0" w:space="0" w:color="auto"/>
                                <w:right w:val="none" w:sz="0" w:space="0" w:color="auto"/>
                              </w:divBdr>
                              <w:divsChild>
                                <w:div w:id="104815875">
                                  <w:marLeft w:val="0"/>
                                  <w:marRight w:val="0"/>
                                  <w:marTop w:val="0"/>
                                  <w:marBottom w:val="135"/>
                                  <w:divBdr>
                                    <w:top w:val="none" w:sz="0" w:space="0" w:color="auto"/>
                                    <w:left w:val="none" w:sz="0" w:space="0" w:color="auto"/>
                                    <w:bottom w:val="none" w:sz="0" w:space="0" w:color="auto"/>
                                    <w:right w:val="none" w:sz="0" w:space="0" w:color="auto"/>
                                  </w:divBdr>
                                </w:div>
                                <w:div w:id="1409959576">
                                  <w:marLeft w:val="0"/>
                                  <w:marRight w:val="150"/>
                                  <w:marTop w:val="0"/>
                                  <w:marBottom w:val="210"/>
                                  <w:divBdr>
                                    <w:top w:val="none" w:sz="0" w:space="0" w:color="auto"/>
                                    <w:left w:val="none" w:sz="0" w:space="0" w:color="auto"/>
                                    <w:bottom w:val="none" w:sz="0" w:space="0" w:color="auto"/>
                                    <w:right w:val="none" w:sz="0" w:space="0" w:color="auto"/>
                                  </w:divBdr>
                                </w:div>
                              </w:divsChild>
                            </w:div>
                            <w:div w:id="1761873763">
                              <w:marLeft w:val="0"/>
                              <w:marRight w:val="0"/>
                              <w:marTop w:val="0"/>
                              <w:marBottom w:val="360"/>
                              <w:divBdr>
                                <w:top w:val="none" w:sz="0" w:space="0" w:color="auto"/>
                                <w:left w:val="none" w:sz="0" w:space="0" w:color="auto"/>
                                <w:bottom w:val="none" w:sz="0" w:space="0" w:color="auto"/>
                                <w:right w:val="none" w:sz="0" w:space="0" w:color="auto"/>
                              </w:divBdr>
                              <w:divsChild>
                                <w:div w:id="401291486">
                                  <w:marLeft w:val="0"/>
                                  <w:marRight w:val="0"/>
                                  <w:marTop w:val="0"/>
                                  <w:marBottom w:val="135"/>
                                  <w:divBdr>
                                    <w:top w:val="none" w:sz="0" w:space="0" w:color="auto"/>
                                    <w:left w:val="none" w:sz="0" w:space="0" w:color="auto"/>
                                    <w:bottom w:val="none" w:sz="0" w:space="0" w:color="auto"/>
                                    <w:right w:val="none" w:sz="0" w:space="0" w:color="auto"/>
                                  </w:divBdr>
                                </w:div>
                                <w:div w:id="1215043201">
                                  <w:marLeft w:val="0"/>
                                  <w:marRight w:val="15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 w:id="1722900379">
              <w:marLeft w:val="0"/>
              <w:marRight w:val="0"/>
              <w:marTop w:val="0"/>
              <w:marBottom w:val="0"/>
              <w:divBdr>
                <w:top w:val="none" w:sz="0" w:space="0" w:color="auto"/>
                <w:left w:val="none" w:sz="0" w:space="0" w:color="auto"/>
                <w:bottom w:val="none" w:sz="0" w:space="0" w:color="auto"/>
                <w:right w:val="none" w:sz="0" w:space="0" w:color="auto"/>
              </w:divBdr>
              <w:divsChild>
                <w:div w:id="491141696">
                  <w:marLeft w:val="0"/>
                  <w:marRight w:val="0"/>
                  <w:marTop w:val="0"/>
                  <w:marBottom w:val="0"/>
                  <w:divBdr>
                    <w:top w:val="none" w:sz="0" w:space="0" w:color="auto"/>
                    <w:left w:val="none" w:sz="0" w:space="0" w:color="auto"/>
                    <w:bottom w:val="none" w:sz="0" w:space="0" w:color="auto"/>
                    <w:right w:val="none" w:sz="0" w:space="0" w:color="auto"/>
                  </w:divBdr>
                  <w:divsChild>
                    <w:div w:id="1088236508">
                      <w:marLeft w:val="0"/>
                      <w:marRight w:val="0"/>
                      <w:marTop w:val="0"/>
                      <w:marBottom w:val="0"/>
                      <w:divBdr>
                        <w:top w:val="none" w:sz="0" w:space="0" w:color="auto"/>
                        <w:left w:val="none" w:sz="0" w:space="0" w:color="auto"/>
                        <w:bottom w:val="none" w:sz="0" w:space="0" w:color="auto"/>
                        <w:right w:val="none" w:sz="0" w:space="0" w:color="auto"/>
                      </w:divBdr>
                      <w:divsChild>
                        <w:div w:id="1839299088">
                          <w:marLeft w:val="0"/>
                          <w:marRight w:val="0"/>
                          <w:marTop w:val="0"/>
                          <w:marBottom w:val="0"/>
                          <w:divBdr>
                            <w:top w:val="none" w:sz="0" w:space="0" w:color="auto"/>
                            <w:left w:val="none" w:sz="0" w:space="0" w:color="auto"/>
                            <w:bottom w:val="none" w:sz="0" w:space="0" w:color="auto"/>
                            <w:right w:val="none" w:sz="0" w:space="0" w:color="auto"/>
                          </w:divBdr>
                          <w:divsChild>
                            <w:div w:id="882592856">
                              <w:marLeft w:val="0"/>
                              <w:marRight w:val="0"/>
                              <w:marTop w:val="0"/>
                              <w:marBottom w:val="0"/>
                              <w:divBdr>
                                <w:top w:val="none" w:sz="0" w:space="0" w:color="auto"/>
                                <w:left w:val="none" w:sz="0" w:space="0" w:color="auto"/>
                                <w:bottom w:val="none" w:sz="0" w:space="0" w:color="auto"/>
                                <w:right w:val="none" w:sz="0" w:space="0" w:color="auto"/>
                              </w:divBdr>
                              <w:divsChild>
                                <w:div w:id="1051421288">
                                  <w:marLeft w:val="0"/>
                                  <w:marRight w:val="0"/>
                                  <w:marTop w:val="0"/>
                                  <w:marBottom w:val="450"/>
                                  <w:divBdr>
                                    <w:top w:val="none" w:sz="0" w:space="0" w:color="auto"/>
                                    <w:left w:val="none" w:sz="0" w:space="0" w:color="auto"/>
                                    <w:bottom w:val="none" w:sz="0" w:space="0" w:color="auto"/>
                                    <w:right w:val="none" w:sz="0" w:space="0" w:color="auto"/>
                                  </w:divBdr>
                                </w:div>
                                <w:div w:id="47927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86027">
                          <w:marLeft w:val="0"/>
                          <w:marRight w:val="0"/>
                          <w:marTop w:val="0"/>
                          <w:marBottom w:val="0"/>
                          <w:divBdr>
                            <w:top w:val="none" w:sz="0" w:space="0" w:color="auto"/>
                            <w:left w:val="none" w:sz="0" w:space="0" w:color="auto"/>
                            <w:bottom w:val="none" w:sz="0" w:space="0" w:color="auto"/>
                            <w:right w:val="none" w:sz="0" w:space="0" w:color="auto"/>
                          </w:divBdr>
                          <w:divsChild>
                            <w:div w:id="109396111">
                              <w:marLeft w:val="0"/>
                              <w:marRight w:val="0"/>
                              <w:marTop w:val="0"/>
                              <w:marBottom w:val="0"/>
                              <w:divBdr>
                                <w:top w:val="none" w:sz="0" w:space="0" w:color="auto"/>
                                <w:left w:val="none" w:sz="0" w:space="0" w:color="auto"/>
                                <w:bottom w:val="none" w:sz="0" w:space="0" w:color="auto"/>
                                <w:right w:val="none" w:sz="0" w:space="0" w:color="auto"/>
                              </w:divBdr>
                            </w:div>
                          </w:divsChild>
                        </w:div>
                        <w:div w:id="1479834895">
                          <w:marLeft w:val="0"/>
                          <w:marRight w:val="0"/>
                          <w:marTop w:val="0"/>
                          <w:marBottom w:val="0"/>
                          <w:divBdr>
                            <w:top w:val="none" w:sz="0" w:space="0" w:color="auto"/>
                            <w:left w:val="none" w:sz="0" w:space="0" w:color="auto"/>
                            <w:bottom w:val="none" w:sz="0" w:space="0" w:color="auto"/>
                            <w:right w:val="none" w:sz="0" w:space="0" w:color="auto"/>
                          </w:divBdr>
                          <w:divsChild>
                            <w:div w:id="1434593308">
                              <w:marLeft w:val="0"/>
                              <w:marRight w:val="0"/>
                              <w:marTop w:val="0"/>
                              <w:marBottom w:val="0"/>
                              <w:divBdr>
                                <w:top w:val="none" w:sz="0" w:space="0" w:color="auto"/>
                                <w:left w:val="none" w:sz="0" w:space="0" w:color="auto"/>
                                <w:bottom w:val="none" w:sz="0" w:space="0" w:color="auto"/>
                                <w:right w:val="none" w:sz="0" w:space="0" w:color="auto"/>
                              </w:divBdr>
                            </w:div>
                          </w:divsChild>
                        </w:div>
                        <w:div w:id="2002274014">
                          <w:marLeft w:val="0"/>
                          <w:marRight w:val="0"/>
                          <w:marTop w:val="0"/>
                          <w:marBottom w:val="0"/>
                          <w:divBdr>
                            <w:top w:val="none" w:sz="0" w:space="0" w:color="auto"/>
                            <w:left w:val="none" w:sz="0" w:space="0" w:color="auto"/>
                            <w:bottom w:val="none" w:sz="0" w:space="0" w:color="auto"/>
                            <w:right w:val="none" w:sz="0" w:space="0" w:color="auto"/>
                          </w:divBdr>
                          <w:divsChild>
                            <w:div w:id="812868491">
                              <w:marLeft w:val="0"/>
                              <w:marRight w:val="0"/>
                              <w:marTop w:val="0"/>
                              <w:marBottom w:val="0"/>
                              <w:divBdr>
                                <w:top w:val="none" w:sz="0" w:space="0" w:color="auto"/>
                                <w:left w:val="none" w:sz="0" w:space="0" w:color="auto"/>
                                <w:bottom w:val="none" w:sz="0" w:space="0" w:color="auto"/>
                                <w:right w:val="none" w:sz="0" w:space="0" w:color="auto"/>
                              </w:divBdr>
                              <w:divsChild>
                                <w:div w:id="1954821982">
                                  <w:marLeft w:val="0"/>
                                  <w:marRight w:val="0"/>
                                  <w:marTop w:val="0"/>
                                  <w:marBottom w:val="0"/>
                                  <w:divBdr>
                                    <w:top w:val="none" w:sz="0" w:space="0" w:color="auto"/>
                                    <w:left w:val="none" w:sz="0" w:space="0" w:color="auto"/>
                                    <w:bottom w:val="none" w:sz="0" w:space="0" w:color="auto"/>
                                    <w:right w:val="none" w:sz="0" w:space="0" w:color="auto"/>
                                  </w:divBdr>
                                  <w:divsChild>
                                    <w:div w:id="189970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619769">
                  <w:marLeft w:val="0"/>
                  <w:marRight w:val="0"/>
                  <w:marTop w:val="0"/>
                  <w:marBottom w:val="0"/>
                  <w:divBdr>
                    <w:top w:val="single" w:sz="6" w:space="19" w:color="D9D9D9"/>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la.edu.vn/bai-hat-tieng-anh-cho-hoc-sinh-tieu-hoc-1" TargetMode="External"/><Relationship Id="rId13" Type="http://schemas.openxmlformats.org/officeDocument/2006/relationships/hyperlink" Target="https://ila.edu.vn/phim-hoat-hinh-tieng-anh-cho-be" TargetMode="External"/><Relationship Id="rId18" Type="http://schemas.openxmlformats.org/officeDocument/2006/relationships/hyperlink" Target="https://ila.edu.vn/bang-chu-cai-tieng-anh-cho-be"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2.jpeg"/><Relationship Id="rId12" Type="http://schemas.openxmlformats.org/officeDocument/2006/relationships/hyperlink" Target="https://ila.edu.vn/hoc-tieng-anh-qua-phim-hoat-hinh-disney" TargetMode="External"/><Relationship Id="rId17" Type="http://schemas.openxmlformats.org/officeDocument/2006/relationships/image" Target="media/image6.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ila.edu.vn/cach-viet-so-thu-tu-trong-tieng-anh" TargetMode="External"/><Relationship Id="rId1" Type="http://schemas.openxmlformats.org/officeDocument/2006/relationships/numbering" Target="numbering.xml"/><Relationship Id="rId6" Type="http://schemas.openxmlformats.org/officeDocument/2006/relationships/hyperlink" Target="https://ila.edu.vn/tieng-anh-giao-tiep-cho-be" TargetMode="Externa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image" Target="media/image1.jpeg"/><Relationship Id="rId15" Type="http://schemas.openxmlformats.org/officeDocument/2006/relationships/hyperlink" Target="https://ila.edu.vn/ung-dung-hoc-tieng-anh-cho-be"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yperlink" Target="https://ila.edu.vn/loi-bai-hat-tieng-anh-cho-be"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ila.edu.vn/tieng-anh-cho-be-lop-1" TargetMode="External"/><Relationship Id="rId14" Type="http://schemas.openxmlformats.org/officeDocument/2006/relationships/image" Target="media/image4.jpeg"/><Relationship Id="rId22" Type="http://schemas.openxmlformats.org/officeDocument/2006/relationships/hyperlink" Target="https://ila.edu.vn/day-be-hoc-mau-sac"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10</Pages>
  <Words>1916</Words>
  <Characters>10922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DELL</cp:lastModifiedBy>
  <cp:revision>2</cp:revision>
  <dcterms:created xsi:type="dcterms:W3CDTF">2024-01-10T01:59:00Z</dcterms:created>
  <dcterms:modified xsi:type="dcterms:W3CDTF">2024-01-10T02:31:00Z</dcterms:modified>
</cp:coreProperties>
</file>