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6B5C" w:rsidRPr="00DF6108" w:rsidRDefault="00DF6108" w:rsidP="00DF6108">
      <w:pPr>
        <w:ind w:firstLine="720"/>
        <w:jc w:val="center"/>
        <w:rPr>
          <w:b/>
          <w:sz w:val="28"/>
          <w:szCs w:val="28"/>
        </w:rPr>
      </w:pPr>
      <w:r w:rsidRPr="00DF6108">
        <w:rPr>
          <w:b/>
          <w:sz w:val="28"/>
          <w:szCs w:val="28"/>
        </w:rPr>
        <w:t>SÂN CHƠI NHỮNG CHIẾN TÍ HON NĂM HỌC 2024-2025</w:t>
      </w:r>
    </w:p>
    <w:p w:rsidR="00846B5C" w:rsidRPr="00846B5C" w:rsidRDefault="00846B5C" w:rsidP="00C62FC9">
      <w:pPr>
        <w:jc w:val="both"/>
        <w:rPr>
          <w:sz w:val="28"/>
          <w:szCs w:val="28"/>
        </w:rPr>
      </w:pPr>
    </w:p>
    <w:p w:rsidR="00C62FC9" w:rsidRDefault="00275C1F" w:rsidP="00C62FC9">
      <w:pPr>
        <w:ind w:firstLine="720"/>
        <w:jc w:val="both"/>
        <w:rPr>
          <w:sz w:val="28"/>
          <w:szCs w:val="28"/>
        </w:rPr>
      </w:pPr>
      <w:r w:rsidRPr="005A2A57">
        <w:rPr>
          <w:sz w:val="28"/>
          <w:szCs w:val="28"/>
        </w:rPr>
        <w:t xml:space="preserve">Nhân dịp kỉ niệm </w:t>
      </w:r>
      <w:r w:rsidR="00266B53">
        <w:rPr>
          <w:sz w:val="28"/>
          <w:szCs w:val="28"/>
        </w:rPr>
        <w:t>80 năm ngày thành lập Quân đội N</w:t>
      </w:r>
      <w:r w:rsidRPr="005A2A57">
        <w:rPr>
          <w:sz w:val="28"/>
          <w:szCs w:val="28"/>
        </w:rPr>
        <w:t>hân dân Việt Nam</w:t>
      </w:r>
      <w:r w:rsidR="001F1CDA">
        <w:rPr>
          <w:sz w:val="28"/>
          <w:szCs w:val="28"/>
        </w:rPr>
        <w:t xml:space="preserve"> </w:t>
      </w:r>
      <w:r w:rsidR="005A2A57" w:rsidRPr="005A2A57">
        <w:rPr>
          <w:sz w:val="28"/>
          <w:szCs w:val="28"/>
        </w:rPr>
        <w:t>(</w:t>
      </w:r>
      <w:r w:rsidR="005A2A57">
        <w:rPr>
          <w:sz w:val="28"/>
          <w:szCs w:val="28"/>
        </w:rPr>
        <w:t>22/12/1944)</w:t>
      </w:r>
      <w:r w:rsidR="00266B53">
        <w:rPr>
          <w:sz w:val="28"/>
          <w:szCs w:val="28"/>
        </w:rPr>
        <w:t>;</w:t>
      </w:r>
      <w:r w:rsidRPr="005A2A57">
        <w:rPr>
          <w:sz w:val="28"/>
          <w:szCs w:val="28"/>
        </w:rPr>
        <w:t xml:space="preserve"> 35 năm ngày </w:t>
      </w:r>
      <w:r w:rsidR="00266B53">
        <w:rPr>
          <w:sz w:val="28"/>
          <w:szCs w:val="28"/>
        </w:rPr>
        <w:t xml:space="preserve">hội </w:t>
      </w:r>
      <w:r w:rsidR="005A2A57">
        <w:rPr>
          <w:sz w:val="28"/>
          <w:szCs w:val="28"/>
        </w:rPr>
        <w:t xml:space="preserve">Quốc phòng toàn dân </w:t>
      </w:r>
      <w:r w:rsidR="005A2A57" w:rsidRPr="005A2A57">
        <w:rPr>
          <w:sz w:val="28"/>
          <w:szCs w:val="28"/>
        </w:rPr>
        <w:t>(</w:t>
      </w:r>
      <w:r w:rsidR="005A2A57">
        <w:rPr>
          <w:sz w:val="28"/>
          <w:szCs w:val="28"/>
        </w:rPr>
        <w:t>22/12/1989)</w:t>
      </w:r>
      <w:r w:rsidR="009473F4">
        <w:rPr>
          <w:sz w:val="28"/>
          <w:szCs w:val="28"/>
        </w:rPr>
        <w:t>; N</w:t>
      </w:r>
      <w:r w:rsidR="00D32C5D">
        <w:rPr>
          <w:sz w:val="28"/>
          <w:szCs w:val="28"/>
        </w:rPr>
        <w:t xml:space="preserve">gày </w:t>
      </w:r>
      <w:r w:rsidR="00281D4E">
        <w:rPr>
          <w:sz w:val="28"/>
          <w:szCs w:val="28"/>
        </w:rPr>
        <w:t>20/12/2024</w:t>
      </w:r>
      <w:r w:rsidR="001F1CDA">
        <w:rPr>
          <w:sz w:val="28"/>
          <w:szCs w:val="28"/>
        </w:rPr>
        <w:t xml:space="preserve"> </w:t>
      </w:r>
      <w:r w:rsidR="000F2242">
        <w:rPr>
          <w:sz w:val="28"/>
          <w:szCs w:val="28"/>
        </w:rPr>
        <w:t xml:space="preserve">Trường Mầm non Tú Sơn </w:t>
      </w:r>
      <w:r w:rsidR="00B02F9E">
        <w:rPr>
          <w:sz w:val="28"/>
          <w:szCs w:val="28"/>
        </w:rPr>
        <w:t xml:space="preserve">tổ chức sân chơi “Chiến sỹ tí hon” cho các bé. Sân chơi như một ngày hội thể thao </w:t>
      </w:r>
      <w:r w:rsidR="000F6EE3">
        <w:rPr>
          <w:sz w:val="28"/>
          <w:szCs w:val="28"/>
        </w:rPr>
        <w:t>cho các bé biểu diễn các tiết mục văn nghệ, các màn đồng diễn thể dục ca ngợi những người chiến sỹ, ôn lại truyền thống hào hùng</w:t>
      </w:r>
      <w:r w:rsidR="00DB0E3B">
        <w:rPr>
          <w:sz w:val="28"/>
          <w:szCs w:val="28"/>
        </w:rPr>
        <w:t xml:space="preserve"> của QĐNDVN. Tại </w:t>
      </w:r>
      <w:r w:rsidR="00AC0AAC">
        <w:rPr>
          <w:sz w:val="28"/>
          <w:szCs w:val="28"/>
        </w:rPr>
        <w:t xml:space="preserve">đây các bé còn được tham gia vui chơi những trò chơi </w:t>
      </w:r>
      <w:r w:rsidR="00266B53">
        <w:rPr>
          <w:sz w:val="28"/>
          <w:szCs w:val="28"/>
        </w:rPr>
        <w:t xml:space="preserve">sôi động cùng bố, mẹ. Các bậc phụ huynh rất nhiệt tình kết hợp cùng các con. Hi vọng các hoạt động này sẽ được phát huy hơn nữa tại trường. </w:t>
      </w:r>
    </w:p>
    <w:p w:rsidR="00247FE1" w:rsidRDefault="00247FE1" w:rsidP="00247FE1">
      <w:pPr>
        <w:jc w:val="both"/>
        <w:rPr>
          <w:sz w:val="28"/>
          <w:szCs w:val="28"/>
        </w:rPr>
      </w:pPr>
    </w:p>
    <w:p w:rsidR="003E7A38" w:rsidRDefault="003E7A38">
      <w:pPr>
        <w:rPr>
          <w:sz w:val="28"/>
          <w:szCs w:val="28"/>
        </w:rPr>
      </w:pPr>
      <w:r w:rsidRPr="003E7A38">
        <w:rPr>
          <w:noProof/>
          <w:sz w:val="28"/>
          <w:szCs w:val="28"/>
        </w:rPr>
        <w:drawing>
          <wp:inline distT="0" distB="0" distL="0" distR="0" wp14:anchorId="58262D90" wp14:editId="0A0CC100">
            <wp:extent cx="5940357" cy="3424136"/>
            <wp:effectExtent l="0" t="0" r="381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3426005"/>
                    </a:xfrm>
                    <a:prstGeom prst="rect">
                      <a:avLst/>
                    </a:prstGeom>
                  </pic:spPr>
                </pic:pic>
              </a:graphicData>
            </a:graphic>
          </wp:inline>
        </w:drawing>
      </w:r>
    </w:p>
    <w:p w:rsidR="003E7A38" w:rsidRDefault="003E7A38">
      <w:pPr>
        <w:rPr>
          <w:sz w:val="28"/>
          <w:szCs w:val="28"/>
        </w:rPr>
      </w:pPr>
      <w:r>
        <w:rPr>
          <w:sz w:val="28"/>
          <w:szCs w:val="28"/>
        </w:rPr>
        <w:t>Sân chơi “Chiến sỹ tí hon” với mục đích cùng các bé ôn lại truyền thống hào h</w:t>
      </w:r>
      <w:r w:rsidR="00893C43">
        <w:rPr>
          <w:sz w:val="28"/>
          <w:szCs w:val="28"/>
        </w:rPr>
        <w:t>ù</w:t>
      </w:r>
      <w:r>
        <w:rPr>
          <w:sz w:val="28"/>
          <w:szCs w:val="28"/>
        </w:rPr>
        <w:t>ng của QĐNDVN</w:t>
      </w:r>
    </w:p>
    <w:p w:rsidR="003E7A38" w:rsidRDefault="003E7A38">
      <w:pPr>
        <w:rPr>
          <w:sz w:val="28"/>
          <w:szCs w:val="28"/>
        </w:rPr>
      </w:pPr>
      <w:r w:rsidRPr="003E7A38">
        <w:rPr>
          <w:noProof/>
          <w:sz w:val="28"/>
          <w:szCs w:val="28"/>
        </w:rPr>
        <w:lastRenderedPageBreak/>
        <w:drawing>
          <wp:inline distT="0" distB="0" distL="0" distR="0" wp14:anchorId="4735EFCB" wp14:editId="6FC2F3BD">
            <wp:extent cx="5943600" cy="33420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3342005"/>
                    </a:xfrm>
                    <a:prstGeom prst="rect">
                      <a:avLst/>
                    </a:prstGeom>
                  </pic:spPr>
                </pic:pic>
              </a:graphicData>
            </a:graphic>
          </wp:inline>
        </w:drawing>
      </w:r>
    </w:p>
    <w:p w:rsidR="003E7A38" w:rsidRDefault="003E7A38" w:rsidP="00247FE1">
      <w:pPr>
        <w:jc w:val="center"/>
        <w:rPr>
          <w:sz w:val="28"/>
          <w:szCs w:val="28"/>
        </w:rPr>
      </w:pPr>
      <w:r>
        <w:rPr>
          <w:sz w:val="28"/>
          <w:szCs w:val="28"/>
        </w:rPr>
        <w:t>Những “Chiến sĩ tí hon” bộ binh dũng cảm.</w:t>
      </w:r>
    </w:p>
    <w:p w:rsidR="003E7A38" w:rsidRDefault="003E7A38">
      <w:pPr>
        <w:rPr>
          <w:sz w:val="28"/>
          <w:szCs w:val="28"/>
        </w:rPr>
      </w:pPr>
      <w:r w:rsidRPr="003E7A38">
        <w:rPr>
          <w:noProof/>
          <w:sz w:val="28"/>
          <w:szCs w:val="28"/>
        </w:rPr>
        <w:drawing>
          <wp:inline distT="0" distB="0" distL="0" distR="0" wp14:anchorId="64B09FA0" wp14:editId="05FF7BDE">
            <wp:extent cx="5943600" cy="33420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3342005"/>
                    </a:xfrm>
                    <a:prstGeom prst="rect">
                      <a:avLst/>
                    </a:prstGeom>
                  </pic:spPr>
                </pic:pic>
              </a:graphicData>
            </a:graphic>
          </wp:inline>
        </w:drawing>
      </w:r>
    </w:p>
    <w:p w:rsidR="007E71AD" w:rsidRDefault="007E71AD" w:rsidP="00247FE1">
      <w:pPr>
        <w:jc w:val="center"/>
        <w:rPr>
          <w:sz w:val="28"/>
          <w:szCs w:val="28"/>
        </w:rPr>
      </w:pPr>
      <w:r>
        <w:rPr>
          <w:sz w:val="28"/>
          <w:szCs w:val="28"/>
        </w:rPr>
        <w:t xml:space="preserve">Tiết mục văn nghệ </w:t>
      </w:r>
      <w:r w:rsidR="009C3A78">
        <w:rPr>
          <w:sz w:val="28"/>
          <w:szCs w:val="28"/>
        </w:rPr>
        <w:t>sôi nổi với tinh thần thể thao mạnh mẽ.</w:t>
      </w:r>
    </w:p>
    <w:p w:rsidR="009C3A78" w:rsidRDefault="009C3A78">
      <w:pPr>
        <w:rPr>
          <w:sz w:val="28"/>
          <w:szCs w:val="28"/>
        </w:rPr>
      </w:pPr>
      <w:r w:rsidRPr="009C3A78">
        <w:rPr>
          <w:noProof/>
          <w:sz w:val="28"/>
          <w:szCs w:val="28"/>
        </w:rPr>
        <w:lastRenderedPageBreak/>
        <w:drawing>
          <wp:inline distT="0" distB="0" distL="0" distR="0" wp14:anchorId="4D938524" wp14:editId="361C989C">
            <wp:extent cx="5943600" cy="33420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342005"/>
                    </a:xfrm>
                    <a:prstGeom prst="rect">
                      <a:avLst/>
                    </a:prstGeom>
                  </pic:spPr>
                </pic:pic>
              </a:graphicData>
            </a:graphic>
          </wp:inline>
        </w:drawing>
      </w:r>
    </w:p>
    <w:p w:rsidR="009C3A78" w:rsidRDefault="00247FE1" w:rsidP="00247FE1">
      <w:pPr>
        <w:jc w:val="center"/>
        <w:rPr>
          <w:sz w:val="28"/>
          <w:szCs w:val="28"/>
        </w:rPr>
      </w:pPr>
      <w:r>
        <w:rPr>
          <w:sz w:val="28"/>
          <w:szCs w:val="28"/>
        </w:rPr>
        <w:t>Các bé đến với sân chơi tinh thần phấn khởi, hào hứng</w:t>
      </w:r>
    </w:p>
    <w:p w:rsidR="009C3A78" w:rsidRDefault="009C3A78">
      <w:pPr>
        <w:rPr>
          <w:sz w:val="28"/>
          <w:szCs w:val="28"/>
        </w:rPr>
      </w:pPr>
      <w:r w:rsidRPr="009C3A78">
        <w:rPr>
          <w:noProof/>
          <w:sz w:val="28"/>
          <w:szCs w:val="28"/>
        </w:rPr>
        <w:drawing>
          <wp:inline distT="0" distB="0" distL="0" distR="0" wp14:anchorId="481A78EE" wp14:editId="253FB213">
            <wp:extent cx="5943600" cy="3064213"/>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064213"/>
                    </a:xfrm>
                    <a:prstGeom prst="rect">
                      <a:avLst/>
                    </a:prstGeom>
                  </pic:spPr>
                </pic:pic>
              </a:graphicData>
            </a:graphic>
          </wp:inline>
        </w:drawing>
      </w:r>
    </w:p>
    <w:p w:rsidR="009C3A78" w:rsidRDefault="009C3A78" w:rsidP="00247FE1">
      <w:pPr>
        <w:jc w:val="center"/>
        <w:rPr>
          <w:sz w:val="28"/>
          <w:szCs w:val="28"/>
        </w:rPr>
      </w:pPr>
      <w:r>
        <w:rPr>
          <w:sz w:val="28"/>
          <w:szCs w:val="28"/>
        </w:rPr>
        <w:t>Các bé khối 3T trong trang phục áo cờ đỏ sao vàng đầy tự hào.</w:t>
      </w:r>
    </w:p>
    <w:p w:rsidR="00E1400D" w:rsidRPr="00E1400D" w:rsidRDefault="00E1400D" w:rsidP="00E1400D">
      <w:pPr>
        <w:ind w:firstLine="720"/>
        <w:jc w:val="both"/>
        <w:rPr>
          <w:sz w:val="28"/>
          <w:szCs w:val="28"/>
        </w:rPr>
      </w:pPr>
      <w:r w:rsidRPr="00E1400D">
        <w:rPr>
          <w:sz w:val="28"/>
          <w:szCs w:val="28"/>
        </w:rPr>
        <w:t xml:space="preserve">Màu áo lá cờ đỏ sao vàng, linh hồn của cách mạng Việt Nam, là Biểu tượng thiêng liêng của dân tộc, đang được nâng trên mình của các chiến sĩ khối 3 tuổi. Là lá cờ mang hồn thiêng sông núi nhuộm đỏ máu đào của các anh hùng liệt sỹ, bảo vệ Tổ quốc, cờ đỏ sao vàng  là hồn thiêng đất Việt, là biểu  tượng của Độc lập - Tự do - Hạnh phúc, ước mơ ngàn đời của dân tộc Việt Nam. Đến với sân chơi những </w:t>
      </w:r>
      <w:r w:rsidRPr="00E1400D">
        <w:rPr>
          <w:sz w:val="28"/>
          <w:szCs w:val="28"/>
        </w:rPr>
        <w:lastRenderedPageBreak/>
        <w:t>chiến sĩ tí hon, các bạn nhỏ khối 3 tuổi đến với tinh thần đoàn kết, thi đấu hết mình.</w:t>
      </w:r>
    </w:p>
    <w:p w:rsidR="00E1400D" w:rsidRDefault="00E1400D" w:rsidP="00247FE1">
      <w:pPr>
        <w:jc w:val="center"/>
        <w:rPr>
          <w:sz w:val="28"/>
          <w:szCs w:val="28"/>
        </w:rPr>
      </w:pPr>
    </w:p>
    <w:p w:rsidR="008F36CC" w:rsidRDefault="008F36CC">
      <w:pPr>
        <w:rPr>
          <w:sz w:val="28"/>
          <w:szCs w:val="28"/>
        </w:rPr>
      </w:pPr>
      <w:r w:rsidRPr="008F36CC">
        <w:rPr>
          <w:noProof/>
          <w:sz w:val="28"/>
          <w:szCs w:val="28"/>
        </w:rPr>
        <w:drawing>
          <wp:inline distT="0" distB="0" distL="0" distR="0" wp14:anchorId="42BD9D77" wp14:editId="2DFA2FBF">
            <wp:extent cx="5943600"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343275"/>
                    </a:xfrm>
                    <a:prstGeom prst="rect">
                      <a:avLst/>
                    </a:prstGeom>
                  </pic:spPr>
                </pic:pic>
              </a:graphicData>
            </a:graphic>
          </wp:inline>
        </w:drawing>
      </w:r>
    </w:p>
    <w:p w:rsidR="008F36CC" w:rsidRDefault="007131BD" w:rsidP="00247FE1">
      <w:pPr>
        <w:jc w:val="center"/>
        <w:rPr>
          <w:sz w:val="28"/>
          <w:szCs w:val="28"/>
        </w:rPr>
      </w:pPr>
      <w:r>
        <w:rPr>
          <w:sz w:val="28"/>
          <w:szCs w:val="28"/>
        </w:rPr>
        <w:t>Màn đồng diễn “ Khát vọng tuổi trẻ” của khối 4T</w:t>
      </w:r>
    </w:p>
    <w:p w:rsidR="00973AE2" w:rsidRPr="00973AE2" w:rsidRDefault="00973AE2" w:rsidP="00973AE2">
      <w:pPr>
        <w:ind w:firstLine="720"/>
        <w:jc w:val="both"/>
        <w:rPr>
          <w:sz w:val="28"/>
          <w:szCs w:val="28"/>
        </w:rPr>
      </w:pPr>
      <w:r w:rsidRPr="00973AE2">
        <w:rPr>
          <w:sz w:val="28"/>
          <w:szCs w:val="28"/>
        </w:rPr>
        <w:t>Với mong muốn mang tâm thế thi đấu vui vẻ và mạnh dạn, tự tin tham gia tất cả các hoạt động của nhà trường. Các bạn Khối 4 tuổi rất hào hứng với sân chơi những chiến sĩ tí hon để khẳng định với các cô và bố mẹ của mình rằng con đã lớn khôn, đã đủ tự tin sẵn sàng cho 1 tương lai phía trước .Với thông điệp “Học hỏi, vui vẻ và hạnh phúc mỗi ngày đến trường là một niềm vui”</w:t>
      </w:r>
    </w:p>
    <w:p w:rsidR="00973AE2" w:rsidRDefault="00973AE2" w:rsidP="00973AE2">
      <w:pPr>
        <w:rPr>
          <w:sz w:val="28"/>
          <w:szCs w:val="28"/>
        </w:rPr>
      </w:pPr>
    </w:p>
    <w:p w:rsidR="00044C56" w:rsidRDefault="00044C56">
      <w:pPr>
        <w:rPr>
          <w:sz w:val="28"/>
          <w:szCs w:val="28"/>
        </w:rPr>
      </w:pPr>
      <w:r w:rsidRPr="00044C56">
        <w:rPr>
          <w:noProof/>
          <w:sz w:val="28"/>
          <w:szCs w:val="28"/>
        </w:rPr>
        <w:lastRenderedPageBreak/>
        <w:drawing>
          <wp:inline distT="0" distB="0" distL="0" distR="0" wp14:anchorId="1672B33E" wp14:editId="1366467B">
            <wp:extent cx="5943600" cy="33420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3342005"/>
                    </a:xfrm>
                    <a:prstGeom prst="rect">
                      <a:avLst/>
                    </a:prstGeom>
                  </pic:spPr>
                </pic:pic>
              </a:graphicData>
            </a:graphic>
          </wp:inline>
        </w:drawing>
      </w:r>
    </w:p>
    <w:p w:rsidR="00A90EB0" w:rsidRDefault="00A90EB0" w:rsidP="00247FE1">
      <w:pPr>
        <w:jc w:val="center"/>
        <w:rPr>
          <w:sz w:val="28"/>
          <w:szCs w:val="28"/>
        </w:rPr>
      </w:pPr>
      <w:r>
        <w:rPr>
          <w:sz w:val="28"/>
          <w:szCs w:val="28"/>
        </w:rPr>
        <w:t>Ca khúc “Cảm ơn chú bộ đội” là lời các bé 5T gửi tới chiến sĩ QĐNDVN.</w:t>
      </w:r>
    </w:p>
    <w:p w:rsidR="00973AE2" w:rsidRPr="00973AE2" w:rsidRDefault="00973AE2" w:rsidP="00973AE2">
      <w:pPr>
        <w:ind w:firstLine="720"/>
        <w:jc w:val="both"/>
        <w:rPr>
          <w:sz w:val="28"/>
          <w:szCs w:val="28"/>
        </w:rPr>
      </w:pPr>
      <w:r w:rsidRPr="00973AE2">
        <w:rPr>
          <w:sz w:val="28"/>
          <w:szCs w:val="28"/>
        </w:rPr>
        <w:t>Với thông điệp “Con muốn dùng sức khỏe và trí lực của mình để chinh phục thành công” các con luôn tự hào là lớp đạt nhiều thành tích truyền thông mạnh mẽ và đặc biệt tham gia nhiều tiết mục trong các sự kiện của nhà trường tổ chức. Sân chơi chiến sĩ tí hon hôm nay, các con đến với tinh thần tự tin, toả sáng và chiến thắng.</w:t>
      </w:r>
    </w:p>
    <w:p w:rsidR="00973AE2" w:rsidRDefault="00973AE2" w:rsidP="00247FE1">
      <w:pPr>
        <w:jc w:val="center"/>
        <w:rPr>
          <w:sz w:val="28"/>
          <w:szCs w:val="28"/>
        </w:rPr>
      </w:pPr>
    </w:p>
    <w:p w:rsidR="002E12EA" w:rsidRDefault="002E12EA">
      <w:pPr>
        <w:rPr>
          <w:sz w:val="28"/>
          <w:szCs w:val="28"/>
        </w:rPr>
      </w:pPr>
      <w:r w:rsidRPr="002E12EA">
        <w:rPr>
          <w:noProof/>
          <w:sz w:val="28"/>
          <w:szCs w:val="28"/>
        </w:rPr>
        <w:drawing>
          <wp:inline distT="0" distB="0" distL="0" distR="0" wp14:anchorId="126F4339" wp14:editId="36F6D989">
            <wp:extent cx="5943600" cy="33420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3342005"/>
                    </a:xfrm>
                    <a:prstGeom prst="rect">
                      <a:avLst/>
                    </a:prstGeom>
                  </pic:spPr>
                </pic:pic>
              </a:graphicData>
            </a:graphic>
          </wp:inline>
        </w:drawing>
      </w:r>
    </w:p>
    <w:p w:rsidR="002E12EA" w:rsidRDefault="002E12EA" w:rsidP="00247FE1">
      <w:pPr>
        <w:jc w:val="center"/>
        <w:rPr>
          <w:sz w:val="28"/>
          <w:szCs w:val="28"/>
        </w:rPr>
      </w:pPr>
      <w:r>
        <w:rPr>
          <w:sz w:val="28"/>
          <w:szCs w:val="28"/>
        </w:rPr>
        <w:lastRenderedPageBreak/>
        <w:t>Những trò chơi vui nhộn rèn luyện sức khỏe, sự khéo léo và tinh thần đồng đội</w:t>
      </w:r>
    </w:p>
    <w:p w:rsidR="002E12EA" w:rsidRDefault="002E12EA">
      <w:pPr>
        <w:rPr>
          <w:sz w:val="28"/>
          <w:szCs w:val="28"/>
        </w:rPr>
      </w:pPr>
      <w:r w:rsidRPr="002E12EA">
        <w:rPr>
          <w:noProof/>
          <w:sz w:val="28"/>
          <w:szCs w:val="28"/>
        </w:rPr>
        <w:drawing>
          <wp:inline distT="0" distB="0" distL="0" distR="0" wp14:anchorId="1B000973" wp14:editId="56647B90">
            <wp:extent cx="5943600" cy="33420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342005"/>
                    </a:xfrm>
                    <a:prstGeom prst="rect">
                      <a:avLst/>
                    </a:prstGeom>
                  </pic:spPr>
                </pic:pic>
              </a:graphicData>
            </a:graphic>
          </wp:inline>
        </w:drawing>
      </w:r>
    </w:p>
    <w:p w:rsidR="002E12EA" w:rsidRDefault="002E12EA">
      <w:pPr>
        <w:rPr>
          <w:sz w:val="28"/>
          <w:szCs w:val="28"/>
        </w:rPr>
      </w:pPr>
      <w:r w:rsidRPr="002E12EA">
        <w:rPr>
          <w:noProof/>
          <w:sz w:val="28"/>
          <w:szCs w:val="28"/>
        </w:rPr>
        <w:drawing>
          <wp:inline distT="0" distB="0" distL="0" distR="0" wp14:anchorId="711FCF70" wp14:editId="1D77C2DB">
            <wp:extent cx="5943600" cy="33420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342005"/>
                    </a:xfrm>
                    <a:prstGeom prst="rect">
                      <a:avLst/>
                    </a:prstGeom>
                  </pic:spPr>
                </pic:pic>
              </a:graphicData>
            </a:graphic>
          </wp:inline>
        </w:drawing>
      </w:r>
    </w:p>
    <w:p w:rsidR="002E12EA" w:rsidRDefault="002E12EA" w:rsidP="00846B5C">
      <w:pPr>
        <w:jc w:val="center"/>
        <w:rPr>
          <w:sz w:val="28"/>
          <w:szCs w:val="28"/>
        </w:rPr>
      </w:pPr>
      <w:r>
        <w:rPr>
          <w:sz w:val="28"/>
          <w:szCs w:val="28"/>
        </w:rPr>
        <w:t>Các con thật sự rất hào hứng khi được chơi cùng bố mẹ.</w:t>
      </w:r>
    </w:p>
    <w:p w:rsidR="002E12EA" w:rsidRDefault="002E12EA">
      <w:pPr>
        <w:rPr>
          <w:sz w:val="28"/>
          <w:szCs w:val="28"/>
        </w:rPr>
      </w:pPr>
      <w:r w:rsidRPr="002E12EA">
        <w:rPr>
          <w:noProof/>
          <w:sz w:val="28"/>
          <w:szCs w:val="28"/>
        </w:rPr>
        <w:lastRenderedPageBreak/>
        <w:drawing>
          <wp:inline distT="0" distB="0" distL="0" distR="0" wp14:anchorId="50B4572B" wp14:editId="396C4AA9">
            <wp:extent cx="5943600" cy="33420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3342005"/>
                    </a:xfrm>
                    <a:prstGeom prst="rect">
                      <a:avLst/>
                    </a:prstGeom>
                  </pic:spPr>
                </pic:pic>
              </a:graphicData>
            </a:graphic>
          </wp:inline>
        </w:drawing>
      </w:r>
    </w:p>
    <w:p w:rsidR="002E12EA" w:rsidRDefault="002E12EA" w:rsidP="00247FE1">
      <w:pPr>
        <w:jc w:val="center"/>
        <w:rPr>
          <w:sz w:val="28"/>
          <w:szCs w:val="28"/>
        </w:rPr>
      </w:pPr>
      <w:r>
        <w:rPr>
          <w:sz w:val="28"/>
          <w:szCs w:val="28"/>
        </w:rPr>
        <w:t>Ban giám khảo đã rất khó khăn khi đưa ra quyết định</w:t>
      </w:r>
      <w:r w:rsidR="003707A0">
        <w:rPr>
          <w:sz w:val="28"/>
          <w:szCs w:val="28"/>
        </w:rPr>
        <w:t xml:space="preserve"> bình chọn cho các đội chơi</w:t>
      </w:r>
    </w:p>
    <w:p w:rsidR="007A0A82" w:rsidRDefault="007A0A82">
      <w:pPr>
        <w:rPr>
          <w:sz w:val="28"/>
          <w:szCs w:val="28"/>
        </w:rPr>
      </w:pPr>
      <w:r w:rsidRPr="007A0A82">
        <w:rPr>
          <w:noProof/>
          <w:sz w:val="28"/>
          <w:szCs w:val="28"/>
        </w:rPr>
        <w:drawing>
          <wp:inline distT="0" distB="0" distL="0" distR="0" wp14:anchorId="79CD6848" wp14:editId="580F2485">
            <wp:extent cx="5943600" cy="33420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342005"/>
                    </a:xfrm>
                    <a:prstGeom prst="rect">
                      <a:avLst/>
                    </a:prstGeom>
                  </pic:spPr>
                </pic:pic>
              </a:graphicData>
            </a:graphic>
          </wp:inline>
        </w:drawing>
      </w:r>
    </w:p>
    <w:p w:rsidR="007A0A82" w:rsidRPr="005A2A57" w:rsidRDefault="007A0A82" w:rsidP="00247FE1">
      <w:pPr>
        <w:jc w:val="center"/>
        <w:rPr>
          <w:sz w:val="28"/>
          <w:szCs w:val="28"/>
        </w:rPr>
      </w:pPr>
      <w:bookmarkStart w:id="0" w:name="_GoBack"/>
      <w:r>
        <w:rPr>
          <w:sz w:val="28"/>
          <w:szCs w:val="28"/>
        </w:rPr>
        <w:t>Sân chơi đã thành công tốt đẹp với các giải thưởng cho các bé</w:t>
      </w:r>
      <w:r w:rsidR="00893C43">
        <w:rPr>
          <w:sz w:val="28"/>
          <w:szCs w:val="28"/>
        </w:rPr>
        <w:t>.</w:t>
      </w:r>
      <w:bookmarkEnd w:id="0"/>
    </w:p>
    <w:sectPr w:rsidR="007A0A82" w:rsidRPr="005A2A5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doNotDisplayPageBoundarie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5C1F"/>
    <w:rsid w:val="00044C56"/>
    <w:rsid w:val="000F2242"/>
    <w:rsid w:val="000F6EE3"/>
    <w:rsid w:val="001F1CDA"/>
    <w:rsid w:val="00247FE1"/>
    <w:rsid w:val="00266B53"/>
    <w:rsid w:val="00275C1F"/>
    <w:rsid w:val="00281D4E"/>
    <w:rsid w:val="002E12EA"/>
    <w:rsid w:val="003707A0"/>
    <w:rsid w:val="003E7A38"/>
    <w:rsid w:val="005640CA"/>
    <w:rsid w:val="005A2A57"/>
    <w:rsid w:val="00662877"/>
    <w:rsid w:val="007131BD"/>
    <w:rsid w:val="007A0A82"/>
    <w:rsid w:val="007E60A2"/>
    <w:rsid w:val="007E71AD"/>
    <w:rsid w:val="00846B5C"/>
    <w:rsid w:val="00893C43"/>
    <w:rsid w:val="008A6D0A"/>
    <w:rsid w:val="008F36CC"/>
    <w:rsid w:val="009473F4"/>
    <w:rsid w:val="00973AE2"/>
    <w:rsid w:val="009C3A78"/>
    <w:rsid w:val="00A90EB0"/>
    <w:rsid w:val="00AC0AAC"/>
    <w:rsid w:val="00B02F9E"/>
    <w:rsid w:val="00C62FC9"/>
    <w:rsid w:val="00D30A7A"/>
    <w:rsid w:val="00D32C5D"/>
    <w:rsid w:val="00DB0E3B"/>
    <w:rsid w:val="00DF6108"/>
    <w:rsid w:val="00E140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A5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E7A38"/>
    <w:rPr>
      <w:rFonts w:ascii="Tahoma" w:hAnsi="Tahoma" w:cs="Tahoma"/>
      <w:sz w:val="16"/>
      <w:szCs w:val="16"/>
    </w:rPr>
  </w:style>
  <w:style w:type="character" w:customStyle="1" w:styleId="BalloonTextChar">
    <w:name w:val="Balloon Text Char"/>
    <w:basedOn w:val="DefaultParagraphFont"/>
    <w:link w:val="BalloonText"/>
    <w:uiPriority w:val="99"/>
    <w:semiHidden/>
    <w:rsid w:val="003E7A38"/>
    <w:rPr>
      <w:rFonts w:ascii="Tahoma" w:eastAsia="Times New Roman" w:hAnsi="Tahoma" w:cs="Tahoma"/>
      <w:sz w:val="16"/>
      <w:szCs w:val="16"/>
    </w:rPr>
  </w:style>
  <w:style w:type="paragraph" w:styleId="NormalWeb">
    <w:name w:val="Normal (Web)"/>
    <w:basedOn w:val="Normal"/>
    <w:uiPriority w:val="99"/>
    <w:unhideWhenUsed/>
    <w:rsid w:val="00E1400D"/>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A5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E7A38"/>
    <w:rPr>
      <w:rFonts w:ascii="Tahoma" w:hAnsi="Tahoma" w:cs="Tahoma"/>
      <w:sz w:val="16"/>
      <w:szCs w:val="16"/>
    </w:rPr>
  </w:style>
  <w:style w:type="character" w:customStyle="1" w:styleId="BalloonTextChar">
    <w:name w:val="Balloon Text Char"/>
    <w:basedOn w:val="DefaultParagraphFont"/>
    <w:link w:val="BalloonText"/>
    <w:uiPriority w:val="99"/>
    <w:semiHidden/>
    <w:rsid w:val="003E7A38"/>
    <w:rPr>
      <w:rFonts w:ascii="Tahoma" w:eastAsia="Times New Roman" w:hAnsi="Tahoma" w:cs="Tahoma"/>
      <w:sz w:val="16"/>
      <w:szCs w:val="16"/>
    </w:rPr>
  </w:style>
  <w:style w:type="paragraph" w:styleId="NormalWeb">
    <w:name w:val="Normal (Web)"/>
    <w:basedOn w:val="Normal"/>
    <w:uiPriority w:val="99"/>
    <w:unhideWhenUsed/>
    <w:rsid w:val="00E1400D"/>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135</TotalTime>
  <Pages>7</Pages>
  <Words>380</Words>
  <Characters>2166</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2541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37</cp:revision>
  <dcterms:created xsi:type="dcterms:W3CDTF">2024-12-23T00:11:00Z</dcterms:created>
  <dcterms:modified xsi:type="dcterms:W3CDTF">2024-12-23T04:33:00Z</dcterms:modified>
</cp:coreProperties>
</file>