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70A" w:rsidRPr="006F670A" w:rsidRDefault="006F670A" w:rsidP="006F670A">
      <w:pPr>
        <w:tabs>
          <w:tab w:val="left" w:pos="4215"/>
          <w:tab w:val="center" w:pos="4720"/>
        </w:tabs>
        <w:spacing w:before="60" w:after="60" w:line="360" w:lineRule="auto"/>
        <w:jc w:val="center"/>
        <w:rPr>
          <w:rFonts w:eastAsia="Times New Roman" w:cs="Times New Roman"/>
          <w:b/>
          <w:sz w:val="32"/>
          <w:szCs w:val="32"/>
        </w:rPr>
      </w:pPr>
      <w:r w:rsidRPr="006F670A">
        <w:rPr>
          <w:rFonts w:eastAsia="Times New Roman" w:cs="Times New Roman"/>
          <w:b/>
          <w:noProof/>
          <w:sz w:val="32"/>
          <w:szCs w:val="32"/>
        </w:rPr>
        <mc:AlternateContent>
          <mc:Choice Requires="wps">
            <w:drawing>
              <wp:anchor distT="0" distB="0" distL="114300" distR="114300" simplePos="0" relativeHeight="251659264" behindDoc="0" locked="0" layoutInCell="1" allowOverlap="1" wp14:anchorId="5CD8D478" wp14:editId="055BD9E3">
                <wp:simplePos x="0" y="0"/>
                <wp:positionH relativeFrom="column">
                  <wp:posOffset>1733550</wp:posOffset>
                </wp:positionH>
                <wp:positionV relativeFrom="paragraph">
                  <wp:posOffset>248285</wp:posOffset>
                </wp:positionV>
                <wp:extent cx="2286000" cy="0"/>
                <wp:effectExtent l="13335" t="7620" r="5715" b="1143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598E43" id="_x0000_t32" coordsize="21600,21600" o:spt="32" o:oned="t" path="m,l21600,21600e" filled="f">
                <v:path arrowok="t" fillok="f" o:connecttype="none"/>
                <o:lock v:ext="edit" shapetype="t"/>
              </v:shapetype>
              <v:shape id="Straight Arrow Connector 1" o:spid="_x0000_s1026" type="#_x0000_t32" style="position:absolute;margin-left:136.5pt;margin-top:19.55pt;width:180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XLhJQIAAEoEAAAOAAAAZHJzL2Uyb0RvYy54bWysVMuu2jAQ3VfqP1jZQx4FChHh6iqBbm5b&#10;JG4/wNgOsZp4LNsQUNV/79gEWtpNVTULx45njs+ZOc7y6dy15CSMlaCKKB0nERGKAZfqUERfXjej&#10;eUSso4rTFpQooouw0dPq7Ztlr3ORQQMtF4YgiLJ5r4uocU7ncWxZIzpqx6CFws0aTEcdLs0h5ob2&#10;iN61cZYks7gHw7UBJqzFr9V1M1oF/LoWzH2uayscaYsIubkwmjDu/RivljQ/GKobyQYa9B9YdFQq&#10;PPQOVVFHydHIP6A6yQxYqN2YQRdDXUsmggZUkya/qdk1VIugBYtj9b1M9v/Bsk+nrSGSY+8iomiH&#10;Ldo5Q+WhceTZGOhJCUphGcGQ1Fer1zbHpFJtjdfLzmqnX4B9tURB2VB1EIH160UjVMiIH1L8wmo8&#10;c99/BI4x9OgglO5cm85DYlHIOXTocu+QODvC8GOWzWdJgo1kt72Y5rdEbaz7IKAjflJEdtBxF5CG&#10;Y+jpxToUgom3BH+qgo1s22CHVpG+iBbTbBoSLLSS+00fZs1hX7aGnKg3VHh8VRDsIczAUfEA1gjK&#10;18PcUdle5xjfKo+HwpDOMLs65tsiWazn6/lkNMlm69EkqarR86acjGab9P20eleVZZV+99TSSd5I&#10;zoXy7G7uTSd/547hHl19d/fvvQzxI3qQiGRv70A6dNY382qLPfDL1vhq+CajYUPwcLn8jfh1HaJ+&#10;/gJWPwAAAP//AwBQSwMEFAAGAAgAAAAhAKVNTv7eAAAACQEAAA8AAABkcnMvZG93bnJldi54bWxM&#10;j81OwzAQhO+V+g7WInGpqPMjCg3ZVFUlDhxpK3F14yUJxOsodprQp8cVh3Lc2dHMN/lmMq04U+8a&#10;ywjxMgJBXFrdcIVwPLw+PINwXrFWrWVC+CEHm2I+y1Wm7cjvdN77SoQQdplCqL3vMildWZNRbmk7&#10;4vD7tL1RPpx9JXWvxhBuWplE0Uoa1XBoqFVHu5rK7/1gEMgNj3G0XZvq+HYZFx/J5WvsDoj3d9P2&#10;BYSnyd/McMUP6FAEppMdWDvRIiRPadjiEdJ1DCIYVulVOP0Jssjl/wXFLwAAAP//AwBQSwECLQAU&#10;AAYACAAAACEAtoM4kv4AAADhAQAAEwAAAAAAAAAAAAAAAAAAAAAAW0NvbnRlbnRfVHlwZXNdLnht&#10;bFBLAQItABQABgAIAAAAIQA4/SH/1gAAAJQBAAALAAAAAAAAAAAAAAAAAC8BAABfcmVscy8ucmVs&#10;c1BLAQItABQABgAIAAAAIQCiDXLhJQIAAEoEAAAOAAAAAAAAAAAAAAAAAC4CAABkcnMvZTJvRG9j&#10;LnhtbFBLAQItABQABgAIAAAAIQClTU7+3gAAAAkBAAAPAAAAAAAAAAAAAAAAAH8EAABkcnMvZG93&#10;bnJldi54bWxQSwUGAAAAAAQABADzAAAAigUAAAAA&#10;"/>
            </w:pict>
          </mc:Fallback>
        </mc:AlternateContent>
      </w:r>
      <w:r w:rsidRPr="006F670A">
        <w:rPr>
          <w:rFonts w:eastAsia="Times New Roman" w:cs="Times New Roman"/>
          <w:b/>
          <w:sz w:val="32"/>
          <w:szCs w:val="32"/>
        </w:rPr>
        <w:t>BẢN MÔ TẢ SÁNG KIẾN</w:t>
      </w:r>
    </w:p>
    <w:p w:rsidR="006F670A" w:rsidRPr="006F670A" w:rsidRDefault="006F670A" w:rsidP="006F670A">
      <w:pPr>
        <w:tabs>
          <w:tab w:val="left" w:pos="4215"/>
          <w:tab w:val="center" w:pos="4720"/>
        </w:tabs>
        <w:spacing w:before="60" w:after="60" w:line="360" w:lineRule="auto"/>
        <w:jc w:val="center"/>
        <w:rPr>
          <w:rFonts w:eastAsia="Times New Roman" w:cs="Times New Roman"/>
          <w:b/>
          <w:szCs w:val="28"/>
        </w:rPr>
      </w:pPr>
      <w:r w:rsidRPr="006F670A">
        <w:rPr>
          <w:rFonts w:eastAsia="Times New Roman" w:cs="Times New Roman"/>
          <w:b/>
          <w:szCs w:val="28"/>
        </w:rPr>
        <w:t>THÔNG TIN CHUNG VỀ SÁNG KIẾN</w:t>
      </w:r>
    </w:p>
    <w:p w:rsidR="006F670A" w:rsidRPr="006F670A" w:rsidRDefault="006F670A" w:rsidP="006F670A">
      <w:pPr>
        <w:spacing w:after="0" w:line="300" w:lineRule="auto"/>
        <w:jc w:val="both"/>
        <w:rPr>
          <w:rFonts w:eastAsia="Times New Roman" w:cs="Times New Roman"/>
          <w:b/>
          <w:color w:val="000000"/>
          <w:szCs w:val="28"/>
          <w:shd w:val="clear" w:color="auto" w:fill="FFFFFF"/>
        </w:rPr>
      </w:pPr>
      <w:r w:rsidRPr="006F670A">
        <w:rPr>
          <w:rFonts w:eastAsia="Times New Roman" w:cs="Times New Roman"/>
          <w:b/>
          <w:szCs w:val="28"/>
        </w:rPr>
        <w:t>1. Tên sáng kiến: Biện pháp rèn kĩ năng đọc nhằm phát huy năng lực cho học sinh lớp 4 trong giờ Tập đọc</w:t>
      </w:r>
      <w:r w:rsidRPr="006F670A">
        <w:rPr>
          <w:rFonts w:eastAsia="Times New Roman" w:cs="Times New Roman"/>
          <w:b/>
          <w:i/>
          <w:color w:val="000000"/>
          <w:szCs w:val="28"/>
          <w:shd w:val="clear" w:color="auto" w:fill="FFFFFF"/>
        </w:rPr>
        <w:t>.</w:t>
      </w:r>
    </w:p>
    <w:p w:rsidR="006F670A" w:rsidRPr="006F670A" w:rsidRDefault="006F670A" w:rsidP="006F670A">
      <w:pPr>
        <w:spacing w:after="0" w:line="300" w:lineRule="auto"/>
        <w:rPr>
          <w:rFonts w:eastAsia="Times New Roman" w:cs="Times New Roman"/>
          <w:b/>
          <w:szCs w:val="28"/>
        </w:rPr>
      </w:pPr>
      <w:r w:rsidRPr="006F670A">
        <w:rPr>
          <w:rFonts w:eastAsia="Times New Roman" w:cs="Times New Roman"/>
          <w:b/>
          <w:szCs w:val="28"/>
        </w:rPr>
        <w:t>2. Lĩnh vực áp dụng sáng kiến:</w:t>
      </w:r>
      <w:r w:rsidRPr="006F670A">
        <w:rPr>
          <w:rFonts w:eastAsia="Times New Roman" w:cs="Times New Roman"/>
          <w:szCs w:val="28"/>
        </w:rPr>
        <w:t xml:space="preserve"> Áp dụng dạy học đại trà cho phân môn Tập đọc lớp 4</w:t>
      </w:r>
      <w:r w:rsidRPr="006F670A">
        <w:rPr>
          <w:rFonts w:eastAsia="Times New Roman" w:cs="Times New Roman"/>
          <w:b/>
          <w:szCs w:val="28"/>
        </w:rPr>
        <w:t xml:space="preserve">      </w:t>
      </w:r>
    </w:p>
    <w:p w:rsidR="006F670A" w:rsidRPr="006F670A" w:rsidRDefault="006F670A" w:rsidP="006F670A">
      <w:pPr>
        <w:spacing w:after="0" w:line="300" w:lineRule="auto"/>
        <w:jc w:val="both"/>
        <w:rPr>
          <w:rFonts w:eastAsia="Times New Roman" w:cs="Times New Roman"/>
          <w:b/>
          <w:szCs w:val="28"/>
        </w:rPr>
      </w:pPr>
      <w:r w:rsidRPr="006F670A">
        <w:rPr>
          <w:rFonts w:eastAsia="Times New Roman" w:cs="Times New Roman"/>
          <w:b/>
          <w:szCs w:val="28"/>
        </w:rPr>
        <w:t>3. Tác giả:</w:t>
      </w:r>
    </w:p>
    <w:p w:rsidR="006F670A" w:rsidRPr="006F670A" w:rsidRDefault="006F670A" w:rsidP="006F670A">
      <w:pPr>
        <w:spacing w:after="0" w:line="300" w:lineRule="auto"/>
        <w:jc w:val="both"/>
        <w:rPr>
          <w:rFonts w:eastAsia="Times New Roman" w:cs="Times New Roman"/>
          <w:b/>
          <w:szCs w:val="28"/>
        </w:rPr>
      </w:pPr>
      <w:r w:rsidRPr="006F670A">
        <w:rPr>
          <w:rFonts w:eastAsia="Times New Roman" w:cs="Times New Roman"/>
          <w:szCs w:val="28"/>
        </w:rPr>
        <w:t xml:space="preserve">   Họ và tên: Bùi Thị Minh Hoa</w:t>
      </w:r>
    </w:p>
    <w:p w:rsidR="006F670A" w:rsidRPr="006F670A" w:rsidRDefault="006F670A" w:rsidP="006F670A">
      <w:pPr>
        <w:spacing w:after="0" w:line="300" w:lineRule="auto"/>
        <w:jc w:val="both"/>
        <w:rPr>
          <w:rFonts w:eastAsia="Times New Roman" w:cs="Times New Roman"/>
          <w:b/>
          <w:szCs w:val="28"/>
        </w:rPr>
      </w:pPr>
      <w:r w:rsidRPr="006F670A">
        <w:rPr>
          <w:rFonts w:eastAsia="Times New Roman" w:cs="Times New Roman"/>
          <w:szCs w:val="28"/>
        </w:rPr>
        <w:t xml:space="preserve">   Ngày/tháng/năm sinh: 30/03/1994</w:t>
      </w:r>
    </w:p>
    <w:p w:rsidR="006F670A" w:rsidRPr="006F670A" w:rsidRDefault="006F670A" w:rsidP="006F670A">
      <w:pPr>
        <w:spacing w:after="0" w:line="300" w:lineRule="auto"/>
        <w:jc w:val="both"/>
        <w:rPr>
          <w:rFonts w:eastAsia="Times New Roman" w:cs="Times New Roman"/>
          <w:b/>
          <w:szCs w:val="28"/>
        </w:rPr>
      </w:pPr>
      <w:r w:rsidRPr="006F670A">
        <w:rPr>
          <w:rFonts w:eastAsia="Times New Roman" w:cs="Times New Roman"/>
          <w:szCs w:val="28"/>
        </w:rPr>
        <w:t xml:space="preserve">   Chức vụ, đơn vị công tác: Trường Tiểu học An Tiến</w:t>
      </w:r>
    </w:p>
    <w:p w:rsidR="006F670A" w:rsidRPr="006F670A" w:rsidRDefault="006F670A" w:rsidP="006F670A">
      <w:pPr>
        <w:spacing w:after="0" w:line="300" w:lineRule="auto"/>
        <w:jc w:val="both"/>
        <w:rPr>
          <w:rFonts w:eastAsia="Times New Roman" w:cs="Times New Roman"/>
          <w:szCs w:val="28"/>
        </w:rPr>
      </w:pPr>
      <w:r w:rsidRPr="006F670A">
        <w:rPr>
          <w:rFonts w:eastAsia="Times New Roman" w:cs="Times New Roman"/>
          <w:szCs w:val="28"/>
        </w:rPr>
        <w:t xml:space="preserve">   Điện thoại di động: 0987761418                  </w:t>
      </w:r>
    </w:p>
    <w:p w:rsidR="006F670A" w:rsidRPr="006F670A" w:rsidRDefault="006F670A" w:rsidP="006F670A">
      <w:pPr>
        <w:spacing w:after="0" w:line="300" w:lineRule="auto"/>
        <w:jc w:val="both"/>
        <w:rPr>
          <w:rFonts w:eastAsia="Times New Roman" w:cs="Times New Roman"/>
          <w:b/>
          <w:szCs w:val="28"/>
          <w:lang w:val="nl-NL"/>
        </w:rPr>
      </w:pPr>
      <w:r w:rsidRPr="006F670A">
        <w:rPr>
          <w:rFonts w:eastAsia="Times New Roman" w:cs="Times New Roman"/>
          <w:b/>
          <w:szCs w:val="28"/>
          <w:lang w:val="nl-NL"/>
        </w:rPr>
        <w:t>4. Đơn vị áp dụng sáng kiến:</w:t>
      </w:r>
    </w:p>
    <w:p w:rsidR="006F670A" w:rsidRPr="006F670A" w:rsidRDefault="006F670A" w:rsidP="006F670A">
      <w:pPr>
        <w:spacing w:after="0" w:line="300" w:lineRule="auto"/>
        <w:jc w:val="both"/>
        <w:rPr>
          <w:rFonts w:eastAsia="Times New Roman" w:cs="Times New Roman"/>
          <w:szCs w:val="28"/>
          <w:lang w:val="nl-NL"/>
        </w:rPr>
      </w:pPr>
      <w:r w:rsidRPr="006F670A">
        <w:rPr>
          <w:rFonts w:eastAsia="Times New Roman" w:cs="Times New Roman"/>
          <w:szCs w:val="28"/>
          <w:lang w:val="nl-NL"/>
        </w:rPr>
        <w:t xml:space="preserve">    Tên đơn vị : Trường Tiểu học An Tiến</w:t>
      </w:r>
    </w:p>
    <w:p w:rsidR="006F670A" w:rsidRPr="006F670A" w:rsidRDefault="006F670A" w:rsidP="006F670A">
      <w:pPr>
        <w:spacing w:after="0" w:line="300" w:lineRule="auto"/>
        <w:jc w:val="both"/>
        <w:rPr>
          <w:rFonts w:eastAsia="Times New Roman" w:cs="Times New Roman"/>
          <w:szCs w:val="28"/>
          <w:lang w:val="nl-NL"/>
        </w:rPr>
      </w:pPr>
      <w:r w:rsidRPr="006F670A">
        <w:rPr>
          <w:rFonts w:eastAsia="Times New Roman" w:cs="Times New Roman"/>
          <w:szCs w:val="28"/>
          <w:lang w:val="nl-NL"/>
        </w:rPr>
        <w:t xml:space="preserve">    Địa chỉ       : Xã An Tiến, huyện An Lão, thành phố Hải Phòng</w:t>
      </w:r>
    </w:p>
    <w:p w:rsidR="006F670A" w:rsidRPr="006F670A" w:rsidRDefault="006F670A" w:rsidP="006F670A">
      <w:pPr>
        <w:spacing w:after="0" w:line="300" w:lineRule="auto"/>
        <w:jc w:val="both"/>
        <w:rPr>
          <w:rFonts w:eastAsia="Times New Roman" w:cs="Times New Roman"/>
          <w:b/>
          <w:szCs w:val="28"/>
          <w:lang w:val="nl-NL"/>
        </w:rPr>
      </w:pPr>
      <w:r w:rsidRPr="006F670A">
        <w:rPr>
          <w:rFonts w:eastAsia="Times New Roman" w:cs="Times New Roman"/>
          <w:b/>
          <w:szCs w:val="28"/>
          <w:lang w:val="nl-NL"/>
        </w:rPr>
        <w:t>I. Mô tả giải pháp đã biết:</w:t>
      </w:r>
      <w:r w:rsidRPr="006F670A">
        <w:rPr>
          <w:rFonts w:eastAsia="Times New Roman" w:cs="Times New Roman"/>
          <w:szCs w:val="28"/>
          <w:lang w:val="nl-NL"/>
        </w:rPr>
        <w:tab/>
      </w:r>
      <w:r w:rsidRPr="006F670A">
        <w:rPr>
          <w:rFonts w:eastAsia="Times New Roman" w:cs="Times New Roman"/>
          <w:szCs w:val="28"/>
          <w:lang w:val="nl-NL"/>
        </w:rPr>
        <w:tab/>
      </w:r>
    </w:p>
    <w:p w:rsidR="006F670A" w:rsidRPr="006F670A" w:rsidRDefault="006F670A" w:rsidP="006F670A">
      <w:pPr>
        <w:spacing w:after="0" w:line="300" w:lineRule="auto"/>
        <w:ind w:firstLine="720"/>
        <w:jc w:val="both"/>
        <w:rPr>
          <w:rFonts w:eastAsia="Times New Roman" w:cs="Times New Roman"/>
          <w:szCs w:val="28"/>
          <w:lang w:val="de-DE"/>
        </w:rPr>
      </w:pPr>
      <w:r w:rsidRPr="006F670A">
        <w:rPr>
          <w:rFonts w:eastAsia="Times New Roman" w:cs="Times New Roman"/>
          <w:szCs w:val="28"/>
          <w:lang w:val="de-DE"/>
        </w:rPr>
        <w:t>Mục đích của dạy Tập đọc là hình thành kĩ năng đọc - một trong bốn kĩ năng (nghe, nói, đọc, viết) của năng lực thực tiễn hoạt động ngôn ngữ. Những kĩ năng đọc được tạo nên từ bốn kĩ năng bộ phận cũng là 4 yêu cầu về chất lượng của đọc: đọc đúng, đọc nhanh, đọc có ý thức (thông hiểu được nội dung những điều mình đọc hay còn gọi là đọc hiểu) và đọc diễn cảm.</w:t>
      </w:r>
    </w:p>
    <w:p w:rsidR="006F670A" w:rsidRPr="006F670A" w:rsidRDefault="006F670A" w:rsidP="006F670A">
      <w:pPr>
        <w:spacing w:after="0" w:line="300" w:lineRule="auto"/>
        <w:jc w:val="both"/>
        <w:rPr>
          <w:rFonts w:eastAsia="Times New Roman" w:cs="Times New Roman"/>
          <w:i/>
          <w:szCs w:val="28"/>
          <w:lang w:val="de-DE"/>
        </w:rPr>
      </w:pPr>
      <w:r w:rsidRPr="006F670A">
        <w:rPr>
          <w:rFonts w:eastAsia="Times New Roman" w:cs="Times New Roman"/>
          <w:szCs w:val="28"/>
          <w:lang w:val="de-DE"/>
        </w:rPr>
        <w:tab/>
        <w:t xml:space="preserve"> Với học sinh lớp 4, phân môn tập đọc tiếp tục giúp học sinh rèn kĩ năng đọc - hiểu văn bản ở mức cao hơn, cụ thể là: biết đọc là phải hiểu nghĩa của từ, tìm được các từ "chìa khoá", câu "chìa khoá" (câu trọng yếu, câu chốt) trong bài. Nhận biết được đề tài hoặc chủ đề đơn giản đơn giản của bài; nắm được dàn ý của bài; biết tóm tắt đoạn bài; hiểu được ý nghĩa bài; biết phát hiện và bước đầu nhận định về giá trị của một số nhân vật, hình ảnh trong các bài tập đọc có giá trị văn chương; làm quen với đọc lướt để nắm ý hoặc chọn ý. Những kĩ năng nêu trên không phải tự nhiên mà có. </w:t>
      </w:r>
    </w:p>
    <w:p w:rsidR="006F670A" w:rsidRPr="006F670A" w:rsidRDefault="006F670A" w:rsidP="006F670A">
      <w:pPr>
        <w:spacing w:after="0" w:line="300" w:lineRule="auto"/>
        <w:ind w:firstLine="720"/>
        <w:jc w:val="both"/>
        <w:rPr>
          <w:rFonts w:eastAsia="Times New Roman" w:cs="Times New Roman"/>
          <w:i/>
          <w:szCs w:val="28"/>
          <w:lang w:val="de-DE"/>
        </w:rPr>
      </w:pPr>
      <w:r w:rsidRPr="006F670A">
        <w:rPr>
          <w:rFonts w:eastAsia="Times New Roman" w:cs="Times New Roman"/>
          <w:szCs w:val="28"/>
        </w:rPr>
        <w:t>Trong thực tế, học sinh có đọc thông thì viết mới thạo, mới hiểu được nội dung thông báo của văn bản. Tuy nhiên trong các giờ Tập đọc trước đây, không phải học sinh nào cũng được đọc. Hơn nữa, ở lớp 4, lớp học tập của học sinh Tiểu học giai đoạn cuối cần phải học sâu hơn về các kiến thức, kĩ năng trước đó.</w:t>
      </w:r>
    </w:p>
    <w:p w:rsidR="006F670A" w:rsidRPr="006F670A" w:rsidRDefault="006F670A" w:rsidP="006F670A">
      <w:pPr>
        <w:spacing w:after="0" w:line="300" w:lineRule="auto"/>
        <w:jc w:val="both"/>
        <w:rPr>
          <w:rFonts w:eastAsia="Times New Roman" w:cs="Times New Roman"/>
          <w:szCs w:val="28"/>
          <w:lang w:val="fr-FR"/>
        </w:rPr>
      </w:pPr>
      <w:r w:rsidRPr="006F670A">
        <w:rPr>
          <w:rFonts w:eastAsia="Times New Roman" w:cs="Times New Roman"/>
          <w:szCs w:val="28"/>
          <w:lang w:val="fr-FR"/>
        </w:rPr>
        <w:t xml:space="preserve">            Qua dự giờ và trực tiếp giảng dạy, tôi thấy: Ở một số lớp, trong giờ tập đọc còn có nhiều học sinh không chủ động, tích cực tham gia các hoạt động. Đa số học sinh đọc to, nhưng đặc biệt ngữ điệu đọc (ngắt, nghỉ, nhấn giọng) nhiều </w:t>
      </w:r>
      <w:r w:rsidRPr="006F670A">
        <w:rPr>
          <w:rFonts w:eastAsia="Times New Roman" w:cs="Times New Roman"/>
          <w:szCs w:val="28"/>
          <w:lang w:val="fr-FR"/>
        </w:rPr>
        <w:lastRenderedPageBreak/>
        <w:t>em đọc chưa thật chuẩn. Đặc biệt có em chưa biết nhấn giọng vì chưa hiểu nội dung câu, đoạn, bài.</w:t>
      </w:r>
    </w:p>
    <w:p w:rsidR="006F670A" w:rsidRPr="006F670A" w:rsidRDefault="006F670A" w:rsidP="006F670A">
      <w:pPr>
        <w:spacing w:after="0" w:line="300" w:lineRule="auto"/>
        <w:ind w:firstLine="709"/>
        <w:contextualSpacing/>
        <w:jc w:val="both"/>
        <w:rPr>
          <w:rFonts w:eastAsia="Times New Roman" w:cs="Times New Roman"/>
          <w:szCs w:val="28"/>
        </w:rPr>
      </w:pPr>
      <w:r w:rsidRPr="006F670A">
        <w:rPr>
          <w:rFonts w:eastAsia="Times New Roman" w:cs="Times New Roman"/>
          <w:szCs w:val="28"/>
          <w:lang w:val="fr-FR"/>
        </w:rPr>
        <w:t xml:space="preserve"> Ở những bài văn xuôi, học sinh thường mắc lỗi ngắt giọng ở những câu dài có cấu trúc ngữ pháp phức tạp hoặc ngay ở những câu ngắn cũng mắc lỗi đọc ngắt giọng do các em chưa nắm quan hệ ngữ pháp giữa các từ. </w:t>
      </w:r>
      <w:r w:rsidRPr="006F670A">
        <w:rPr>
          <w:rFonts w:eastAsia="Times New Roman" w:cs="Times New Roman"/>
          <w:szCs w:val="28"/>
        </w:rPr>
        <w:t>Lúc này các em thường ngắt giọng để lấy hơi một cách tùy tiện mà không tính đến nghĩa.</w:t>
      </w:r>
    </w:p>
    <w:p w:rsidR="006F670A" w:rsidRPr="006F670A" w:rsidRDefault="006F670A" w:rsidP="006F670A">
      <w:pPr>
        <w:spacing w:after="0" w:line="300" w:lineRule="auto"/>
        <w:ind w:firstLine="709"/>
        <w:contextualSpacing/>
        <w:jc w:val="both"/>
        <w:rPr>
          <w:rFonts w:eastAsia="Symbol" w:cs="Times New Roman"/>
          <w:b/>
          <w:i/>
          <w:szCs w:val="28"/>
        </w:rPr>
      </w:pPr>
      <w:r w:rsidRPr="006F670A">
        <w:rPr>
          <w:rFonts w:eastAsia="Symbol" w:cs="Times New Roman"/>
          <w:b/>
          <w:i/>
          <w:szCs w:val="28"/>
        </w:rPr>
        <w:t>* Ưu điểm của giải pháp đang áp dụng:</w:t>
      </w:r>
    </w:p>
    <w:p w:rsidR="006F670A" w:rsidRPr="006F670A" w:rsidRDefault="006F670A" w:rsidP="006F670A">
      <w:pPr>
        <w:shd w:val="clear" w:color="auto" w:fill="FFFFFF"/>
        <w:spacing w:after="0" w:line="300" w:lineRule="auto"/>
        <w:ind w:firstLine="709"/>
        <w:jc w:val="both"/>
        <w:rPr>
          <w:rFonts w:eastAsia="Symbol" w:cs="Times New Roman"/>
          <w:szCs w:val="28"/>
          <w:lang w:val="nl-NL"/>
        </w:rPr>
      </w:pPr>
      <w:r w:rsidRPr="006F670A">
        <w:rPr>
          <w:rFonts w:eastAsia="Symbol" w:cs="Times New Roman"/>
          <w:szCs w:val="28"/>
          <w:lang w:val="nl-NL"/>
        </w:rPr>
        <w:t>Giáo viên đã sử dụng các phương pháp và kĩ thuật dạy học tích cực trong tiết Tập đọc, thể hiện qua việc học sinh được hoạt động nhóm. Học sinh đã dần làm quen với phương pháp học tập mới.</w:t>
      </w:r>
    </w:p>
    <w:p w:rsidR="006F670A" w:rsidRPr="006F670A" w:rsidRDefault="006F670A" w:rsidP="006F670A">
      <w:pPr>
        <w:spacing w:after="0" w:line="300" w:lineRule="auto"/>
        <w:ind w:firstLine="709"/>
        <w:contextualSpacing/>
        <w:jc w:val="both"/>
        <w:rPr>
          <w:rFonts w:eastAsia="Symbol" w:cs="Times New Roman"/>
          <w:b/>
          <w:i/>
          <w:szCs w:val="28"/>
        </w:rPr>
      </w:pPr>
      <w:r w:rsidRPr="006F670A">
        <w:rPr>
          <w:rFonts w:eastAsia="Symbol" w:cs="Times New Roman"/>
          <w:b/>
          <w:i/>
          <w:szCs w:val="28"/>
        </w:rPr>
        <w:t>* Hạn chế của giải pháp đang áp dụng:</w:t>
      </w:r>
    </w:p>
    <w:p w:rsidR="006F670A" w:rsidRPr="006F670A" w:rsidRDefault="006F670A" w:rsidP="006F670A">
      <w:pPr>
        <w:spacing w:after="0" w:line="300" w:lineRule="auto"/>
        <w:jc w:val="both"/>
        <w:rPr>
          <w:rFonts w:eastAsia="Times New Roman" w:cs="Times New Roman"/>
          <w:szCs w:val="28"/>
        </w:rPr>
      </w:pPr>
      <w:r w:rsidRPr="006F670A">
        <w:rPr>
          <w:rFonts w:eastAsia="Symbol" w:cs="Times New Roman"/>
          <w:szCs w:val="28"/>
          <w:lang w:val="nl-NL"/>
        </w:rPr>
        <w:t xml:space="preserve">          Giáo viên chưa phát huy được hết các phương pháp dạy học tích cực</w:t>
      </w:r>
      <w:r w:rsidRPr="006F670A">
        <w:rPr>
          <w:rFonts w:eastAsia="Symbol" w:cs="Times New Roman"/>
          <w:szCs w:val="28"/>
        </w:rPr>
        <w:t xml:space="preserve">, chưa dạy cho học sinh cách học hiệu quả nhất mà chỉ là tổ chức cho các em tự luyện đọc. </w:t>
      </w:r>
      <w:r w:rsidRPr="006F670A">
        <w:rPr>
          <w:rFonts w:eastAsia="Times New Roman" w:cs="Times New Roman"/>
          <w:szCs w:val="28"/>
        </w:rPr>
        <w:t>Chưa chú ý rèn học sinh đọc đúng chỗ ngắt giọng trong sự thống nhất với hiểu văn bản được đọc. Chưa chú ý xác định nội dung đọc hiểu trong tìm hiểu bài và chưa tích cực hóa hoạt động của học sinh trong tìm hiểu bài.</w:t>
      </w:r>
    </w:p>
    <w:p w:rsidR="006F670A" w:rsidRPr="006F670A" w:rsidRDefault="006F670A" w:rsidP="006F670A">
      <w:pPr>
        <w:spacing w:after="0" w:line="300" w:lineRule="auto"/>
        <w:jc w:val="both"/>
        <w:rPr>
          <w:rFonts w:eastAsia="Times New Roman" w:cs="Times New Roman"/>
          <w:color w:val="000000"/>
          <w:spacing w:val="-2"/>
          <w:szCs w:val="28"/>
          <w:lang w:val="fr-FR"/>
        </w:rPr>
      </w:pPr>
      <w:r w:rsidRPr="006F670A">
        <w:rPr>
          <w:rFonts w:eastAsia="Times New Roman" w:cs="Times New Roman"/>
          <w:szCs w:val="28"/>
        </w:rPr>
        <w:t xml:space="preserve">         </w:t>
      </w:r>
      <w:r w:rsidRPr="006F670A">
        <w:rPr>
          <w:rFonts w:eastAsia="Times New Roman" w:cs="Times New Roman"/>
          <w:color w:val="000000"/>
          <w:spacing w:val="-2"/>
          <w:szCs w:val="28"/>
          <w:lang w:val="fr-FR"/>
        </w:rPr>
        <w:t xml:space="preserve">Có giáo viên chủ yếu rèn phát âm đúng (những tiếng có phụ âm đầu dễ lẫn: </w:t>
      </w:r>
    </w:p>
    <w:p w:rsidR="006F670A" w:rsidRPr="006F670A" w:rsidRDefault="006F670A" w:rsidP="006F670A">
      <w:pPr>
        <w:spacing w:after="0" w:line="300" w:lineRule="auto"/>
        <w:jc w:val="both"/>
        <w:rPr>
          <w:rFonts w:eastAsia="Times New Roman" w:cs="Times New Roman"/>
          <w:szCs w:val="28"/>
        </w:rPr>
      </w:pPr>
      <w:r w:rsidRPr="006F670A">
        <w:rPr>
          <w:rFonts w:eastAsia="Times New Roman" w:cs="Times New Roman"/>
          <w:color w:val="000000"/>
          <w:spacing w:val="-2"/>
          <w:szCs w:val="28"/>
          <w:lang w:val="fr-FR"/>
        </w:rPr>
        <w:t>l - n , s - x,...). Có giáo viên trong giờ Tập đọc còn sa vào giảng văn. Vì vậy, trong giờ Tập đọc, việc rèn kĩ năng đọc (đọc đúng, đọc hiểu, đọc diễn cảm) và tìm hiểu bài chưa cân đối về thời gian.</w:t>
      </w:r>
      <w:r w:rsidRPr="006F670A">
        <w:rPr>
          <w:rFonts w:eastAsia="Times New Roman" w:cs="Times New Roman"/>
          <w:color w:val="000000"/>
          <w:szCs w:val="28"/>
          <w:lang w:val="fr-FR"/>
        </w:rPr>
        <w:t xml:space="preserve"> Cho nên, kĩ năng đọc của học sinh cũng như khả năng cảm thụ văn chưa tốt.</w:t>
      </w:r>
    </w:p>
    <w:p w:rsidR="006F670A" w:rsidRPr="006F670A" w:rsidRDefault="006F670A" w:rsidP="006F670A">
      <w:pPr>
        <w:shd w:val="clear" w:color="auto" w:fill="FFFFFF"/>
        <w:spacing w:after="0" w:line="300" w:lineRule="auto"/>
        <w:ind w:firstLine="709"/>
        <w:jc w:val="both"/>
        <w:rPr>
          <w:rFonts w:eastAsia="Symbol" w:cs="Times New Roman"/>
          <w:szCs w:val="28"/>
          <w:lang w:val="nl-NL"/>
        </w:rPr>
      </w:pPr>
      <w:r w:rsidRPr="006F670A">
        <w:rPr>
          <w:rFonts w:eastAsia="Symbol" w:cs="Times New Roman"/>
          <w:szCs w:val="28"/>
          <w:lang w:val="nl-NL"/>
        </w:rPr>
        <w:t xml:space="preserve">Xuất phát từ những lí do trên, tôi quyết định tìm hiểu đề tài </w:t>
      </w:r>
      <w:r w:rsidRPr="006F670A">
        <w:rPr>
          <w:rFonts w:eastAsia="Symbol" w:cs="Times New Roman"/>
          <w:b/>
          <w:i/>
          <w:szCs w:val="28"/>
          <w:lang w:val="nl-NL"/>
        </w:rPr>
        <w:t>“Biện pháp rèn kĩ năng đọc nhằm phát huy năng lực cho học sinh lớp 4 trong giờ Tập đọc”</w:t>
      </w:r>
      <w:r w:rsidRPr="006F670A">
        <w:rPr>
          <w:rFonts w:eastAsia="Symbol" w:cs="Times New Roman"/>
          <w:szCs w:val="28"/>
          <w:lang w:val="nl-NL"/>
        </w:rPr>
        <w:t>.</w:t>
      </w:r>
    </w:p>
    <w:p w:rsidR="006F670A" w:rsidRPr="006F670A" w:rsidRDefault="006F670A" w:rsidP="006F670A">
      <w:pPr>
        <w:tabs>
          <w:tab w:val="left" w:pos="5580"/>
        </w:tabs>
        <w:spacing w:after="0" w:line="300" w:lineRule="auto"/>
        <w:jc w:val="both"/>
        <w:rPr>
          <w:rFonts w:eastAsia="Times New Roman" w:cs="Times New Roman"/>
          <w:b/>
          <w:szCs w:val="28"/>
          <w:lang w:val="vi-VN"/>
        </w:rPr>
      </w:pPr>
      <w:r w:rsidRPr="006F670A">
        <w:rPr>
          <w:rFonts w:eastAsia="Times New Roman" w:cs="Times New Roman"/>
          <w:b/>
          <w:szCs w:val="28"/>
          <w:lang w:val="vi-VN"/>
        </w:rPr>
        <w:t>II. Nội dung giải pháp đề nghị công nhận sáng kiến.</w:t>
      </w:r>
    </w:p>
    <w:p w:rsidR="006F670A" w:rsidRPr="006F670A" w:rsidRDefault="006F670A" w:rsidP="006F670A">
      <w:pPr>
        <w:tabs>
          <w:tab w:val="left" w:pos="5580"/>
        </w:tabs>
        <w:spacing w:after="0" w:line="300" w:lineRule="auto"/>
        <w:jc w:val="both"/>
        <w:rPr>
          <w:rFonts w:eastAsia="Times New Roman" w:cs="Times New Roman"/>
          <w:b/>
          <w:szCs w:val="28"/>
          <w:lang w:val="vi-VN"/>
        </w:rPr>
      </w:pPr>
      <w:r w:rsidRPr="006F670A">
        <w:rPr>
          <w:rFonts w:eastAsia="Times New Roman" w:cs="Times New Roman"/>
          <w:b/>
          <w:szCs w:val="28"/>
          <w:lang w:val="vi-VN"/>
        </w:rPr>
        <w:t xml:space="preserve">II.1. Nội dung giải pháp đề </w:t>
      </w:r>
      <w:r w:rsidRPr="006F670A">
        <w:rPr>
          <w:rFonts w:eastAsia="Times New Roman" w:cs="Times New Roman"/>
          <w:b/>
          <w:szCs w:val="28"/>
        </w:rPr>
        <w:t>xuất</w:t>
      </w:r>
      <w:r w:rsidRPr="006F670A">
        <w:rPr>
          <w:rFonts w:eastAsia="Times New Roman" w:cs="Times New Roman"/>
          <w:b/>
          <w:szCs w:val="28"/>
          <w:lang w:val="vi-VN"/>
        </w:rPr>
        <w:t>:</w:t>
      </w:r>
      <w:r w:rsidRPr="006F670A">
        <w:rPr>
          <w:rFonts w:eastAsia="Times New Roman" w:cs="Times New Roman"/>
          <w:b/>
          <w:szCs w:val="28"/>
          <w:lang w:val="vi-VN"/>
        </w:rPr>
        <w:tab/>
      </w:r>
    </w:p>
    <w:p w:rsidR="006F670A" w:rsidRPr="006F670A" w:rsidRDefault="006F670A" w:rsidP="006F670A">
      <w:pPr>
        <w:widowControl w:val="0"/>
        <w:spacing w:after="0" w:line="300" w:lineRule="auto"/>
        <w:jc w:val="both"/>
        <w:rPr>
          <w:rFonts w:eastAsia="Times New Roman" w:cs="Times New Roman"/>
          <w:b/>
          <w:color w:val="000000"/>
          <w:szCs w:val="28"/>
          <w:lang w:val="vi-VN" w:eastAsia="vi-VN" w:bidi="vi-VN"/>
        </w:rPr>
      </w:pPr>
      <w:r w:rsidRPr="006F670A">
        <w:rPr>
          <w:rFonts w:eastAsia="Times New Roman" w:cs="Times New Roman"/>
          <w:b/>
          <w:color w:val="000000"/>
          <w:szCs w:val="28"/>
        </w:rPr>
        <w:t xml:space="preserve">1. </w:t>
      </w:r>
      <w:r w:rsidRPr="006F670A">
        <w:rPr>
          <w:rFonts w:eastAsia="Times New Roman" w:cs="Times New Roman"/>
          <w:b/>
          <w:color w:val="000000"/>
          <w:szCs w:val="28"/>
          <w:lang w:val="vi-VN" w:eastAsia="vi-VN" w:bidi="vi-VN"/>
        </w:rPr>
        <w:t>Giáo viên nghiên c</w:t>
      </w:r>
      <w:r w:rsidRPr="006F670A">
        <w:rPr>
          <w:rFonts w:eastAsia="Arial Unicode MS" w:cs="Times New Roman"/>
          <w:b/>
          <w:bCs/>
          <w:color w:val="000000"/>
          <w:spacing w:val="-10"/>
          <w:szCs w:val="28"/>
          <w:shd w:val="clear" w:color="auto" w:fill="FFFFFF"/>
          <w:lang w:val="vi-VN" w:eastAsia="vi-VN" w:bidi="vi-VN"/>
        </w:rPr>
        <w:t>ứ</w:t>
      </w:r>
      <w:r w:rsidRPr="006F670A">
        <w:rPr>
          <w:rFonts w:eastAsia="Times New Roman" w:cs="Times New Roman"/>
          <w:b/>
          <w:color w:val="000000"/>
          <w:szCs w:val="28"/>
          <w:lang w:val="vi-VN" w:eastAsia="vi-VN" w:bidi="vi-VN"/>
        </w:rPr>
        <w:t xml:space="preserve">u </w:t>
      </w:r>
      <w:r w:rsidRPr="006F670A">
        <w:rPr>
          <w:rFonts w:eastAsia="Times New Roman" w:cs="Times New Roman"/>
          <w:b/>
          <w:color w:val="000000"/>
          <w:szCs w:val="28"/>
          <w:lang w:eastAsia="vi-VN" w:bidi="vi-VN"/>
        </w:rPr>
        <w:t>kĩ</w:t>
      </w:r>
      <w:r w:rsidRPr="006F670A">
        <w:rPr>
          <w:rFonts w:eastAsia="Times New Roman" w:cs="Times New Roman"/>
          <w:b/>
          <w:color w:val="000000"/>
          <w:szCs w:val="28"/>
          <w:lang w:val="vi-VN" w:eastAsia="vi-VN" w:bidi="vi-VN"/>
        </w:rPr>
        <w:t xml:space="preserve"> n</w:t>
      </w:r>
      <w:r w:rsidRPr="006F670A">
        <w:rPr>
          <w:rFonts w:eastAsia="Arial Unicode MS" w:cs="Times New Roman"/>
          <w:b/>
          <w:bCs/>
          <w:color w:val="000000"/>
          <w:spacing w:val="-10"/>
          <w:szCs w:val="28"/>
          <w:shd w:val="clear" w:color="auto" w:fill="FFFFFF"/>
          <w:lang w:val="vi-VN" w:eastAsia="vi-VN" w:bidi="vi-VN"/>
        </w:rPr>
        <w:t>ộ</w:t>
      </w:r>
      <w:r w:rsidRPr="006F670A">
        <w:rPr>
          <w:rFonts w:eastAsia="Times New Roman" w:cs="Times New Roman"/>
          <w:b/>
          <w:color w:val="000000"/>
          <w:szCs w:val="28"/>
          <w:lang w:val="vi-VN" w:eastAsia="vi-VN" w:bidi="vi-VN"/>
        </w:rPr>
        <w:t>i dung, ch</w:t>
      </w:r>
      <w:r w:rsidRPr="006F670A">
        <w:rPr>
          <w:rFonts w:eastAsia="Arial Unicode MS" w:cs="Times New Roman"/>
          <w:b/>
          <w:bCs/>
          <w:color w:val="000000"/>
          <w:spacing w:val="-10"/>
          <w:szCs w:val="28"/>
          <w:shd w:val="clear" w:color="auto" w:fill="FFFFFF"/>
          <w:lang w:val="vi-VN" w:eastAsia="vi-VN" w:bidi="vi-VN"/>
        </w:rPr>
        <w:t>ươ</w:t>
      </w:r>
      <w:r w:rsidRPr="006F670A">
        <w:rPr>
          <w:rFonts w:eastAsia="Times New Roman" w:cs="Times New Roman"/>
          <w:b/>
          <w:color w:val="000000"/>
          <w:szCs w:val="28"/>
          <w:lang w:val="vi-VN" w:eastAsia="vi-VN" w:bidi="vi-VN"/>
        </w:rPr>
        <w:t xml:space="preserve">ng trình sách giáo khoa </w:t>
      </w:r>
      <w:r w:rsidRPr="006F670A">
        <w:rPr>
          <w:rFonts w:eastAsia="Times New Roman" w:cs="Times New Roman"/>
          <w:b/>
          <w:color w:val="000000"/>
          <w:szCs w:val="28"/>
          <w:lang w:eastAsia="vi-VN" w:bidi="vi-VN"/>
        </w:rPr>
        <w:t>và chuẩn bị chu đáo cho tiết dạy Tập đọc</w:t>
      </w:r>
      <w:r w:rsidRPr="006F670A">
        <w:rPr>
          <w:rFonts w:eastAsia="Times New Roman" w:cs="Times New Roman"/>
          <w:b/>
          <w:color w:val="000000"/>
          <w:szCs w:val="28"/>
          <w:lang w:val="vi-VN" w:eastAsia="vi-VN" w:bidi="vi-VN"/>
        </w:rPr>
        <w:t>:</w:t>
      </w:r>
    </w:p>
    <w:p w:rsidR="006F670A" w:rsidRPr="006F670A" w:rsidRDefault="006F670A" w:rsidP="006F670A">
      <w:pPr>
        <w:widowControl w:val="0"/>
        <w:spacing w:after="0" w:line="300" w:lineRule="auto"/>
        <w:ind w:firstLine="720"/>
        <w:jc w:val="both"/>
        <w:rPr>
          <w:rFonts w:eastAsia="Palatino Linotype" w:cs="Times New Roman"/>
          <w:color w:val="000000"/>
          <w:spacing w:val="-10"/>
          <w:szCs w:val="28"/>
          <w:lang w:val="vi-VN" w:eastAsia="vi-VN" w:bidi="vi-VN"/>
        </w:rPr>
      </w:pPr>
      <w:r w:rsidRPr="006F670A">
        <w:rPr>
          <w:rFonts w:eastAsia="Palatino Linotype" w:cs="Times New Roman"/>
          <w:color w:val="000000"/>
          <w:spacing w:val="-10"/>
          <w:szCs w:val="28"/>
          <w:lang w:val="vi-VN" w:eastAsia="vi-VN" w:bidi="vi-VN"/>
        </w:rPr>
        <w:t>Chương trình Tập đọc lớp 4</w:t>
      </w:r>
      <w:r w:rsidRPr="006F670A">
        <w:rPr>
          <w:rFonts w:eastAsia="Palatino Linotype" w:cs="Times New Roman"/>
          <w:color w:val="000000"/>
          <w:spacing w:val="-10"/>
          <w:szCs w:val="28"/>
          <w:lang w:eastAsia="vi-VN" w:bidi="vi-VN"/>
        </w:rPr>
        <w:t xml:space="preserve"> </w:t>
      </w:r>
      <w:r w:rsidRPr="006F670A">
        <w:rPr>
          <w:rFonts w:eastAsia="Palatino Linotype" w:cs="Times New Roman"/>
          <w:color w:val="000000"/>
          <w:spacing w:val="-10"/>
          <w:szCs w:val="28"/>
          <w:lang w:val="vi-VN" w:eastAsia="vi-VN" w:bidi="vi-VN"/>
        </w:rPr>
        <w:t>hướng đến đạt được chuẩn về kĩ năng đọc như</w:t>
      </w:r>
      <w:r w:rsidRPr="006F670A">
        <w:rPr>
          <w:rFonts w:eastAsia="Palatino Linotype" w:cs="Times New Roman"/>
          <w:color w:val="000000"/>
          <w:spacing w:val="-10"/>
          <w:szCs w:val="28"/>
          <w:lang w:eastAsia="vi-VN" w:bidi="vi-VN"/>
        </w:rPr>
        <w:t xml:space="preserve"> </w:t>
      </w:r>
      <w:r w:rsidRPr="006F670A">
        <w:rPr>
          <w:rFonts w:eastAsia="Palatino Linotype" w:cs="Times New Roman"/>
          <w:color w:val="000000"/>
          <w:spacing w:val="-10"/>
          <w:szCs w:val="28"/>
          <w:lang w:val="vi-VN" w:eastAsia="vi-VN" w:bidi="vi-VN"/>
        </w:rPr>
        <w:t>sau:</w:t>
      </w:r>
    </w:p>
    <w:p w:rsidR="006F670A" w:rsidRPr="006F670A" w:rsidRDefault="006F670A" w:rsidP="006F670A">
      <w:pPr>
        <w:widowControl w:val="0"/>
        <w:tabs>
          <w:tab w:val="left" w:pos="1074"/>
        </w:tabs>
        <w:spacing w:after="0" w:line="300" w:lineRule="auto"/>
        <w:ind w:left="720"/>
        <w:jc w:val="both"/>
        <w:rPr>
          <w:rFonts w:eastAsia="Palatino Linotype" w:cs="Times New Roman"/>
          <w:color w:val="000000"/>
          <w:szCs w:val="28"/>
          <w:lang w:val="vi-VN" w:eastAsia="vi-VN" w:bidi="vi-VN"/>
        </w:rPr>
      </w:pPr>
      <w:r w:rsidRPr="006F670A">
        <w:rPr>
          <w:rFonts w:eastAsia="Palatino Linotype" w:cs="Times New Roman"/>
          <w:color w:val="000000"/>
          <w:szCs w:val="28"/>
          <w:lang w:eastAsia="vi-VN" w:bidi="vi-VN"/>
        </w:rPr>
        <w:t xml:space="preserve">- </w:t>
      </w:r>
      <w:r w:rsidRPr="006F670A">
        <w:rPr>
          <w:rFonts w:eastAsia="Palatino Linotype" w:cs="Times New Roman"/>
          <w:color w:val="000000"/>
          <w:szCs w:val="28"/>
          <w:lang w:val="vi-VN" w:eastAsia="vi-VN" w:bidi="vi-VN"/>
        </w:rPr>
        <w:t>Tốc độ đọc tối thiểu khoảng 75 tiếng/phút (đầu năm học), 90 tiếng/phút</w:t>
      </w:r>
    </w:p>
    <w:p w:rsidR="006F670A" w:rsidRPr="006F670A" w:rsidRDefault="006F670A" w:rsidP="006F670A">
      <w:pPr>
        <w:widowControl w:val="0"/>
        <w:tabs>
          <w:tab w:val="left" w:pos="1074"/>
        </w:tabs>
        <w:spacing w:after="0" w:line="300" w:lineRule="auto"/>
        <w:jc w:val="both"/>
        <w:rPr>
          <w:rFonts w:eastAsia="Palatino Linotype" w:cs="Times New Roman"/>
          <w:color w:val="000000"/>
          <w:szCs w:val="28"/>
          <w:lang w:eastAsia="vi-VN" w:bidi="vi-VN"/>
        </w:rPr>
      </w:pPr>
      <w:r w:rsidRPr="006F670A">
        <w:rPr>
          <w:rFonts w:eastAsia="Palatino Linotype" w:cs="Times New Roman"/>
          <w:color w:val="000000"/>
          <w:szCs w:val="28"/>
          <w:lang w:val="vi-VN" w:eastAsia="vi-VN" w:bidi="vi-VN"/>
        </w:rPr>
        <w:t>(cuối năm học)</w:t>
      </w:r>
      <w:r w:rsidRPr="006F670A">
        <w:rPr>
          <w:rFonts w:eastAsia="Palatino Linotype" w:cs="Times New Roman"/>
          <w:color w:val="000000"/>
          <w:szCs w:val="28"/>
          <w:lang w:eastAsia="vi-VN" w:bidi="vi-VN"/>
        </w:rPr>
        <w:t>.</w:t>
      </w:r>
    </w:p>
    <w:p w:rsidR="006F670A" w:rsidRPr="006F670A" w:rsidRDefault="006F670A" w:rsidP="006F670A">
      <w:pPr>
        <w:widowControl w:val="0"/>
        <w:tabs>
          <w:tab w:val="left" w:pos="1074"/>
        </w:tabs>
        <w:spacing w:after="0" w:line="300" w:lineRule="auto"/>
        <w:ind w:firstLine="709"/>
        <w:jc w:val="both"/>
        <w:rPr>
          <w:rFonts w:eastAsia="Palatino Linotype" w:cs="Times New Roman"/>
          <w:color w:val="000000"/>
          <w:szCs w:val="28"/>
        </w:rPr>
      </w:pPr>
      <w:r w:rsidRPr="006F670A">
        <w:rPr>
          <w:rFonts w:eastAsia="Palatino Linotype" w:cs="Times New Roman"/>
          <w:color w:val="000000"/>
          <w:szCs w:val="28"/>
          <w:lang w:eastAsia="vi-VN" w:bidi="vi-VN"/>
        </w:rPr>
        <w:t xml:space="preserve">- </w:t>
      </w:r>
      <w:r w:rsidRPr="006F670A">
        <w:rPr>
          <w:rFonts w:eastAsia="Palatino Linotype" w:cs="Times New Roman"/>
          <w:color w:val="000000"/>
          <w:szCs w:val="28"/>
          <w:lang w:val="vi-VN" w:eastAsia="vi-VN" w:bidi="vi-VN"/>
        </w:rPr>
        <w:t xml:space="preserve">Đọc thành tiếng và đọc thầm: </w:t>
      </w:r>
      <w:r w:rsidRPr="006F670A">
        <w:rPr>
          <w:rFonts w:eastAsia="Palatino Linotype" w:cs="Times New Roman"/>
          <w:color w:val="000000"/>
          <w:szCs w:val="28"/>
        </w:rPr>
        <w:t>Biết cách đọc phù hợp với các loại văn</w:t>
      </w:r>
    </w:p>
    <w:p w:rsidR="006F670A" w:rsidRPr="006F670A" w:rsidRDefault="006F670A" w:rsidP="006F670A">
      <w:pPr>
        <w:widowControl w:val="0"/>
        <w:tabs>
          <w:tab w:val="left" w:pos="1074"/>
        </w:tabs>
        <w:spacing w:after="0" w:line="300" w:lineRule="auto"/>
        <w:jc w:val="both"/>
        <w:rPr>
          <w:rFonts w:eastAsia="Palatino Linotype" w:cs="Times New Roman"/>
          <w:color w:val="000000"/>
          <w:szCs w:val="28"/>
          <w:lang w:val="vi-VN" w:eastAsia="vi-VN" w:bidi="vi-VN"/>
        </w:rPr>
      </w:pPr>
      <w:r w:rsidRPr="006F670A">
        <w:rPr>
          <w:rFonts w:eastAsia="Palatino Linotype" w:cs="Times New Roman"/>
          <w:color w:val="000000"/>
          <w:szCs w:val="28"/>
        </w:rPr>
        <w:t>bản khác nhau (nghệ thuật, hành chính, khoa học, báo chí,...), biết đọc diễn cảm một bài thơ hoặc một đoạn văn đã học, đọc thầm với tốc độ nhanh hơn lớp 3.</w:t>
      </w:r>
    </w:p>
    <w:p w:rsidR="006F670A" w:rsidRPr="006F670A" w:rsidRDefault="006F670A" w:rsidP="006F670A">
      <w:pPr>
        <w:widowControl w:val="0"/>
        <w:tabs>
          <w:tab w:val="left" w:pos="1043"/>
        </w:tabs>
        <w:spacing w:after="0" w:line="300" w:lineRule="auto"/>
        <w:ind w:firstLine="709"/>
        <w:jc w:val="both"/>
        <w:rPr>
          <w:rFonts w:eastAsia="Palatino Linotype" w:cs="Times New Roman"/>
          <w:color w:val="000000"/>
          <w:spacing w:val="-4"/>
          <w:szCs w:val="28"/>
        </w:rPr>
      </w:pPr>
      <w:r w:rsidRPr="006F670A">
        <w:rPr>
          <w:rFonts w:eastAsia="Palatino Linotype" w:cs="Times New Roman"/>
          <w:color w:val="000000"/>
          <w:spacing w:val="-4"/>
          <w:szCs w:val="28"/>
        </w:rPr>
        <w:t>- Đọc hiểu: Biết tìm đại ý, tóm tắt bài văn, chia đoạn, rút ra dàn ý của bài, nhận ra các mối quan hệ giữa các nhân vật, sự kiện trong bài, đánh giá nhân vật…</w:t>
      </w:r>
    </w:p>
    <w:p w:rsidR="006F670A" w:rsidRPr="006F670A" w:rsidRDefault="006F670A" w:rsidP="006F670A">
      <w:pPr>
        <w:widowControl w:val="0"/>
        <w:tabs>
          <w:tab w:val="left" w:pos="1043"/>
        </w:tabs>
        <w:spacing w:after="0" w:line="300" w:lineRule="auto"/>
        <w:ind w:left="760"/>
        <w:jc w:val="both"/>
        <w:rPr>
          <w:rFonts w:eastAsia="Palatino Linotype" w:cs="Times New Roman"/>
          <w:color w:val="000000"/>
          <w:szCs w:val="28"/>
        </w:rPr>
      </w:pPr>
      <w:r w:rsidRPr="006F670A">
        <w:rPr>
          <w:rFonts w:eastAsia="Palatino Linotype" w:cs="Times New Roman"/>
          <w:color w:val="000000"/>
          <w:szCs w:val="28"/>
        </w:rPr>
        <w:t>- Kĩ năng phụ trợ: Biết dùng từ điển, biết ghi chép các thông tin đã đọc…</w:t>
      </w:r>
    </w:p>
    <w:p w:rsidR="006F670A" w:rsidRPr="006F670A" w:rsidRDefault="006F670A" w:rsidP="006F670A">
      <w:pPr>
        <w:widowControl w:val="0"/>
        <w:spacing w:after="0" w:line="300" w:lineRule="auto"/>
        <w:ind w:firstLine="709"/>
        <w:jc w:val="both"/>
        <w:rPr>
          <w:rFonts w:eastAsia="Palatino Linotype" w:cs="Times New Roman"/>
          <w:iCs/>
          <w:color w:val="000000"/>
          <w:szCs w:val="28"/>
        </w:rPr>
      </w:pPr>
      <w:r w:rsidRPr="006F670A">
        <w:rPr>
          <w:rFonts w:eastAsia="Palatino Linotype" w:cs="Times New Roman"/>
          <w:iCs/>
          <w:color w:val="000000"/>
          <w:szCs w:val="28"/>
        </w:rPr>
        <w:t xml:space="preserve">Để đạt được yêu cầu trên và nâng cao năng lực đọc cho học sinh thì giáo </w:t>
      </w:r>
      <w:r w:rsidRPr="006F670A">
        <w:rPr>
          <w:rFonts w:eastAsia="Palatino Linotype" w:cs="Times New Roman"/>
          <w:iCs/>
          <w:color w:val="000000"/>
          <w:szCs w:val="28"/>
        </w:rPr>
        <w:lastRenderedPageBreak/>
        <w:t>viên phải rèn luyện bản thân mình đọc đúng, đọc diễn cảm. Vì thế, trước khi soạn bài, tôi phải đọc bài nhiều lần, đọc thể hiện được cảm xúc của tác giả khi viết bài văn đó, dành nhiều thời gian cho việc soạn bài và thiết kế các hoạt động cụ thể ở từng đoạn của bài. Tôi phải chú ý đến khâu rèn đọc cho học sinh, chú ý đến đối tượng học sinh đọc kém. Nhất là những tiết luyện đọc ở buổi thứ hai. Tôi tích cực sửa, rèn cho học sinh phát âm đúng ở từng cặp phụ âm mà em đó hay đọc chưa đúng.</w:t>
      </w:r>
    </w:p>
    <w:p w:rsidR="006F670A" w:rsidRPr="006F670A" w:rsidRDefault="006F670A" w:rsidP="006F670A">
      <w:pPr>
        <w:widowControl w:val="0"/>
        <w:spacing w:after="0" w:line="300" w:lineRule="auto"/>
        <w:ind w:firstLine="709"/>
        <w:jc w:val="both"/>
        <w:rPr>
          <w:rFonts w:eastAsia="Palatino Linotype" w:cs="Times New Roman"/>
          <w:iCs/>
          <w:color w:val="000000"/>
          <w:szCs w:val="28"/>
        </w:rPr>
      </w:pPr>
      <w:r w:rsidRPr="006F670A">
        <w:rPr>
          <w:rFonts w:eastAsia="Palatino Linotype" w:cs="Palatino Linotype"/>
          <w:b/>
          <w:color w:val="000000"/>
          <w:szCs w:val="28"/>
        </w:rPr>
        <w:t>2. Vận dụng phương pháp, hình thức dạy học tích cực để phát huy tính chủ động, sáng tạo của học sinh.</w:t>
      </w:r>
    </w:p>
    <w:p w:rsidR="006F670A" w:rsidRPr="006F670A" w:rsidRDefault="006F670A" w:rsidP="006F670A">
      <w:pPr>
        <w:widowControl w:val="0"/>
        <w:spacing w:after="0" w:line="300" w:lineRule="auto"/>
        <w:ind w:firstLine="720"/>
        <w:jc w:val="both"/>
        <w:rPr>
          <w:rFonts w:eastAsia="Times New Roman" w:cs="Times New Roman"/>
          <w:color w:val="000000"/>
          <w:szCs w:val="28"/>
        </w:rPr>
      </w:pPr>
      <w:r w:rsidRPr="006F670A">
        <w:rPr>
          <w:rFonts w:eastAsia="Times New Roman" w:cs="Times New Roman"/>
          <w:b/>
          <w:i/>
          <w:color w:val="000000"/>
          <w:szCs w:val="28"/>
        </w:rPr>
        <w:t>2.1. Về phương pháp</w:t>
      </w:r>
      <w:r w:rsidRPr="006F670A">
        <w:rPr>
          <w:rFonts w:eastAsia="Times New Roman" w:cs="Times New Roman"/>
          <w:color w:val="000000"/>
          <w:szCs w:val="28"/>
        </w:rPr>
        <w:t>: Chuyển hình thức dạy học truyền thống thầy chủ động hướng dẫn học sinh tìm ra tri thức sang học sinh tự giác tổ chức các hoạt động học tập của mình. Học sinh biết hợp tác và thông qua sự tương tác giữa các thành viên trong nhóm. Học sinh hoàn toàn chủ động để khám phá và tìm ra tri thức. Học sinh tự đánh giá bản thân mình và được bạn bè đánh giá thông qua hoạt động nhóm.</w:t>
      </w:r>
    </w:p>
    <w:p w:rsidR="006F670A" w:rsidRPr="006F670A" w:rsidRDefault="006F670A" w:rsidP="006F670A">
      <w:pPr>
        <w:widowControl w:val="0"/>
        <w:spacing w:after="0" w:line="300" w:lineRule="auto"/>
        <w:ind w:firstLine="720"/>
        <w:jc w:val="both"/>
        <w:rPr>
          <w:rFonts w:eastAsia="Times New Roman" w:cs="Times New Roman"/>
          <w:color w:val="000000"/>
          <w:spacing w:val="-2"/>
          <w:szCs w:val="28"/>
        </w:rPr>
      </w:pPr>
      <w:r w:rsidRPr="006F670A">
        <w:rPr>
          <w:rFonts w:eastAsia="Times New Roman" w:cs="Times New Roman"/>
          <w:b/>
          <w:i/>
          <w:color w:val="000000"/>
          <w:spacing w:val="-2"/>
          <w:szCs w:val="28"/>
        </w:rPr>
        <w:t>2.2. Về hình thức</w:t>
      </w:r>
      <w:r w:rsidRPr="006F670A">
        <w:rPr>
          <w:rFonts w:eastAsia="Times New Roman" w:cs="Times New Roman"/>
          <w:color w:val="000000"/>
          <w:spacing w:val="-2"/>
          <w:szCs w:val="28"/>
        </w:rPr>
        <w:t>:</w:t>
      </w:r>
      <w:r w:rsidRPr="006F670A">
        <w:rPr>
          <w:rFonts w:eastAsia="Times New Roman" w:cs="Times New Roman"/>
          <w:color w:val="FF0000"/>
          <w:spacing w:val="-2"/>
          <w:szCs w:val="28"/>
        </w:rPr>
        <w:t xml:space="preserve"> </w:t>
      </w:r>
      <w:r w:rsidRPr="006F670A">
        <w:rPr>
          <w:rFonts w:eastAsia="Times New Roman" w:cs="Times New Roman"/>
          <w:color w:val="000000"/>
          <w:spacing w:val="-2"/>
          <w:szCs w:val="28"/>
        </w:rPr>
        <w:t>Cần lồng ghép, thay đổi một số hình thức lên lớp mà trong đó giáo viên mang tính chủ đạo sang các hoạt động học sinh tự tổ chức các hoạt động học tập của cá nhân, nhóm, lớp... thông qua các lệnh.</w:t>
      </w:r>
    </w:p>
    <w:p w:rsidR="006F670A" w:rsidRPr="006F670A" w:rsidRDefault="006F670A" w:rsidP="006F670A">
      <w:pPr>
        <w:widowControl w:val="0"/>
        <w:spacing w:after="0" w:line="300" w:lineRule="auto"/>
        <w:jc w:val="both"/>
        <w:rPr>
          <w:rFonts w:eastAsia="Times New Roman" w:cs="Times New Roman"/>
          <w:color w:val="000000"/>
          <w:szCs w:val="28"/>
        </w:rPr>
      </w:pPr>
      <w:r w:rsidRPr="006F670A">
        <w:rPr>
          <w:rFonts w:eastAsia="Times New Roman" w:cs="Times New Roman"/>
          <w:color w:val="000000"/>
          <w:szCs w:val="28"/>
        </w:rPr>
        <w:t xml:space="preserve">         </w:t>
      </w:r>
      <w:r w:rsidRPr="006F670A">
        <w:rPr>
          <w:rFonts w:eastAsia="Times New Roman" w:cs="Times New Roman"/>
          <w:b/>
          <w:i/>
          <w:color w:val="000000"/>
          <w:szCs w:val="28"/>
        </w:rPr>
        <w:t>Ví dụ:</w:t>
      </w:r>
      <w:r w:rsidRPr="006F670A">
        <w:rPr>
          <w:rFonts w:eastAsia="Times New Roman" w:cs="Times New Roman"/>
          <w:color w:val="000000"/>
          <w:szCs w:val="28"/>
        </w:rPr>
        <w:t xml:space="preserve"> </w:t>
      </w:r>
      <w:r w:rsidRPr="006F670A">
        <w:rPr>
          <w:rFonts w:eastAsia="Times New Roman" w:cs="Times New Roman"/>
          <w:b/>
          <w:color w:val="000000"/>
          <w:szCs w:val="28"/>
        </w:rPr>
        <w:t>Trong hoạt động luyện đọc đúng</w:t>
      </w:r>
      <w:r w:rsidRPr="006F670A">
        <w:rPr>
          <w:rFonts w:eastAsia="Times New Roman" w:cs="Times New Roman"/>
          <w:color w:val="000000"/>
          <w:szCs w:val="28"/>
        </w:rPr>
        <w:t xml:space="preserve">, tôi đã tiến hành như sau: Thay vì gọi một số học sinh đứng lên đọc trước lớp, số học sinh còn lại ngồi nghe bạn đọc thì hiện nay, tôi tổ chức HS các nhóm sẽ tự tổ chức đọc nối tiếp nhau theo đoạn, trong nhóm sẽ nhận xét, sửa sai cho các cá nhân. Có điều gì còn thắc mắc, trưởng nhóm sẽ báo cáo trước lớp, các thành viên khác hoặc giáo viên cùng nhau giải quyết vấn đề. </w:t>
      </w:r>
    </w:p>
    <w:p w:rsidR="006F670A" w:rsidRPr="006F670A" w:rsidRDefault="006F670A" w:rsidP="006F670A">
      <w:pPr>
        <w:widowControl w:val="0"/>
        <w:spacing w:after="0" w:line="300" w:lineRule="auto"/>
        <w:jc w:val="both"/>
        <w:rPr>
          <w:rFonts w:eastAsia="Times New Roman" w:cs="Times New Roman"/>
          <w:color w:val="000000"/>
          <w:szCs w:val="28"/>
        </w:rPr>
      </w:pPr>
      <w:r w:rsidRPr="006F670A">
        <w:rPr>
          <w:rFonts w:eastAsia="Times New Roman" w:cs="Times New Roman"/>
          <w:color w:val="000000"/>
          <w:szCs w:val="28"/>
        </w:rPr>
        <w:t xml:space="preserve">          Với cách làm như vậy, tôi thấy tất cả học sinh trong lớp đều được hoạt động, vì vậy các em rất hứng thú tham gia vào thảo luận nhóm: đọc, sửa sai cho bạn, phát hiện từ cần luyện đọc, từ cần hiểu nghĩa, cách ngắt nghỉ và tìm hiểu nội dung bài. Không chỉ những em có năng khiếu mà cả những em học chưa tốt trong từng nhóm cũng được chủ động tham gia, đều được rèn kĩ năng đọc diễn cảm, rèn kĩ năng giao tiếp tự tin hơn, mạnh dạn đưa ra ý kiến của mình.</w:t>
      </w:r>
    </w:p>
    <w:p w:rsidR="006F670A" w:rsidRPr="006F670A" w:rsidRDefault="006F670A" w:rsidP="006F670A">
      <w:pPr>
        <w:spacing w:after="0" w:line="300" w:lineRule="auto"/>
        <w:contextualSpacing/>
        <w:jc w:val="both"/>
        <w:outlineLvl w:val="1"/>
        <w:rPr>
          <w:rFonts w:eastAsia="Calibri" w:cs="Times New Roman"/>
          <w:i/>
          <w:szCs w:val="28"/>
        </w:rPr>
      </w:pPr>
      <w:r w:rsidRPr="006F670A">
        <w:rPr>
          <w:rFonts w:eastAsia="Calibri" w:cs="Times New Roman"/>
          <w:i/>
          <w:szCs w:val="28"/>
        </w:rPr>
        <w:t xml:space="preserve">          Tìm hiểu đối tượng học sinh để rèn kĩ năng đọc</w:t>
      </w:r>
    </w:p>
    <w:p w:rsidR="006F670A" w:rsidRPr="006F670A" w:rsidRDefault="006F670A" w:rsidP="006F670A">
      <w:pPr>
        <w:spacing w:after="0" w:line="300" w:lineRule="auto"/>
        <w:contextualSpacing/>
        <w:jc w:val="both"/>
        <w:rPr>
          <w:rFonts w:eastAsia="Calibri" w:cs="Times New Roman"/>
          <w:spacing w:val="-4"/>
          <w:szCs w:val="28"/>
        </w:rPr>
      </w:pPr>
      <w:r w:rsidRPr="006F670A">
        <w:rPr>
          <w:rFonts w:eastAsia="Calibri" w:cs="Times New Roman"/>
          <w:spacing w:val="-4"/>
          <w:szCs w:val="28"/>
        </w:rPr>
        <w:t xml:space="preserve">          Ngay sau khi nhận lớp, thông qua giáo viên chủ nhiệm cũ tôi nắm bắt được tình hình học sinh và tiến hành khảo sát đầu năm để phân loại đối tượng học sinh.</w:t>
      </w:r>
    </w:p>
    <w:p w:rsidR="006F670A" w:rsidRPr="006F670A" w:rsidRDefault="006F670A" w:rsidP="006F670A">
      <w:pPr>
        <w:spacing w:after="0" w:line="300" w:lineRule="auto"/>
        <w:ind w:firstLine="720"/>
        <w:jc w:val="both"/>
        <w:rPr>
          <w:rFonts w:eastAsia="Times New Roman" w:cs="Times New Roman"/>
          <w:szCs w:val="28"/>
          <w:lang w:val="nl-NL"/>
        </w:rPr>
      </w:pPr>
      <w:r w:rsidRPr="006F670A">
        <w:rPr>
          <w:rFonts w:eastAsia="Times New Roman" w:cs="Times New Roman"/>
          <w:szCs w:val="28"/>
          <w:lang w:val="nl-NL"/>
        </w:rPr>
        <w:t>Bước khảo sát thực tế việc đọc của học sinh nhằm tìm ra để phân loại các nhóm mắc lỗi khác nhau để tìm biện pháp khắc phục, sửa lỗi cho học sinh. Đây là bước rất quan trọng để thực hiện tốt việc “rèn kĩ năng đọc” cho học sinh. </w:t>
      </w:r>
    </w:p>
    <w:p w:rsidR="006F670A" w:rsidRPr="006F670A" w:rsidRDefault="006F670A" w:rsidP="006F670A">
      <w:pPr>
        <w:widowControl w:val="0"/>
        <w:tabs>
          <w:tab w:val="center" w:pos="4320"/>
          <w:tab w:val="right" w:pos="8640"/>
        </w:tabs>
        <w:spacing w:after="0" w:line="300" w:lineRule="auto"/>
        <w:ind w:firstLine="851"/>
        <w:jc w:val="both"/>
        <w:rPr>
          <w:rFonts w:eastAsia="Times New Roman" w:cs="Times New Roman"/>
          <w:b/>
          <w:color w:val="000000"/>
          <w:szCs w:val="28"/>
        </w:rPr>
      </w:pPr>
      <w:r w:rsidRPr="006F670A">
        <w:rPr>
          <w:rFonts w:eastAsia="Times New Roman" w:cs="Times New Roman"/>
          <w:b/>
          <w:bCs/>
          <w:iCs/>
          <w:color w:val="000000"/>
          <w:szCs w:val="28"/>
        </w:rPr>
        <w:t>3.</w:t>
      </w:r>
      <w:r w:rsidRPr="006F670A">
        <w:rPr>
          <w:rFonts w:eastAsia="Times New Roman" w:cs="Times New Roman"/>
          <w:b/>
          <w:bCs/>
          <w:color w:val="000000"/>
          <w:szCs w:val="28"/>
        </w:rPr>
        <w:t xml:space="preserve"> Rèn kĩ năng đọc đúng, đọc diễn cảm</w:t>
      </w:r>
    </w:p>
    <w:p w:rsidR="006F670A" w:rsidRPr="006F670A" w:rsidRDefault="006F670A" w:rsidP="006F670A">
      <w:pPr>
        <w:widowControl w:val="0"/>
        <w:tabs>
          <w:tab w:val="center" w:pos="4320"/>
          <w:tab w:val="right" w:pos="8640"/>
        </w:tabs>
        <w:spacing w:after="0" w:line="300" w:lineRule="auto"/>
        <w:ind w:firstLine="851"/>
        <w:jc w:val="both"/>
        <w:rPr>
          <w:rFonts w:eastAsia="Times New Roman" w:cs="Times New Roman"/>
          <w:b/>
          <w:i/>
          <w:iCs/>
          <w:color w:val="000000"/>
          <w:szCs w:val="28"/>
        </w:rPr>
      </w:pPr>
      <w:r w:rsidRPr="006F670A">
        <w:rPr>
          <w:rFonts w:eastAsia="Times New Roman" w:cs="Times New Roman"/>
          <w:b/>
          <w:i/>
          <w:iCs/>
          <w:color w:val="000000"/>
          <w:szCs w:val="28"/>
        </w:rPr>
        <w:lastRenderedPageBreak/>
        <w:t>a. Đọc đúng các tiếng, từ ngữ</w:t>
      </w:r>
    </w:p>
    <w:p w:rsidR="006F670A" w:rsidRPr="006F670A" w:rsidRDefault="006F670A" w:rsidP="006F670A">
      <w:pPr>
        <w:spacing w:after="0" w:line="300" w:lineRule="auto"/>
        <w:ind w:firstLine="567"/>
        <w:contextualSpacing/>
        <w:jc w:val="both"/>
        <w:rPr>
          <w:rFonts w:eastAsia="Times New Roman" w:cs="Times New Roman"/>
          <w:szCs w:val="28"/>
        </w:rPr>
      </w:pPr>
      <w:r w:rsidRPr="006F670A">
        <w:rPr>
          <w:rFonts w:eastAsia="Times New Roman" w:cs="Times New Roman"/>
          <w:szCs w:val="28"/>
        </w:rPr>
        <w:t>Học sinh đọc đúng tức là đọc một cách chính xác, không có lỗi, nghĩa là không đọc thừa, thiếu tiếng, không đọc theo cách phát âm địa phương, lệch chuẩn, đọc đúng chính âm.</w:t>
      </w:r>
    </w:p>
    <w:p w:rsidR="006F670A" w:rsidRPr="006F670A" w:rsidRDefault="006F670A" w:rsidP="006F670A">
      <w:pPr>
        <w:spacing w:after="0" w:line="300" w:lineRule="auto"/>
        <w:ind w:firstLine="567"/>
        <w:contextualSpacing/>
        <w:jc w:val="both"/>
        <w:rPr>
          <w:rFonts w:eastAsia="Times New Roman" w:cs="Times New Roman"/>
          <w:szCs w:val="28"/>
        </w:rPr>
      </w:pPr>
      <w:r w:rsidRPr="006F670A">
        <w:rPr>
          <w:rFonts w:eastAsia="Times New Roman" w:cs="Times New Roman"/>
          <w:szCs w:val="28"/>
        </w:rPr>
        <w:t>Giáo viên cần hướng dẫn học sinh có tâm thế để đọc: Tư thế đứng đọc ngay ngắn, hít sâu, thở ra chậm để lấy hơi; cầm sách và mở sách đúng cách.</w:t>
      </w:r>
    </w:p>
    <w:p w:rsidR="006F670A" w:rsidRPr="006F670A" w:rsidRDefault="006F670A" w:rsidP="006F670A">
      <w:pPr>
        <w:spacing w:after="0" w:line="300" w:lineRule="auto"/>
        <w:ind w:firstLine="567"/>
        <w:contextualSpacing/>
        <w:jc w:val="both"/>
        <w:rPr>
          <w:rFonts w:eastAsia="Times New Roman" w:cs="Times New Roman"/>
          <w:szCs w:val="28"/>
        </w:rPr>
      </w:pPr>
      <w:r w:rsidRPr="006F670A">
        <w:rPr>
          <w:rFonts w:eastAsia="Times New Roman" w:cs="Times New Roman"/>
          <w:szCs w:val="28"/>
        </w:rPr>
        <w:t xml:space="preserve">+ Đọc đúng các phụ âm đầu. Ví dụ: “lạnh lẽo” chứ không phải “nạnh nẽo”; </w:t>
      </w:r>
    </w:p>
    <w:p w:rsidR="006F670A" w:rsidRPr="006F670A" w:rsidRDefault="006F670A" w:rsidP="006F670A">
      <w:pPr>
        <w:spacing w:after="0" w:line="300" w:lineRule="auto"/>
        <w:contextualSpacing/>
        <w:jc w:val="both"/>
        <w:rPr>
          <w:rFonts w:eastAsia="Times New Roman" w:cs="Times New Roman"/>
          <w:szCs w:val="28"/>
        </w:rPr>
      </w:pPr>
      <w:r w:rsidRPr="006F670A">
        <w:rPr>
          <w:rFonts w:eastAsia="Times New Roman" w:cs="Times New Roman"/>
          <w:szCs w:val="28"/>
        </w:rPr>
        <w:t>“lấm tấm” không đọc thành “nấm tấm”</w:t>
      </w:r>
    </w:p>
    <w:p w:rsidR="006F670A" w:rsidRPr="006F670A" w:rsidRDefault="006F670A" w:rsidP="006F670A">
      <w:pPr>
        <w:spacing w:after="0" w:line="300" w:lineRule="auto"/>
        <w:ind w:firstLine="567"/>
        <w:contextualSpacing/>
        <w:jc w:val="both"/>
        <w:rPr>
          <w:rFonts w:eastAsia="Times New Roman" w:cs="Times New Roman"/>
          <w:szCs w:val="28"/>
        </w:rPr>
      </w:pPr>
      <w:r w:rsidRPr="006F670A">
        <w:rPr>
          <w:rFonts w:eastAsia="Times New Roman" w:cs="Times New Roman"/>
          <w:szCs w:val="28"/>
        </w:rPr>
        <w:t>+ Đọc đúng vần: phân biệt và đọc đúng các vần có âm đôi ươ, uô, iê. Ví dụ: “vườn” chứ không đọc là “vờn”.</w:t>
      </w:r>
    </w:p>
    <w:p w:rsidR="006F670A" w:rsidRPr="006F670A" w:rsidRDefault="006F670A" w:rsidP="006F670A">
      <w:pPr>
        <w:spacing w:after="0" w:line="300" w:lineRule="auto"/>
        <w:ind w:firstLine="567"/>
        <w:contextualSpacing/>
        <w:jc w:val="both"/>
        <w:rPr>
          <w:rFonts w:eastAsia="Times New Roman" w:cs="Times New Roman"/>
          <w:szCs w:val="28"/>
        </w:rPr>
      </w:pPr>
      <w:r w:rsidRPr="006F670A">
        <w:rPr>
          <w:rFonts w:eastAsia="Times New Roman" w:cs="Times New Roman"/>
          <w:szCs w:val="28"/>
        </w:rPr>
        <w:t>+ Đọc đúng thanh: phân biệt giữa thanh sắc với thanh ngã; thanh nặng với thanh hỏi. Ví dụ: Những ≠ nhứng; đỏ ≠ đọ.</w:t>
      </w:r>
    </w:p>
    <w:p w:rsidR="006F670A" w:rsidRPr="006F670A" w:rsidRDefault="006F670A" w:rsidP="006F670A">
      <w:pPr>
        <w:spacing w:after="0" w:line="300" w:lineRule="auto"/>
        <w:ind w:firstLine="567"/>
        <w:contextualSpacing/>
        <w:jc w:val="both"/>
        <w:rPr>
          <w:rFonts w:eastAsia="Times New Roman" w:cs="Times New Roman"/>
          <w:szCs w:val="28"/>
        </w:rPr>
      </w:pPr>
      <w:r w:rsidRPr="006F670A">
        <w:rPr>
          <w:rFonts w:eastAsia="Times New Roman" w:cs="Times New Roman"/>
          <w:szCs w:val="28"/>
          <w:shd w:val="clear" w:color="auto" w:fill="FFFFFF"/>
        </w:rPr>
        <w:t xml:space="preserve"> Để rèn luyện cho học sinh phát âm chuẩn giáo viên phải hướng dẫn học sinh phát hiện lỗi và sửa lỗi cho học sinh</w:t>
      </w:r>
      <w:r w:rsidRPr="006F670A">
        <w:rPr>
          <w:rFonts w:eastAsia="Times New Roman" w:cs="Times New Roman"/>
          <w:szCs w:val="28"/>
        </w:rPr>
        <w:t>. Tiếp đó, chúng ta cần nắm các biện pháp chữa lỗi phát âm như:</w:t>
      </w:r>
    </w:p>
    <w:p w:rsidR="006F670A" w:rsidRPr="006F670A" w:rsidRDefault="006F670A" w:rsidP="006F670A">
      <w:pPr>
        <w:widowControl w:val="0"/>
        <w:tabs>
          <w:tab w:val="center" w:pos="4320"/>
          <w:tab w:val="right" w:pos="8640"/>
        </w:tabs>
        <w:spacing w:after="0" w:line="300" w:lineRule="auto"/>
        <w:jc w:val="both"/>
        <w:rPr>
          <w:rFonts w:eastAsia="Times New Roman" w:cs="Times New Roman"/>
          <w:szCs w:val="28"/>
        </w:rPr>
      </w:pPr>
      <w:r w:rsidRPr="006F670A">
        <w:rPr>
          <w:rFonts w:eastAsia="Times New Roman" w:cs="Times New Roman"/>
          <w:szCs w:val="28"/>
        </w:rPr>
        <w:t xml:space="preserve">         + Chữa lỗi phát âm theo mẫu: Rèn cho học sinh kỹ năng nghe. Học sinh phát âm sai, giáo viên phát âm chuẩn, yêu cầu học sinh nghe và đọc lại chính xác theo mẫu. Giáo viên cho học sinh quan sát khẩu hình miệng cách bật âm thanh, rồi học sinh làm theo mẫu. Giáo viên có thể để học sinh có giọng đọc chuẩn đọc mẫu để học sinh phát âm sai đọc lại theo, cho học sinh gạch chân tiếng có âm mình hay lẫn để luyện phát âm riêng những tiếng đó. </w:t>
      </w:r>
      <w:r w:rsidRPr="006F670A">
        <w:rPr>
          <w:rFonts w:eastAsia="Times New Roman" w:cs="Times New Roman"/>
          <w:szCs w:val="28"/>
        </w:rPr>
        <w:cr/>
        <w:t xml:space="preserve">        + Chữa lỗi phát âm bằng biện pháp cấu âm: cho học sinh phân tích cấu tạo tiếng: âm đầu, âm đệm, âm chính, âm cuối từ đó đánh vần đủ để đọc đúng, không bỏ âm cuối hoặc âm đệm, hoặc lẫn các âm cuối (có thể cho học sinh vẽ lại mô hình cấu tạo vần, đưa vần vào mô hình đã học ở lớp 1) </w:t>
      </w:r>
      <w:r w:rsidRPr="006F670A">
        <w:rPr>
          <w:rFonts w:eastAsia="Times New Roman" w:cs="Times New Roman"/>
          <w:szCs w:val="28"/>
        </w:rPr>
        <w:cr/>
        <w:t xml:space="preserve">         + Chữa lỗi bằng âm trung gian, chữa lỗi phát âm bằng cách tìm tiếng, từ có chứa âm dễ lẫn: ví dụ: “no” khác với “lo” bằng cách tìm từ có tiếng “no”, “lo”: ăn no, no nê, .. lo lắng, lo sợ, giáo viên cũng có thể dùng tranh ảnh (hoặc hình ảnh khi dạy giáo án điện tử) để học sinh phân biệt, ví dụ phân biệt vần ơn/ươn: hình ảnh vườn rau, vườn cây với hình ảnh đàn bướm vờn hoa... </w:t>
      </w:r>
      <w:r w:rsidRPr="006F670A">
        <w:rPr>
          <w:rFonts w:eastAsia="Times New Roman" w:cs="Times New Roman"/>
          <w:szCs w:val="28"/>
        </w:rPr>
        <w:cr/>
        <w:t xml:space="preserve">          + Chữa lỗi theo nhóm: Khi học đến bài tập đọc nào có nhóm học sinh mắc lỗi nhiều trong bài thì giáo viên phải tập trung vào nhóm học sinh đó để sửa lỗi ngay, cố gắng, kiên trì với từng học sinh, có thể cho học sinh gạch chân chữ mình hay đọc sai để khi đọc đến đó nhớ đọc cho đúng. Giáo viên cần chú ý kiên trì chữa lỗi phát âm sai cho học sinh trong lớp ở tất cả trong các tiết học khác, trong giao tiếp hàng ngày. </w:t>
      </w:r>
      <w:r w:rsidRPr="006F670A">
        <w:rPr>
          <w:rFonts w:eastAsia="Times New Roman" w:cs="Times New Roman"/>
          <w:b/>
          <w:i/>
          <w:iCs/>
          <w:szCs w:val="28"/>
        </w:rPr>
        <w:t xml:space="preserve"> </w:t>
      </w:r>
    </w:p>
    <w:p w:rsidR="006F670A" w:rsidRPr="006F670A" w:rsidRDefault="006F670A" w:rsidP="006F670A">
      <w:pPr>
        <w:widowControl w:val="0"/>
        <w:tabs>
          <w:tab w:val="center" w:pos="4320"/>
          <w:tab w:val="right" w:pos="8640"/>
        </w:tabs>
        <w:spacing w:after="0" w:line="300" w:lineRule="auto"/>
        <w:ind w:firstLine="851"/>
        <w:jc w:val="both"/>
        <w:rPr>
          <w:rFonts w:eastAsia="Times New Roman" w:cs="Times New Roman"/>
          <w:color w:val="000000"/>
          <w:szCs w:val="28"/>
        </w:rPr>
      </w:pPr>
      <w:r w:rsidRPr="006F670A">
        <w:rPr>
          <w:rFonts w:eastAsia="Times New Roman" w:cs="Times New Roman"/>
          <w:color w:val="000000"/>
          <w:szCs w:val="28"/>
        </w:rPr>
        <w:t>* Đọc đúng các tiếng có âm đầu l/n</w:t>
      </w:r>
    </w:p>
    <w:p w:rsidR="006F670A" w:rsidRPr="006F670A" w:rsidRDefault="006F670A" w:rsidP="006F670A">
      <w:pPr>
        <w:widowControl w:val="0"/>
        <w:tabs>
          <w:tab w:val="center" w:pos="4320"/>
          <w:tab w:val="right" w:pos="8640"/>
        </w:tabs>
        <w:spacing w:after="0" w:line="300" w:lineRule="auto"/>
        <w:ind w:firstLine="851"/>
        <w:rPr>
          <w:rFonts w:eastAsia="Times New Roman" w:cs="Times New Roman"/>
          <w:color w:val="000000"/>
          <w:spacing w:val="-2"/>
          <w:szCs w:val="28"/>
        </w:rPr>
      </w:pPr>
      <w:r w:rsidRPr="006F670A">
        <w:rPr>
          <w:rFonts w:eastAsia="Times New Roman" w:cs="Times New Roman"/>
          <w:color w:val="000000"/>
          <w:szCs w:val="28"/>
        </w:rPr>
        <w:lastRenderedPageBreak/>
        <w:tab/>
      </w:r>
      <w:r w:rsidRPr="006F670A">
        <w:rPr>
          <w:rFonts w:eastAsia="Times New Roman" w:cs="Times New Roman"/>
          <w:color w:val="000000"/>
          <w:spacing w:val="-2"/>
          <w:szCs w:val="28"/>
        </w:rPr>
        <w:t>Để khi đọc các em chủ động được việc phát âm chuẩn, tôi hướng dẫn học sinh lúc chuẩn bị bài dùng bút chì gạch chân dưới những từ có phụ âm đầu l/n. Khi đọc, gặp những từ đó thì đọc chậm lại và phát âm cho đúng.</w:t>
      </w:r>
    </w:p>
    <w:p w:rsidR="006F670A" w:rsidRPr="006F670A" w:rsidRDefault="006F670A" w:rsidP="006F670A">
      <w:pPr>
        <w:widowControl w:val="0"/>
        <w:tabs>
          <w:tab w:val="center" w:pos="4320"/>
          <w:tab w:val="right" w:pos="8640"/>
        </w:tabs>
        <w:spacing w:after="0" w:line="300" w:lineRule="auto"/>
        <w:ind w:firstLine="851"/>
        <w:jc w:val="both"/>
        <w:rPr>
          <w:rFonts w:eastAsia="Times New Roman" w:cs="Times New Roman"/>
          <w:color w:val="000000"/>
          <w:szCs w:val="28"/>
        </w:rPr>
      </w:pPr>
      <w:r w:rsidRPr="006F670A">
        <w:rPr>
          <w:rFonts w:eastAsia="Times New Roman" w:cs="Times New Roman"/>
          <w:color w:val="000000"/>
          <w:szCs w:val="28"/>
        </w:rPr>
        <w:tab/>
        <w:t>Tôi sửa cho các em bằng cách phát âm mẫu, hướng dẫn các em: Khi phát âm “n”, sờ tay lên mũi sẽ thấy rung, quan sát miệng ta thấy lưỡi áp vào lợi trên. Còn khi phát âm “l” mũi không rung, đầu lưỡi uốn cong hơi bật mạnh. Sau nhiều lần thực hành cách phát âm đó dần dần các em có thói quen phát âm đúng. Ngoài việc rèn trong các bài học ra, tôi còn giao thêm một số bài tập riêng dành cho những em hay đọc sai l/n để các em luyện đọc ở nhà  kiểm tra lại cách phát âm bài tập của em đó ở buổi sau.</w:t>
      </w:r>
    </w:p>
    <w:p w:rsidR="006F670A" w:rsidRPr="006F670A" w:rsidRDefault="006F670A" w:rsidP="006F670A">
      <w:pPr>
        <w:widowControl w:val="0"/>
        <w:tabs>
          <w:tab w:val="center" w:pos="4320"/>
          <w:tab w:val="right" w:pos="8640"/>
        </w:tabs>
        <w:spacing w:after="0" w:line="300" w:lineRule="auto"/>
        <w:ind w:firstLine="851"/>
        <w:jc w:val="both"/>
        <w:rPr>
          <w:rFonts w:eastAsia="Times New Roman" w:cs="Times New Roman"/>
          <w:color w:val="000000"/>
          <w:szCs w:val="28"/>
        </w:rPr>
      </w:pPr>
      <w:r w:rsidRPr="006F670A">
        <w:rPr>
          <w:rFonts w:eastAsia="Times New Roman" w:cs="Times New Roman"/>
          <w:color w:val="000000"/>
          <w:szCs w:val="28"/>
        </w:rPr>
        <w:t>* Đọc đúng các tiếng có thanh hỏi, thanh ngã.</w:t>
      </w:r>
    </w:p>
    <w:p w:rsidR="006F670A" w:rsidRPr="006F670A" w:rsidRDefault="006F670A" w:rsidP="006F670A">
      <w:pPr>
        <w:widowControl w:val="0"/>
        <w:tabs>
          <w:tab w:val="center" w:pos="4320"/>
          <w:tab w:val="right" w:pos="8640"/>
        </w:tabs>
        <w:spacing w:after="0" w:line="300" w:lineRule="auto"/>
        <w:ind w:firstLine="851"/>
        <w:jc w:val="both"/>
        <w:rPr>
          <w:rFonts w:eastAsia="Times New Roman" w:cs="Times New Roman"/>
          <w:color w:val="000000"/>
          <w:szCs w:val="28"/>
        </w:rPr>
      </w:pPr>
      <w:r w:rsidRPr="006F670A">
        <w:rPr>
          <w:rFonts w:eastAsia="Times New Roman" w:cs="Times New Roman"/>
          <w:color w:val="000000"/>
          <w:szCs w:val="28"/>
        </w:rPr>
        <w:tab/>
        <w:t xml:space="preserve">Tôi thường hướng dẫn riêng cho các em còn đọc ngọng bằng cách  ghép các tiếng có cùng thanh, cùng vần với tên gọi của thanh như: hỏi, sỏi, thỏi, gỏi,.. hay: ngã, bã, đỗ, giã,.... Hướng dẫn các em luyện nói các tiếng đó, khi các em nói đã chuẩn thì tôi ghép xen kẽ các tiếng có thanh hỏi, thanh ngã với các tiếng có thanh khác. </w:t>
      </w:r>
    </w:p>
    <w:p w:rsidR="006F670A" w:rsidRPr="006F670A" w:rsidRDefault="006F670A" w:rsidP="006F670A">
      <w:pPr>
        <w:widowControl w:val="0"/>
        <w:tabs>
          <w:tab w:val="center" w:pos="4320"/>
          <w:tab w:val="right" w:pos="8640"/>
        </w:tabs>
        <w:spacing w:after="0" w:line="300" w:lineRule="auto"/>
        <w:ind w:firstLine="851"/>
        <w:jc w:val="both"/>
        <w:rPr>
          <w:rFonts w:eastAsia="Times New Roman" w:cs="Times New Roman"/>
          <w:color w:val="000000"/>
          <w:szCs w:val="28"/>
        </w:rPr>
      </w:pPr>
      <w:r w:rsidRPr="006F670A">
        <w:rPr>
          <w:rFonts w:eastAsia="Times New Roman" w:cs="Times New Roman"/>
          <w:color w:val="000000"/>
          <w:szCs w:val="28"/>
        </w:rPr>
        <w:t>* Đọc đúng các tiếng có vần khó đọc như vần ươu, ưu, uyt...</w:t>
      </w:r>
    </w:p>
    <w:p w:rsidR="006F670A" w:rsidRPr="006F670A" w:rsidRDefault="006F670A" w:rsidP="006F670A">
      <w:pPr>
        <w:widowControl w:val="0"/>
        <w:tabs>
          <w:tab w:val="center" w:pos="4320"/>
          <w:tab w:val="right" w:pos="8640"/>
        </w:tabs>
        <w:spacing w:after="0" w:line="300" w:lineRule="auto"/>
        <w:ind w:firstLine="851"/>
        <w:jc w:val="both"/>
        <w:rPr>
          <w:rFonts w:eastAsia="Times New Roman" w:cs="Times New Roman"/>
          <w:color w:val="000000"/>
          <w:szCs w:val="28"/>
        </w:rPr>
      </w:pPr>
      <w:r w:rsidRPr="006F670A">
        <w:rPr>
          <w:rFonts w:eastAsia="Times New Roman" w:cs="Times New Roman"/>
          <w:color w:val="000000"/>
          <w:szCs w:val="28"/>
        </w:rPr>
        <w:tab/>
        <w:t>Một số em trong lớp tôi thường đọc nhầm vần ở một số tiếng có vần ươu, ưu như: nghỉ hưu - nghỉ hiu, con hươu - con hiêu, chai rượu - chai riệu, múi bưởi - muối bưởi, cấp cứu - cấp cíu,... Với những trường hợp như thế thì tôi hướng dẫn các em phân tích tiếng để thấy được sự khác biệt giữa các lỗi phát âm  và chuẩn.</w:t>
      </w:r>
    </w:p>
    <w:p w:rsidR="006F670A" w:rsidRPr="006F670A" w:rsidRDefault="006F670A" w:rsidP="006F670A">
      <w:pPr>
        <w:widowControl w:val="0"/>
        <w:tabs>
          <w:tab w:val="center" w:pos="4320"/>
          <w:tab w:val="right" w:pos="8640"/>
        </w:tabs>
        <w:spacing w:after="0" w:line="300" w:lineRule="auto"/>
        <w:ind w:firstLine="851"/>
        <w:jc w:val="both"/>
        <w:rPr>
          <w:rFonts w:eastAsia="Times New Roman" w:cs="Times New Roman"/>
          <w:color w:val="000000"/>
          <w:szCs w:val="28"/>
        </w:rPr>
      </w:pPr>
      <w:r w:rsidRPr="006F670A">
        <w:rPr>
          <w:rFonts w:eastAsia="Times New Roman" w:cs="Times New Roman"/>
          <w:color w:val="000000"/>
          <w:szCs w:val="28"/>
        </w:rPr>
        <w:t>* Đọc đúng tiếng có các âm cuối dễ lẫn:</w:t>
      </w:r>
    </w:p>
    <w:p w:rsidR="006F670A" w:rsidRPr="006F670A" w:rsidRDefault="006F670A" w:rsidP="006F670A">
      <w:pPr>
        <w:widowControl w:val="0"/>
        <w:tabs>
          <w:tab w:val="center" w:pos="4320"/>
          <w:tab w:val="right" w:pos="8640"/>
        </w:tabs>
        <w:spacing w:after="0" w:line="300" w:lineRule="auto"/>
        <w:ind w:firstLine="851"/>
        <w:jc w:val="both"/>
        <w:rPr>
          <w:rFonts w:eastAsia="Times New Roman" w:cs="Times New Roman"/>
          <w:color w:val="000000"/>
          <w:szCs w:val="28"/>
        </w:rPr>
      </w:pPr>
      <w:r w:rsidRPr="006F670A">
        <w:rPr>
          <w:rFonts w:eastAsia="Times New Roman" w:cs="Times New Roman"/>
          <w:color w:val="000000"/>
          <w:szCs w:val="28"/>
        </w:rPr>
        <w:tab/>
        <w:t xml:space="preserve">Một số em thường đọc ngọng “luôn luôn” thành “luông luông” hay “ngạt mũi” thành “ngạc mũi”, “lười nhác” thành “lười nhát”. Với những trường hợp các em đọc như vậy, tôi luyện cho các em phát âm lại những từ đó nhiều lần, phân tích tiếng để các em hiểu và phát âm chuẩn hơn. Khi các em đã được luyện đọc đúng các tiếng rồi thì việc tiếp theo tôi cần hướng dẫn các em thực hiện các yêu cầu nâng cao hơn. </w:t>
      </w:r>
    </w:p>
    <w:p w:rsidR="006F670A" w:rsidRPr="006F670A" w:rsidRDefault="006F670A" w:rsidP="006F670A">
      <w:pPr>
        <w:widowControl w:val="0"/>
        <w:tabs>
          <w:tab w:val="center" w:pos="4320"/>
          <w:tab w:val="right" w:pos="8640"/>
        </w:tabs>
        <w:spacing w:after="0" w:line="300" w:lineRule="auto"/>
        <w:ind w:firstLine="851"/>
        <w:jc w:val="both"/>
        <w:rPr>
          <w:rFonts w:eastAsia="Times New Roman" w:cs="Times New Roman"/>
          <w:b/>
          <w:i/>
          <w:iCs/>
          <w:color w:val="000000"/>
          <w:szCs w:val="28"/>
        </w:rPr>
      </w:pPr>
      <w:r w:rsidRPr="006F670A">
        <w:rPr>
          <w:rFonts w:eastAsia="Times New Roman" w:cs="Times New Roman"/>
          <w:b/>
          <w:i/>
          <w:iCs/>
          <w:color w:val="000000"/>
          <w:szCs w:val="28"/>
        </w:rPr>
        <w:t xml:space="preserve"> b. Rèn cách ngắt, nghỉ hơi đúng.</w:t>
      </w:r>
    </w:p>
    <w:p w:rsidR="006F670A" w:rsidRPr="006F670A" w:rsidRDefault="006F670A" w:rsidP="006F670A">
      <w:pPr>
        <w:widowControl w:val="0"/>
        <w:spacing w:after="0" w:line="300" w:lineRule="auto"/>
        <w:ind w:firstLine="567"/>
        <w:jc w:val="both"/>
        <w:rPr>
          <w:rFonts w:eastAsia="Times New Roman" w:cs="Times New Roman"/>
          <w:color w:val="000000"/>
          <w:spacing w:val="-2"/>
          <w:szCs w:val="28"/>
        </w:rPr>
      </w:pPr>
      <w:r w:rsidRPr="006F670A">
        <w:rPr>
          <w:rFonts w:eastAsia="Times New Roman" w:cs="Times New Roman"/>
          <w:color w:val="000000"/>
          <w:szCs w:val="28"/>
        </w:rPr>
        <w:t xml:space="preserve"> </w:t>
      </w:r>
      <w:r w:rsidRPr="006F670A">
        <w:rPr>
          <w:rFonts w:eastAsia="Times New Roman" w:cs="Times New Roman"/>
          <w:color w:val="000000"/>
          <w:spacing w:val="-2"/>
          <w:szCs w:val="28"/>
        </w:rPr>
        <w:t xml:space="preserve">Trước hết giáo viên phải hiểu rằng: </w:t>
      </w:r>
      <w:r w:rsidRPr="006F670A">
        <w:rPr>
          <w:rFonts w:eastAsia="Times New Roman" w:cs="Times New Roman"/>
          <w:color w:val="000000"/>
          <w:spacing w:val="-4"/>
          <w:szCs w:val="28"/>
        </w:rPr>
        <w:t>nhờ hiểu nghĩa và quan hệ ngữ pháp, ta đọc đúng chỗ ngắt giọng. Ngược lại, chỗ ngắt giọng cũng là căn cứ  để người nghe xác định được ý nghĩa từ vựng, ngữ pháp, nội dung của bài đọc.</w:t>
      </w:r>
      <w:r w:rsidRPr="006F670A">
        <w:rPr>
          <w:rFonts w:eastAsia="Times New Roman" w:cs="Times New Roman"/>
          <w:color w:val="000000"/>
          <w:spacing w:val="-2"/>
          <w:szCs w:val="28"/>
        </w:rPr>
        <w:t xml:space="preserve"> </w:t>
      </w:r>
    </w:p>
    <w:p w:rsidR="006F670A" w:rsidRPr="006F670A" w:rsidRDefault="006F670A" w:rsidP="006F670A">
      <w:pPr>
        <w:widowControl w:val="0"/>
        <w:spacing w:after="0" w:line="300" w:lineRule="auto"/>
        <w:ind w:firstLine="567"/>
        <w:jc w:val="both"/>
        <w:rPr>
          <w:rFonts w:eastAsia="Times New Roman" w:cs="Times New Roman"/>
          <w:color w:val="000000"/>
          <w:szCs w:val="28"/>
        </w:rPr>
      </w:pPr>
      <w:r w:rsidRPr="006F670A">
        <w:rPr>
          <w:rFonts w:eastAsia="Times New Roman" w:cs="Times New Roman"/>
          <w:color w:val="000000"/>
          <w:szCs w:val="28"/>
        </w:rPr>
        <w:tab/>
        <w:t xml:space="preserve">Đọc sai chỗ ngắt giọng phản ánh cách hiểu sai nghĩa hoặc ít ra là một cách đọc không để ý đến nghĩa. Vì vậy, đọc đúng ngữ điệu nói chung, ngắt giọng đúng nói riêng vừa là mục đích của dạy đọc thành tiếng, vừa là phương tiện giúp học sinh chiếm lĩnh nội dung bài đọc. </w:t>
      </w:r>
    </w:p>
    <w:p w:rsidR="006F670A" w:rsidRPr="006F670A" w:rsidRDefault="006F670A" w:rsidP="006F670A">
      <w:pPr>
        <w:widowControl w:val="0"/>
        <w:spacing w:after="0" w:line="300" w:lineRule="auto"/>
        <w:ind w:firstLine="567"/>
        <w:jc w:val="both"/>
        <w:rPr>
          <w:rFonts w:eastAsia="Times New Roman" w:cs="Times New Roman"/>
          <w:i/>
          <w:color w:val="000000"/>
          <w:szCs w:val="28"/>
        </w:rPr>
      </w:pPr>
      <w:r w:rsidRPr="006F670A">
        <w:rPr>
          <w:rFonts w:eastAsia="Times New Roman" w:cs="Times New Roman"/>
          <w:color w:val="000000"/>
          <w:szCs w:val="28"/>
        </w:rPr>
        <w:t xml:space="preserve">  Vì vậy, tôi hướng dẫn học sinh chỉ ra cơ sở ngữ nghĩa, ngữ pháp của chỗ </w:t>
      </w:r>
      <w:r w:rsidRPr="006F670A">
        <w:rPr>
          <w:rFonts w:eastAsia="Times New Roman" w:cs="Times New Roman"/>
          <w:color w:val="000000"/>
          <w:szCs w:val="28"/>
        </w:rPr>
        <w:lastRenderedPageBreak/>
        <w:t>ngắt giọng. Dự tính những chỗ học sinh hay ngắt giọng sai khi đọc cũng là xác định những chỗ cần luyện ngắt giọng trong bài tập đọc cụ thể. Từ đó dạy đọc đúng và đọc hiểu các văn bản, h</w:t>
      </w:r>
      <w:r w:rsidRPr="006F670A">
        <w:rPr>
          <w:rFonts w:eastAsia="Times New Roman" w:cs="Times New Roman"/>
          <w:color w:val="000000"/>
          <w:spacing w:val="-4"/>
          <w:szCs w:val="28"/>
          <w:lang w:val="fr-FR"/>
        </w:rPr>
        <w:t xml:space="preserve">ướng dẫn học sinh đọc đúng ngữ điệu của câu hỏi, câu cảm. Đặc biệt, học sinh biết nghỉ hơi đúng  và biết nhấn giọng từ ngữ làm rõ ý đoạn văn. </w:t>
      </w:r>
      <w:r w:rsidRPr="006F670A">
        <w:rPr>
          <w:rFonts w:eastAsia="Times New Roman" w:cs="Times New Roman"/>
          <w:color w:val="000000"/>
          <w:szCs w:val="28"/>
        </w:rPr>
        <w:t>Học sinh biết đọc ngắt nghỉ theo dấu câu và còn biết ngắt giọng, nhấn giọng như vậy sẽ giúp các em hiểu và nắm chắc nội dung đoạn văn.</w:t>
      </w:r>
      <w:r w:rsidRPr="006F670A">
        <w:rPr>
          <w:rFonts w:eastAsia="Times New Roman" w:cs="Times New Roman"/>
          <w:i/>
          <w:color w:val="000000"/>
          <w:szCs w:val="28"/>
        </w:rPr>
        <w:t xml:space="preserve"> </w:t>
      </w:r>
    </w:p>
    <w:p w:rsidR="006F670A" w:rsidRPr="006F670A" w:rsidRDefault="006F670A" w:rsidP="006F670A">
      <w:pPr>
        <w:widowControl w:val="0"/>
        <w:spacing w:after="0" w:line="300" w:lineRule="auto"/>
        <w:ind w:firstLine="567"/>
        <w:jc w:val="both"/>
        <w:rPr>
          <w:rFonts w:eastAsia="Times New Roman" w:cs="Times New Roman"/>
          <w:color w:val="000000"/>
          <w:szCs w:val="28"/>
        </w:rPr>
      </w:pPr>
      <w:r w:rsidRPr="006F670A">
        <w:rPr>
          <w:rFonts w:eastAsia="Times New Roman" w:cs="Times New Roman"/>
          <w:color w:val="000000"/>
          <w:szCs w:val="28"/>
          <w:lang w:val="it-IT"/>
        </w:rPr>
        <w:t>B</w:t>
      </w:r>
      <w:r w:rsidRPr="006F670A">
        <w:rPr>
          <w:rFonts w:eastAsia="Times New Roman" w:cs="Times New Roman"/>
          <w:color w:val="000000"/>
          <w:szCs w:val="28"/>
        </w:rPr>
        <w:t xml:space="preserve">ên cạnh việc dạy học sinh ngắt giọng thể hiện đúng quan hệ ngữ nghĩa, ngữ pháp và kết hợp nhấn giọng biểu cảm như trên, cần phải dạy ngắt giọng biểu cảm cho các em đó. Ngắt giọng biểu cảm là chỗ ngừng lâu hơn bình thường hoặc chỗ ngừng không do logic ngữ nghĩa mà do dụng ý của người đọc nhằm gây ấn tượng về cảm xúc, tập trung sự chú ý của học sinh vào sau những từ ngữ chỗ ngừng, những từ ngữ mang trọng âm ngữ nghĩa. Ngắt giọng đúng và hay là đích của dạy đọc và cũng là một trong những phương tiện để dạy tiếp nhận, chiếm lĩnh văn bản được đọc. Tức là ta đã dạy - rèn được kĩ năng đọc hiểu văn bản cho học sinh lớp mình. </w:t>
      </w:r>
    </w:p>
    <w:p w:rsidR="006F670A" w:rsidRPr="006F670A" w:rsidRDefault="006F670A" w:rsidP="006F670A">
      <w:pPr>
        <w:widowControl w:val="0"/>
        <w:spacing w:after="0" w:line="300" w:lineRule="auto"/>
        <w:ind w:firstLine="720"/>
        <w:jc w:val="both"/>
        <w:rPr>
          <w:rFonts w:eastAsia="Times New Roman" w:cs="Times New Roman"/>
          <w:b/>
          <w:i/>
          <w:iCs/>
          <w:color w:val="000000"/>
          <w:szCs w:val="28"/>
        </w:rPr>
      </w:pPr>
      <w:r w:rsidRPr="006F670A">
        <w:rPr>
          <w:rFonts w:eastAsia="Times New Roman" w:cs="Times New Roman"/>
          <w:b/>
          <w:i/>
          <w:iCs/>
          <w:color w:val="000000"/>
          <w:szCs w:val="28"/>
        </w:rPr>
        <w:t>c. Rèn đọc nhanh, đọc lưu loát</w:t>
      </w:r>
    </w:p>
    <w:p w:rsidR="006F670A" w:rsidRPr="006F670A" w:rsidRDefault="006F670A" w:rsidP="006F670A">
      <w:pPr>
        <w:spacing w:after="0" w:line="300" w:lineRule="auto"/>
        <w:ind w:firstLine="567"/>
        <w:jc w:val="both"/>
        <w:rPr>
          <w:rFonts w:eastAsia="Times New Roman" w:cs="Times New Roman"/>
          <w:szCs w:val="28"/>
        </w:rPr>
      </w:pPr>
      <w:r w:rsidRPr="006F670A">
        <w:rPr>
          <w:rFonts w:eastAsia="Times New Roman" w:cs="Times New Roman"/>
          <w:szCs w:val="28"/>
        </w:rPr>
        <w:t xml:space="preserve">Đọc nhanh còn gọi là đọc lưu loát, đọc trôi chảy, đọc nhanh là nói đến </w:t>
      </w:r>
    </w:p>
    <w:p w:rsidR="006F670A" w:rsidRPr="006F670A" w:rsidRDefault="006F670A" w:rsidP="006F670A">
      <w:pPr>
        <w:spacing w:after="0" w:line="300" w:lineRule="auto"/>
        <w:jc w:val="both"/>
        <w:rPr>
          <w:rFonts w:eastAsia="Times New Roman" w:cs="Times New Roman"/>
          <w:szCs w:val="28"/>
        </w:rPr>
      </w:pPr>
      <w:r w:rsidRPr="006F670A">
        <w:rPr>
          <w:rFonts w:eastAsia="Times New Roman" w:cs="Times New Roman"/>
          <w:szCs w:val="28"/>
        </w:rPr>
        <w:t xml:space="preserve">mức độ đọc về mặt tốc độ. Vấn đề đọc nhanh chỉ xảy ra sau khi đọc đúng. Mức độ thấp nhất của đọc nhanh là đọc trơn, không đọc ê a, ngắc ngứ vừa đọc vừa đánh vần. Song đọc nhanh không phải là đọc ào ào, liến thoắng, không thể hiện </w:t>
      </w:r>
    </w:p>
    <w:p w:rsidR="006F670A" w:rsidRPr="006F670A" w:rsidRDefault="006F670A" w:rsidP="006F670A">
      <w:pPr>
        <w:spacing w:after="0" w:line="300" w:lineRule="auto"/>
        <w:jc w:val="both"/>
        <w:rPr>
          <w:rFonts w:eastAsia="Times New Roman" w:cs="Times New Roman"/>
          <w:szCs w:val="28"/>
        </w:rPr>
      </w:pPr>
      <w:r w:rsidRPr="006F670A">
        <w:rPr>
          <w:rFonts w:eastAsia="Times New Roman" w:cs="Times New Roman"/>
          <w:szCs w:val="28"/>
        </w:rPr>
        <w:t>được nội dung, tình cảm của bài Tập đọc.</w:t>
      </w:r>
    </w:p>
    <w:p w:rsidR="006F670A" w:rsidRPr="006F670A" w:rsidRDefault="006F670A" w:rsidP="006F670A">
      <w:pPr>
        <w:spacing w:after="0" w:line="300" w:lineRule="auto"/>
        <w:ind w:firstLine="567"/>
        <w:jc w:val="both"/>
        <w:rPr>
          <w:rFonts w:eastAsia="Times New Roman" w:cs="Times New Roman"/>
          <w:szCs w:val="28"/>
        </w:rPr>
      </w:pPr>
      <w:r w:rsidRPr="006F670A">
        <w:rPr>
          <w:rFonts w:eastAsia="Times New Roman" w:cs="Times New Roman"/>
          <w:szCs w:val="28"/>
        </w:rPr>
        <w:t xml:space="preserve"> Tốc độ chấp nhận được của đọc nhanh khi đọc thành tiếng trùng với tốc độ của lời. Khi đọc thầm tốc độ sẽ nhanh hơn. Khi đọc cho người khác nghe thì phải đọc tốc độ kịp thời cho người nghe hiểu được. Đọc nhanh chỉ thực sự có ích khi nó không tách rời việc hiểu rõ điều được đọc.  </w:t>
      </w:r>
    </w:p>
    <w:p w:rsidR="006F670A" w:rsidRPr="006F670A" w:rsidRDefault="006F670A" w:rsidP="006F670A">
      <w:pPr>
        <w:spacing w:after="0" w:line="300" w:lineRule="auto"/>
        <w:ind w:firstLine="567"/>
        <w:jc w:val="both"/>
        <w:rPr>
          <w:rFonts w:eastAsia="Times New Roman" w:cs="Times New Roman"/>
          <w:szCs w:val="28"/>
        </w:rPr>
      </w:pPr>
      <w:r w:rsidRPr="006F670A">
        <w:rPr>
          <w:rFonts w:eastAsia="Times New Roman" w:cs="Times New Roman"/>
          <w:szCs w:val="28"/>
        </w:rPr>
        <w:t>+ Hướng dẫn học sinh nắm được tiêu chí cường độ đọc: Đọc to là đọc đủ nghe, rõ ràng, không có nghĩa là gào lên. Giáo viên cần rèn cho học sinh ngay cả khi nói, khi trả lời câu hỏi cũng phải điều chỉnh âm lượng to đủ nghe, rèn trong mỗi bài tập đọc, trong các bài học khác, trong giao tiếp.... đến khi học sinh có thói quen đọc to. </w:t>
      </w:r>
    </w:p>
    <w:p w:rsidR="006F670A" w:rsidRPr="006F670A" w:rsidRDefault="006F670A" w:rsidP="006F670A">
      <w:pPr>
        <w:spacing w:after="0" w:line="300" w:lineRule="auto"/>
        <w:ind w:firstLine="567"/>
        <w:jc w:val="both"/>
        <w:rPr>
          <w:rFonts w:eastAsia="Times New Roman" w:cs="Times New Roman"/>
          <w:szCs w:val="28"/>
        </w:rPr>
      </w:pPr>
      <w:r w:rsidRPr="006F670A">
        <w:rPr>
          <w:rFonts w:eastAsia="Times New Roman" w:cs="Times New Roman"/>
          <w:szCs w:val="28"/>
        </w:rPr>
        <w:t xml:space="preserve">+ Luyện cho học sinh không đọc ê a, ngắc ngứ, đọc lặp lại. Tốc độ đọc đảm bảo theo yêu cầu, không đọc nhanh quá hay chậm quá. Muốn vậy phải luyện cho học sinh làm chủ tia mắt khi đọc. </w:t>
      </w:r>
    </w:p>
    <w:p w:rsidR="006F670A" w:rsidRPr="006F670A" w:rsidRDefault="006F670A" w:rsidP="006F670A">
      <w:pPr>
        <w:spacing w:after="0" w:line="300" w:lineRule="auto"/>
        <w:ind w:firstLine="720"/>
        <w:contextualSpacing/>
        <w:jc w:val="both"/>
        <w:rPr>
          <w:rFonts w:eastAsia="Calibri" w:cs="Times New Roman"/>
          <w:szCs w:val="28"/>
        </w:rPr>
      </w:pPr>
      <w:r w:rsidRPr="006F670A">
        <w:rPr>
          <w:rFonts w:eastAsia="Calibri" w:cs="Times New Roman"/>
          <w:szCs w:val="28"/>
        </w:rPr>
        <w:t xml:space="preserve">+ Giáo viên hướng dẫn học sinh làm chủ tốc độ bằng cách đọc mẫu đúng, chính xác để học sinh đọc theo tốc độ đã định. Đơn vị đọc nhanh là cụm từ, câu, đoạn, bài. Giáo viên điều khiển tốc độ bằng cách giữ nhịp đọc (có thể gõ thước làm nhịp cho học sinh giữ nhịp đọc). </w:t>
      </w:r>
    </w:p>
    <w:p w:rsidR="006F670A" w:rsidRPr="006F670A" w:rsidRDefault="006F670A" w:rsidP="006F670A">
      <w:pPr>
        <w:spacing w:after="0" w:line="300" w:lineRule="auto"/>
        <w:ind w:firstLine="567"/>
        <w:jc w:val="both"/>
        <w:rPr>
          <w:rFonts w:eastAsia="Times New Roman" w:cs="Times New Roman"/>
          <w:szCs w:val="28"/>
        </w:rPr>
      </w:pPr>
      <w:r w:rsidRPr="006F670A">
        <w:rPr>
          <w:rFonts w:eastAsia="Times New Roman" w:cs="Times New Roman"/>
          <w:szCs w:val="28"/>
        </w:rPr>
        <w:lastRenderedPageBreak/>
        <w:t xml:space="preserve">+ Đối với những em còn đọc ê a hoặc đọc liến thoắng giáo viên cần chỉ ra chính xác lỗi đọc sai của các em rồi từ từ hướng dẫn các em sửa theo mẫu của giáo viên. </w:t>
      </w:r>
    </w:p>
    <w:p w:rsidR="006F670A" w:rsidRPr="006F670A" w:rsidRDefault="006F670A" w:rsidP="006F670A">
      <w:pPr>
        <w:spacing w:after="0" w:line="300" w:lineRule="auto"/>
        <w:ind w:firstLine="567"/>
        <w:jc w:val="both"/>
        <w:rPr>
          <w:rFonts w:eastAsia="Times New Roman" w:cs="Times New Roman"/>
          <w:spacing w:val="-2"/>
          <w:szCs w:val="28"/>
        </w:rPr>
      </w:pPr>
      <w:r w:rsidRPr="006F670A">
        <w:rPr>
          <w:rFonts w:eastAsia="Times New Roman" w:cs="Times New Roman"/>
          <w:szCs w:val="28"/>
        </w:rPr>
        <w:t xml:space="preserve">+ Giáo viên cần sử dụng triệt để hình thức đọc thành tiếng nối tiếp trên </w:t>
      </w:r>
      <w:r w:rsidRPr="006F670A">
        <w:rPr>
          <w:rFonts w:eastAsia="Times New Roman" w:cs="Times New Roman"/>
          <w:spacing w:val="-2"/>
          <w:szCs w:val="28"/>
        </w:rPr>
        <w:t>lớp, đọc thầm có sự kiểm tra của thầy của bạn để điều chỉnh tốc độ đọc. Giáo viên đo tốc độ đọc bằng cách đọc bài Tập đọc trước và dự tính sẽ đọc trong thời gian mấy phút. Tốc độ đọc như thế nào còn phụ thuộc và độ khó của bài đọc.</w:t>
      </w:r>
    </w:p>
    <w:p w:rsidR="006F670A" w:rsidRPr="006F670A" w:rsidRDefault="006F670A" w:rsidP="006F670A">
      <w:pPr>
        <w:spacing w:after="0" w:line="300" w:lineRule="auto"/>
        <w:ind w:firstLine="567"/>
        <w:jc w:val="both"/>
        <w:rPr>
          <w:rFonts w:eastAsia="Times New Roman" w:cs="Times New Roman"/>
          <w:szCs w:val="28"/>
        </w:rPr>
      </w:pPr>
    </w:p>
    <w:p w:rsidR="006F670A" w:rsidRPr="006F670A" w:rsidRDefault="006F670A" w:rsidP="006F670A">
      <w:pPr>
        <w:spacing w:after="0" w:line="307" w:lineRule="auto"/>
        <w:jc w:val="both"/>
        <w:rPr>
          <w:rFonts w:eastAsia="Times New Roman" w:cs="Times New Roman"/>
          <w:b/>
          <w:i/>
          <w:szCs w:val="28"/>
        </w:rPr>
      </w:pPr>
      <w:r w:rsidRPr="006F670A">
        <w:rPr>
          <w:rFonts w:eastAsia="Times New Roman" w:cs="Times New Roman"/>
          <w:szCs w:val="28"/>
        </w:rPr>
        <w:t xml:space="preserve">          </w:t>
      </w:r>
      <w:r w:rsidRPr="006F670A">
        <w:rPr>
          <w:rFonts w:eastAsia="Times New Roman" w:cs="Times New Roman"/>
          <w:b/>
          <w:i/>
          <w:szCs w:val="28"/>
        </w:rPr>
        <w:t>d. Rèn đọc diễn cảm</w:t>
      </w:r>
    </w:p>
    <w:p w:rsidR="006F670A" w:rsidRPr="006F670A" w:rsidRDefault="006F670A" w:rsidP="006F670A">
      <w:pPr>
        <w:spacing w:after="0" w:line="307" w:lineRule="auto"/>
        <w:jc w:val="both"/>
        <w:rPr>
          <w:rFonts w:eastAsia="Times New Roman" w:cs="Times New Roman"/>
          <w:i/>
          <w:szCs w:val="28"/>
        </w:rPr>
      </w:pPr>
      <w:r w:rsidRPr="006F670A">
        <w:rPr>
          <w:rFonts w:eastAsia="Times New Roman" w:cs="Times New Roman"/>
          <w:i/>
          <w:szCs w:val="28"/>
        </w:rPr>
        <w:t xml:space="preserve">         * Cung cấp mẫu: </w:t>
      </w:r>
    </w:p>
    <w:p w:rsidR="006F670A" w:rsidRPr="006F670A" w:rsidRDefault="006F670A" w:rsidP="006F670A">
      <w:pPr>
        <w:spacing w:after="0" w:line="307" w:lineRule="auto"/>
        <w:jc w:val="both"/>
        <w:rPr>
          <w:rFonts w:eastAsia="Times New Roman" w:cs="Times New Roman"/>
          <w:szCs w:val="28"/>
          <w:shd w:val="clear" w:color="auto" w:fill="FFFFFF"/>
        </w:rPr>
      </w:pPr>
      <w:r w:rsidRPr="006F670A">
        <w:rPr>
          <w:rFonts w:eastAsia="Times New Roman" w:cs="Times New Roman"/>
          <w:i/>
          <w:szCs w:val="28"/>
        </w:rPr>
        <w:t xml:space="preserve">        </w:t>
      </w:r>
      <w:r w:rsidRPr="006F670A">
        <w:rPr>
          <w:rFonts w:eastAsia="Times New Roman" w:cs="Times New Roman"/>
          <w:szCs w:val="28"/>
        </w:rPr>
        <w:t xml:space="preserve">- Đưa ra giọng đọc mẫu </w:t>
      </w:r>
      <w:r w:rsidRPr="006F670A">
        <w:rPr>
          <w:rFonts w:eastAsia="Times New Roman" w:cs="Times New Roman"/>
          <w:szCs w:val="28"/>
          <w:shd w:val="clear" w:color="auto" w:fill="FFFFFF"/>
        </w:rPr>
        <w:t>thể hiện chính xác các chỉ số âm thanh, phù hợp với nội dung bài đọc, phô diễn được cảm xúc mà tác giả đã gửi gắm trong bài đọc một cách sáng tạo.</w:t>
      </w:r>
    </w:p>
    <w:p w:rsidR="006F670A" w:rsidRPr="006F670A" w:rsidRDefault="006F670A" w:rsidP="006F670A">
      <w:pPr>
        <w:spacing w:after="0" w:line="307" w:lineRule="auto"/>
        <w:jc w:val="both"/>
        <w:rPr>
          <w:rFonts w:eastAsia="Times New Roman" w:cs="Times New Roman"/>
          <w:szCs w:val="28"/>
          <w:shd w:val="clear" w:color="auto" w:fill="FFFFFF"/>
        </w:rPr>
      </w:pPr>
      <w:r w:rsidRPr="006F670A">
        <w:rPr>
          <w:rFonts w:eastAsia="Times New Roman" w:cs="Times New Roman"/>
          <w:szCs w:val="28"/>
          <w:shd w:val="clear" w:color="auto" w:fill="FFFFFF"/>
        </w:rPr>
        <w:t xml:space="preserve">         - Để tăng hứng thú cho HS trong giờ học, chúng ta cần thể hiện mẫu bằng nhiều đối tượng hoặc phương tiện khác nhau (giáo viên/học sinh khá giỏi/băng hình, băng tiếng,....). Khi đọc mẫu hoặc cung cấp mẫu, chúng ta lưu ý vị trí thích hợp để cả lớp theo dõi, quan sát mẫu tốt; cần tạo không khí học tập, tâm thế cho học sinh trước khi đọc mẫu (thái độ của học sinh biết chờ đợi nghe giọng đọc mẫu, im lặng, trật tự,...).</w:t>
      </w:r>
    </w:p>
    <w:p w:rsidR="006F670A" w:rsidRPr="006F670A" w:rsidRDefault="006F670A" w:rsidP="006F670A">
      <w:pPr>
        <w:spacing w:after="0" w:line="307" w:lineRule="auto"/>
        <w:rPr>
          <w:rFonts w:eastAsia="Times New Roman" w:cs="Times New Roman"/>
          <w:i/>
          <w:szCs w:val="28"/>
          <w:shd w:val="clear" w:color="auto" w:fill="FFFFFF"/>
        </w:rPr>
      </w:pPr>
      <w:r w:rsidRPr="006F670A">
        <w:rPr>
          <w:rFonts w:eastAsia="Times New Roman" w:cs="Times New Roman"/>
          <w:szCs w:val="28"/>
          <w:shd w:val="clear" w:color="auto" w:fill="FFFFFF"/>
        </w:rPr>
        <w:t xml:space="preserve">         </w:t>
      </w:r>
      <w:r w:rsidRPr="006F670A">
        <w:rPr>
          <w:rFonts w:eastAsia="Times New Roman" w:cs="Times New Roman"/>
          <w:i/>
          <w:szCs w:val="28"/>
          <w:shd w:val="clear" w:color="auto" w:fill="FFFFFF"/>
        </w:rPr>
        <w:t>* Phân tích giọng đọc mẫu:</w:t>
      </w:r>
    </w:p>
    <w:p w:rsidR="006F670A" w:rsidRPr="006F670A" w:rsidRDefault="006F670A" w:rsidP="006F670A">
      <w:pPr>
        <w:spacing w:after="0" w:line="307" w:lineRule="auto"/>
        <w:jc w:val="both"/>
        <w:rPr>
          <w:rFonts w:eastAsia="Times New Roman" w:cs="Times New Roman"/>
          <w:szCs w:val="28"/>
          <w:shd w:val="clear" w:color="auto" w:fill="FFFFFF"/>
        </w:rPr>
      </w:pPr>
      <w:r w:rsidRPr="006F670A">
        <w:rPr>
          <w:rFonts w:eastAsia="Times New Roman" w:cs="Times New Roman"/>
          <w:i/>
          <w:szCs w:val="28"/>
          <w:shd w:val="clear" w:color="auto" w:fill="FFFFFF"/>
        </w:rPr>
        <w:t xml:space="preserve">          </w:t>
      </w:r>
      <w:r w:rsidRPr="006F670A">
        <w:rPr>
          <w:rFonts w:eastAsia="Times New Roman" w:cs="Times New Roman"/>
          <w:szCs w:val="28"/>
          <w:shd w:val="clear" w:color="auto" w:fill="FFFFFF"/>
        </w:rPr>
        <w:t>- Giúp HS hiểu rõ các yêu cầu trong giọng đọc mẫu một cách có ý thức, từ đó tránh bắt chước giọng đọc mẫu một cách máy móc.</w:t>
      </w:r>
    </w:p>
    <w:p w:rsidR="006F670A" w:rsidRPr="006F670A" w:rsidRDefault="006F670A" w:rsidP="006F670A">
      <w:pPr>
        <w:spacing w:after="0" w:line="307" w:lineRule="auto"/>
        <w:jc w:val="both"/>
        <w:rPr>
          <w:rFonts w:eastAsia="Times New Roman" w:cs="Times New Roman"/>
          <w:szCs w:val="28"/>
          <w:shd w:val="clear" w:color="auto" w:fill="FFFFFF"/>
        </w:rPr>
      </w:pPr>
      <w:r w:rsidRPr="006F670A">
        <w:rPr>
          <w:rFonts w:eastAsia="Times New Roman" w:cs="Times New Roman"/>
          <w:szCs w:val="28"/>
          <w:shd w:val="clear" w:color="auto" w:fill="FFFFFF"/>
        </w:rPr>
        <w:t xml:space="preserve">          - Phân tích giúp HS hình dung cách đọc một cách cụ thể. Cách phân tích cần dễ hiểu, không dùng thuật ngữ ngôn ngữ học nhằm phù hợp với nhận thức mang tính trực quan, cụ thể của học sinh.</w:t>
      </w:r>
    </w:p>
    <w:p w:rsidR="006F670A" w:rsidRPr="006F670A" w:rsidRDefault="006F670A" w:rsidP="006F670A">
      <w:pPr>
        <w:spacing w:after="0" w:line="307" w:lineRule="auto"/>
        <w:rPr>
          <w:rFonts w:eastAsia="Times New Roman" w:cs="Times New Roman"/>
          <w:i/>
          <w:szCs w:val="28"/>
          <w:shd w:val="clear" w:color="auto" w:fill="FFFFFF"/>
        </w:rPr>
      </w:pPr>
      <w:r w:rsidRPr="006F670A">
        <w:rPr>
          <w:rFonts w:eastAsia="Times New Roman" w:cs="Times New Roman"/>
          <w:szCs w:val="28"/>
          <w:shd w:val="clear" w:color="auto" w:fill="FFFFFF"/>
        </w:rPr>
        <w:t xml:space="preserve">         </w:t>
      </w:r>
      <w:r w:rsidRPr="006F670A">
        <w:rPr>
          <w:rFonts w:eastAsia="Times New Roman" w:cs="Times New Roman"/>
          <w:i/>
          <w:szCs w:val="28"/>
          <w:shd w:val="clear" w:color="auto" w:fill="FFFFFF"/>
        </w:rPr>
        <w:t>* Luyện theo giọng đọc mẫu:</w:t>
      </w:r>
    </w:p>
    <w:p w:rsidR="006F670A" w:rsidRPr="006F670A" w:rsidRDefault="006F670A" w:rsidP="006F670A">
      <w:pPr>
        <w:spacing w:after="0" w:line="307" w:lineRule="auto"/>
        <w:jc w:val="both"/>
        <w:rPr>
          <w:rFonts w:eastAsia="Times New Roman" w:cs="Times New Roman"/>
          <w:szCs w:val="28"/>
          <w:shd w:val="clear" w:color="auto" w:fill="FFFFFF"/>
        </w:rPr>
      </w:pPr>
      <w:r w:rsidRPr="006F670A">
        <w:rPr>
          <w:rFonts w:eastAsia="Times New Roman" w:cs="Times New Roman"/>
          <w:i/>
          <w:szCs w:val="28"/>
          <w:shd w:val="clear" w:color="auto" w:fill="FFFFFF"/>
        </w:rPr>
        <w:t xml:space="preserve">         </w:t>
      </w:r>
      <w:r w:rsidRPr="006F670A">
        <w:rPr>
          <w:rFonts w:eastAsia="Times New Roman" w:cs="Times New Roman"/>
          <w:szCs w:val="28"/>
          <w:shd w:val="clear" w:color="auto" w:fill="FFFFFF"/>
        </w:rPr>
        <w:t xml:space="preserve"> - Cho học sinh luyện đọc theo nhiều hình thức khác nhau: cá nhân, nhóm, thi đọc, đọc phân vai,…</w:t>
      </w:r>
    </w:p>
    <w:p w:rsidR="006F670A" w:rsidRPr="006F670A" w:rsidRDefault="006F670A" w:rsidP="006F670A">
      <w:pPr>
        <w:spacing w:after="0" w:line="307" w:lineRule="auto"/>
        <w:jc w:val="both"/>
        <w:rPr>
          <w:rFonts w:eastAsia="Times New Roman" w:cs="Times New Roman"/>
          <w:i/>
          <w:szCs w:val="28"/>
          <w:shd w:val="clear" w:color="auto" w:fill="FFFFFF"/>
        </w:rPr>
      </w:pPr>
      <w:r w:rsidRPr="006F670A">
        <w:rPr>
          <w:rFonts w:eastAsia="Times New Roman" w:cs="Times New Roman"/>
          <w:szCs w:val="28"/>
          <w:shd w:val="clear" w:color="auto" w:fill="FFFFFF"/>
        </w:rPr>
        <w:t xml:space="preserve">          </w:t>
      </w:r>
      <w:r w:rsidRPr="006F670A">
        <w:rPr>
          <w:rFonts w:eastAsia="Times New Roman" w:cs="Times New Roman"/>
          <w:i/>
          <w:szCs w:val="28"/>
          <w:shd w:val="clear" w:color="auto" w:fill="FFFFFF"/>
        </w:rPr>
        <w:t>* Nhận xét, sửa chữa, điều chỉnh, khái quát hóa về cách đọc:</w:t>
      </w:r>
    </w:p>
    <w:p w:rsidR="006F670A" w:rsidRPr="006F670A" w:rsidRDefault="006F670A" w:rsidP="006F670A">
      <w:pPr>
        <w:spacing w:after="0" w:line="307" w:lineRule="auto"/>
        <w:jc w:val="both"/>
        <w:rPr>
          <w:rFonts w:eastAsia="Times New Roman" w:cs="Times New Roman"/>
          <w:szCs w:val="28"/>
          <w:shd w:val="clear" w:color="auto" w:fill="FFFFFF"/>
        </w:rPr>
      </w:pPr>
      <w:r w:rsidRPr="006F670A">
        <w:rPr>
          <w:rFonts w:eastAsia="Times New Roman" w:cs="Times New Roman"/>
          <w:i/>
          <w:szCs w:val="28"/>
          <w:shd w:val="clear" w:color="auto" w:fill="FFFFFF"/>
        </w:rPr>
        <w:t xml:space="preserve">         </w:t>
      </w:r>
      <w:r w:rsidRPr="006F670A">
        <w:rPr>
          <w:rFonts w:eastAsia="Times New Roman" w:cs="Times New Roman"/>
          <w:szCs w:val="28"/>
          <w:shd w:val="clear" w:color="auto" w:fill="FFFFFF"/>
        </w:rPr>
        <w:t xml:space="preserve"> - Giáo viên nhận xét, sửa chữa về cách đọc diễn cảm bài đọc của học sinh.</w:t>
      </w:r>
    </w:p>
    <w:p w:rsidR="006F670A" w:rsidRPr="006F670A" w:rsidRDefault="006F670A" w:rsidP="006F670A">
      <w:pPr>
        <w:spacing w:after="0" w:line="307" w:lineRule="auto"/>
        <w:jc w:val="both"/>
        <w:rPr>
          <w:rFonts w:eastAsia="Times New Roman" w:cs="Times New Roman"/>
          <w:szCs w:val="28"/>
          <w:shd w:val="clear" w:color="auto" w:fill="FFFFFF"/>
        </w:rPr>
      </w:pPr>
      <w:r w:rsidRPr="006F670A">
        <w:rPr>
          <w:rFonts w:eastAsia="Times New Roman" w:cs="Times New Roman"/>
          <w:szCs w:val="28"/>
          <w:shd w:val="clear" w:color="auto" w:fill="FFFFFF"/>
        </w:rPr>
        <w:t xml:space="preserve">          - Tổ chức nhận xét điều chỉnh, khái quát theo nhóm hoặc tập thể lớp.</w:t>
      </w:r>
    </w:p>
    <w:p w:rsidR="006F670A" w:rsidRPr="006F670A" w:rsidRDefault="006F670A" w:rsidP="006F670A">
      <w:pPr>
        <w:spacing w:after="0" w:line="307" w:lineRule="auto"/>
        <w:jc w:val="both"/>
        <w:rPr>
          <w:rFonts w:eastAsia="Times New Roman" w:cs="Times New Roman"/>
          <w:szCs w:val="28"/>
          <w:shd w:val="clear" w:color="auto" w:fill="FFFFFF"/>
        </w:rPr>
      </w:pPr>
      <w:r w:rsidRPr="006F670A">
        <w:rPr>
          <w:rFonts w:eastAsia="Times New Roman" w:cs="Times New Roman"/>
          <w:szCs w:val="28"/>
          <w:shd w:val="clear" w:color="auto" w:fill="FFFFFF"/>
        </w:rPr>
        <w:t>          - Hướng dẫn học sinh đọc diễn cảm tùy theo loại từng loại văn bản.</w:t>
      </w:r>
    </w:p>
    <w:p w:rsidR="006F670A" w:rsidRPr="006F670A" w:rsidRDefault="006F670A" w:rsidP="006F670A">
      <w:pPr>
        <w:widowControl w:val="0"/>
        <w:spacing w:after="0" w:line="307" w:lineRule="auto"/>
        <w:jc w:val="both"/>
        <w:rPr>
          <w:rFonts w:eastAsia="Times New Roman" w:cs="Times New Roman"/>
          <w:b/>
          <w:bCs/>
          <w:iCs/>
          <w:color w:val="000000"/>
          <w:spacing w:val="-4"/>
          <w:szCs w:val="28"/>
        </w:rPr>
      </w:pPr>
      <w:r w:rsidRPr="006F670A">
        <w:rPr>
          <w:rFonts w:eastAsia="Times New Roman" w:cs="Times New Roman"/>
          <w:color w:val="000000"/>
          <w:szCs w:val="28"/>
        </w:rPr>
        <w:tab/>
      </w:r>
      <w:r w:rsidRPr="006F670A">
        <w:rPr>
          <w:rFonts w:eastAsia="Times New Roman" w:cs="Times New Roman"/>
          <w:b/>
          <w:bCs/>
          <w:iCs/>
          <w:color w:val="000000"/>
          <w:spacing w:val="-4"/>
          <w:szCs w:val="28"/>
        </w:rPr>
        <w:t>4. Xây dựng hệ thống câu hỏi phù hợp để học sinh cảm thụ tốt nội dung bài đọc, qua đó học sinh đọc diễn cảm tốt hơn.</w:t>
      </w:r>
      <w:r w:rsidRPr="006F670A">
        <w:rPr>
          <w:rFonts w:eastAsia="Times New Roman" w:cs="Times New Roman"/>
          <w:color w:val="000000"/>
          <w:szCs w:val="28"/>
        </w:rPr>
        <w:t xml:space="preserve"> </w:t>
      </w:r>
    </w:p>
    <w:p w:rsidR="006F670A" w:rsidRPr="006F670A" w:rsidRDefault="006F670A" w:rsidP="006F670A">
      <w:pPr>
        <w:widowControl w:val="0"/>
        <w:spacing w:after="0" w:line="307" w:lineRule="auto"/>
        <w:ind w:firstLine="720"/>
        <w:jc w:val="both"/>
        <w:rPr>
          <w:rFonts w:eastAsia="Times New Roman" w:cs="Times New Roman"/>
          <w:b/>
          <w:i/>
          <w:color w:val="000000"/>
          <w:szCs w:val="28"/>
        </w:rPr>
      </w:pPr>
      <w:r w:rsidRPr="006F670A">
        <w:rPr>
          <w:rFonts w:eastAsia="Times New Roman" w:cs="Times New Roman"/>
          <w:b/>
          <w:i/>
          <w:color w:val="000000"/>
          <w:szCs w:val="28"/>
        </w:rPr>
        <w:t>4.1. Dạy học sinh xác định nội dung đọc hiểu trong tìm hiểu bài</w:t>
      </w:r>
    </w:p>
    <w:p w:rsidR="006F670A" w:rsidRPr="006F670A" w:rsidRDefault="006F670A" w:rsidP="006F670A">
      <w:pPr>
        <w:widowControl w:val="0"/>
        <w:spacing w:after="0" w:line="307" w:lineRule="auto"/>
        <w:jc w:val="both"/>
        <w:rPr>
          <w:rFonts w:eastAsia="Times New Roman" w:cs="Times New Roman"/>
          <w:color w:val="000000"/>
          <w:szCs w:val="28"/>
        </w:rPr>
      </w:pPr>
      <w:r w:rsidRPr="006F670A">
        <w:rPr>
          <w:rFonts w:eastAsia="Times New Roman" w:cs="Times New Roman"/>
          <w:color w:val="000000"/>
          <w:szCs w:val="28"/>
        </w:rPr>
        <w:t xml:space="preserve">        Việc quan trọng đầu tiên là phải xác định nội dung đọc hiểu để rèn kĩ năng </w:t>
      </w:r>
      <w:r w:rsidRPr="006F670A">
        <w:rPr>
          <w:rFonts w:eastAsia="Times New Roman" w:cs="Times New Roman"/>
          <w:color w:val="000000"/>
          <w:szCs w:val="28"/>
        </w:rPr>
        <w:lastRenderedPageBreak/>
        <w:t xml:space="preserve">đọc hiểu. Kĩ năng đọc hiểu bao gồm những yếu tố gì? ví như hiểu nghĩa từ, tìm được “từ khóa’’, “câu khóa’’ trong bài, tóm tắt được nội dung đoạn bài, phát hiện ra những yếu tố văn chương và giá trị của chúng trong biểu đạt nội dung. </w:t>
      </w:r>
    </w:p>
    <w:p w:rsidR="006F670A" w:rsidRPr="006F670A" w:rsidRDefault="006F670A" w:rsidP="006F670A">
      <w:pPr>
        <w:widowControl w:val="0"/>
        <w:spacing w:after="0" w:line="307" w:lineRule="auto"/>
        <w:jc w:val="both"/>
        <w:rPr>
          <w:rFonts w:eastAsia="Times New Roman" w:cs="Times New Roman"/>
          <w:b/>
          <w:bCs/>
          <w:i/>
          <w:iCs/>
          <w:color w:val="000000"/>
          <w:szCs w:val="28"/>
        </w:rPr>
      </w:pPr>
      <w:r w:rsidRPr="006F670A">
        <w:rPr>
          <w:rFonts w:eastAsia="Times New Roman" w:cs="Times New Roman"/>
          <w:color w:val="000000"/>
          <w:szCs w:val="28"/>
        </w:rPr>
        <w:tab/>
      </w:r>
      <w:r w:rsidRPr="006F670A">
        <w:rPr>
          <w:rFonts w:eastAsia="Times New Roman" w:cs="Times New Roman"/>
          <w:b/>
          <w:i/>
          <w:color w:val="000000"/>
          <w:szCs w:val="28"/>
        </w:rPr>
        <w:t>4.2. Tích cực hóa hoạt động của học sinh thông qua xây dựng hệ thống câu hỏi dạy đọc hiểu.</w:t>
      </w:r>
    </w:p>
    <w:p w:rsidR="006F670A" w:rsidRPr="006F670A" w:rsidRDefault="006F670A" w:rsidP="006F670A">
      <w:pPr>
        <w:widowControl w:val="0"/>
        <w:spacing w:after="0" w:line="307" w:lineRule="auto"/>
        <w:jc w:val="both"/>
        <w:rPr>
          <w:rFonts w:eastAsia="Times New Roman" w:cs="Times New Roman"/>
          <w:color w:val="000000"/>
          <w:szCs w:val="28"/>
        </w:rPr>
      </w:pPr>
      <w:r w:rsidRPr="006F670A">
        <w:rPr>
          <w:rFonts w:eastAsia="Times New Roman" w:cs="Times New Roman"/>
          <w:color w:val="000000"/>
          <w:szCs w:val="28"/>
        </w:rPr>
        <w:tab/>
        <w:t>Trước khi dạy bài đọc tôi cần phân loại dạng bài tập đọc</w:t>
      </w:r>
    </w:p>
    <w:p w:rsidR="006F670A" w:rsidRPr="006F670A" w:rsidRDefault="006F670A" w:rsidP="006F670A">
      <w:pPr>
        <w:widowControl w:val="0"/>
        <w:spacing w:after="0" w:line="307" w:lineRule="auto"/>
        <w:jc w:val="both"/>
        <w:rPr>
          <w:rFonts w:eastAsia="Times New Roman" w:cs="Times New Roman"/>
          <w:bCs/>
          <w:i/>
          <w:iCs/>
          <w:szCs w:val="28"/>
        </w:rPr>
      </w:pPr>
      <w:r w:rsidRPr="006F670A">
        <w:rPr>
          <w:rFonts w:eastAsia="Times New Roman" w:cs="Times New Roman"/>
          <w:color w:val="000000"/>
          <w:szCs w:val="28"/>
        </w:rPr>
        <w:t xml:space="preserve">          - </w:t>
      </w:r>
      <w:r w:rsidRPr="006F670A">
        <w:rPr>
          <w:rFonts w:eastAsia="Times New Roman" w:cs="Times New Roman"/>
          <w:szCs w:val="28"/>
        </w:rPr>
        <w:t>Bài tập đọc dạy đọc hiểu tiếp nhận thông tin: “</w:t>
      </w:r>
      <w:r w:rsidRPr="006F670A">
        <w:rPr>
          <w:rFonts w:eastAsia="Times New Roman" w:cs="Times New Roman"/>
          <w:i/>
          <w:szCs w:val="28"/>
        </w:rPr>
        <w:t>Cái gì quý nhất</w:t>
      </w:r>
      <w:r w:rsidRPr="006F670A">
        <w:rPr>
          <w:rFonts w:eastAsia="Times New Roman" w:cs="Times New Roman"/>
          <w:szCs w:val="28"/>
        </w:rPr>
        <w:t>”;  “</w:t>
      </w:r>
      <w:r w:rsidRPr="006F670A">
        <w:rPr>
          <w:rFonts w:eastAsia="Times New Roman" w:cs="Times New Roman"/>
          <w:bCs/>
          <w:i/>
          <w:iCs/>
          <w:szCs w:val="28"/>
        </w:rPr>
        <w:t>Bài thơ về tiểu đội xe không kính</w:t>
      </w:r>
      <w:r w:rsidRPr="006F670A">
        <w:rPr>
          <w:rFonts w:eastAsia="Times New Roman" w:cs="Times New Roman"/>
          <w:szCs w:val="28"/>
        </w:rPr>
        <w:t>’’; “</w:t>
      </w:r>
      <w:r w:rsidRPr="006F670A">
        <w:rPr>
          <w:rFonts w:eastAsia="Times New Roman" w:cs="Times New Roman"/>
          <w:bCs/>
          <w:i/>
          <w:iCs/>
          <w:szCs w:val="28"/>
        </w:rPr>
        <w:t>Vua tàu thủy Bạch Thái Bưởi</w:t>
      </w:r>
      <w:r w:rsidRPr="006F670A">
        <w:rPr>
          <w:rFonts w:eastAsia="Times New Roman" w:cs="Times New Roman"/>
          <w:szCs w:val="28"/>
        </w:rPr>
        <w:t>’’; “</w:t>
      </w:r>
      <w:r w:rsidRPr="006F670A">
        <w:rPr>
          <w:rFonts w:eastAsia="Times New Roman" w:cs="Times New Roman"/>
          <w:bCs/>
          <w:i/>
          <w:iCs/>
          <w:szCs w:val="28"/>
        </w:rPr>
        <w:t>Vẽ về cuộc sống an toàn</w:t>
      </w:r>
      <w:r w:rsidRPr="006F670A">
        <w:rPr>
          <w:rFonts w:eastAsia="Times New Roman" w:cs="Times New Roman"/>
          <w:szCs w:val="28"/>
        </w:rPr>
        <w:t>’’; “</w:t>
      </w:r>
      <w:r w:rsidRPr="006F670A">
        <w:rPr>
          <w:rFonts w:eastAsia="Times New Roman" w:cs="Times New Roman"/>
          <w:bCs/>
          <w:i/>
          <w:iCs/>
          <w:szCs w:val="28"/>
        </w:rPr>
        <w:t>Người tìm đường lên các vì sao</w:t>
      </w:r>
      <w:r w:rsidRPr="006F670A">
        <w:rPr>
          <w:rFonts w:eastAsia="Times New Roman" w:cs="Times New Roman"/>
          <w:szCs w:val="28"/>
        </w:rPr>
        <w:t>’’...</w:t>
      </w:r>
    </w:p>
    <w:p w:rsidR="006F670A" w:rsidRPr="006F670A" w:rsidRDefault="006F670A" w:rsidP="006F670A">
      <w:pPr>
        <w:widowControl w:val="0"/>
        <w:spacing w:after="0" w:line="307" w:lineRule="auto"/>
        <w:jc w:val="both"/>
        <w:rPr>
          <w:rFonts w:eastAsia="Times New Roman" w:cs="Times New Roman"/>
          <w:szCs w:val="28"/>
        </w:rPr>
      </w:pPr>
      <w:r w:rsidRPr="006F670A">
        <w:rPr>
          <w:rFonts w:eastAsia="Times New Roman" w:cs="Times New Roman"/>
          <w:szCs w:val="28"/>
        </w:rPr>
        <w:tab/>
        <w:t xml:space="preserve">Tôi đã bổ sung các dạng câu hỏi: </w:t>
      </w:r>
    </w:p>
    <w:p w:rsidR="006F670A" w:rsidRPr="006F670A" w:rsidRDefault="006F670A" w:rsidP="006F670A">
      <w:pPr>
        <w:widowControl w:val="0"/>
        <w:spacing w:after="0" w:line="307" w:lineRule="auto"/>
        <w:jc w:val="both"/>
        <w:rPr>
          <w:rFonts w:eastAsia="Times New Roman" w:cs="Times New Roman"/>
          <w:szCs w:val="28"/>
        </w:rPr>
      </w:pPr>
      <w:r w:rsidRPr="006F670A">
        <w:rPr>
          <w:rFonts w:eastAsia="Times New Roman" w:cs="Times New Roman"/>
          <w:szCs w:val="28"/>
        </w:rPr>
        <w:tab/>
        <w:t xml:space="preserve">+ Đặt lại tên cho bài  </w:t>
      </w:r>
    </w:p>
    <w:p w:rsidR="006F670A" w:rsidRPr="006F670A" w:rsidRDefault="006F670A" w:rsidP="006F670A">
      <w:pPr>
        <w:widowControl w:val="0"/>
        <w:spacing w:after="0" w:line="307" w:lineRule="auto"/>
        <w:jc w:val="both"/>
        <w:rPr>
          <w:rFonts w:eastAsia="Times New Roman" w:cs="Times New Roman"/>
          <w:szCs w:val="28"/>
          <w:lang w:val="fr-FR"/>
        </w:rPr>
      </w:pPr>
      <w:r w:rsidRPr="006F670A">
        <w:rPr>
          <w:rFonts w:eastAsia="Times New Roman" w:cs="Times New Roman"/>
          <w:szCs w:val="28"/>
        </w:rPr>
        <w:tab/>
      </w:r>
      <w:r w:rsidRPr="006F670A">
        <w:rPr>
          <w:rFonts w:eastAsia="Times New Roman" w:cs="Times New Roman"/>
          <w:szCs w:val="28"/>
          <w:lang w:val="fr-FR"/>
        </w:rPr>
        <w:t xml:space="preserve">+ Lựa chọn trong các tên cho sẵn một tên thích hợp nhất  </w:t>
      </w:r>
    </w:p>
    <w:p w:rsidR="006F670A" w:rsidRPr="006F670A" w:rsidRDefault="006F670A" w:rsidP="006F670A">
      <w:pPr>
        <w:widowControl w:val="0"/>
        <w:spacing w:after="0" w:line="307" w:lineRule="auto"/>
        <w:jc w:val="both"/>
        <w:rPr>
          <w:rFonts w:eastAsia="Times New Roman" w:cs="Times New Roman"/>
          <w:szCs w:val="28"/>
          <w:lang w:val="fr-FR"/>
        </w:rPr>
      </w:pPr>
      <w:r w:rsidRPr="006F670A">
        <w:rPr>
          <w:rFonts w:eastAsia="Times New Roman" w:cs="Times New Roman"/>
          <w:szCs w:val="28"/>
          <w:lang w:val="fr-FR"/>
        </w:rPr>
        <w:tab/>
        <w:t>+ Ghi lại câu văn  (có trong bài) nói được ý nghĩa chung cả bài...</w:t>
      </w:r>
    </w:p>
    <w:p w:rsidR="006F670A" w:rsidRPr="006F670A" w:rsidRDefault="006F670A" w:rsidP="006F670A">
      <w:pPr>
        <w:widowControl w:val="0"/>
        <w:spacing w:after="0" w:line="307" w:lineRule="auto"/>
        <w:jc w:val="both"/>
        <w:rPr>
          <w:rFonts w:eastAsia="Times New Roman" w:cs="Times New Roman"/>
          <w:spacing w:val="-2"/>
          <w:szCs w:val="28"/>
          <w:lang w:val="fr-FR"/>
        </w:rPr>
      </w:pPr>
      <w:r w:rsidRPr="006F670A">
        <w:rPr>
          <w:rFonts w:eastAsia="Times New Roman" w:cs="Times New Roman"/>
          <w:szCs w:val="28"/>
          <w:lang w:val="fr-FR"/>
        </w:rPr>
        <w:tab/>
      </w:r>
      <w:r w:rsidRPr="006F670A">
        <w:rPr>
          <w:rFonts w:eastAsia="Times New Roman" w:cs="Times New Roman"/>
          <w:b/>
          <w:i/>
          <w:spacing w:val="-2"/>
          <w:szCs w:val="28"/>
          <w:lang w:val="fr-FR"/>
        </w:rPr>
        <w:t>Ví dụ</w:t>
      </w:r>
      <w:r w:rsidRPr="006F670A">
        <w:rPr>
          <w:rFonts w:eastAsia="Times New Roman" w:cs="Times New Roman"/>
          <w:spacing w:val="-2"/>
          <w:szCs w:val="28"/>
          <w:lang w:val="fr-FR"/>
        </w:rPr>
        <w:t>: Dạy xong bài “</w:t>
      </w:r>
      <w:r w:rsidRPr="006F670A">
        <w:rPr>
          <w:rFonts w:eastAsia="Times New Roman" w:cs="Times New Roman"/>
          <w:bCs/>
          <w:i/>
          <w:iCs/>
          <w:spacing w:val="-2"/>
          <w:szCs w:val="28"/>
          <w:lang w:val="fr-FR"/>
        </w:rPr>
        <w:t>Vua tàu thủy Bạch Thái Bưởi</w:t>
      </w:r>
      <w:r w:rsidRPr="006F670A">
        <w:rPr>
          <w:rFonts w:eastAsia="Times New Roman" w:cs="Times New Roman"/>
          <w:spacing w:val="-2"/>
          <w:szCs w:val="28"/>
          <w:lang w:val="fr-FR"/>
        </w:rPr>
        <w:t xml:space="preserve">’’, tôi yêu cầu học sinh ghi lại câu văn có trong bài, nói được ý nghĩa chung cho cả bài. Chắc chắn học sinh nào cũng ghi được câu cuối bài với sự </w:t>
      </w:r>
      <w:r w:rsidRPr="006F670A">
        <w:rPr>
          <w:rFonts w:eastAsia="Times New Roman" w:cs="Times New Roman"/>
          <w:spacing w:val="-4"/>
          <w:szCs w:val="28"/>
          <w:lang w:val="fr-FR"/>
        </w:rPr>
        <w:t xml:space="preserve">hướng dẫn của giáo viên: </w:t>
      </w:r>
      <w:r w:rsidRPr="006F670A">
        <w:rPr>
          <w:rFonts w:eastAsia="Times New Roman" w:cs="Times New Roman"/>
          <w:i/>
          <w:iCs/>
          <w:spacing w:val="-4"/>
          <w:szCs w:val="28"/>
          <w:lang w:val="fr-FR"/>
        </w:rPr>
        <w:t>Chỉ trong mười năm, Bạch Thái Bưởi đã trở thành “một bậc anh hùng kinh tế’’ như đánh giá của người đương thời</w:t>
      </w:r>
      <w:r w:rsidRPr="006F670A">
        <w:rPr>
          <w:rFonts w:eastAsia="Times New Roman" w:cs="Times New Roman"/>
          <w:spacing w:val="-4"/>
          <w:szCs w:val="28"/>
          <w:lang w:val="fr-FR"/>
        </w:rPr>
        <w:t>. Như vậy học sinh cả lớp cùng được hoạt động. (Học sinh trung bình có thể đặt được một tên cho truyện nhưng học sinh khá giỏi có thể sẽ đặt được nhiều tên cho truyện hơn).</w:t>
      </w:r>
    </w:p>
    <w:p w:rsidR="006F670A" w:rsidRPr="006F670A" w:rsidRDefault="006F670A" w:rsidP="006F670A">
      <w:pPr>
        <w:widowControl w:val="0"/>
        <w:spacing w:after="0" w:line="307" w:lineRule="auto"/>
        <w:rPr>
          <w:rFonts w:eastAsia="Times New Roman" w:cs="Times New Roman"/>
          <w:szCs w:val="28"/>
        </w:rPr>
      </w:pPr>
      <w:r w:rsidRPr="006F670A">
        <w:rPr>
          <w:rFonts w:eastAsia="Times New Roman" w:cs="Times New Roman"/>
          <w:szCs w:val="28"/>
          <w:lang w:val="fr-FR"/>
        </w:rPr>
        <w:t xml:space="preserve">         </w:t>
      </w:r>
      <w:r w:rsidRPr="006F670A">
        <w:rPr>
          <w:rFonts w:eastAsia="Times New Roman" w:cs="Times New Roman"/>
          <w:szCs w:val="28"/>
        </w:rPr>
        <w:t xml:space="preserve"> Ở dạng bài tập đọc này, tôi hướng dẫn học sinh xác định được ngữ điệu đọc sao cho phù hợp với mục đích của bài, làm rõ những thông tin cơ bản, giúp người nghe tiếp nhận được những vấn đề quan trọng hay nổi bật trong văn bản. Điều này giúp cho HS khắc phục được những các đọc thiên về hình thức hoặc diễn cảm tùy tiện. </w:t>
      </w:r>
    </w:p>
    <w:p w:rsidR="006F670A" w:rsidRPr="006F670A" w:rsidRDefault="006F670A" w:rsidP="006F670A">
      <w:pPr>
        <w:widowControl w:val="0"/>
        <w:spacing w:after="0" w:line="307" w:lineRule="auto"/>
        <w:jc w:val="both"/>
        <w:rPr>
          <w:rFonts w:eastAsia="Times New Roman" w:cs="Times New Roman"/>
          <w:color w:val="000000"/>
          <w:szCs w:val="28"/>
        </w:rPr>
      </w:pPr>
      <w:r w:rsidRPr="006F670A">
        <w:rPr>
          <w:rFonts w:eastAsia="Times New Roman" w:cs="Times New Roman"/>
          <w:color w:val="000000"/>
          <w:szCs w:val="28"/>
        </w:rPr>
        <w:tab/>
        <w:t xml:space="preserve">- Bài tập đọc dạy đọc hiểu  nhiều yếu tố văn hoặc văn bản văn chương là các bài văn thơ hoặc những bài có nhiều yếu tố văn chương. Với những bài này cần có những bài tập phát hiện ra những yếu tố văn, cảm nhận và đánh giá được giá trị, tác dụng của chúng trong tác phẩm. Những yếu tố văn có thể là việc dùng từ có hình ảnh, việc sử dụng các biện pháp tu từ, dùng từ theo nghĩa bóng, chuyển nghĩa, xây dựng nhân vật... Cách chuyển những yếu tố văn này cho học sinh không phải bằng lí thuyết diễn giảng, mà phải thông qua hệ thống bài tập dạy đọc hiểu. Việc xây dựng hệ thống bài tập dạy đọc hiểu thực chất là đổi mới phương pháp dạy Tập đọc ở Tiểu học, điều chỉnh nội dung dạy - học Tập đọc ở Tiểu học trong khuôn khổ cho phép. </w:t>
      </w:r>
    </w:p>
    <w:p w:rsidR="006F670A" w:rsidRPr="006F670A" w:rsidRDefault="006F670A" w:rsidP="006F670A">
      <w:pPr>
        <w:widowControl w:val="0"/>
        <w:spacing w:after="0" w:line="307" w:lineRule="auto"/>
        <w:jc w:val="both"/>
        <w:rPr>
          <w:rFonts w:eastAsia="Times New Roman" w:cs="Times New Roman"/>
          <w:color w:val="000000"/>
          <w:spacing w:val="-4"/>
          <w:szCs w:val="28"/>
        </w:rPr>
      </w:pPr>
      <w:r w:rsidRPr="006F670A">
        <w:rPr>
          <w:rFonts w:eastAsia="Times New Roman" w:cs="Times New Roman"/>
          <w:color w:val="000000"/>
          <w:spacing w:val="-4"/>
          <w:szCs w:val="28"/>
        </w:rPr>
        <w:t xml:space="preserve">          Ở dạng bài tập đọc này, tôi hướng dẫn học sinh đọc diễn cảm thông qua dẫn </w:t>
      </w:r>
      <w:r w:rsidRPr="006F670A">
        <w:rPr>
          <w:rFonts w:eastAsia="Times New Roman" w:cs="Times New Roman"/>
          <w:color w:val="000000"/>
          <w:spacing w:val="-4"/>
          <w:szCs w:val="28"/>
        </w:rPr>
        <w:lastRenderedPageBreak/>
        <w:t>dắt, gợi mở giúp các em thể hiện tình cảm, thái độ qua giọng đọc phù hợp với sự việc, hình ảnh, cảm xúc, tính cách nhân vật trong bài.</w:t>
      </w:r>
    </w:p>
    <w:p w:rsidR="006F670A" w:rsidRPr="006F670A" w:rsidRDefault="006F670A" w:rsidP="006F670A">
      <w:pPr>
        <w:widowControl w:val="0"/>
        <w:spacing w:after="0" w:line="307" w:lineRule="auto"/>
        <w:jc w:val="both"/>
        <w:rPr>
          <w:rFonts w:eastAsia="Times New Roman" w:cs="Times New Roman"/>
          <w:color w:val="000000"/>
          <w:szCs w:val="28"/>
        </w:rPr>
      </w:pPr>
      <w:r w:rsidRPr="006F670A">
        <w:rPr>
          <w:rFonts w:eastAsia="Times New Roman" w:cs="Times New Roman"/>
          <w:color w:val="000000"/>
          <w:szCs w:val="28"/>
        </w:rPr>
        <w:tab/>
        <w:t>Về hình thức, đó là chuyển hành động bằng lời của học sinh thành hành động vật chất (dùng các kí hiệu để vẽ, tô, nối đánh dấu,viết câu trả lời ngắn...) trong những bài tập có tính chất trắc nghiệm như điền thế, lựa chọn đối chiếu cặp đôi, yêu cầu trả lời ngắn gọn.</w:t>
      </w:r>
    </w:p>
    <w:p w:rsidR="006F670A" w:rsidRPr="006F670A" w:rsidRDefault="006F670A" w:rsidP="006F670A">
      <w:pPr>
        <w:widowControl w:val="0"/>
        <w:spacing w:after="0" w:line="307" w:lineRule="auto"/>
        <w:jc w:val="both"/>
        <w:rPr>
          <w:rFonts w:eastAsia="Times New Roman" w:cs="Times New Roman"/>
          <w:color w:val="000000"/>
          <w:spacing w:val="-4"/>
          <w:szCs w:val="28"/>
        </w:rPr>
      </w:pPr>
      <w:r w:rsidRPr="006F670A">
        <w:rPr>
          <w:rFonts w:eastAsia="Times New Roman" w:cs="Times New Roman"/>
          <w:color w:val="000000"/>
          <w:szCs w:val="28"/>
        </w:rPr>
        <w:tab/>
      </w:r>
      <w:r w:rsidRPr="006F670A">
        <w:rPr>
          <w:rFonts w:eastAsia="Times New Roman" w:cs="Times New Roman"/>
          <w:color w:val="000000"/>
          <w:spacing w:val="-4"/>
          <w:szCs w:val="28"/>
        </w:rPr>
        <w:t>Về nội dung, cách hiểu về năng lực đọc cũng như những điều tôi đã phân tích về thực trạng dạy - học Tập đọc ở trên. Để điều chỉnh nội dung và phương pháp dạy đọc hiểu bằng hệ thống câu hỏi tôi đã làm như sau:</w:t>
      </w:r>
    </w:p>
    <w:p w:rsidR="006F670A" w:rsidRPr="006F670A" w:rsidRDefault="006F670A" w:rsidP="006F670A">
      <w:pPr>
        <w:widowControl w:val="0"/>
        <w:spacing w:after="0" w:line="307" w:lineRule="auto"/>
        <w:jc w:val="both"/>
        <w:rPr>
          <w:rFonts w:eastAsia="Times New Roman" w:cs="Times New Roman"/>
          <w:color w:val="000000"/>
          <w:szCs w:val="28"/>
        </w:rPr>
      </w:pPr>
      <w:r w:rsidRPr="006F670A">
        <w:rPr>
          <w:rFonts w:eastAsia="Times New Roman" w:cs="Times New Roman"/>
          <w:color w:val="000000"/>
          <w:szCs w:val="28"/>
        </w:rPr>
        <w:t xml:space="preserve">         * Rà soát lại hệ thống câu hỏi ở SGK:</w:t>
      </w:r>
      <w:r w:rsidRPr="006F670A">
        <w:rPr>
          <w:rFonts w:eastAsia="Times New Roman" w:cs="Times New Roman"/>
          <w:b/>
          <w:i/>
          <w:color w:val="000000"/>
          <w:szCs w:val="28"/>
        </w:rPr>
        <w:t xml:space="preserve"> </w:t>
      </w:r>
      <w:r w:rsidRPr="006F670A">
        <w:rPr>
          <w:rFonts w:eastAsia="Times New Roman" w:cs="Times New Roman"/>
          <w:color w:val="000000"/>
          <w:szCs w:val="28"/>
        </w:rPr>
        <w:t xml:space="preserve">Chuyển thành những câu hỏi sử dụng hành động vật chất viết, vẽ, tô, nối, đánh dấu, khoanh tròn... dưới hình thức trắc nghiệm. Hoặc cũng có thể kết hợp thay đổi hình thức dùng lời: một người hỏi, một người trả lời (thảo luận nhóm đôi). Làm như vậy sẽ tích cực hóa hoạt động của học sinh. Mọi học sinh cùng phải làm, mọi học sinh cùng phải nói, rồi các nhóm lần lượt trả lời, nhóm khác nhận xét, bổ sung. </w:t>
      </w:r>
    </w:p>
    <w:p w:rsidR="006F670A" w:rsidRPr="006F670A" w:rsidRDefault="006F670A" w:rsidP="006F670A">
      <w:pPr>
        <w:widowControl w:val="0"/>
        <w:spacing w:after="0" w:line="307" w:lineRule="auto"/>
        <w:jc w:val="both"/>
        <w:rPr>
          <w:rFonts w:eastAsia="Times New Roman" w:cs="Times New Roman"/>
          <w:color w:val="000000"/>
          <w:szCs w:val="28"/>
        </w:rPr>
      </w:pPr>
      <w:r w:rsidRPr="006F670A">
        <w:rPr>
          <w:rFonts w:eastAsia="Times New Roman" w:cs="Times New Roman"/>
          <w:color w:val="000000"/>
          <w:szCs w:val="28"/>
        </w:rPr>
        <w:t xml:space="preserve">       * Điều chỉnh nội dung dạy đọc hiểu: Bằng cách bổ sung thêm các dạng câu hỏi cho tất cả các loại bài thuộc phong cách khác nhau</w:t>
      </w:r>
    </w:p>
    <w:p w:rsidR="006F670A" w:rsidRPr="006F670A" w:rsidRDefault="006F670A" w:rsidP="006F670A">
      <w:pPr>
        <w:widowControl w:val="0"/>
        <w:spacing w:after="0" w:line="307" w:lineRule="auto"/>
        <w:jc w:val="both"/>
        <w:rPr>
          <w:rFonts w:eastAsia="Times New Roman" w:cs="Times New Roman"/>
          <w:color w:val="000000"/>
          <w:szCs w:val="28"/>
        </w:rPr>
      </w:pPr>
      <w:r w:rsidRPr="006F670A">
        <w:rPr>
          <w:rFonts w:eastAsia="Times New Roman" w:cs="Times New Roman"/>
          <w:color w:val="000000"/>
          <w:szCs w:val="28"/>
        </w:rPr>
        <w:t xml:space="preserve">        + Câu hỏi yêu cầu học sinh khái quát ý của đoạn, bài: Mục đích của bài tập này giúp học sinh có kĩ năng tóm tắt văn bản, rút ra được ý chính của nó. Với những tác phẩm văn chương, học sinh biết phân tích đề tài, chủ đề trả lời được câu hỏi: “</w:t>
      </w:r>
      <w:r w:rsidRPr="006F670A">
        <w:rPr>
          <w:rFonts w:eastAsia="Times New Roman" w:cs="Times New Roman"/>
          <w:i/>
          <w:iCs/>
          <w:color w:val="000000"/>
          <w:szCs w:val="28"/>
        </w:rPr>
        <w:t>Bài nói về cái gì, và người ta muốn đạt đến cái gì với văn bản đó?</w:t>
      </w:r>
      <w:r w:rsidRPr="006F670A">
        <w:rPr>
          <w:rFonts w:eastAsia="Times New Roman" w:cs="Times New Roman"/>
          <w:color w:val="000000"/>
          <w:szCs w:val="28"/>
        </w:rPr>
        <w:t>’’. Đầu tiên, cần cho học sinh đi từ những bài tập lựa chọn những câu trả lời có sẵn, cuối cùng mới nêu yêu cầu các em tóm tắt ý chính của đoạn bài.</w:t>
      </w:r>
    </w:p>
    <w:p w:rsidR="006F670A" w:rsidRPr="006F670A" w:rsidRDefault="006F670A" w:rsidP="006F670A">
      <w:pPr>
        <w:widowControl w:val="0"/>
        <w:spacing w:after="0" w:line="307" w:lineRule="auto"/>
        <w:jc w:val="both"/>
        <w:rPr>
          <w:rFonts w:eastAsia="Times New Roman" w:cs="Times New Roman"/>
          <w:color w:val="000000"/>
          <w:szCs w:val="28"/>
        </w:rPr>
      </w:pPr>
      <w:r w:rsidRPr="006F670A">
        <w:rPr>
          <w:rFonts w:eastAsia="Times New Roman" w:cs="Times New Roman"/>
          <w:color w:val="000000"/>
          <w:szCs w:val="28"/>
        </w:rPr>
        <w:tab/>
        <w:t>+ Câu hỏi yêu cầu học sinh đặt tên khác cho bài. Học sinh có thể đặt tên cho đề tài hoặc theo chủ đề hoặc cả hai tùy theo tên bài có sẵn.</w:t>
      </w:r>
    </w:p>
    <w:p w:rsidR="006F670A" w:rsidRPr="006F670A" w:rsidRDefault="006F670A" w:rsidP="006F670A">
      <w:pPr>
        <w:widowControl w:val="0"/>
        <w:spacing w:after="0" w:line="307" w:lineRule="auto"/>
        <w:jc w:val="both"/>
        <w:rPr>
          <w:rFonts w:eastAsia="Times New Roman" w:cs="Times New Roman"/>
          <w:color w:val="000000"/>
          <w:szCs w:val="28"/>
        </w:rPr>
      </w:pPr>
      <w:r w:rsidRPr="006F670A">
        <w:rPr>
          <w:rFonts w:eastAsia="Times New Roman" w:cs="Times New Roman"/>
          <w:color w:val="000000"/>
          <w:szCs w:val="28"/>
        </w:rPr>
        <w:tab/>
        <w:t>+ Câu hỏi yêu cầu xác định nội dung, chủ đề của bài, với hình thức bài tập có thể là: Đọc lướt toàn bài tìm câu văn nêu ý nghĩa hoặc nội dung của bài.</w:t>
      </w:r>
    </w:p>
    <w:p w:rsidR="006F670A" w:rsidRPr="006F670A" w:rsidRDefault="006F670A" w:rsidP="006F670A">
      <w:pPr>
        <w:widowControl w:val="0"/>
        <w:spacing w:after="0" w:line="307" w:lineRule="auto"/>
        <w:jc w:val="both"/>
        <w:rPr>
          <w:rFonts w:eastAsia="Times New Roman" w:cs="Times New Roman"/>
          <w:i/>
          <w:color w:val="000000"/>
          <w:spacing w:val="-2"/>
          <w:szCs w:val="28"/>
        </w:rPr>
      </w:pPr>
      <w:r w:rsidRPr="006F670A">
        <w:rPr>
          <w:rFonts w:eastAsia="Times New Roman" w:cs="Times New Roman"/>
          <w:color w:val="000000"/>
          <w:szCs w:val="28"/>
        </w:rPr>
        <w:tab/>
      </w:r>
      <w:r w:rsidRPr="006F670A">
        <w:rPr>
          <w:rFonts w:eastAsia="Times New Roman" w:cs="Times New Roman"/>
          <w:color w:val="000000"/>
          <w:spacing w:val="-2"/>
          <w:szCs w:val="28"/>
        </w:rPr>
        <w:t xml:space="preserve">Cần phải khẳng định lại một lần nữa là </w:t>
      </w:r>
      <w:r w:rsidRPr="006F670A">
        <w:rPr>
          <w:rFonts w:eastAsia="Times New Roman" w:cs="Times New Roman"/>
          <w:i/>
          <w:color w:val="000000"/>
          <w:spacing w:val="-2"/>
          <w:szCs w:val="28"/>
        </w:rPr>
        <w:t>việc rèn kĩ năng đọc cho học sinh</w:t>
      </w:r>
      <w:r w:rsidRPr="006F670A">
        <w:rPr>
          <w:rFonts w:eastAsia="Times New Roman" w:cs="Times New Roman"/>
          <w:color w:val="000000"/>
          <w:spacing w:val="-2"/>
          <w:szCs w:val="28"/>
        </w:rPr>
        <w:t xml:space="preserve">  lớp 4 nói riêng, cho học sinh Tiểu học nói chung không có nghĩa là tăng thời gian tìm hiểu bài, giảm thời gian luyện đọc thành tiếng trong giờ Tập đọc, </w:t>
      </w:r>
      <w:r w:rsidRPr="006F670A">
        <w:rPr>
          <w:rFonts w:eastAsia="Times New Roman" w:cs="Times New Roman"/>
          <w:i/>
          <w:color w:val="000000"/>
          <w:spacing w:val="-2"/>
          <w:szCs w:val="28"/>
        </w:rPr>
        <w:t>mà là coi trọng chất lượng đọc, tạo ra sự gắn bó hữu cơ giữa hiểu và đọc thành tiếng, sao cho kĩ năng làm việc với văn bản, việc hiểu bài sẽ hoàn thiện kĩ năng đọc thành tiếng, hướng đến đọc có ý thức bài đọc.</w:t>
      </w:r>
    </w:p>
    <w:p w:rsidR="006F670A" w:rsidRPr="006F670A" w:rsidRDefault="006F670A" w:rsidP="006F670A">
      <w:pPr>
        <w:tabs>
          <w:tab w:val="left" w:pos="5580"/>
          <w:tab w:val="left" w:pos="7200"/>
        </w:tabs>
        <w:spacing w:after="0" w:line="307" w:lineRule="auto"/>
        <w:jc w:val="both"/>
        <w:rPr>
          <w:rFonts w:eastAsia="Times New Roman" w:cs="Times New Roman"/>
          <w:b/>
          <w:szCs w:val="28"/>
          <w:lang w:val="vi-VN"/>
        </w:rPr>
      </w:pPr>
      <w:r w:rsidRPr="006F670A">
        <w:rPr>
          <w:rFonts w:eastAsia="Times New Roman" w:cs="Times New Roman"/>
          <w:b/>
          <w:szCs w:val="28"/>
          <w:lang w:val="vi-VN"/>
        </w:rPr>
        <w:t>II.2. Tính mới, tính sáng tạo</w:t>
      </w:r>
    </w:p>
    <w:p w:rsidR="006F670A" w:rsidRPr="006F670A" w:rsidRDefault="006F670A" w:rsidP="006F670A">
      <w:pPr>
        <w:spacing w:after="0" w:line="307" w:lineRule="auto"/>
        <w:ind w:firstLine="709"/>
        <w:jc w:val="both"/>
        <w:rPr>
          <w:rFonts w:eastAsia="Times New Roman" w:cs="Times New Roman"/>
          <w:b/>
          <w:szCs w:val="28"/>
          <w:lang w:val="vi-VN" w:eastAsia="vi-VN"/>
        </w:rPr>
      </w:pPr>
      <w:r w:rsidRPr="006F670A">
        <w:rPr>
          <w:rFonts w:eastAsia="Times New Roman" w:cs="Times New Roman"/>
          <w:b/>
          <w:bCs/>
          <w:szCs w:val="28"/>
          <w:lang w:val="fr-FR"/>
        </w:rPr>
        <w:t xml:space="preserve">1. </w:t>
      </w:r>
      <w:r w:rsidRPr="006F670A">
        <w:rPr>
          <w:rFonts w:eastAsia="Times New Roman" w:cs="Times New Roman"/>
          <w:b/>
          <w:szCs w:val="28"/>
          <w:lang w:val="vi-VN" w:eastAsia="vi-VN"/>
        </w:rPr>
        <w:t xml:space="preserve">Tính mới </w:t>
      </w:r>
    </w:p>
    <w:p w:rsidR="006F670A" w:rsidRPr="006F670A" w:rsidRDefault="006F670A" w:rsidP="006F670A">
      <w:pPr>
        <w:shd w:val="clear" w:color="auto" w:fill="FFFFFF"/>
        <w:spacing w:after="0" w:line="307" w:lineRule="auto"/>
        <w:ind w:firstLine="709"/>
        <w:jc w:val="both"/>
        <w:rPr>
          <w:rFonts w:eastAsia="Times New Roman" w:cs="Times New Roman"/>
          <w:szCs w:val="28"/>
        </w:rPr>
      </w:pPr>
      <w:r w:rsidRPr="006F670A">
        <w:rPr>
          <w:rFonts w:eastAsia="Times New Roman" w:cs="Times New Roman"/>
          <w:i/>
          <w:iCs/>
          <w:szCs w:val="28"/>
        </w:rPr>
        <w:lastRenderedPageBreak/>
        <w:t>-</w:t>
      </w:r>
      <w:r w:rsidRPr="006F670A">
        <w:rPr>
          <w:rFonts w:eastAsia="Times New Roman" w:cs="Times New Roman"/>
          <w:szCs w:val="28"/>
          <w:lang w:val="vi-VN"/>
        </w:rPr>
        <w:t xml:space="preserve"> Học sinh hiểu được giá trị của kiến thức </w:t>
      </w:r>
      <w:r w:rsidRPr="006F670A">
        <w:rPr>
          <w:rFonts w:eastAsia="Times New Roman" w:cs="Times New Roman"/>
          <w:szCs w:val="28"/>
        </w:rPr>
        <w:t>Tiếng Việt</w:t>
      </w:r>
      <w:r w:rsidRPr="006F670A">
        <w:rPr>
          <w:rFonts w:eastAsia="Times New Roman" w:cs="Times New Roman"/>
          <w:szCs w:val="28"/>
          <w:lang w:val="vi-VN"/>
        </w:rPr>
        <w:t xml:space="preserve">, biết vận dụng </w:t>
      </w:r>
      <w:r w:rsidRPr="006F670A">
        <w:rPr>
          <w:rFonts w:eastAsia="Times New Roman" w:cs="Times New Roman"/>
          <w:szCs w:val="28"/>
        </w:rPr>
        <w:t xml:space="preserve">kiến </w:t>
      </w:r>
      <w:r w:rsidRPr="006F670A">
        <w:rPr>
          <w:rFonts w:eastAsia="Times New Roman" w:cs="Times New Roman"/>
          <w:szCs w:val="28"/>
          <w:lang w:val="vi-VN"/>
        </w:rPr>
        <w:t xml:space="preserve">thức </w:t>
      </w:r>
      <w:r w:rsidRPr="006F670A">
        <w:rPr>
          <w:rFonts w:eastAsia="Times New Roman" w:cs="Times New Roman"/>
          <w:szCs w:val="28"/>
        </w:rPr>
        <w:t xml:space="preserve">đã học vào </w:t>
      </w:r>
      <w:r w:rsidRPr="006F670A">
        <w:rPr>
          <w:rFonts w:eastAsia="Times New Roman" w:cs="Times New Roman"/>
          <w:szCs w:val="28"/>
          <w:lang w:val="vi-VN"/>
        </w:rPr>
        <w:t>học tập và thực tiễn cuộc sống</w:t>
      </w:r>
      <w:r w:rsidRPr="006F670A">
        <w:rPr>
          <w:rFonts w:eastAsia="Times New Roman" w:cs="Times New Roman"/>
          <w:szCs w:val="28"/>
        </w:rPr>
        <w:t>.</w:t>
      </w:r>
      <w:r w:rsidRPr="006F670A">
        <w:rPr>
          <w:rFonts w:eastAsia="Times New Roman" w:cs="Times New Roman"/>
          <w:szCs w:val="28"/>
          <w:lang w:val="vi-VN"/>
        </w:rPr>
        <w:t xml:space="preserve"> Tạo cho học sinh sự thích thú với học T</w:t>
      </w:r>
      <w:r w:rsidRPr="006F670A">
        <w:rPr>
          <w:rFonts w:eastAsia="Times New Roman" w:cs="Times New Roman"/>
          <w:szCs w:val="28"/>
        </w:rPr>
        <w:t>iếng Việt</w:t>
      </w:r>
      <w:r w:rsidRPr="006F670A">
        <w:rPr>
          <w:rFonts w:eastAsia="Times New Roman" w:cs="Times New Roman"/>
          <w:szCs w:val="28"/>
          <w:lang w:val="vi-VN"/>
        </w:rPr>
        <w:t xml:space="preserve">, kích thích sự ham học hỏi và giúp các em rèn luyện kĩ năng tập trung, </w:t>
      </w:r>
      <w:r w:rsidRPr="006F670A">
        <w:rPr>
          <w:rFonts w:eastAsia="Times New Roman" w:cs="Times New Roman"/>
          <w:szCs w:val="28"/>
        </w:rPr>
        <w:t>nói, viết đúng chính tả</w:t>
      </w:r>
      <w:r w:rsidRPr="006F670A">
        <w:rPr>
          <w:rFonts w:eastAsia="Times New Roman" w:cs="Times New Roman"/>
          <w:szCs w:val="28"/>
          <w:lang w:val="vi-VN"/>
        </w:rPr>
        <w:t xml:space="preserve">. Từ đó, các em có kĩ năng cần thiết vận dụng các bài </w:t>
      </w:r>
      <w:r w:rsidRPr="006F670A">
        <w:rPr>
          <w:rFonts w:eastAsia="Times New Roman" w:cs="Times New Roman"/>
          <w:szCs w:val="28"/>
        </w:rPr>
        <w:t xml:space="preserve">đã học </w:t>
      </w:r>
      <w:r w:rsidRPr="006F670A">
        <w:rPr>
          <w:rFonts w:eastAsia="Times New Roman" w:cs="Times New Roman"/>
          <w:szCs w:val="28"/>
          <w:lang w:val="vi-VN"/>
        </w:rPr>
        <w:t xml:space="preserve">để giải quyết các </w:t>
      </w:r>
      <w:r w:rsidRPr="006F670A">
        <w:rPr>
          <w:rFonts w:eastAsia="Times New Roman" w:cs="Times New Roman"/>
          <w:szCs w:val="28"/>
        </w:rPr>
        <w:t>vấn đề</w:t>
      </w:r>
      <w:r w:rsidRPr="006F670A">
        <w:rPr>
          <w:rFonts w:eastAsia="Times New Roman" w:cs="Times New Roman"/>
          <w:szCs w:val="28"/>
          <w:lang w:val="vi-VN"/>
        </w:rPr>
        <w:t xml:space="preserve"> thực tế.</w:t>
      </w:r>
    </w:p>
    <w:p w:rsidR="006F670A" w:rsidRPr="006F670A" w:rsidRDefault="006F670A" w:rsidP="006F670A">
      <w:pPr>
        <w:shd w:val="clear" w:color="auto" w:fill="FFFFFF"/>
        <w:spacing w:after="0" w:line="307" w:lineRule="auto"/>
        <w:ind w:firstLine="709"/>
        <w:jc w:val="both"/>
        <w:rPr>
          <w:rFonts w:eastAsia="Times New Roman" w:cs="Times New Roman"/>
          <w:szCs w:val="28"/>
          <w:lang w:val="vi-VN"/>
        </w:rPr>
      </w:pPr>
      <w:r w:rsidRPr="006F670A">
        <w:rPr>
          <w:rFonts w:eastAsia="Times New Roman" w:cs="Times New Roman"/>
          <w:szCs w:val="28"/>
        </w:rPr>
        <w:t>-</w:t>
      </w:r>
      <w:r w:rsidRPr="006F670A">
        <w:rPr>
          <w:rFonts w:eastAsia="Times New Roman" w:cs="Times New Roman"/>
          <w:szCs w:val="28"/>
          <w:lang w:val="vi-VN"/>
        </w:rPr>
        <w:t xml:space="preserve"> Giúp giáo viên có thể áp dụng hiệu quả, điều chỉnh phương pháp dạy học T</w:t>
      </w:r>
      <w:r w:rsidRPr="006F670A">
        <w:rPr>
          <w:rFonts w:eastAsia="Times New Roman" w:cs="Times New Roman"/>
          <w:szCs w:val="28"/>
        </w:rPr>
        <w:t>iếng Việt</w:t>
      </w:r>
      <w:r w:rsidRPr="006F670A">
        <w:rPr>
          <w:rFonts w:eastAsia="Times New Roman" w:cs="Times New Roman"/>
          <w:szCs w:val="28"/>
          <w:lang w:val="vi-VN"/>
        </w:rPr>
        <w:t xml:space="preserve"> phù hợp</w:t>
      </w:r>
      <w:r w:rsidRPr="006F670A">
        <w:rPr>
          <w:rFonts w:eastAsia="Times New Roman" w:cs="Times New Roman"/>
          <w:szCs w:val="28"/>
        </w:rPr>
        <w:t>,</w:t>
      </w:r>
      <w:r w:rsidRPr="006F670A">
        <w:rPr>
          <w:rFonts w:eastAsia="Times New Roman" w:cs="Times New Roman"/>
          <w:szCs w:val="28"/>
          <w:lang w:val="vi-VN"/>
        </w:rPr>
        <w:t xml:space="preserve"> nhằm nâng cao chất lượng dạy học. </w:t>
      </w:r>
    </w:p>
    <w:p w:rsidR="006F670A" w:rsidRPr="006F670A" w:rsidRDefault="006F670A" w:rsidP="006F670A">
      <w:pPr>
        <w:spacing w:after="0" w:line="300" w:lineRule="auto"/>
        <w:ind w:firstLine="709"/>
        <w:jc w:val="both"/>
        <w:rPr>
          <w:rFonts w:eastAsia="Times New Roman" w:cs="Times New Roman"/>
          <w:b/>
          <w:szCs w:val="28"/>
          <w:lang w:val="vi-VN" w:eastAsia="vi-VN"/>
        </w:rPr>
      </w:pPr>
      <w:r w:rsidRPr="006F670A">
        <w:rPr>
          <w:rFonts w:eastAsia="Times New Roman" w:cs="Times New Roman"/>
          <w:b/>
          <w:szCs w:val="28"/>
          <w:lang w:eastAsia="vi-VN"/>
        </w:rPr>
        <w:t xml:space="preserve">2. </w:t>
      </w:r>
      <w:r w:rsidRPr="006F670A">
        <w:rPr>
          <w:rFonts w:eastAsia="Times New Roman" w:cs="Times New Roman"/>
          <w:b/>
          <w:szCs w:val="28"/>
          <w:lang w:val="vi-VN" w:eastAsia="vi-VN"/>
        </w:rPr>
        <w:t>Tính sáng tạo:</w:t>
      </w:r>
    </w:p>
    <w:p w:rsidR="006F670A" w:rsidRPr="006F670A" w:rsidRDefault="006F670A" w:rsidP="006F670A">
      <w:pPr>
        <w:spacing w:after="0" w:line="300" w:lineRule="auto"/>
        <w:ind w:firstLine="709"/>
        <w:jc w:val="both"/>
        <w:rPr>
          <w:rFonts w:eastAsia="Times New Roman" w:cs="Times New Roman"/>
          <w:color w:val="000000"/>
          <w:szCs w:val="28"/>
          <w:lang w:eastAsia="vi-VN"/>
        </w:rPr>
      </w:pPr>
      <w:r w:rsidRPr="006F670A">
        <w:rPr>
          <w:rFonts w:eastAsia="Times New Roman" w:cs="Times New Roman"/>
          <w:szCs w:val="28"/>
          <w:lang w:val="vi-VN" w:eastAsia="vi-VN"/>
        </w:rPr>
        <w:t xml:space="preserve">- </w:t>
      </w:r>
      <w:r w:rsidRPr="006F670A">
        <w:rPr>
          <w:rFonts w:eastAsia="Times New Roman" w:cs="Times New Roman"/>
          <w:color w:val="000000"/>
          <w:szCs w:val="28"/>
          <w:lang w:val="vi-VN" w:eastAsia="vi-VN"/>
        </w:rPr>
        <w:t>Vận dụng linh hoạt các phương pháp dạy học, kỹ thuật dạy học và kết hợp với trải nghiệm thực tế giúp giáo viên có chủ động trong việc lựa chọn thay đổi tài liệu hay bổ sung ngữ liệu phục vụ bài giảng, lựa chọn phương pháp và hình thức tổ chức lớp học mà vẫn đảm bảo được mục tiêu của bài học giúp các em chủ động đoàn kết có kĩ năng hoạt động theo nhóm tốt.</w:t>
      </w:r>
    </w:p>
    <w:p w:rsidR="006F670A" w:rsidRPr="006F670A" w:rsidRDefault="006F670A" w:rsidP="006F670A">
      <w:pPr>
        <w:spacing w:after="0" w:line="300" w:lineRule="auto"/>
        <w:ind w:right="34" w:firstLine="709"/>
        <w:jc w:val="both"/>
        <w:rPr>
          <w:rFonts w:eastAsia="Times New Roman" w:cs="Times New Roman"/>
          <w:szCs w:val="28"/>
          <w:lang w:eastAsia="vi-VN"/>
        </w:rPr>
      </w:pPr>
      <w:r w:rsidRPr="006F670A">
        <w:rPr>
          <w:rFonts w:eastAsia="Times New Roman" w:cs="Times New Roman"/>
          <w:color w:val="000000"/>
          <w:szCs w:val="28"/>
          <w:lang w:eastAsia="vi-VN"/>
        </w:rPr>
        <w:t>- Đồng thời</w:t>
      </w:r>
      <w:r w:rsidRPr="006F670A">
        <w:rPr>
          <w:rFonts w:eastAsia="Times New Roman" w:cs="Times New Roman"/>
          <w:szCs w:val="28"/>
          <w:lang w:val="vi-VN" w:eastAsia="vi-VN"/>
        </w:rPr>
        <w:t xml:space="preserve"> giúp học sinh có điều kiện thể hiện mình hơn</w:t>
      </w:r>
      <w:r w:rsidRPr="006F670A">
        <w:rPr>
          <w:rFonts w:eastAsia="Times New Roman" w:cs="Times New Roman"/>
          <w:szCs w:val="28"/>
          <w:lang w:eastAsia="vi-VN"/>
        </w:rPr>
        <w:t>,</w:t>
      </w:r>
      <w:r w:rsidRPr="006F670A">
        <w:rPr>
          <w:rFonts w:eastAsia="Times New Roman" w:cs="Times New Roman"/>
          <w:szCs w:val="28"/>
          <w:lang w:val="vi-VN" w:eastAsia="vi-VN"/>
        </w:rPr>
        <w:t xml:space="preserve"> góp phần hình </w:t>
      </w:r>
    </w:p>
    <w:p w:rsidR="006F670A" w:rsidRPr="006F670A" w:rsidRDefault="006F670A" w:rsidP="006F670A">
      <w:pPr>
        <w:spacing w:after="0" w:line="300" w:lineRule="auto"/>
        <w:ind w:right="34"/>
        <w:jc w:val="both"/>
        <w:rPr>
          <w:rFonts w:eastAsia="Times New Roman" w:cs="Times New Roman"/>
          <w:szCs w:val="28"/>
          <w:lang w:val="vi-VN" w:eastAsia="vi-VN"/>
        </w:rPr>
      </w:pPr>
      <w:r w:rsidRPr="006F670A">
        <w:rPr>
          <w:rFonts w:eastAsia="Times New Roman" w:cs="Times New Roman"/>
          <w:szCs w:val="28"/>
          <w:lang w:val="vi-VN" w:eastAsia="vi-VN"/>
        </w:rPr>
        <w:t>thành và phát triển ở các em các phẩm chất và năng lực như khả năng làm việc cá nhân, như tinh thần đoàn kết, tính trung thực, tính kỉ luật, khả năng hợp tác cùng bạn bè, kĩ năng giao tiếp, khả năng diễn đạt nội dung thông tin cần trao đổi. Qua đây giúp giáo viên có điều kiện tốt hơn để phân hóa đối tượng học sinh</w:t>
      </w:r>
      <w:r w:rsidRPr="006F670A">
        <w:rPr>
          <w:rFonts w:eastAsia="Times New Roman" w:cs="Times New Roman"/>
          <w:szCs w:val="28"/>
          <w:lang w:eastAsia="vi-VN"/>
        </w:rPr>
        <w:t>;</w:t>
      </w:r>
      <w:r w:rsidRPr="006F670A">
        <w:rPr>
          <w:rFonts w:eastAsia="Times New Roman" w:cs="Times New Roman"/>
          <w:szCs w:val="28"/>
          <w:lang w:val="vi-VN" w:eastAsia="vi-VN"/>
        </w:rPr>
        <w:t xml:space="preserve"> từ đó có những điều chỉnh hợp lí trong giảng dạy và đánh giá học sinh. </w:t>
      </w:r>
    </w:p>
    <w:p w:rsidR="006F670A" w:rsidRPr="006F670A" w:rsidRDefault="006F670A" w:rsidP="006F670A">
      <w:pPr>
        <w:spacing w:after="0" w:line="300" w:lineRule="auto"/>
        <w:ind w:firstLine="709"/>
        <w:jc w:val="both"/>
        <w:rPr>
          <w:rFonts w:eastAsia="Times New Roman" w:cs="Times New Roman"/>
          <w:color w:val="000000"/>
          <w:szCs w:val="28"/>
          <w:lang w:val="vi-VN" w:eastAsia="vi-VN"/>
        </w:rPr>
      </w:pPr>
      <w:r w:rsidRPr="006F670A">
        <w:rPr>
          <w:rFonts w:eastAsia="Times New Roman" w:cs="Times New Roman"/>
          <w:color w:val="000000"/>
          <w:szCs w:val="28"/>
          <w:lang w:val="vi-VN" w:eastAsia="vi-VN"/>
        </w:rPr>
        <w:t xml:space="preserve">- Thay thế việc giáo viên hỏi học sinh trả lời, tôi định hướng cho học sinh làm chủ kiến thức </w:t>
      </w:r>
      <w:r w:rsidRPr="006F670A">
        <w:rPr>
          <w:rFonts w:eastAsia="Times New Roman" w:cs="Times New Roman"/>
          <w:color w:val="000000"/>
          <w:szCs w:val="28"/>
          <w:lang w:eastAsia="vi-VN"/>
        </w:rPr>
        <w:t xml:space="preserve">và </w:t>
      </w:r>
      <w:r w:rsidRPr="006F670A">
        <w:rPr>
          <w:rFonts w:eastAsia="Times New Roman" w:cs="Times New Roman"/>
          <w:color w:val="000000"/>
          <w:szCs w:val="28"/>
          <w:lang w:val="vi-VN" w:eastAsia="vi-VN"/>
        </w:rPr>
        <w:t xml:space="preserve">áp dụng kiến thức, tìm ra phương pháp giải quyết các </w:t>
      </w:r>
      <w:r w:rsidRPr="006F670A">
        <w:rPr>
          <w:rFonts w:eastAsia="Times New Roman" w:cs="Times New Roman"/>
          <w:color w:val="000000"/>
          <w:szCs w:val="28"/>
          <w:lang w:eastAsia="vi-VN"/>
        </w:rPr>
        <w:t>vấn đề</w:t>
      </w:r>
      <w:r w:rsidRPr="006F670A">
        <w:rPr>
          <w:rFonts w:eastAsia="Times New Roman" w:cs="Times New Roman"/>
          <w:color w:val="000000"/>
          <w:szCs w:val="28"/>
          <w:lang w:val="vi-VN" w:eastAsia="vi-VN"/>
        </w:rPr>
        <w:t xml:space="preserve"> thực tế để tiếp thu kiến thức bài học, tạo sự lôi cuốn khi học.</w:t>
      </w:r>
    </w:p>
    <w:p w:rsidR="006F670A" w:rsidRPr="006F670A" w:rsidRDefault="006F670A" w:rsidP="006F670A">
      <w:pPr>
        <w:tabs>
          <w:tab w:val="left" w:pos="5580"/>
          <w:tab w:val="left" w:pos="7200"/>
        </w:tabs>
        <w:spacing w:after="0" w:line="300" w:lineRule="auto"/>
        <w:jc w:val="both"/>
        <w:rPr>
          <w:rFonts w:eastAsia="Times New Roman" w:cs="Times New Roman"/>
          <w:b/>
          <w:szCs w:val="28"/>
          <w:lang w:val="pt-BR"/>
        </w:rPr>
      </w:pPr>
      <w:r w:rsidRPr="006F670A">
        <w:rPr>
          <w:rFonts w:eastAsia="Times New Roman" w:cs="Times New Roman"/>
          <w:b/>
          <w:szCs w:val="28"/>
          <w:lang w:val="pt-BR"/>
        </w:rPr>
        <w:t>II.3. Khả năng áp dụng, nhân rộng:</w:t>
      </w:r>
    </w:p>
    <w:p w:rsidR="006F670A" w:rsidRPr="006F670A" w:rsidRDefault="006F670A" w:rsidP="006F670A">
      <w:pPr>
        <w:widowControl w:val="0"/>
        <w:spacing w:after="0" w:line="300" w:lineRule="auto"/>
        <w:ind w:firstLine="720"/>
        <w:jc w:val="both"/>
        <w:rPr>
          <w:rFonts w:eastAsia="Times New Roman" w:cs="Times New Roman"/>
          <w:color w:val="000000"/>
          <w:spacing w:val="-4"/>
          <w:szCs w:val="28"/>
        </w:rPr>
      </w:pPr>
      <w:r w:rsidRPr="006F670A">
        <w:rPr>
          <w:rFonts w:eastAsia="Times New Roman" w:cs="Times New Roman"/>
          <w:szCs w:val="28"/>
          <w:lang w:val="pt-BR"/>
        </w:rPr>
        <w:t xml:space="preserve">   </w:t>
      </w:r>
      <w:r w:rsidRPr="006F670A">
        <w:rPr>
          <w:rFonts w:eastAsia="Symbol" w:cs="Times New Roman"/>
          <w:color w:val="000000"/>
          <w:szCs w:val="28"/>
        </w:rPr>
        <w:t xml:space="preserve">Qua quá trình nghiên cứu, áp dụng các biện pháp, tôi đã nhận thấy vai trò và tầm quan trọng của phân môn Tập đọc. Tôi đã áp dụng vào dạy cho học sinh lớp 4 và đã thu được kết quả khả quan, học sinh hào hứng học tập. </w:t>
      </w:r>
      <w:r w:rsidRPr="006F670A">
        <w:rPr>
          <w:rFonts w:eastAsia="Times New Roman" w:cs="Times New Roman"/>
          <w:szCs w:val="28"/>
          <w:lang w:val="vi-VN" w:eastAsia="vi-VN"/>
        </w:rPr>
        <w:t xml:space="preserve">Sáng kiến này cũng giúp cho giáo viên chủ động hơn, tích cực nghiên cứu áp dụng cho các em học sinh, đưa ra được nhiều tình huống </w:t>
      </w:r>
      <w:r w:rsidRPr="006F670A">
        <w:rPr>
          <w:rFonts w:eastAsia="Times New Roman" w:cs="Times New Roman"/>
          <w:szCs w:val="28"/>
          <w:lang w:eastAsia="vi-VN"/>
        </w:rPr>
        <w:t>cụ thể</w:t>
      </w:r>
      <w:r w:rsidRPr="006F670A">
        <w:rPr>
          <w:rFonts w:eastAsia="Times New Roman" w:cs="Times New Roman"/>
          <w:szCs w:val="28"/>
          <w:lang w:val="vi-VN" w:eastAsia="vi-VN"/>
        </w:rPr>
        <w:t xml:space="preserve">… gây hứng thú </w:t>
      </w:r>
      <w:r w:rsidRPr="006F670A">
        <w:rPr>
          <w:rFonts w:eastAsia="Times New Roman" w:cs="Times New Roman"/>
          <w:szCs w:val="28"/>
          <w:lang w:eastAsia="vi-VN"/>
        </w:rPr>
        <w:t xml:space="preserve">học tập </w:t>
      </w:r>
      <w:r w:rsidRPr="006F670A">
        <w:rPr>
          <w:rFonts w:eastAsia="Times New Roman" w:cs="Times New Roman"/>
          <w:szCs w:val="28"/>
          <w:lang w:val="vi-VN" w:eastAsia="vi-VN"/>
        </w:rPr>
        <w:t>cho học sinh.</w:t>
      </w:r>
      <w:r w:rsidRPr="006F670A">
        <w:rPr>
          <w:rFonts w:eastAsia="Times New Roman" w:cs="Times New Roman"/>
          <w:szCs w:val="28"/>
          <w:lang w:eastAsia="vi-VN"/>
        </w:rPr>
        <w:t xml:space="preserve"> </w:t>
      </w:r>
      <w:r w:rsidRPr="006F670A">
        <w:rPr>
          <w:rFonts w:eastAsia="Times New Roman" w:cs="Times New Roman"/>
          <w:color w:val="000000"/>
          <w:spacing w:val="-4"/>
          <w:szCs w:val="28"/>
        </w:rPr>
        <w:t xml:space="preserve">Kết quả đạt được nhìn thấy rõ rệt: Học sinh không những đọc to, rõ ràng mà còn phải đọc đúng chỗ ngắt giọng trong sự thống nhất với hiểu văn bản được đọc. Học sinh đọc liền từ, cụm từ, từ đó rèn học sinh đọc ngắt giọng đúng ngữ nghĩa, ngữ pháp và có thể tiến tới ngắt giọng trong biểu cảm. Học sinh xác định được nội dung đọc hiểu tích cực, đọc đúng yêu cầu. Đồng thời, nhờ áp dụng các biện pháp nêu trên, trong mỗi giờ học đã </w:t>
      </w:r>
      <w:r w:rsidRPr="006F670A">
        <w:rPr>
          <w:rFonts w:eastAsia="Times New Roman" w:cs="Times New Roman"/>
          <w:color w:val="000000"/>
          <w:szCs w:val="28"/>
        </w:rPr>
        <w:t>phát huy tính tích cực, chủ động, sáng tạo của học sinh</w:t>
      </w:r>
      <w:r w:rsidRPr="006F670A">
        <w:rPr>
          <w:rFonts w:eastAsia="Times New Roman" w:cs="Times New Roman"/>
          <w:color w:val="000000"/>
          <w:spacing w:val="-4"/>
          <w:szCs w:val="28"/>
        </w:rPr>
        <w:t>. Kết quả học tập môn Tiếng Việt của các em có sự tiến bộ rõ rệt so với đầu năm.</w:t>
      </w:r>
    </w:p>
    <w:p w:rsidR="006F670A" w:rsidRPr="006F670A" w:rsidRDefault="006F670A" w:rsidP="006F670A">
      <w:pPr>
        <w:spacing w:after="0" w:line="360" w:lineRule="auto"/>
        <w:rPr>
          <w:rFonts w:eastAsia="Times New Roman" w:cs="Times New Roman"/>
          <w:b/>
          <w:szCs w:val="28"/>
        </w:rPr>
      </w:pPr>
      <w:r w:rsidRPr="006F670A">
        <w:rPr>
          <w:rFonts w:eastAsia="Times New Roman" w:cs="Times New Roman"/>
          <w:b/>
          <w:szCs w:val="28"/>
        </w:rPr>
        <w:lastRenderedPageBreak/>
        <w:t>* Bảng đối chiếu kết quả trước và sau khi áp dụng biện pháp cho học sinh lớp 4B năm học 2021 – 2022:</w:t>
      </w:r>
    </w:p>
    <w:tbl>
      <w:tblPr>
        <w:tblW w:w="9082" w:type="dxa"/>
        <w:tblLayout w:type="fixed"/>
        <w:tblCellMar>
          <w:left w:w="10" w:type="dxa"/>
          <w:right w:w="10" w:type="dxa"/>
        </w:tblCellMar>
        <w:tblLook w:val="04A0" w:firstRow="1" w:lastRow="0" w:firstColumn="1" w:lastColumn="0" w:noHBand="0" w:noVBand="1"/>
      </w:tblPr>
      <w:tblGrid>
        <w:gridCol w:w="1003"/>
        <w:gridCol w:w="850"/>
        <w:gridCol w:w="851"/>
        <w:gridCol w:w="850"/>
        <w:gridCol w:w="851"/>
        <w:gridCol w:w="992"/>
        <w:gridCol w:w="850"/>
        <w:gridCol w:w="993"/>
        <w:gridCol w:w="992"/>
        <w:gridCol w:w="850"/>
      </w:tblGrid>
      <w:tr w:rsidR="006F670A" w:rsidRPr="006F670A" w:rsidTr="00770A08">
        <w:trPr>
          <w:trHeight w:hRule="exact" w:val="1724"/>
        </w:trPr>
        <w:tc>
          <w:tcPr>
            <w:tcW w:w="1003" w:type="dxa"/>
            <w:vMerge w:val="restart"/>
            <w:tcBorders>
              <w:top w:val="single" w:sz="4" w:space="0" w:color="auto"/>
              <w:left w:val="single" w:sz="4" w:space="0" w:color="auto"/>
            </w:tcBorders>
            <w:shd w:val="clear" w:color="auto" w:fill="FFFFFF"/>
            <w:vAlign w:val="center"/>
          </w:tcPr>
          <w:p w:rsidR="006F670A" w:rsidRPr="006F670A" w:rsidRDefault="006F670A" w:rsidP="006F670A">
            <w:pPr>
              <w:widowControl w:val="0"/>
              <w:spacing w:after="0" w:line="240" w:lineRule="auto"/>
              <w:ind w:left="160"/>
              <w:jc w:val="center"/>
              <w:rPr>
                <w:rFonts w:eastAsia="Arial Unicode MS" w:cs="Times New Roman"/>
                <w:b/>
                <w:i/>
                <w:color w:val="000000"/>
                <w:sz w:val="26"/>
                <w:szCs w:val="28"/>
                <w:lang w:eastAsia="vi-VN" w:bidi="vi-VN"/>
              </w:rPr>
            </w:pPr>
            <w:r w:rsidRPr="006F670A">
              <w:rPr>
                <w:rFonts w:eastAsia="Palatino Linotype" w:cs="Times New Roman"/>
                <w:b/>
                <w:i/>
                <w:color w:val="000000"/>
                <w:sz w:val="26"/>
                <w:szCs w:val="28"/>
                <w:lang w:eastAsia="vi-VN" w:bidi="vi-VN"/>
              </w:rPr>
              <w:t>Thời điểm khảo sát</w:t>
            </w:r>
          </w:p>
        </w:tc>
        <w:tc>
          <w:tcPr>
            <w:tcW w:w="850" w:type="dxa"/>
            <w:vMerge w:val="restart"/>
            <w:tcBorders>
              <w:top w:val="single" w:sz="4" w:space="0" w:color="auto"/>
              <w:left w:val="single" w:sz="4" w:space="0" w:color="auto"/>
            </w:tcBorders>
            <w:shd w:val="clear" w:color="auto" w:fill="FFFFFF"/>
            <w:vAlign w:val="center"/>
          </w:tcPr>
          <w:p w:rsidR="006F670A" w:rsidRPr="006F670A" w:rsidRDefault="006F670A" w:rsidP="006F670A">
            <w:pPr>
              <w:widowControl w:val="0"/>
              <w:spacing w:after="0" w:line="240" w:lineRule="auto"/>
              <w:jc w:val="center"/>
              <w:rPr>
                <w:rFonts w:eastAsia="Arial Unicode MS" w:cs="Times New Roman"/>
                <w:b/>
                <w:i/>
                <w:color w:val="000000"/>
                <w:sz w:val="26"/>
                <w:szCs w:val="28"/>
                <w:lang w:val="vi-VN" w:eastAsia="vi-VN" w:bidi="vi-VN"/>
              </w:rPr>
            </w:pPr>
            <w:r w:rsidRPr="006F670A">
              <w:rPr>
                <w:rFonts w:eastAsia="Palatino Linotype" w:cs="Times New Roman"/>
                <w:b/>
                <w:i/>
                <w:color w:val="000000"/>
                <w:sz w:val="26"/>
                <w:szCs w:val="28"/>
                <w:lang w:val="vi-VN" w:eastAsia="vi-VN" w:bidi="vi-VN"/>
              </w:rPr>
              <w:t>Tổng số học sinh</w:t>
            </w:r>
          </w:p>
        </w:tc>
        <w:tc>
          <w:tcPr>
            <w:tcW w:w="1701" w:type="dxa"/>
            <w:gridSpan w:val="2"/>
            <w:tcBorders>
              <w:top w:val="single" w:sz="4" w:space="0" w:color="auto"/>
              <w:left w:val="single" w:sz="4" w:space="0" w:color="auto"/>
            </w:tcBorders>
            <w:shd w:val="clear" w:color="auto" w:fill="FFFFFF"/>
            <w:vAlign w:val="center"/>
          </w:tcPr>
          <w:p w:rsidR="006F670A" w:rsidRPr="006F670A" w:rsidRDefault="006F670A" w:rsidP="006F670A">
            <w:pPr>
              <w:widowControl w:val="0"/>
              <w:spacing w:after="0" w:line="240" w:lineRule="auto"/>
              <w:jc w:val="center"/>
              <w:rPr>
                <w:rFonts w:eastAsia="Arial Unicode MS" w:cs="Times New Roman"/>
                <w:b/>
                <w:i/>
                <w:color w:val="000000"/>
                <w:sz w:val="26"/>
                <w:szCs w:val="28"/>
                <w:lang w:eastAsia="vi-VN" w:bidi="vi-VN"/>
              </w:rPr>
            </w:pPr>
            <w:r w:rsidRPr="006F670A">
              <w:rPr>
                <w:rFonts w:eastAsia="Palatino Linotype" w:cs="Times New Roman"/>
                <w:b/>
                <w:i/>
                <w:color w:val="000000"/>
                <w:sz w:val="26"/>
                <w:szCs w:val="28"/>
                <w:lang w:val="vi-VN" w:eastAsia="vi-VN" w:bidi="vi-VN"/>
              </w:rPr>
              <w:t>Đọc diễn cảm</w:t>
            </w:r>
            <w:r w:rsidRPr="006F670A">
              <w:rPr>
                <w:rFonts w:eastAsia="Palatino Linotype" w:cs="Times New Roman"/>
                <w:b/>
                <w:i/>
                <w:color w:val="000000"/>
                <w:sz w:val="26"/>
                <w:szCs w:val="28"/>
                <w:lang w:eastAsia="vi-VN" w:bidi="vi-VN"/>
              </w:rPr>
              <w:t>, hiểu nội dung</w:t>
            </w:r>
          </w:p>
        </w:tc>
        <w:tc>
          <w:tcPr>
            <w:tcW w:w="1843" w:type="dxa"/>
            <w:gridSpan w:val="2"/>
            <w:tcBorders>
              <w:top w:val="single" w:sz="4" w:space="0" w:color="auto"/>
              <w:left w:val="single" w:sz="4" w:space="0" w:color="auto"/>
            </w:tcBorders>
            <w:shd w:val="clear" w:color="auto" w:fill="FFFFFF"/>
            <w:vAlign w:val="center"/>
          </w:tcPr>
          <w:p w:rsidR="006F670A" w:rsidRPr="006F670A" w:rsidRDefault="006F670A" w:rsidP="006F670A">
            <w:pPr>
              <w:widowControl w:val="0"/>
              <w:spacing w:after="0" w:line="240" w:lineRule="auto"/>
              <w:jc w:val="center"/>
              <w:rPr>
                <w:rFonts w:eastAsia="Palatino Linotype" w:cs="Times New Roman"/>
                <w:b/>
                <w:i/>
                <w:color w:val="000000"/>
                <w:sz w:val="26"/>
                <w:szCs w:val="28"/>
                <w:lang w:eastAsia="vi-VN" w:bidi="vi-VN"/>
              </w:rPr>
            </w:pPr>
            <w:r w:rsidRPr="006F670A">
              <w:rPr>
                <w:rFonts w:eastAsia="Palatino Linotype" w:cs="Times New Roman"/>
                <w:b/>
                <w:i/>
                <w:color w:val="000000"/>
                <w:sz w:val="26"/>
                <w:szCs w:val="28"/>
                <w:lang w:val="vi-VN" w:eastAsia="vi-VN" w:bidi="vi-VN"/>
              </w:rPr>
              <w:t>Đọc đúng</w:t>
            </w:r>
            <w:r w:rsidRPr="006F670A">
              <w:rPr>
                <w:rFonts w:eastAsia="Palatino Linotype" w:cs="Times New Roman"/>
                <w:b/>
                <w:i/>
                <w:color w:val="000000"/>
                <w:sz w:val="26"/>
                <w:szCs w:val="28"/>
                <w:lang w:eastAsia="vi-VN" w:bidi="vi-VN"/>
              </w:rPr>
              <w:t>, hiểu nội dung</w:t>
            </w:r>
          </w:p>
        </w:tc>
        <w:tc>
          <w:tcPr>
            <w:tcW w:w="1843" w:type="dxa"/>
            <w:gridSpan w:val="2"/>
            <w:tcBorders>
              <w:top w:val="single" w:sz="4" w:space="0" w:color="auto"/>
              <w:left w:val="single" w:sz="4" w:space="0" w:color="auto"/>
            </w:tcBorders>
            <w:shd w:val="clear" w:color="auto" w:fill="FFFFFF"/>
            <w:vAlign w:val="center"/>
          </w:tcPr>
          <w:p w:rsidR="006F670A" w:rsidRPr="006F670A" w:rsidRDefault="006F670A" w:rsidP="006F670A">
            <w:pPr>
              <w:widowControl w:val="0"/>
              <w:spacing w:after="0" w:line="240" w:lineRule="auto"/>
              <w:jc w:val="center"/>
              <w:rPr>
                <w:rFonts w:eastAsia="Arial Unicode MS" w:cs="Times New Roman"/>
                <w:b/>
                <w:i/>
                <w:color w:val="000000"/>
                <w:sz w:val="26"/>
                <w:szCs w:val="26"/>
                <w:lang w:eastAsia="vi-VN" w:bidi="vi-VN"/>
              </w:rPr>
            </w:pPr>
            <w:r w:rsidRPr="006F670A">
              <w:rPr>
                <w:rFonts w:eastAsia="Palatino Linotype" w:cs="Times New Roman"/>
                <w:b/>
                <w:i/>
                <w:color w:val="000000"/>
                <w:sz w:val="26"/>
                <w:szCs w:val="26"/>
                <w:lang w:val="vi-VN" w:eastAsia="vi-VN" w:bidi="vi-VN"/>
              </w:rPr>
              <w:t xml:space="preserve">Đọc </w:t>
            </w:r>
            <w:r w:rsidRPr="006F670A">
              <w:rPr>
                <w:rFonts w:eastAsia="Palatino Linotype" w:cs="Times New Roman"/>
                <w:b/>
                <w:i/>
                <w:color w:val="000000"/>
                <w:sz w:val="26"/>
                <w:szCs w:val="26"/>
                <w:lang w:eastAsia="vi-VN" w:bidi="vi-VN"/>
              </w:rPr>
              <w:t>đúng, chưa hiểu nội dung</w:t>
            </w:r>
          </w:p>
        </w:tc>
        <w:tc>
          <w:tcPr>
            <w:tcW w:w="1842" w:type="dxa"/>
            <w:gridSpan w:val="2"/>
            <w:tcBorders>
              <w:top w:val="single" w:sz="4" w:space="0" w:color="auto"/>
              <w:left w:val="single" w:sz="4" w:space="0" w:color="auto"/>
              <w:right w:val="single" w:sz="4" w:space="0" w:color="auto"/>
            </w:tcBorders>
            <w:shd w:val="clear" w:color="auto" w:fill="FFFFFF"/>
            <w:vAlign w:val="center"/>
          </w:tcPr>
          <w:p w:rsidR="006F670A" w:rsidRPr="006F670A" w:rsidRDefault="006F670A" w:rsidP="006F670A">
            <w:pPr>
              <w:widowControl w:val="0"/>
              <w:spacing w:after="0" w:line="240" w:lineRule="auto"/>
              <w:jc w:val="center"/>
              <w:rPr>
                <w:rFonts w:eastAsia="Arial Unicode MS" w:cs="Times New Roman"/>
                <w:b/>
                <w:i/>
                <w:color w:val="000000"/>
                <w:sz w:val="26"/>
                <w:szCs w:val="26"/>
                <w:lang w:eastAsia="vi-VN" w:bidi="vi-VN"/>
              </w:rPr>
            </w:pPr>
            <w:r w:rsidRPr="006F670A">
              <w:rPr>
                <w:rFonts w:eastAsia="Palatino Linotype" w:cs="Times New Roman"/>
                <w:b/>
                <w:i/>
                <w:color w:val="000000"/>
                <w:sz w:val="26"/>
                <w:szCs w:val="26"/>
                <w:lang w:val="vi-VN" w:eastAsia="vi-VN" w:bidi="vi-VN"/>
              </w:rPr>
              <w:t>Đọc phát âm chưa đúng</w:t>
            </w:r>
            <w:r w:rsidRPr="006F670A">
              <w:rPr>
                <w:rFonts w:eastAsia="Palatino Linotype" w:cs="Times New Roman"/>
                <w:b/>
                <w:i/>
                <w:color w:val="000000"/>
                <w:sz w:val="26"/>
                <w:szCs w:val="26"/>
                <w:lang w:eastAsia="vi-VN" w:bidi="vi-VN"/>
              </w:rPr>
              <w:t>, ngắt nghỉ chưa hợp lí, chưa hiểu nội dung</w:t>
            </w:r>
          </w:p>
        </w:tc>
      </w:tr>
      <w:tr w:rsidR="006F670A" w:rsidRPr="006F670A" w:rsidTr="00770A08">
        <w:trPr>
          <w:trHeight w:hRule="exact" w:val="352"/>
        </w:trPr>
        <w:tc>
          <w:tcPr>
            <w:tcW w:w="1003" w:type="dxa"/>
            <w:vMerge/>
            <w:tcBorders>
              <w:left w:val="single" w:sz="4" w:space="0" w:color="auto"/>
            </w:tcBorders>
            <w:shd w:val="clear" w:color="auto" w:fill="FFFFFF"/>
            <w:vAlign w:val="center"/>
          </w:tcPr>
          <w:p w:rsidR="006F670A" w:rsidRPr="006F670A" w:rsidRDefault="006F670A" w:rsidP="006F670A">
            <w:pPr>
              <w:widowControl w:val="0"/>
              <w:spacing w:after="0" w:line="312" w:lineRule="auto"/>
              <w:jc w:val="center"/>
              <w:rPr>
                <w:rFonts w:eastAsia="Arial Unicode MS" w:cs="Times New Roman"/>
                <w:b/>
                <w:i/>
                <w:color w:val="000000"/>
                <w:szCs w:val="28"/>
                <w:lang w:val="vi-VN" w:eastAsia="vi-VN" w:bidi="vi-VN"/>
              </w:rPr>
            </w:pPr>
          </w:p>
        </w:tc>
        <w:tc>
          <w:tcPr>
            <w:tcW w:w="850" w:type="dxa"/>
            <w:vMerge/>
            <w:tcBorders>
              <w:left w:val="single" w:sz="4" w:space="0" w:color="auto"/>
            </w:tcBorders>
            <w:shd w:val="clear" w:color="auto" w:fill="FFFFFF"/>
            <w:vAlign w:val="center"/>
          </w:tcPr>
          <w:p w:rsidR="006F670A" w:rsidRPr="006F670A" w:rsidRDefault="006F670A" w:rsidP="006F670A">
            <w:pPr>
              <w:widowControl w:val="0"/>
              <w:spacing w:after="0" w:line="312" w:lineRule="auto"/>
              <w:jc w:val="center"/>
              <w:rPr>
                <w:rFonts w:eastAsia="Arial Unicode MS" w:cs="Times New Roman"/>
                <w:b/>
                <w:i/>
                <w:color w:val="000000"/>
                <w:szCs w:val="28"/>
                <w:lang w:val="vi-VN" w:eastAsia="vi-VN" w:bidi="vi-VN"/>
              </w:rPr>
            </w:pPr>
          </w:p>
        </w:tc>
        <w:tc>
          <w:tcPr>
            <w:tcW w:w="851" w:type="dxa"/>
            <w:tcBorders>
              <w:top w:val="single" w:sz="4" w:space="0" w:color="auto"/>
              <w:left w:val="single" w:sz="4" w:space="0" w:color="auto"/>
            </w:tcBorders>
            <w:shd w:val="clear" w:color="auto" w:fill="FFFFFF"/>
          </w:tcPr>
          <w:p w:rsidR="006F670A" w:rsidRPr="006F670A" w:rsidRDefault="006F670A" w:rsidP="006F670A">
            <w:pPr>
              <w:widowControl w:val="0"/>
              <w:spacing w:after="0" w:line="312" w:lineRule="auto"/>
              <w:ind w:left="140"/>
              <w:jc w:val="center"/>
              <w:rPr>
                <w:rFonts w:eastAsia="Arial Unicode MS" w:cs="Times New Roman"/>
                <w:b/>
                <w:i/>
                <w:color w:val="000000"/>
                <w:szCs w:val="28"/>
                <w:lang w:eastAsia="vi-VN" w:bidi="vi-VN"/>
              </w:rPr>
            </w:pPr>
            <w:r w:rsidRPr="006F670A">
              <w:rPr>
                <w:rFonts w:eastAsia="Palatino Linotype" w:cs="Times New Roman"/>
                <w:b/>
                <w:i/>
                <w:color w:val="000000"/>
                <w:szCs w:val="28"/>
                <w:lang w:eastAsia="vi-VN" w:bidi="vi-VN"/>
              </w:rPr>
              <w:t>SL</w:t>
            </w:r>
          </w:p>
        </w:tc>
        <w:tc>
          <w:tcPr>
            <w:tcW w:w="850" w:type="dxa"/>
            <w:tcBorders>
              <w:top w:val="single" w:sz="4" w:space="0" w:color="auto"/>
              <w:left w:val="single" w:sz="4" w:space="0" w:color="auto"/>
            </w:tcBorders>
            <w:shd w:val="clear" w:color="auto" w:fill="FFFFFF"/>
          </w:tcPr>
          <w:p w:rsidR="006F670A" w:rsidRPr="006F670A" w:rsidRDefault="006F670A" w:rsidP="006F670A">
            <w:pPr>
              <w:widowControl w:val="0"/>
              <w:spacing w:after="0" w:line="312" w:lineRule="auto"/>
              <w:ind w:right="160"/>
              <w:jc w:val="center"/>
              <w:rPr>
                <w:rFonts w:eastAsia="Arial Unicode MS" w:cs="Times New Roman"/>
                <w:b/>
                <w:i/>
                <w:color w:val="000000"/>
                <w:szCs w:val="28"/>
                <w:lang w:val="vi-VN" w:eastAsia="vi-VN" w:bidi="vi-VN"/>
              </w:rPr>
            </w:pPr>
            <w:r w:rsidRPr="006F670A">
              <w:rPr>
                <w:rFonts w:eastAsia="Palatino Linotype" w:cs="Times New Roman"/>
                <w:b/>
                <w:i/>
                <w:color w:val="000000"/>
                <w:szCs w:val="28"/>
                <w:lang w:val="vi-VN" w:eastAsia="vi-VN" w:bidi="vi-VN"/>
              </w:rPr>
              <w:t>%</w:t>
            </w:r>
          </w:p>
        </w:tc>
        <w:tc>
          <w:tcPr>
            <w:tcW w:w="851" w:type="dxa"/>
            <w:tcBorders>
              <w:top w:val="single" w:sz="4" w:space="0" w:color="auto"/>
              <w:left w:val="single" w:sz="4" w:space="0" w:color="auto"/>
            </w:tcBorders>
            <w:shd w:val="clear" w:color="auto" w:fill="FFFFFF"/>
          </w:tcPr>
          <w:p w:rsidR="006F670A" w:rsidRPr="006F670A" w:rsidRDefault="006F670A" w:rsidP="006F670A">
            <w:pPr>
              <w:widowControl w:val="0"/>
              <w:spacing w:after="0" w:line="312" w:lineRule="auto"/>
              <w:jc w:val="center"/>
              <w:rPr>
                <w:rFonts w:eastAsia="Times New Roman" w:cs="Times New Roman"/>
                <w:b/>
                <w:i/>
                <w:color w:val="000000"/>
                <w:szCs w:val="28"/>
              </w:rPr>
            </w:pPr>
            <w:r w:rsidRPr="006F670A">
              <w:rPr>
                <w:rFonts w:eastAsia="Times New Roman" w:cs="Times New Roman"/>
                <w:b/>
                <w:i/>
                <w:color w:val="000000"/>
                <w:szCs w:val="28"/>
              </w:rPr>
              <w:t>SL</w:t>
            </w:r>
          </w:p>
        </w:tc>
        <w:tc>
          <w:tcPr>
            <w:tcW w:w="992" w:type="dxa"/>
            <w:tcBorders>
              <w:top w:val="single" w:sz="4" w:space="0" w:color="auto"/>
              <w:left w:val="single" w:sz="4" w:space="0" w:color="auto"/>
            </w:tcBorders>
            <w:shd w:val="clear" w:color="auto" w:fill="FFFFFF"/>
          </w:tcPr>
          <w:p w:rsidR="006F670A" w:rsidRPr="006F670A" w:rsidRDefault="006F670A" w:rsidP="006F670A">
            <w:pPr>
              <w:widowControl w:val="0"/>
              <w:spacing w:after="0" w:line="312" w:lineRule="auto"/>
              <w:jc w:val="center"/>
              <w:rPr>
                <w:rFonts w:eastAsia="Times New Roman" w:cs="Times New Roman"/>
                <w:b/>
                <w:i/>
                <w:color w:val="000000"/>
                <w:szCs w:val="28"/>
              </w:rPr>
            </w:pPr>
            <w:r w:rsidRPr="006F670A">
              <w:rPr>
                <w:rFonts w:eastAsia="Times New Roman" w:cs="Times New Roman"/>
                <w:b/>
                <w:i/>
                <w:color w:val="000000"/>
                <w:szCs w:val="28"/>
              </w:rPr>
              <w:t>%</w:t>
            </w:r>
          </w:p>
        </w:tc>
        <w:tc>
          <w:tcPr>
            <w:tcW w:w="850" w:type="dxa"/>
            <w:tcBorders>
              <w:top w:val="single" w:sz="4" w:space="0" w:color="auto"/>
              <w:left w:val="single" w:sz="4" w:space="0" w:color="auto"/>
            </w:tcBorders>
            <w:shd w:val="clear" w:color="auto" w:fill="FFFFFF"/>
          </w:tcPr>
          <w:p w:rsidR="006F670A" w:rsidRPr="006F670A" w:rsidRDefault="006F670A" w:rsidP="006F670A">
            <w:pPr>
              <w:widowControl w:val="0"/>
              <w:spacing w:after="0" w:line="312" w:lineRule="auto"/>
              <w:jc w:val="center"/>
              <w:rPr>
                <w:rFonts w:eastAsia="Times New Roman" w:cs="Times New Roman"/>
                <w:b/>
                <w:i/>
                <w:color w:val="000000"/>
                <w:szCs w:val="28"/>
              </w:rPr>
            </w:pPr>
            <w:r w:rsidRPr="006F670A">
              <w:rPr>
                <w:rFonts w:eastAsia="Times New Roman" w:cs="Times New Roman"/>
                <w:b/>
                <w:i/>
                <w:color w:val="000000"/>
                <w:szCs w:val="28"/>
              </w:rPr>
              <w:t>SL</w:t>
            </w:r>
          </w:p>
        </w:tc>
        <w:tc>
          <w:tcPr>
            <w:tcW w:w="993" w:type="dxa"/>
            <w:tcBorders>
              <w:top w:val="single" w:sz="4" w:space="0" w:color="auto"/>
              <w:left w:val="single" w:sz="4" w:space="0" w:color="auto"/>
            </w:tcBorders>
            <w:shd w:val="clear" w:color="auto" w:fill="FFFFFF"/>
          </w:tcPr>
          <w:p w:rsidR="006F670A" w:rsidRPr="006F670A" w:rsidRDefault="006F670A" w:rsidP="006F670A">
            <w:pPr>
              <w:widowControl w:val="0"/>
              <w:spacing w:after="0" w:line="312" w:lineRule="auto"/>
              <w:jc w:val="center"/>
              <w:rPr>
                <w:rFonts w:eastAsia="Times New Roman" w:cs="Times New Roman"/>
                <w:b/>
                <w:i/>
                <w:color w:val="000000"/>
                <w:szCs w:val="28"/>
              </w:rPr>
            </w:pPr>
            <w:r w:rsidRPr="006F670A">
              <w:rPr>
                <w:rFonts w:eastAsia="Times New Roman" w:cs="Times New Roman"/>
                <w:b/>
                <w:i/>
                <w:color w:val="000000"/>
                <w:szCs w:val="28"/>
              </w:rPr>
              <w:t>%</w:t>
            </w:r>
          </w:p>
        </w:tc>
        <w:tc>
          <w:tcPr>
            <w:tcW w:w="992" w:type="dxa"/>
            <w:tcBorders>
              <w:top w:val="single" w:sz="4" w:space="0" w:color="auto"/>
              <w:left w:val="single" w:sz="4" w:space="0" w:color="auto"/>
            </w:tcBorders>
            <w:shd w:val="clear" w:color="auto" w:fill="FFFFFF"/>
          </w:tcPr>
          <w:p w:rsidR="006F670A" w:rsidRPr="006F670A" w:rsidRDefault="006F670A" w:rsidP="006F670A">
            <w:pPr>
              <w:widowControl w:val="0"/>
              <w:spacing w:after="0" w:line="312" w:lineRule="auto"/>
              <w:jc w:val="center"/>
              <w:rPr>
                <w:rFonts w:eastAsia="Times New Roman" w:cs="Times New Roman"/>
                <w:b/>
                <w:i/>
                <w:color w:val="000000"/>
                <w:szCs w:val="28"/>
              </w:rPr>
            </w:pPr>
            <w:r w:rsidRPr="006F670A">
              <w:rPr>
                <w:rFonts w:eastAsia="Times New Roman" w:cs="Times New Roman"/>
                <w:b/>
                <w:i/>
                <w:color w:val="000000"/>
                <w:szCs w:val="28"/>
              </w:rPr>
              <w:t>SL</w:t>
            </w:r>
          </w:p>
        </w:tc>
        <w:tc>
          <w:tcPr>
            <w:tcW w:w="850" w:type="dxa"/>
            <w:tcBorders>
              <w:top w:val="single" w:sz="4" w:space="0" w:color="auto"/>
              <w:left w:val="single" w:sz="4" w:space="0" w:color="auto"/>
              <w:right w:val="single" w:sz="4" w:space="0" w:color="auto"/>
            </w:tcBorders>
            <w:shd w:val="clear" w:color="auto" w:fill="FFFFFF"/>
          </w:tcPr>
          <w:p w:rsidR="006F670A" w:rsidRPr="006F670A" w:rsidRDefault="006F670A" w:rsidP="006F670A">
            <w:pPr>
              <w:widowControl w:val="0"/>
              <w:spacing w:after="0" w:line="312" w:lineRule="auto"/>
              <w:jc w:val="center"/>
              <w:rPr>
                <w:rFonts w:eastAsia="Times New Roman" w:cs="Times New Roman"/>
                <w:b/>
                <w:i/>
                <w:color w:val="000000"/>
                <w:szCs w:val="28"/>
              </w:rPr>
            </w:pPr>
            <w:r w:rsidRPr="006F670A">
              <w:rPr>
                <w:rFonts w:eastAsia="Times New Roman" w:cs="Times New Roman"/>
                <w:b/>
                <w:i/>
                <w:color w:val="000000"/>
                <w:szCs w:val="28"/>
              </w:rPr>
              <w:t>%</w:t>
            </w:r>
          </w:p>
        </w:tc>
      </w:tr>
      <w:tr w:rsidR="006F670A" w:rsidRPr="006F670A" w:rsidTr="00770A08">
        <w:trPr>
          <w:trHeight w:hRule="exact" w:val="402"/>
        </w:trPr>
        <w:tc>
          <w:tcPr>
            <w:tcW w:w="1003" w:type="dxa"/>
            <w:tcBorders>
              <w:top w:val="single" w:sz="4" w:space="0" w:color="auto"/>
              <w:left w:val="single" w:sz="4" w:space="0" w:color="auto"/>
              <w:bottom w:val="single" w:sz="4" w:space="0" w:color="auto"/>
            </w:tcBorders>
            <w:shd w:val="clear" w:color="auto" w:fill="FFFFFF"/>
            <w:vAlign w:val="bottom"/>
          </w:tcPr>
          <w:p w:rsidR="006F670A" w:rsidRPr="006F670A" w:rsidRDefault="006F670A" w:rsidP="006F670A">
            <w:pPr>
              <w:widowControl w:val="0"/>
              <w:spacing w:after="0" w:line="312" w:lineRule="auto"/>
              <w:ind w:left="160"/>
              <w:jc w:val="center"/>
              <w:rPr>
                <w:rFonts w:eastAsia="Palatino Linotype" w:cs="Times New Roman"/>
                <w:color w:val="000000"/>
                <w:sz w:val="20"/>
                <w:szCs w:val="20"/>
                <w:lang w:eastAsia="vi-VN" w:bidi="vi-VN"/>
              </w:rPr>
            </w:pPr>
            <w:r w:rsidRPr="006F670A">
              <w:rPr>
                <w:rFonts w:eastAsia="Palatino Linotype" w:cs="Times New Roman"/>
                <w:color w:val="000000"/>
                <w:sz w:val="20"/>
                <w:szCs w:val="20"/>
                <w:lang w:eastAsia="vi-VN" w:bidi="vi-VN"/>
              </w:rPr>
              <w:t>Đầu năm</w:t>
            </w:r>
          </w:p>
          <w:p w:rsidR="006F670A" w:rsidRPr="006F670A" w:rsidRDefault="006F670A" w:rsidP="006F670A">
            <w:pPr>
              <w:widowControl w:val="0"/>
              <w:spacing w:after="0" w:line="312" w:lineRule="auto"/>
              <w:ind w:left="160"/>
              <w:jc w:val="center"/>
              <w:rPr>
                <w:rFonts w:eastAsia="Palatino Linotype" w:cs="Times New Roman"/>
                <w:color w:val="000000"/>
                <w:sz w:val="20"/>
                <w:szCs w:val="20"/>
                <w:lang w:eastAsia="vi-VN" w:bidi="vi-VN"/>
              </w:rPr>
            </w:pPr>
          </w:p>
          <w:p w:rsidR="006F670A" w:rsidRPr="006F670A" w:rsidRDefault="006F670A" w:rsidP="006F670A">
            <w:pPr>
              <w:widowControl w:val="0"/>
              <w:spacing w:after="0" w:line="312" w:lineRule="auto"/>
              <w:ind w:left="160"/>
              <w:jc w:val="center"/>
              <w:rPr>
                <w:rFonts w:eastAsia="Palatino Linotype" w:cs="Times New Roman"/>
                <w:color w:val="000000"/>
                <w:sz w:val="20"/>
                <w:szCs w:val="20"/>
                <w:lang w:eastAsia="vi-VN" w:bidi="vi-VN"/>
              </w:rPr>
            </w:pPr>
          </w:p>
          <w:p w:rsidR="006F670A" w:rsidRPr="006F670A" w:rsidRDefault="006F670A" w:rsidP="006F670A">
            <w:pPr>
              <w:widowControl w:val="0"/>
              <w:spacing w:after="0" w:line="312" w:lineRule="auto"/>
              <w:ind w:left="160"/>
              <w:jc w:val="center"/>
              <w:rPr>
                <w:rFonts w:eastAsia="Palatino Linotype" w:cs="Times New Roman"/>
                <w:color w:val="000000"/>
                <w:sz w:val="20"/>
                <w:szCs w:val="20"/>
                <w:lang w:eastAsia="vi-VN" w:bidi="vi-VN"/>
              </w:rPr>
            </w:pPr>
          </w:p>
          <w:p w:rsidR="006F670A" w:rsidRPr="006F670A" w:rsidRDefault="006F670A" w:rsidP="006F670A">
            <w:pPr>
              <w:widowControl w:val="0"/>
              <w:spacing w:after="0" w:line="312" w:lineRule="auto"/>
              <w:jc w:val="center"/>
              <w:rPr>
                <w:rFonts w:eastAsia="Palatino Linotype" w:cs="Times New Roman"/>
                <w:color w:val="000000"/>
                <w:sz w:val="20"/>
                <w:szCs w:val="20"/>
                <w:lang w:eastAsia="vi-VN" w:bidi="vi-VN"/>
              </w:rPr>
            </w:pPr>
          </w:p>
          <w:p w:rsidR="006F670A" w:rsidRPr="006F670A" w:rsidRDefault="006F670A" w:rsidP="006F670A">
            <w:pPr>
              <w:widowControl w:val="0"/>
              <w:spacing w:after="0" w:line="312" w:lineRule="auto"/>
              <w:ind w:left="160"/>
              <w:jc w:val="center"/>
              <w:rPr>
                <w:rFonts w:eastAsia="Palatino Linotype" w:cs="Times New Roman"/>
                <w:color w:val="000000"/>
                <w:sz w:val="20"/>
                <w:szCs w:val="20"/>
                <w:lang w:eastAsia="vi-VN" w:bidi="vi-VN"/>
              </w:rPr>
            </w:pPr>
          </w:p>
          <w:p w:rsidR="006F670A" w:rsidRPr="006F670A" w:rsidRDefault="006F670A" w:rsidP="006F670A">
            <w:pPr>
              <w:widowControl w:val="0"/>
              <w:spacing w:after="0" w:line="312" w:lineRule="auto"/>
              <w:ind w:left="160"/>
              <w:jc w:val="center"/>
              <w:rPr>
                <w:rFonts w:eastAsia="Palatino Linotype" w:cs="Times New Roman"/>
                <w:color w:val="000000"/>
                <w:sz w:val="20"/>
                <w:szCs w:val="20"/>
                <w:lang w:eastAsia="vi-VN" w:bidi="vi-VN"/>
              </w:rPr>
            </w:pPr>
            <w:r w:rsidRPr="006F670A">
              <w:rPr>
                <w:rFonts w:eastAsia="Palatino Linotype" w:cs="Times New Roman"/>
                <w:color w:val="000000"/>
                <w:sz w:val="20"/>
                <w:szCs w:val="20"/>
                <w:lang w:eastAsia="vi-VN" w:bidi="vi-VN"/>
              </w:rPr>
              <w:t>năm</w:t>
            </w:r>
          </w:p>
          <w:p w:rsidR="006F670A" w:rsidRPr="006F670A" w:rsidRDefault="006F670A" w:rsidP="006F670A">
            <w:pPr>
              <w:widowControl w:val="0"/>
              <w:spacing w:after="0" w:line="312" w:lineRule="auto"/>
              <w:ind w:left="160"/>
              <w:jc w:val="center"/>
              <w:rPr>
                <w:rFonts w:eastAsia="Arial Unicode MS" w:cs="Times New Roman"/>
                <w:color w:val="000000"/>
                <w:sz w:val="20"/>
                <w:szCs w:val="20"/>
                <w:lang w:eastAsia="vi-VN" w:bidi="vi-VN"/>
              </w:rPr>
            </w:pPr>
          </w:p>
        </w:tc>
        <w:tc>
          <w:tcPr>
            <w:tcW w:w="850" w:type="dxa"/>
            <w:tcBorders>
              <w:top w:val="single" w:sz="4" w:space="0" w:color="auto"/>
              <w:left w:val="single" w:sz="4" w:space="0" w:color="auto"/>
              <w:bottom w:val="single" w:sz="4" w:space="0" w:color="auto"/>
            </w:tcBorders>
            <w:shd w:val="clear" w:color="auto" w:fill="FFFFFF"/>
            <w:vAlign w:val="bottom"/>
          </w:tcPr>
          <w:p w:rsidR="006F670A" w:rsidRPr="006F670A" w:rsidRDefault="006F670A" w:rsidP="006F670A">
            <w:pPr>
              <w:widowControl w:val="0"/>
              <w:spacing w:after="0" w:line="312" w:lineRule="auto"/>
              <w:ind w:left="380"/>
              <w:jc w:val="center"/>
              <w:rPr>
                <w:rFonts w:eastAsia="Arial Unicode MS" w:cs="Times New Roman"/>
                <w:color w:val="000000"/>
                <w:szCs w:val="28"/>
                <w:lang w:val="vi-VN" w:eastAsia="vi-VN" w:bidi="vi-VN"/>
              </w:rPr>
            </w:pPr>
            <w:r w:rsidRPr="006F670A">
              <w:rPr>
                <w:rFonts w:eastAsia="Palatino Linotype" w:cs="Times New Roman"/>
                <w:color w:val="000000"/>
                <w:szCs w:val="28"/>
                <w:lang w:val="vi-VN" w:eastAsia="vi-VN" w:bidi="vi-VN"/>
              </w:rPr>
              <w:t>41</w:t>
            </w:r>
          </w:p>
        </w:tc>
        <w:tc>
          <w:tcPr>
            <w:tcW w:w="851" w:type="dxa"/>
            <w:tcBorders>
              <w:top w:val="single" w:sz="4" w:space="0" w:color="auto"/>
              <w:left w:val="single" w:sz="4" w:space="0" w:color="auto"/>
              <w:bottom w:val="single" w:sz="4" w:space="0" w:color="auto"/>
            </w:tcBorders>
            <w:shd w:val="clear" w:color="auto" w:fill="FFFFFF"/>
            <w:vAlign w:val="bottom"/>
          </w:tcPr>
          <w:p w:rsidR="006F670A" w:rsidRPr="006F670A" w:rsidRDefault="006F670A" w:rsidP="006F670A">
            <w:pPr>
              <w:widowControl w:val="0"/>
              <w:spacing w:after="0" w:line="312" w:lineRule="auto"/>
              <w:ind w:left="360"/>
              <w:jc w:val="center"/>
              <w:rPr>
                <w:rFonts w:eastAsia="Arial Unicode MS" w:cs="Times New Roman"/>
                <w:color w:val="000000"/>
                <w:szCs w:val="28"/>
                <w:lang w:val="vi-VN" w:eastAsia="vi-VN" w:bidi="vi-VN"/>
              </w:rPr>
            </w:pPr>
            <w:r w:rsidRPr="006F670A">
              <w:rPr>
                <w:rFonts w:eastAsia="Palatino Linotype" w:cs="Times New Roman"/>
                <w:color w:val="000000"/>
                <w:szCs w:val="28"/>
                <w:lang w:eastAsia="vi-VN" w:bidi="vi-VN"/>
              </w:rPr>
              <w:t>5</w:t>
            </w:r>
          </w:p>
        </w:tc>
        <w:tc>
          <w:tcPr>
            <w:tcW w:w="850" w:type="dxa"/>
            <w:tcBorders>
              <w:top w:val="single" w:sz="4" w:space="0" w:color="auto"/>
              <w:left w:val="single" w:sz="4" w:space="0" w:color="auto"/>
              <w:bottom w:val="single" w:sz="4" w:space="0" w:color="auto"/>
            </w:tcBorders>
            <w:shd w:val="clear" w:color="auto" w:fill="FFFFFF"/>
            <w:vAlign w:val="bottom"/>
          </w:tcPr>
          <w:p w:rsidR="006F670A" w:rsidRPr="006F670A" w:rsidRDefault="006F670A" w:rsidP="006F670A">
            <w:pPr>
              <w:widowControl w:val="0"/>
              <w:spacing w:after="0" w:line="312" w:lineRule="auto"/>
              <w:ind w:right="160"/>
              <w:jc w:val="center"/>
              <w:rPr>
                <w:rFonts w:eastAsia="Arial Unicode MS" w:cs="Times New Roman"/>
                <w:color w:val="000000"/>
                <w:szCs w:val="28"/>
                <w:lang w:eastAsia="vi-VN" w:bidi="vi-VN"/>
              </w:rPr>
            </w:pPr>
            <w:r w:rsidRPr="006F670A">
              <w:rPr>
                <w:rFonts w:eastAsia="Arial Unicode MS" w:cs="Times New Roman"/>
                <w:color w:val="000000"/>
                <w:szCs w:val="28"/>
                <w:lang w:eastAsia="vi-VN" w:bidi="vi-VN"/>
              </w:rPr>
              <w:t>12,2</w:t>
            </w:r>
          </w:p>
        </w:tc>
        <w:tc>
          <w:tcPr>
            <w:tcW w:w="851" w:type="dxa"/>
            <w:tcBorders>
              <w:top w:val="single" w:sz="4" w:space="0" w:color="auto"/>
              <w:left w:val="single" w:sz="4" w:space="0" w:color="auto"/>
              <w:bottom w:val="single" w:sz="4" w:space="0" w:color="auto"/>
            </w:tcBorders>
            <w:shd w:val="clear" w:color="auto" w:fill="FFFFFF"/>
            <w:vAlign w:val="bottom"/>
          </w:tcPr>
          <w:p w:rsidR="006F670A" w:rsidRPr="006F670A" w:rsidRDefault="006F670A" w:rsidP="006F670A">
            <w:pPr>
              <w:widowControl w:val="0"/>
              <w:spacing w:after="0" w:line="312" w:lineRule="auto"/>
              <w:ind w:right="340"/>
              <w:jc w:val="center"/>
              <w:rPr>
                <w:rFonts w:eastAsia="Arial Unicode MS" w:cs="Times New Roman"/>
                <w:color w:val="000000"/>
                <w:szCs w:val="28"/>
                <w:lang w:eastAsia="vi-VN" w:bidi="vi-VN"/>
              </w:rPr>
            </w:pPr>
            <w:r w:rsidRPr="006F670A">
              <w:rPr>
                <w:rFonts w:eastAsia="Palatino Linotype" w:cs="Times New Roman"/>
                <w:color w:val="000000"/>
                <w:szCs w:val="28"/>
                <w:lang w:val="vi-VN" w:eastAsia="vi-VN" w:bidi="vi-VN"/>
              </w:rPr>
              <w:t>1</w:t>
            </w:r>
            <w:r w:rsidRPr="006F670A">
              <w:rPr>
                <w:rFonts w:eastAsia="Palatino Linotype" w:cs="Times New Roman"/>
                <w:color w:val="000000"/>
                <w:szCs w:val="28"/>
                <w:lang w:eastAsia="vi-VN" w:bidi="vi-VN"/>
              </w:rPr>
              <w:t>5</w:t>
            </w:r>
          </w:p>
        </w:tc>
        <w:tc>
          <w:tcPr>
            <w:tcW w:w="992" w:type="dxa"/>
            <w:tcBorders>
              <w:top w:val="single" w:sz="4" w:space="0" w:color="auto"/>
              <w:left w:val="single" w:sz="4" w:space="0" w:color="auto"/>
              <w:bottom w:val="single" w:sz="4" w:space="0" w:color="auto"/>
            </w:tcBorders>
            <w:shd w:val="clear" w:color="auto" w:fill="FFFFFF"/>
            <w:vAlign w:val="bottom"/>
          </w:tcPr>
          <w:p w:rsidR="006F670A" w:rsidRPr="006F670A" w:rsidRDefault="006F670A" w:rsidP="006F670A">
            <w:pPr>
              <w:widowControl w:val="0"/>
              <w:spacing w:after="0" w:line="312" w:lineRule="auto"/>
              <w:jc w:val="center"/>
              <w:rPr>
                <w:rFonts w:eastAsia="Arial Unicode MS" w:cs="Times New Roman"/>
                <w:color w:val="000000"/>
                <w:szCs w:val="28"/>
                <w:lang w:eastAsia="vi-VN" w:bidi="vi-VN"/>
              </w:rPr>
            </w:pPr>
            <w:r w:rsidRPr="006F670A">
              <w:rPr>
                <w:rFonts w:eastAsia="Arial Unicode MS" w:cs="Times New Roman"/>
                <w:color w:val="000000"/>
                <w:szCs w:val="28"/>
                <w:lang w:eastAsia="vi-VN" w:bidi="vi-VN"/>
              </w:rPr>
              <w:t>36,7</w:t>
            </w:r>
          </w:p>
        </w:tc>
        <w:tc>
          <w:tcPr>
            <w:tcW w:w="850" w:type="dxa"/>
            <w:tcBorders>
              <w:top w:val="single" w:sz="4" w:space="0" w:color="auto"/>
              <w:left w:val="single" w:sz="4" w:space="0" w:color="auto"/>
              <w:bottom w:val="single" w:sz="4" w:space="0" w:color="auto"/>
            </w:tcBorders>
            <w:shd w:val="clear" w:color="auto" w:fill="FFFFFF"/>
            <w:vAlign w:val="bottom"/>
          </w:tcPr>
          <w:p w:rsidR="006F670A" w:rsidRPr="006F670A" w:rsidRDefault="006F670A" w:rsidP="006F670A">
            <w:pPr>
              <w:widowControl w:val="0"/>
              <w:spacing w:after="0" w:line="312" w:lineRule="auto"/>
              <w:ind w:left="340"/>
              <w:jc w:val="center"/>
              <w:rPr>
                <w:rFonts w:eastAsia="Arial Unicode MS" w:cs="Times New Roman"/>
                <w:color w:val="000000"/>
                <w:szCs w:val="28"/>
                <w:lang w:eastAsia="vi-VN" w:bidi="vi-VN"/>
              </w:rPr>
            </w:pPr>
            <w:r w:rsidRPr="006F670A">
              <w:rPr>
                <w:rFonts w:eastAsia="Palatino Linotype" w:cs="Times New Roman"/>
                <w:color w:val="000000"/>
                <w:szCs w:val="28"/>
                <w:lang w:eastAsia="vi-VN" w:bidi="vi-VN"/>
              </w:rPr>
              <w:t>17</w:t>
            </w:r>
          </w:p>
        </w:tc>
        <w:tc>
          <w:tcPr>
            <w:tcW w:w="993" w:type="dxa"/>
            <w:tcBorders>
              <w:top w:val="single" w:sz="4" w:space="0" w:color="auto"/>
              <w:left w:val="single" w:sz="4" w:space="0" w:color="auto"/>
              <w:bottom w:val="single" w:sz="4" w:space="0" w:color="auto"/>
            </w:tcBorders>
            <w:shd w:val="clear" w:color="auto" w:fill="FFFFFF"/>
            <w:vAlign w:val="bottom"/>
          </w:tcPr>
          <w:p w:rsidR="006F670A" w:rsidRPr="006F670A" w:rsidRDefault="006F670A" w:rsidP="006F670A">
            <w:pPr>
              <w:widowControl w:val="0"/>
              <w:spacing w:after="0" w:line="312" w:lineRule="auto"/>
              <w:ind w:left="220"/>
              <w:jc w:val="center"/>
              <w:rPr>
                <w:rFonts w:eastAsia="Arial Unicode MS" w:cs="Times New Roman"/>
                <w:color w:val="000000"/>
                <w:szCs w:val="28"/>
                <w:lang w:eastAsia="vi-VN" w:bidi="vi-VN"/>
              </w:rPr>
            </w:pPr>
            <w:r w:rsidRPr="006F670A">
              <w:rPr>
                <w:rFonts w:eastAsia="Arial Unicode MS" w:cs="Times New Roman"/>
                <w:color w:val="000000"/>
                <w:szCs w:val="28"/>
                <w:lang w:eastAsia="vi-VN" w:bidi="vi-VN"/>
              </w:rPr>
              <w:t>38,9</w:t>
            </w:r>
          </w:p>
        </w:tc>
        <w:tc>
          <w:tcPr>
            <w:tcW w:w="992" w:type="dxa"/>
            <w:tcBorders>
              <w:top w:val="single" w:sz="4" w:space="0" w:color="auto"/>
              <w:left w:val="single" w:sz="4" w:space="0" w:color="auto"/>
              <w:bottom w:val="single" w:sz="4" w:space="0" w:color="auto"/>
            </w:tcBorders>
            <w:shd w:val="clear" w:color="auto" w:fill="FFFFFF"/>
            <w:vAlign w:val="bottom"/>
          </w:tcPr>
          <w:p w:rsidR="006F670A" w:rsidRPr="006F670A" w:rsidRDefault="006F670A" w:rsidP="006F670A">
            <w:pPr>
              <w:widowControl w:val="0"/>
              <w:spacing w:after="0" w:line="312" w:lineRule="auto"/>
              <w:ind w:left="360"/>
              <w:jc w:val="center"/>
              <w:rPr>
                <w:rFonts w:eastAsia="Arial Unicode MS" w:cs="Times New Roman"/>
                <w:color w:val="000000"/>
                <w:szCs w:val="28"/>
                <w:lang w:eastAsia="vi-VN" w:bidi="vi-VN"/>
              </w:rPr>
            </w:pPr>
            <w:r w:rsidRPr="006F670A">
              <w:rPr>
                <w:rFonts w:eastAsia="Arial Unicode MS" w:cs="Times New Roman"/>
                <w:color w:val="000000"/>
                <w:szCs w:val="28"/>
                <w:lang w:eastAsia="vi-VN" w:bidi="vi-VN"/>
              </w:rPr>
              <w:t>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bottom"/>
          </w:tcPr>
          <w:p w:rsidR="006F670A" w:rsidRPr="006F670A" w:rsidRDefault="006F670A" w:rsidP="006F670A">
            <w:pPr>
              <w:widowControl w:val="0"/>
              <w:spacing w:after="0" w:line="312" w:lineRule="auto"/>
              <w:ind w:left="240"/>
              <w:jc w:val="center"/>
              <w:rPr>
                <w:rFonts w:eastAsia="Arial Unicode MS" w:cs="Times New Roman"/>
                <w:color w:val="000000"/>
                <w:szCs w:val="28"/>
                <w:lang w:eastAsia="vi-VN" w:bidi="vi-VN"/>
              </w:rPr>
            </w:pPr>
            <w:r w:rsidRPr="006F670A">
              <w:rPr>
                <w:rFonts w:eastAsia="Arial Unicode MS" w:cs="Times New Roman"/>
                <w:color w:val="000000"/>
                <w:szCs w:val="28"/>
                <w:lang w:eastAsia="vi-VN" w:bidi="vi-VN"/>
              </w:rPr>
              <w:t>12,2</w:t>
            </w:r>
          </w:p>
          <w:p w:rsidR="006F670A" w:rsidRPr="006F670A" w:rsidRDefault="006F670A" w:rsidP="006F670A">
            <w:pPr>
              <w:widowControl w:val="0"/>
              <w:spacing w:after="0" w:line="312" w:lineRule="auto"/>
              <w:ind w:left="240"/>
              <w:jc w:val="center"/>
              <w:rPr>
                <w:rFonts w:eastAsia="Arial Unicode MS" w:cs="Times New Roman"/>
                <w:color w:val="000000"/>
                <w:szCs w:val="28"/>
                <w:lang w:eastAsia="vi-VN" w:bidi="vi-VN"/>
              </w:rPr>
            </w:pPr>
          </w:p>
        </w:tc>
      </w:tr>
      <w:tr w:rsidR="006F670A" w:rsidRPr="006F670A" w:rsidTr="00770A08">
        <w:trPr>
          <w:trHeight w:hRule="exact" w:val="421"/>
        </w:trPr>
        <w:tc>
          <w:tcPr>
            <w:tcW w:w="1003" w:type="dxa"/>
            <w:tcBorders>
              <w:top w:val="single" w:sz="4" w:space="0" w:color="auto"/>
              <w:left w:val="single" w:sz="4" w:space="0" w:color="auto"/>
              <w:bottom w:val="single" w:sz="4" w:space="0" w:color="auto"/>
            </w:tcBorders>
            <w:shd w:val="clear" w:color="auto" w:fill="FFFFFF"/>
            <w:vAlign w:val="bottom"/>
          </w:tcPr>
          <w:p w:rsidR="006F670A" w:rsidRPr="006F670A" w:rsidRDefault="006F670A" w:rsidP="006F670A">
            <w:pPr>
              <w:widowControl w:val="0"/>
              <w:spacing w:after="0" w:line="312" w:lineRule="auto"/>
              <w:jc w:val="center"/>
              <w:rPr>
                <w:rFonts w:eastAsia="Palatino Linotype" w:cs="Times New Roman"/>
                <w:color w:val="000000"/>
                <w:sz w:val="20"/>
                <w:szCs w:val="20"/>
                <w:lang w:eastAsia="vi-VN" w:bidi="vi-VN"/>
              </w:rPr>
            </w:pPr>
            <w:r w:rsidRPr="006F670A">
              <w:rPr>
                <w:rFonts w:eastAsia="Palatino Linotype" w:cs="Times New Roman"/>
                <w:color w:val="000000"/>
                <w:sz w:val="20"/>
                <w:szCs w:val="20"/>
                <w:lang w:eastAsia="vi-VN" w:bidi="vi-VN"/>
              </w:rPr>
              <w:t>Cuối HK1</w:t>
            </w:r>
          </w:p>
        </w:tc>
        <w:tc>
          <w:tcPr>
            <w:tcW w:w="850" w:type="dxa"/>
            <w:tcBorders>
              <w:top w:val="single" w:sz="4" w:space="0" w:color="auto"/>
              <w:left w:val="single" w:sz="4" w:space="0" w:color="auto"/>
              <w:bottom w:val="single" w:sz="4" w:space="0" w:color="auto"/>
            </w:tcBorders>
            <w:shd w:val="clear" w:color="auto" w:fill="FFFFFF"/>
            <w:vAlign w:val="bottom"/>
          </w:tcPr>
          <w:p w:rsidR="006F670A" w:rsidRPr="006F670A" w:rsidRDefault="006F670A" w:rsidP="006F670A">
            <w:pPr>
              <w:widowControl w:val="0"/>
              <w:spacing w:after="0" w:line="312" w:lineRule="auto"/>
              <w:ind w:left="380"/>
              <w:jc w:val="center"/>
              <w:rPr>
                <w:rFonts w:eastAsia="Palatino Linotype" w:cs="Times New Roman"/>
                <w:color w:val="000000"/>
                <w:szCs w:val="28"/>
                <w:lang w:eastAsia="vi-VN" w:bidi="vi-VN"/>
              </w:rPr>
            </w:pPr>
            <w:r w:rsidRPr="006F670A">
              <w:rPr>
                <w:rFonts w:eastAsia="Palatino Linotype" w:cs="Times New Roman"/>
                <w:color w:val="000000"/>
                <w:szCs w:val="28"/>
                <w:lang w:eastAsia="vi-VN" w:bidi="vi-VN"/>
              </w:rPr>
              <w:t>41</w:t>
            </w:r>
          </w:p>
        </w:tc>
        <w:tc>
          <w:tcPr>
            <w:tcW w:w="851" w:type="dxa"/>
            <w:tcBorders>
              <w:top w:val="single" w:sz="4" w:space="0" w:color="auto"/>
              <w:left w:val="single" w:sz="4" w:space="0" w:color="auto"/>
              <w:bottom w:val="single" w:sz="4" w:space="0" w:color="auto"/>
            </w:tcBorders>
            <w:shd w:val="clear" w:color="auto" w:fill="FFFFFF"/>
            <w:vAlign w:val="bottom"/>
          </w:tcPr>
          <w:p w:rsidR="006F670A" w:rsidRPr="006F670A" w:rsidRDefault="006F670A" w:rsidP="006F670A">
            <w:pPr>
              <w:widowControl w:val="0"/>
              <w:spacing w:after="0" w:line="312" w:lineRule="auto"/>
              <w:ind w:left="360"/>
              <w:jc w:val="center"/>
              <w:rPr>
                <w:rFonts w:eastAsia="Palatino Linotype" w:cs="Times New Roman"/>
                <w:color w:val="000000"/>
                <w:szCs w:val="28"/>
                <w:lang w:eastAsia="vi-VN" w:bidi="vi-VN"/>
              </w:rPr>
            </w:pPr>
            <w:r w:rsidRPr="006F670A">
              <w:rPr>
                <w:rFonts w:eastAsia="Palatino Linotype" w:cs="Times New Roman"/>
                <w:color w:val="000000"/>
                <w:szCs w:val="28"/>
                <w:lang w:eastAsia="vi-VN" w:bidi="vi-VN"/>
              </w:rPr>
              <w:t>28</w:t>
            </w:r>
          </w:p>
        </w:tc>
        <w:tc>
          <w:tcPr>
            <w:tcW w:w="850" w:type="dxa"/>
            <w:tcBorders>
              <w:top w:val="single" w:sz="4" w:space="0" w:color="auto"/>
              <w:left w:val="single" w:sz="4" w:space="0" w:color="auto"/>
              <w:bottom w:val="single" w:sz="4" w:space="0" w:color="auto"/>
            </w:tcBorders>
            <w:shd w:val="clear" w:color="auto" w:fill="FFFFFF"/>
            <w:vAlign w:val="bottom"/>
          </w:tcPr>
          <w:p w:rsidR="006F670A" w:rsidRPr="006F670A" w:rsidRDefault="006F670A" w:rsidP="006F670A">
            <w:pPr>
              <w:widowControl w:val="0"/>
              <w:spacing w:after="0" w:line="312" w:lineRule="auto"/>
              <w:ind w:right="160"/>
              <w:jc w:val="center"/>
              <w:rPr>
                <w:rFonts w:eastAsia="Palatino Linotype" w:cs="Times New Roman"/>
                <w:color w:val="000000"/>
                <w:szCs w:val="28"/>
                <w:lang w:eastAsia="vi-VN" w:bidi="vi-VN"/>
              </w:rPr>
            </w:pPr>
            <w:r w:rsidRPr="006F670A">
              <w:rPr>
                <w:rFonts w:eastAsia="Palatino Linotype" w:cs="Times New Roman"/>
                <w:color w:val="000000"/>
                <w:szCs w:val="28"/>
                <w:lang w:eastAsia="vi-VN" w:bidi="vi-VN"/>
              </w:rPr>
              <w:t>68,3</w:t>
            </w:r>
          </w:p>
        </w:tc>
        <w:tc>
          <w:tcPr>
            <w:tcW w:w="851" w:type="dxa"/>
            <w:tcBorders>
              <w:top w:val="single" w:sz="4" w:space="0" w:color="auto"/>
              <w:left w:val="single" w:sz="4" w:space="0" w:color="auto"/>
              <w:bottom w:val="single" w:sz="4" w:space="0" w:color="auto"/>
            </w:tcBorders>
            <w:shd w:val="clear" w:color="auto" w:fill="FFFFFF"/>
            <w:vAlign w:val="bottom"/>
          </w:tcPr>
          <w:p w:rsidR="006F670A" w:rsidRPr="006F670A" w:rsidRDefault="006F670A" w:rsidP="006F670A">
            <w:pPr>
              <w:widowControl w:val="0"/>
              <w:spacing w:after="0" w:line="312" w:lineRule="auto"/>
              <w:ind w:right="340"/>
              <w:jc w:val="center"/>
              <w:rPr>
                <w:rFonts w:eastAsia="Palatino Linotype" w:cs="Times New Roman"/>
                <w:color w:val="000000"/>
                <w:szCs w:val="28"/>
                <w:lang w:eastAsia="vi-VN" w:bidi="vi-VN"/>
              </w:rPr>
            </w:pPr>
            <w:r w:rsidRPr="006F670A">
              <w:rPr>
                <w:rFonts w:eastAsia="Palatino Linotype" w:cs="Times New Roman"/>
                <w:color w:val="000000"/>
                <w:szCs w:val="28"/>
                <w:lang w:eastAsia="vi-VN" w:bidi="vi-VN"/>
              </w:rPr>
              <w:t>12</w:t>
            </w:r>
          </w:p>
        </w:tc>
        <w:tc>
          <w:tcPr>
            <w:tcW w:w="992" w:type="dxa"/>
            <w:tcBorders>
              <w:top w:val="single" w:sz="4" w:space="0" w:color="auto"/>
              <w:left w:val="single" w:sz="4" w:space="0" w:color="auto"/>
              <w:bottom w:val="single" w:sz="4" w:space="0" w:color="auto"/>
            </w:tcBorders>
            <w:shd w:val="clear" w:color="auto" w:fill="FFFFFF"/>
            <w:vAlign w:val="bottom"/>
          </w:tcPr>
          <w:p w:rsidR="006F670A" w:rsidRPr="006F670A" w:rsidRDefault="006F670A" w:rsidP="006F670A">
            <w:pPr>
              <w:widowControl w:val="0"/>
              <w:spacing w:after="0" w:line="312" w:lineRule="auto"/>
              <w:jc w:val="center"/>
              <w:rPr>
                <w:rFonts w:eastAsia="Palatino Linotype" w:cs="Times New Roman"/>
                <w:color w:val="000000"/>
                <w:szCs w:val="28"/>
                <w:lang w:eastAsia="vi-VN" w:bidi="vi-VN"/>
              </w:rPr>
            </w:pPr>
            <w:r w:rsidRPr="006F670A">
              <w:rPr>
                <w:rFonts w:eastAsia="Palatino Linotype" w:cs="Times New Roman"/>
                <w:color w:val="000000"/>
                <w:szCs w:val="28"/>
                <w:lang w:eastAsia="vi-VN" w:bidi="vi-VN"/>
              </w:rPr>
              <w:t>29,3</w:t>
            </w:r>
          </w:p>
        </w:tc>
        <w:tc>
          <w:tcPr>
            <w:tcW w:w="850" w:type="dxa"/>
            <w:tcBorders>
              <w:top w:val="single" w:sz="4" w:space="0" w:color="auto"/>
              <w:left w:val="single" w:sz="4" w:space="0" w:color="auto"/>
              <w:bottom w:val="single" w:sz="4" w:space="0" w:color="auto"/>
            </w:tcBorders>
            <w:shd w:val="clear" w:color="auto" w:fill="FFFFFF"/>
            <w:vAlign w:val="bottom"/>
          </w:tcPr>
          <w:p w:rsidR="006F670A" w:rsidRPr="006F670A" w:rsidRDefault="006F670A" w:rsidP="006F670A">
            <w:pPr>
              <w:widowControl w:val="0"/>
              <w:spacing w:after="0" w:line="312" w:lineRule="auto"/>
              <w:ind w:left="340"/>
              <w:jc w:val="center"/>
              <w:rPr>
                <w:rFonts w:eastAsia="Palatino Linotype" w:cs="Times New Roman"/>
                <w:color w:val="000000"/>
                <w:szCs w:val="28"/>
                <w:lang w:eastAsia="vi-VN" w:bidi="vi-VN"/>
              </w:rPr>
            </w:pPr>
            <w:r w:rsidRPr="006F670A">
              <w:rPr>
                <w:rFonts w:eastAsia="Arial Unicode MS" w:cs="Times New Roman"/>
                <w:color w:val="000000"/>
                <w:szCs w:val="28"/>
                <w:lang w:eastAsia="vi-VN" w:bidi="vi-VN"/>
              </w:rPr>
              <w:t>1</w:t>
            </w:r>
          </w:p>
        </w:tc>
        <w:tc>
          <w:tcPr>
            <w:tcW w:w="993" w:type="dxa"/>
            <w:tcBorders>
              <w:top w:val="single" w:sz="4" w:space="0" w:color="auto"/>
              <w:left w:val="single" w:sz="4" w:space="0" w:color="auto"/>
              <w:bottom w:val="single" w:sz="4" w:space="0" w:color="auto"/>
            </w:tcBorders>
            <w:shd w:val="clear" w:color="auto" w:fill="FFFFFF"/>
            <w:vAlign w:val="bottom"/>
          </w:tcPr>
          <w:p w:rsidR="006F670A" w:rsidRPr="006F670A" w:rsidRDefault="006F670A" w:rsidP="006F670A">
            <w:pPr>
              <w:widowControl w:val="0"/>
              <w:spacing w:after="0" w:line="312" w:lineRule="auto"/>
              <w:ind w:left="220"/>
              <w:jc w:val="center"/>
              <w:rPr>
                <w:rFonts w:eastAsia="Palatino Linotype" w:cs="Times New Roman"/>
                <w:color w:val="000000"/>
                <w:szCs w:val="28"/>
                <w:lang w:eastAsia="vi-VN" w:bidi="vi-VN"/>
              </w:rPr>
            </w:pPr>
            <w:r w:rsidRPr="006F670A">
              <w:rPr>
                <w:rFonts w:eastAsia="Palatino Linotype" w:cs="Times New Roman"/>
                <w:color w:val="000000"/>
                <w:szCs w:val="28"/>
                <w:lang w:eastAsia="vi-VN" w:bidi="vi-VN"/>
              </w:rPr>
              <w:t>2,4</w:t>
            </w:r>
          </w:p>
        </w:tc>
        <w:tc>
          <w:tcPr>
            <w:tcW w:w="992" w:type="dxa"/>
            <w:tcBorders>
              <w:top w:val="single" w:sz="4" w:space="0" w:color="auto"/>
              <w:left w:val="single" w:sz="4" w:space="0" w:color="auto"/>
              <w:bottom w:val="single" w:sz="4" w:space="0" w:color="auto"/>
            </w:tcBorders>
            <w:shd w:val="clear" w:color="auto" w:fill="FFFFFF"/>
            <w:vAlign w:val="bottom"/>
          </w:tcPr>
          <w:p w:rsidR="006F670A" w:rsidRPr="006F670A" w:rsidRDefault="006F670A" w:rsidP="006F670A">
            <w:pPr>
              <w:widowControl w:val="0"/>
              <w:spacing w:after="0" w:line="312" w:lineRule="auto"/>
              <w:ind w:left="360"/>
              <w:jc w:val="center"/>
              <w:rPr>
                <w:rFonts w:eastAsia="Palatino Linotype" w:cs="Times New Roman"/>
                <w:color w:val="000000"/>
                <w:szCs w:val="28"/>
                <w:lang w:eastAsia="vi-VN" w:bidi="vi-VN"/>
              </w:rPr>
            </w:pPr>
            <w:r w:rsidRPr="006F670A">
              <w:rPr>
                <w:rFonts w:eastAsia="Palatino Linotype" w:cs="Times New Roman"/>
                <w:color w:val="000000"/>
                <w:szCs w:val="28"/>
                <w:lang w:eastAsia="vi-VN" w:bidi="vi-VN"/>
              </w:rPr>
              <w:t>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bottom"/>
          </w:tcPr>
          <w:p w:rsidR="006F670A" w:rsidRPr="006F670A" w:rsidRDefault="006F670A" w:rsidP="006F670A">
            <w:pPr>
              <w:widowControl w:val="0"/>
              <w:spacing w:after="0" w:line="312" w:lineRule="auto"/>
              <w:ind w:left="240"/>
              <w:jc w:val="center"/>
              <w:rPr>
                <w:rFonts w:eastAsia="Palatino Linotype" w:cs="Times New Roman"/>
                <w:color w:val="000000"/>
                <w:szCs w:val="28"/>
                <w:lang w:eastAsia="vi-VN" w:bidi="vi-VN"/>
              </w:rPr>
            </w:pPr>
            <w:r w:rsidRPr="006F670A">
              <w:rPr>
                <w:rFonts w:eastAsia="Palatino Linotype" w:cs="Times New Roman"/>
                <w:color w:val="000000"/>
                <w:szCs w:val="28"/>
                <w:lang w:eastAsia="vi-VN" w:bidi="vi-VN"/>
              </w:rPr>
              <w:t>0</w:t>
            </w:r>
          </w:p>
        </w:tc>
      </w:tr>
    </w:tbl>
    <w:p w:rsidR="006F670A" w:rsidRPr="006F670A" w:rsidRDefault="006F670A" w:rsidP="006F670A">
      <w:pPr>
        <w:widowControl w:val="0"/>
        <w:spacing w:after="0" w:line="300" w:lineRule="auto"/>
        <w:jc w:val="both"/>
        <w:rPr>
          <w:rFonts w:eastAsia="Times New Roman" w:cs="Times New Roman"/>
          <w:szCs w:val="28"/>
          <w:lang w:eastAsia="vi-VN"/>
        </w:rPr>
      </w:pPr>
    </w:p>
    <w:p w:rsidR="006F670A" w:rsidRPr="006F670A" w:rsidRDefault="006F670A" w:rsidP="006F670A">
      <w:pPr>
        <w:spacing w:after="0" w:line="300" w:lineRule="auto"/>
        <w:ind w:firstLine="709"/>
        <w:jc w:val="both"/>
        <w:rPr>
          <w:rFonts w:eastAsia="Times New Roman" w:cs="Times New Roman"/>
          <w:szCs w:val="28"/>
        </w:rPr>
      </w:pPr>
      <w:r w:rsidRPr="006F670A">
        <w:rPr>
          <w:rFonts w:eastAsia="Times New Roman" w:cs="Times New Roman"/>
          <w:szCs w:val="28"/>
          <w:lang w:val="pt-BR"/>
        </w:rPr>
        <w:t>Các biện pháp tôi đưa ra rất dễ sử dụng, có thể triển khai rộng rãi tới những giáo viên dạy lớp 4 trong tr</w:t>
      </w:r>
      <w:r w:rsidRPr="006F670A">
        <w:rPr>
          <w:rFonts w:eastAsia="Times New Roman" w:cs="Times New Roman"/>
          <w:szCs w:val="28"/>
          <w:lang w:val="vi-VN"/>
        </w:rPr>
        <w:t xml:space="preserve">ường </w:t>
      </w:r>
      <w:r w:rsidRPr="006F670A">
        <w:rPr>
          <w:rFonts w:eastAsia="Times New Roman" w:cs="Times New Roman"/>
          <w:szCs w:val="28"/>
        </w:rPr>
        <w:t>và trong Huyện</w:t>
      </w:r>
      <w:r w:rsidRPr="006F670A">
        <w:rPr>
          <w:rFonts w:eastAsia="Times New Roman" w:cs="Times New Roman"/>
          <w:szCs w:val="28"/>
          <w:lang w:val="vi-VN"/>
        </w:rPr>
        <w:t>.</w:t>
      </w:r>
    </w:p>
    <w:p w:rsidR="006F670A" w:rsidRPr="006F670A" w:rsidRDefault="006F670A" w:rsidP="006F670A">
      <w:pPr>
        <w:tabs>
          <w:tab w:val="left" w:pos="5580"/>
          <w:tab w:val="left" w:pos="7200"/>
        </w:tabs>
        <w:spacing w:after="0" w:line="300" w:lineRule="auto"/>
        <w:rPr>
          <w:rFonts w:eastAsia="Times New Roman" w:cs="Times New Roman"/>
          <w:b/>
          <w:szCs w:val="28"/>
          <w:lang w:val="pt-BR"/>
        </w:rPr>
      </w:pPr>
      <w:r w:rsidRPr="006F670A">
        <w:rPr>
          <w:rFonts w:eastAsia="Times New Roman" w:cs="Times New Roman"/>
          <w:b/>
          <w:szCs w:val="28"/>
          <w:lang w:val="pt-BR"/>
        </w:rPr>
        <w:t>II.4. Hiệu quả, lợi ích thu được do áp dụng giải pháp</w:t>
      </w:r>
    </w:p>
    <w:p w:rsidR="006F670A" w:rsidRPr="006F670A" w:rsidRDefault="006F670A" w:rsidP="006F670A">
      <w:pPr>
        <w:tabs>
          <w:tab w:val="left" w:pos="5580"/>
          <w:tab w:val="left" w:pos="7200"/>
        </w:tabs>
        <w:spacing w:after="0" w:line="300" w:lineRule="auto"/>
        <w:ind w:firstLine="567"/>
        <w:rPr>
          <w:rFonts w:eastAsia="Times New Roman" w:cs="Times New Roman"/>
          <w:b/>
          <w:szCs w:val="28"/>
          <w:lang w:val="pt-BR"/>
        </w:rPr>
      </w:pPr>
      <w:r w:rsidRPr="006F670A">
        <w:rPr>
          <w:rFonts w:eastAsia="Times New Roman" w:cs="Times New Roman"/>
          <w:b/>
          <w:szCs w:val="28"/>
          <w:lang w:val="pt-BR"/>
        </w:rPr>
        <w:t>a. Hiệu quả kinh tế:</w:t>
      </w:r>
    </w:p>
    <w:p w:rsidR="006F670A" w:rsidRPr="006F670A" w:rsidRDefault="006F670A" w:rsidP="006F670A">
      <w:pPr>
        <w:spacing w:after="0" w:line="300" w:lineRule="auto"/>
        <w:jc w:val="both"/>
        <w:rPr>
          <w:rFonts w:eastAsia="Times New Roman" w:cs="Times New Roman"/>
          <w:szCs w:val="28"/>
          <w:lang w:val="vi-VN"/>
        </w:rPr>
      </w:pPr>
      <w:r w:rsidRPr="006F670A">
        <w:rPr>
          <w:rFonts w:eastAsia="Times New Roman" w:cs="Times New Roman"/>
          <w:szCs w:val="28"/>
        </w:rPr>
        <w:t xml:space="preserve">         </w:t>
      </w:r>
      <w:r w:rsidRPr="006F670A">
        <w:rPr>
          <w:rFonts w:eastAsia="Times New Roman" w:cs="Times New Roman"/>
          <w:szCs w:val="28"/>
          <w:lang w:val="vi-VN"/>
        </w:rPr>
        <w:t>Sáng kiến này</w:t>
      </w:r>
      <w:r w:rsidRPr="006F670A">
        <w:rPr>
          <w:rFonts w:eastAsia="Times New Roman" w:cs="Times New Roman"/>
          <w:b/>
          <w:i/>
          <w:szCs w:val="28"/>
          <w:lang w:val="vi-VN"/>
        </w:rPr>
        <w:t xml:space="preserve"> </w:t>
      </w:r>
      <w:r w:rsidRPr="006F670A">
        <w:rPr>
          <w:rFonts w:eastAsia="Times New Roman" w:cs="Times New Roman"/>
          <w:szCs w:val="28"/>
          <w:lang w:val="vi-VN"/>
        </w:rPr>
        <w:t>rất khả quan, không tốn kém nhiều về tiền bạc ở khâu chuẩn bị đồ dùng, cở sở vật chất cho việc thực hiện vì có thể tận dụng những điều kiện vật chất sẵn có.</w:t>
      </w:r>
    </w:p>
    <w:p w:rsidR="006F670A" w:rsidRPr="006F670A" w:rsidRDefault="006F670A" w:rsidP="006F670A">
      <w:pPr>
        <w:tabs>
          <w:tab w:val="left" w:pos="5580"/>
          <w:tab w:val="left" w:pos="7200"/>
        </w:tabs>
        <w:spacing w:after="0" w:line="300" w:lineRule="auto"/>
        <w:ind w:firstLine="567"/>
        <w:rPr>
          <w:rFonts w:eastAsia="Times New Roman" w:cs="Times New Roman"/>
          <w:b/>
          <w:szCs w:val="28"/>
          <w:lang w:val="pt-BR"/>
        </w:rPr>
      </w:pPr>
      <w:r w:rsidRPr="006F670A">
        <w:rPr>
          <w:rFonts w:eastAsia="Times New Roman" w:cs="Times New Roman"/>
          <w:b/>
          <w:szCs w:val="28"/>
          <w:lang w:val="pt-BR"/>
        </w:rPr>
        <w:t>b. Hiệu quả về mặt xã hội:</w:t>
      </w:r>
    </w:p>
    <w:p w:rsidR="006F670A" w:rsidRPr="006F670A" w:rsidRDefault="006F670A" w:rsidP="006F670A">
      <w:pPr>
        <w:spacing w:after="0" w:line="300" w:lineRule="auto"/>
        <w:jc w:val="both"/>
        <w:rPr>
          <w:rFonts w:eastAsia="Times New Roman" w:cs="Times New Roman"/>
          <w:szCs w:val="28"/>
        </w:rPr>
      </w:pPr>
      <w:r w:rsidRPr="006F670A">
        <w:rPr>
          <w:rFonts w:eastAsia="Times New Roman" w:cs="Times New Roman"/>
          <w:szCs w:val="28"/>
        </w:rPr>
        <w:t xml:space="preserve">        Việc rèn kĩ năng đọc rất cần thiết và quan trọng trong dạy học Tập đọc ở lớp 4 cũng như ở các khối lớp khác. Nó đã nâng cao được kết quả học tập phân môn Tập đọc cho học sinh lớp 4 trường Tiểu học An Tiến – An Lão – Hải Phòng. </w:t>
      </w:r>
    </w:p>
    <w:p w:rsidR="006F670A" w:rsidRPr="006F670A" w:rsidRDefault="006F670A" w:rsidP="006F670A">
      <w:pPr>
        <w:tabs>
          <w:tab w:val="left" w:pos="5580"/>
          <w:tab w:val="left" w:pos="7200"/>
        </w:tabs>
        <w:spacing w:after="0" w:line="300" w:lineRule="auto"/>
        <w:ind w:firstLine="567"/>
        <w:rPr>
          <w:rFonts w:eastAsia="Times New Roman" w:cs="Times New Roman"/>
          <w:b/>
          <w:szCs w:val="28"/>
          <w:lang w:val="pt-BR"/>
        </w:rPr>
      </w:pPr>
      <w:r w:rsidRPr="006F670A">
        <w:rPr>
          <w:rFonts w:eastAsia="Times New Roman" w:cs="Times New Roman"/>
          <w:b/>
          <w:szCs w:val="28"/>
          <w:lang w:val="pt-BR"/>
        </w:rPr>
        <w:t>c. Giá trị làm lợi khác:</w:t>
      </w:r>
    </w:p>
    <w:p w:rsidR="006F670A" w:rsidRPr="006F670A" w:rsidRDefault="006F670A" w:rsidP="006F670A">
      <w:pPr>
        <w:spacing w:after="0" w:line="300" w:lineRule="auto"/>
        <w:jc w:val="both"/>
        <w:rPr>
          <w:rFonts w:eastAsia="Times New Roman" w:cs="Times New Roman"/>
          <w:szCs w:val="28"/>
          <w:lang w:eastAsia="vi-VN"/>
        </w:rPr>
      </w:pPr>
      <w:r w:rsidRPr="006F670A">
        <w:rPr>
          <w:rFonts w:eastAsia="Times New Roman" w:cs="Times New Roman"/>
          <w:b/>
          <w:szCs w:val="28"/>
          <w:lang w:val="pt-BR"/>
        </w:rPr>
        <w:t xml:space="preserve">    </w:t>
      </w:r>
      <w:r w:rsidRPr="006F670A">
        <w:rPr>
          <w:rFonts w:eastAsia="Times New Roman" w:cs="Times New Roman"/>
          <w:b/>
          <w:bCs/>
          <w:i/>
          <w:szCs w:val="28"/>
          <w:lang w:bidi="th-TH"/>
        </w:rPr>
        <w:t xml:space="preserve">      </w:t>
      </w:r>
      <w:r w:rsidRPr="006F670A">
        <w:rPr>
          <w:rFonts w:eastAsia="Times New Roman" w:cs="Times New Roman"/>
          <w:szCs w:val="28"/>
        </w:rPr>
        <w:t xml:space="preserve">Thông qua việc </w:t>
      </w:r>
      <w:r w:rsidRPr="006F670A">
        <w:rPr>
          <w:rFonts w:eastAsia="Symbol" w:cs="Times New Roman"/>
          <w:color w:val="000000"/>
          <w:szCs w:val="28"/>
        </w:rPr>
        <w:t xml:space="preserve">áp dụng các biện pháp vào dạy cho học sinh lớp 4, tôi đã thu được kết quả khả quan, học sinh hào hứng học tập. </w:t>
      </w:r>
      <w:r w:rsidRPr="006F670A">
        <w:rPr>
          <w:rFonts w:eastAsia="Times New Roman" w:cs="Times New Roman"/>
          <w:szCs w:val="28"/>
          <w:lang w:val="vi-VN" w:eastAsia="vi-VN"/>
        </w:rPr>
        <w:t xml:space="preserve">Sáng kiến này cũng giúp cho giáo viên chủ động hơn, tích cực nghiên cứu áp dụng cho các em học sinh, đưa ra được nhiều tình huống </w:t>
      </w:r>
      <w:r w:rsidRPr="006F670A">
        <w:rPr>
          <w:rFonts w:eastAsia="Times New Roman" w:cs="Times New Roman"/>
          <w:szCs w:val="28"/>
          <w:lang w:eastAsia="vi-VN"/>
        </w:rPr>
        <w:t>cụ thể</w:t>
      </w:r>
      <w:r w:rsidRPr="006F670A">
        <w:rPr>
          <w:rFonts w:eastAsia="Times New Roman" w:cs="Times New Roman"/>
          <w:szCs w:val="28"/>
          <w:lang w:val="vi-VN" w:eastAsia="vi-VN"/>
        </w:rPr>
        <w:t xml:space="preserve">… gây hứng thú </w:t>
      </w:r>
      <w:r w:rsidRPr="006F670A">
        <w:rPr>
          <w:rFonts w:eastAsia="Times New Roman" w:cs="Times New Roman"/>
          <w:szCs w:val="28"/>
          <w:lang w:eastAsia="vi-VN"/>
        </w:rPr>
        <w:t xml:space="preserve">học tập </w:t>
      </w:r>
      <w:r w:rsidRPr="006F670A">
        <w:rPr>
          <w:rFonts w:eastAsia="Times New Roman" w:cs="Times New Roman"/>
          <w:szCs w:val="28"/>
          <w:lang w:val="vi-VN" w:eastAsia="vi-VN"/>
        </w:rPr>
        <w:t>cho học sinh.</w:t>
      </w:r>
    </w:p>
    <w:p w:rsidR="006F670A" w:rsidRPr="006F670A" w:rsidRDefault="006F670A" w:rsidP="006F670A">
      <w:pPr>
        <w:spacing w:after="0" w:line="300" w:lineRule="auto"/>
        <w:jc w:val="both"/>
        <w:rPr>
          <w:rFonts w:eastAsia="Times New Roman" w:cs="Times New Roman"/>
          <w:szCs w:val="28"/>
          <w:lang w:eastAsia="vi-VN"/>
        </w:rPr>
      </w:pPr>
      <w:r w:rsidRPr="006F670A">
        <w:rPr>
          <w:rFonts w:eastAsia="Times New Roman" w:cs="Times New Roman"/>
          <w:szCs w:val="28"/>
          <w:lang w:eastAsia="vi-VN"/>
        </w:rPr>
        <w:t xml:space="preserve">         Trên đây là sáng kiến: </w:t>
      </w:r>
      <w:r w:rsidRPr="006F670A">
        <w:rPr>
          <w:rFonts w:eastAsia="Times New Roman" w:cs="Times New Roman"/>
          <w:b/>
          <w:i/>
          <w:szCs w:val="28"/>
          <w:lang w:eastAsia="vi-VN"/>
        </w:rPr>
        <w:t>“Biện pháp rèn kĩ năng đọc nhằm phát huy năng lực cho học sinh lớp 4 trong giờ Tập đọc”</w:t>
      </w:r>
      <w:r w:rsidRPr="006F670A">
        <w:rPr>
          <w:rFonts w:eastAsia="Times New Roman" w:cs="Times New Roman"/>
          <w:szCs w:val="28"/>
          <w:lang w:eastAsia="vi-VN"/>
        </w:rPr>
        <w:t>. Sáng kiến trên mặc dù viết trong thời gian ngắn với kinh nghiệm có hạn tôi đã rất cố gắng nhưng không tránh được thiếu sót. Rất mong được sự quan tâm, chia sẻ, đóng góp của Hội đồng khoa học và lãnh đạo cấp trên để tôi rút kinh nghiệm và tiếp tục áp dụng vào thực tế ngày một hoàn thiện hơn.</w:t>
      </w:r>
    </w:p>
    <w:p w:rsidR="006F670A" w:rsidRPr="006F670A" w:rsidRDefault="006F670A" w:rsidP="006F670A">
      <w:pPr>
        <w:spacing w:after="0" w:line="300" w:lineRule="auto"/>
        <w:jc w:val="both"/>
        <w:rPr>
          <w:rFonts w:eastAsia="Times New Roman" w:cs="Times New Roman"/>
          <w:szCs w:val="28"/>
          <w:lang w:eastAsia="vi-VN"/>
        </w:rPr>
      </w:pPr>
    </w:p>
    <w:p w:rsidR="006F670A" w:rsidRPr="006F670A" w:rsidRDefault="006F670A" w:rsidP="006F670A">
      <w:pPr>
        <w:spacing w:after="0" w:line="300" w:lineRule="auto"/>
        <w:jc w:val="both"/>
        <w:rPr>
          <w:rFonts w:eastAsia="Times New Roman" w:cs="Times New Roman"/>
          <w:szCs w:val="28"/>
          <w:lang w:eastAsia="vi-VN"/>
        </w:rPr>
      </w:pPr>
    </w:p>
    <w:tbl>
      <w:tblPr>
        <w:tblW w:w="9648" w:type="dxa"/>
        <w:tblLook w:val="01E0" w:firstRow="1" w:lastRow="1" w:firstColumn="1" w:lastColumn="1" w:noHBand="0" w:noVBand="0"/>
      </w:tblPr>
      <w:tblGrid>
        <w:gridCol w:w="4248"/>
        <w:gridCol w:w="5400"/>
      </w:tblGrid>
      <w:tr w:rsidR="006F670A" w:rsidRPr="006F670A" w:rsidTr="00770A08">
        <w:tc>
          <w:tcPr>
            <w:tcW w:w="4248" w:type="dxa"/>
          </w:tcPr>
          <w:p w:rsidR="006F670A" w:rsidRPr="006F670A" w:rsidRDefault="006F670A" w:rsidP="006F670A">
            <w:pPr>
              <w:spacing w:after="0" w:line="360" w:lineRule="auto"/>
              <w:jc w:val="center"/>
              <w:rPr>
                <w:rFonts w:eastAsia="Times New Roman" w:cs="Times New Roman"/>
                <w:b/>
                <w:szCs w:val="28"/>
                <w:lang w:val="vi-VN"/>
              </w:rPr>
            </w:pPr>
            <w:r w:rsidRPr="006F670A">
              <w:rPr>
                <w:rFonts w:eastAsia="Times New Roman" w:cs="Times New Roman"/>
                <w:b/>
                <w:szCs w:val="28"/>
                <w:lang w:val="vi-VN"/>
              </w:rPr>
              <w:t>CƠ QUAN ĐƠN VỊ</w:t>
            </w:r>
          </w:p>
          <w:p w:rsidR="006F670A" w:rsidRPr="006F670A" w:rsidRDefault="006F670A" w:rsidP="006F670A">
            <w:pPr>
              <w:spacing w:after="0" w:line="360" w:lineRule="auto"/>
              <w:jc w:val="center"/>
              <w:rPr>
                <w:rFonts w:eastAsia="Times New Roman" w:cs="Times New Roman"/>
                <w:szCs w:val="28"/>
                <w:lang w:val="vi-VN"/>
              </w:rPr>
            </w:pPr>
            <w:r w:rsidRPr="006F670A">
              <w:rPr>
                <w:rFonts w:eastAsia="Times New Roman" w:cs="Times New Roman"/>
                <w:b/>
                <w:szCs w:val="28"/>
                <w:lang w:val="vi-VN"/>
              </w:rPr>
              <w:t>ÁP DỤNG SÁNG KIẾN</w:t>
            </w:r>
          </w:p>
        </w:tc>
        <w:tc>
          <w:tcPr>
            <w:tcW w:w="5400" w:type="dxa"/>
          </w:tcPr>
          <w:p w:rsidR="006F670A" w:rsidRPr="006F670A" w:rsidRDefault="006F670A" w:rsidP="006F670A">
            <w:pPr>
              <w:spacing w:after="0" w:line="360" w:lineRule="auto"/>
              <w:jc w:val="center"/>
              <w:rPr>
                <w:rFonts w:eastAsia="Times New Roman" w:cs="Times New Roman"/>
                <w:i/>
                <w:szCs w:val="28"/>
              </w:rPr>
            </w:pPr>
            <w:r w:rsidRPr="006F670A">
              <w:rPr>
                <w:rFonts w:eastAsia="Times New Roman" w:cs="Times New Roman"/>
                <w:i/>
                <w:szCs w:val="28"/>
              </w:rPr>
              <w:t>An Tiến, ngày 10  tháng 1 năm 2022</w:t>
            </w:r>
          </w:p>
          <w:p w:rsidR="006F670A" w:rsidRPr="006F670A" w:rsidRDefault="006F670A" w:rsidP="006F670A">
            <w:pPr>
              <w:spacing w:after="0" w:line="360" w:lineRule="auto"/>
              <w:jc w:val="center"/>
              <w:rPr>
                <w:rFonts w:eastAsia="Times New Roman" w:cs="Times New Roman"/>
                <w:b/>
                <w:szCs w:val="28"/>
              </w:rPr>
            </w:pPr>
            <w:r w:rsidRPr="006F670A">
              <w:rPr>
                <w:rFonts w:eastAsia="Times New Roman" w:cs="Times New Roman"/>
                <w:b/>
                <w:szCs w:val="28"/>
              </w:rPr>
              <w:t>TÁC GIẢ SÁNG KIẾN</w:t>
            </w:r>
          </w:p>
          <w:p w:rsidR="006F670A" w:rsidRPr="006F670A" w:rsidRDefault="006F670A" w:rsidP="006F670A">
            <w:pPr>
              <w:spacing w:after="0" w:line="360" w:lineRule="auto"/>
              <w:jc w:val="center"/>
              <w:rPr>
                <w:rFonts w:eastAsia="Times New Roman" w:cs="Times New Roman"/>
                <w:b/>
                <w:szCs w:val="28"/>
              </w:rPr>
            </w:pPr>
          </w:p>
          <w:p w:rsidR="006F670A" w:rsidRPr="006F670A" w:rsidRDefault="006F670A" w:rsidP="006F670A">
            <w:pPr>
              <w:spacing w:after="0" w:line="360" w:lineRule="auto"/>
              <w:rPr>
                <w:rFonts w:eastAsia="Times New Roman" w:cs="Times New Roman"/>
                <w:b/>
                <w:szCs w:val="28"/>
              </w:rPr>
            </w:pPr>
          </w:p>
          <w:p w:rsidR="006F670A" w:rsidRPr="006F670A" w:rsidRDefault="006F670A" w:rsidP="006F670A">
            <w:pPr>
              <w:spacing w:after="0" w:line="360" w:lineRule="auto"/>
              <w:rPr>
                <w:rFonts w:eastAsia="Times New Roman" w:cs="Times New Roman"/>
                <w:szCs w:val="28"/>
              </w:rPr>
            </w:pPr>
            <w:r w:rsidRPr="006F670A">
              <w:rPr>
                <w:rFonts w:eastAsia="Times New Roman" w:cs="Times New Roman"/>
                <w:b/>
                <w:szCs w:val="28"/>
              </w:rPr>
              <w:t xml:space="preserve">                     Bùi Thị Minh Hoa</w:t>
            </w:r>
          </w:p>
        </w:tc>
      </w:tr>
      <w:tr w:rsidR="006F670A" w:rsidRPr="006F670A" w:rsidTr="00770A08">
        <w:tc>
          <w:tcPr>
            <w:tcW w:w="4248" w:type="dxa"/>
          </w:tcPr>
          <w:p w:rsidR="006F670A" w:rsidRPr="006F670A" w:rsidRDefault="006F670A" w:rsidP="006F670A">
            <w:pPr>
              <w:spacing w:before="60" w:after="60" w:line="360" w:lineRule="auto"/>
              <w:jc w:val="center"/>
              <w:rPr>
                <w:rFonts w:eastAsia="Times New Roman" w:cs="Times New Roman"/>
                <w:b/>
                <w:szCs w:val="28"/>
              </w:rPr>
            </w:pPr>
          </w:p>
        </w:tc>
        <w:tc>
          <w:tcPr>
            <w:tcW w:w="5400" w:type="dxa"/>
          </w:tcPr>
          <w:p w:rsidR="006F670A" w:rsidRPr="006F670A" w:rsidRDefault="006F670A" w:rsidP="006F670A">
            <w:pPr>
              <w:spacing w:before="60" w:after="60" w:line="360" w:lineRule="auto"/>
              <w:jc w:val="center"/>
              <w:rPr>
                <w:rFonts w:eastAsia="Times New Roman" w:cs="Times New Roman"/>
                <w:i/>
                <w:szCs w:val="28"/>
              </w:rPr>
            </w:pPr>
          </w:p>
        </w:tc>
      </w:tr>
    </w:tbl>
    <w:p w:rsidR="006F670A" w:rsidRPr="006F670A" w:rsidRDefault="006F670A" w:rsidP="006F670A">
      <w:pPr>
        <w:spacing w:after="0" w:line="360" w:lineRule="auto"/>
        <w:rPr>
          <w:rFonts w:eastAsia="Times New Roman" w:cs="Times New Roman"/>
          <w:b/>
          <w:szCs w:val="28"/>
        </w:rPr>
      </w:pPr>
    </w:p>
    <w:p w:rsidR="006F670A" w:rsidRPr="006F670A" w:rsidRDefault="006F670A" w:rsidP="006F670A">
      <w:pPr>
        <w:spacing w:after="0" w:line="360" w:lineRule="auto"/>
        <w:rPr>
          <w:rFonts w:eastAsia="Times New Roman" w:cs="Times New Roman"/>
          <w:b/>
          <w:szCs w:val="28"/>
        </w:rPr>
      </w:pPr>
    </w:p>
    <w:p w:rsidR="006F670A" w:rsidRPr="006F670A" w:rsidRDefault="006F670A" w:rsidP="006F670A">
      <w:pPr>
        <w:spacing w:after="0" w:line="360" w:lineRule="auto"/>
        <w:rPr>
          <w:rFonts w:eastAsia="Times New Roman" w:cs="Times New Roman"/>
          <w:b/>
          <w:szCs w:val="28"/>
        </w:rPr>
      </w:pPr>
    </w:p>
    <w:p w:rsidR="006F670A" w:rsidRPr="006F670A" w:rsidRDefault="006F670A" w:rsidP="006F670A">
      <w:pPr>
        <w:spacing w:after="0" w:line="360" w:lineRule="auto"/>
        <w:rPr>
          <w:rFonts w:eastAsia="Times New Roman" w:cs="Times New Roman"/>
          <w:b/>
          <w:szCs w:val="28"/>
        </w:rPr>
      </w:pPr>
    </w:p>
    <w:p w:rsidR="006F670A" w:rsidRPr="006F670A" w:rsidRDefault="006F670A" w:rsidP="006F670A">
      <w:pPr>
        <w:spacing w:after="0" w:line="360" w:lineRule="auto"/>
        <w:rPr>
          <w:rFonts w:eastAsia="Times New Roman" w:cs="Times New Roman"/>
          <w:b/>
          <w:szCs w:val="28"/>
        </w:rPr>
      </w:pPr>
    </w:p>
    <w:p w:rsidR="006F670A" w:rsidRPr="006F670A" w:rsidRDefault="006F670A" w:rsidP="006F670A">
      <w:pPr>
        <w:spacing w:after="0" w:line="360" w:lineRule="auto"/>
        <w:rPr>
          <w:rFonts w:eastAsia="Times New Roman" w:cs="Times New Roman"/>
          <w:b/>
          <w:szCs w:val="28"/>
        </w:rPr>
      </w:pPr>
    </w:p>
    <w:p w:rsidR="006F670A" w:rsidRPr="006F670A" w:rsidRDefault="006F670A" w:rsidP="006F670A">
      <w:pPr>
        <w:spacing w:after="0" w:line="360" w:lineRule="auto"/>
        <w:rPr>
          <w:rFonts w:eastAsia="Times New Roman" w:cs="Times New Roman"/>
          <w:b/>
          <w:szCs w:val="28"/>
        </w:rPr>
      </w:pPr>
    </w:p>
    <w:p w:rsidR="006F670A" w:rsidRPr="006F670A" w:rsidRDefault="006F670A" w:rsidP="006F670A">
      <w:pPr>
        <w:spacing w:after="0" w:line="360" w:lineRule="auto"/>
        <w:rPr>
          <w:rFonts w:eastAsia="Times New Roman" w:cs="Times New Roman"/>
          <w:b/>
          <w:szCs w:val="28"/>
        </w:rPr>
      </w:pPr>
    </w:p>
    <w:p w:rsidR="006F670A" w:rsidRPr="006F670A" w:rsidRDefault="006F670A" w:rsidP="006F670A">
      <w:pPr>
        <w:spacing w:after="0" w:line="360" w:lineRule="auto"/>
        <w:rPr>
          <w:rFonts w:eastAsia="Times New Roman" w:cs="Times New Roman"/>
          <w:b/>
          <w:szCs w:val="28"/>
        </w:rPr>
      </w:pPr>
    </w:p>
    <w:p w:rsidR="006F670A" w:rsidRPr="006F670A" w:rsidRDefault="006F670A" w:rsidP="006F670A">
      <w:pPr>
        <w:spacing w:after="0" w:line="240" w:lineRule="auto"/>
        <w:rPr>
          <w:rFonts w:ascii=".VnTime" w:eastAsia="Times New Roman" w:hAnsi=".VnTime" w:cs="Times New Roman"/>
          <w:szCs w:val="28"/>
        </w:rPr>
      </w:pPr>
    </w:p>
    <w:p w:rsidR="006559F8" w:rsidRDefault="006559F8">
      <w:bookmarkStart w:id="0" w:name="_GoBack"/>
      <w:bookmarkEnd w:id="0"/>
    </w:p>
    <w:sectPr w:rsidR="006559F8" w:rsidSect="004A7C60">
      <w:footerReference w:type="even" r:id="rId4"/>
      <w:footerReference w:type="default" r:id="rId5"/>
      <w:pgSz w:w="11907" w:h="16840" w:code="9"/>
      <w:pgMar w:top="851" w:right="1134" w:bottom="993" w:left="1701"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D28" w:rsidRDefault="006F670A" w:rsidP="002F64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37D28" w:rsidRDefault="006F67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D28" w:rsidRDefault="006F670A" w:rsidP="002F64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37D28" w:rsidRDefault="006F670A">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70A"/>
    <w:rsid w:val="00165632"/>
    <w:rsid w:val="0048296E"/>
    <w:rsid w:val="006559F8"/>
    <w:rsid w:val="006F6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745C0F-45AA-48A4-A137-866D564BE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6F670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F670A"/>
  </w:style>
  <w:style w:type="character" w:styleId="PageNumber">
    <w:name w:val="page number"/>
    <w:basedOn w:val="DefaultParagraphFont"/>
    <w:rsid w:val="006F67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3896</Words>
  <Characters>22211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2023-03-14T14:36:00Z</dcterms:created>
  <dcterms:modified xsi:type="dcterms:W3CDTF">2023-03-14T14:36:00Z</dcterms:modified>
</cp:coreProperties>
</file>