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0CF3C" w14:textId="23FCCC72" w:rsidR="0088035F" w:rsidRDefault="004F4ED5" w:rsidP="00C853F6">
      <w:pPr>
        <w:spacing w:line="360" w:lineRule="auto"/>
        <w:rPr>
          <w:b/>
          <w:color w:val="000000" w:themeColor="text1"/>
          <w:sz w:val="32"/>
        </w:rPr>
      </w:pPr>
      <w:r w:rsidRPr="009751A1">
        <w:rPr>
          <w:noProof/>
          <w:color w:val="000000" w:themeColor="text1"/>
        </w:rPr>
        <mc:AlternateContent>
          <mc:Choice Requires="wps">
            <w:drawing>
              <wp:anchor distT="0" distB="0" distL="114300" distR="114300" simplePos="0" relativeHeight="251657216" behindDoc="0" locked="0" layoutInCell="1" allowOverlap="1" wp14:anchorId="49DA6570" wp14:editId="0DDB6D7A">
                <wp:simplePos x="0" y="0"/>
                <wp:positionH relativeFrom="column">
                  <wp:posOffset>7427</wp:posOffset>
                </wp:positionH>
                <wp:positionV relativeFrom="paragraph">
                  <wp:posOffset>19592</wp:posOffset>
                </wp:positionV>
                <wp:extent cx="5715000" cy="8775629"/>
                <wp:effectExtent l="19050" t="19050" r="38100" b="450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775629"/>
                        </a:xfrm>
                        <a:prstGeom prst="rect">
                          <a:avLst/>
                        </a:prstGeom>
                        <a:solidFill>
                          <a:srgbClr val="FFFFFF"/>
                        </a:solidFill>
                        <a:ln w="57150" cmpd="thickThin">
                          <a:solidFill>
                            <a:srgbClr val="000000"/>
                          </a:solidFill>
                          <a:miter lim="800000"/>
                          <a:headEnd/>
                          <a:tailEnd/>
                        </a:ln>
                      </wps:spPr>
                      <wps:txbx>
                        <w:txbxContent>
                          <w:p w14:paraId="5A7252ED" w14:textId="77777777" w:rsidR="00C853F6" w:rsidRDefault="00C853F6" w:rsidP="00C853F6">
                            <w:pPr>
                              <w:jc w:val="center"/>
                              <w:rPr>
                                <w:lang w:val="pt-BR"/>
                              </w:rPr>
                            </w:pPr>
                          </w:p>
                          <w:p w14:paraId="6EE434BF" w14:textId="0D145396" w:rsidR="00C853F6" w:rsidRPr="00313948" w:rsidRDefault="00313948" w:rsidP="00C853F6">
                            <w:pPr>
                              <w:jc w:val="center"/>
                              <w:rPr>
                                <w:b/>
                                <w:lang w:val="pt-BR"/>
                              </w:rPr>
                            </w:pPr>
                            <w:r w:rsidRPr="00313948">
                              <w:rPr>
                                <w:b/>
                                <w:lang w:val="pt-BR"/>
                              </w:rPr>
                              <w:t>CHI ĐOÀNTRƯỜNG TIỂU HỌC CÁT BI</w:t>
                            </w:r>
                            <w:r w:rsidR="00C853F6" w:rsidRPr="00313948">
                              <w:rPr>
                                <w:b/>
                                <w:lang w:val="pt-BR"/>
                              </w:rPr>
                              <w:t xml:space="preserve"> </w:t>
                            </w:r>
                          </w:p>
                          <w:p w14:paraId="43C87DBF" w14:textId="77777777" w:rsidR="00C853F6" w:rsidRDefault="00C853F6" w:rsidP="00C853F6">
                            <w:pPr>
                              <w:jc w:val="center"/>
                              <w:rPr>
                                <w:lang w:val="pt-BR"/>
                              </w:rPr>
                            </w:pPr>
                          </w:p>
                          <w:p w14:paraId="7D8CD3B0" w14:textId="77777777" w:rsidR="00C853F6" w:rsidRDefault="00C853F6" w:rsidP="00C853F6">
                            <w:pPr>
                              <w:spacing w:line="360" w:lineRule="auto"/>
                              <w:rPr>
                                <w:lang w:val="pt-BR"/>
                              </w:rPr>
                            </w:pPr>
                          </w:p>
                          <w:p w14:paraId="1EA1F5D5" w14:textId="77777777" w:rsidR="00C853F6" w:rsidRDefault="00C853F6" w:rsidP="00C853F6">
                            <w:pPr>
                              <w:spacing w:line="360" w:lineRule="auto"/>
                              <w:jc w:val="center"/>
                              <w:rPr>
                                <w:lang w:val="pt-BR"/>
                              </w:rPr>
                            </w:pPr>
                          </w:p>
                          <w:p w14:paraId="4660BFA0" w14:textId="3E6771D8" w:rsidR="00C853F6" w:rsidRDefault="009E77C5" w:rsidP="00C853F6">
                            <w:pPr>
                              <w:spacing w:after="0" w:line="240" w:lineRule="auto"/>
                              <w:jc w:val="center"/>
                              <w:rPr>
                                <w:b/>
                                <w:sz w:val="40"/>
                                <w:szCs w:val="40"/>
                                <w:lang w:val="pt-BR"/>
                              </w:rPr>
                            </w:pPr>
                            <w:r>
                              <w:rPr>
                                <w:b/>
                                <w:sz w:val="40"/>
                                <w:szCs w:val="40"/>
                                <w:lang w:val="pt-BR"/>
                              </w:rPr>
                              <w:t>TÁC PHẨM</w:t>
                            </w:r>
                            <w:r w:rsidR="00C853F6">
                              <w:rPr>
                                <w:b/>
                                <w:sz w:val="40"/>
                                <w:szCs w:val="40"/>
                                <w:lang w:val="pt-BR"/>
                              </w:rPr>
                              <w:t xml:space="preserve"> DỰ THI </w:t>
                            </w:r>
                          </w:p>
                          <w:p w14:paraId="08A42F66" w14:textId="77777777" w:rsidR="00C853F6" w:rsidRDefault="00C853F6" w:rsidP="00C853F6">
                            <w:pPr>
                              <w:spacing w:after="0" w:line="240" w:lineRule="auto"/>
                              <w:ind w:left="720"/>
                              <w:jc w:val="center"/>
                              <w:rPr>
                                <w:b/>
                                <w:sz w:val="36"/>
                                <w:szCs w:val="40"/>
                                <w:lang w:val="pt-BR"/>
                              </w:rPr>
                            </w:pPr>
                            <w:r>
                              <w:rPr>
                                <w:b/>
                                <w:sz w:val="36"/>
                                <w:szCs w:val="40"/>
                                <w:lang w:val="pt-BR"/>
                              </w:rPr>
                              <w:t>Tuyên truyền các mô hình “Dân vận khéo”</w:t>
                            </w:r>
                          </w:p>
                          <w:p w14:paraId="1DBB2077" w14:textId="77777777" w:rsidR="00C853F6" w:rsidRDefault="00C853F6" w:rsidP="00C853F6">
                            <w:pPr>
                              <w:spacing w:after="0" w:line="240" w:lineRule="auto"/>
                              <w:ind w:left="-142"/>
                              <w:jc w:val="center"/>
                              <w:rPr>
                                <w:b/>
                                <w:sz w:val="36"/>
                                <w:szCs w:val="40"/>
                                <w:lang w:val="pt-BR"/>
                              </w:rPr>
                            </w:pPr>
                            <w:r>
                              <w:rPr>
                                <w:b/>
                                <w:sz w:val="36"/>
                                <w:szCs w:val="40"/>
                                <w:lang w:val="pt-BR"/>
                              </w:rPr>
                              <w:t xml:space="preserve">tham gia xây dựng nông thôn mới, đô thị văn minh </w:t>
                            </w:r>
                          </w:p>
                          <w:p w14:paraId="2ED948DA" w14:textId="1A87E433" w:rsidR="00C853F6" w:rsidRDefault="00C853F6" w:rsidP="00C853F6">
                            <w:pPr>
                              <w:spacing w:after="0" w:line="240" w:lineRule="auto"/>
                              <w:ind w:left="-142"/>
                              <w:jc w:val="center"/>
                              <w:rPr>
                                <w:b/>
                                <w:sz w:val="36"/>
                                <w:szCs w:val="40"/>
                                <w:lang w:val="pt-BR"/>
                              </w:rPr>
                            </w:pPr>
                            <w:r>
                              <w:rPr>
                                <w:b/>
                                <w:sz w:val="36"/>
                                <w:szCs w:val="40"/>
                                <w:lang w:val="pt-BR"/>
                              </w:rPr>
                              <w:t>và chuyển đổi số năm 2024</w:t>
                            </w:r>
                          </w:p>
                          <w:p w14:paraId="60CCA1F1" w14:textId="77777777" w:rsidR="00C853F6" w:rsidRDefault="00C853F6" w:rsidP="00C853F6">
                            <w:pPr>
                              <w:jc w:val="center"/>
                              <w:rPr>
                                <w:b/>
                                <w:sz w:val="36"/>
                                <w:szCs w:val="40"/>
                                <w:lang w:val="pt-BR"/>
                              </w:rPr>
                            </w:pPr>
                          </w:p>
                          <w:p w14:paraId="7849D61E" w14:textId="2FB43051" w:rsidR="00C853F6" w:rsidRDefault="00C853F6" w:rsidP="00C853F6">
                            <w:pPr>
                              <w:rPr>
                                <w:b/>
                                <w:sz w:val="40"/>
                                <w:szCs w:val="40"/>
                                <w:lang w:val="pt-BR"/>
                              </w:rPr>
                            </w:pPr>
                          </w:p>
                          <w:p w14:paraId="2EAE5211" w14:textId="77777777" w:rsidR="00115CC4" w:rsidRDefault="00115CC4" w:rsidP="00C853F6">
                            <w:pPr>
                              <w:rPr>
                                <w:b/>
                                <w:sz w:val="40"/>
                                <w:szCs w:val="40"/>
                                <w:lang w:val="pt-BR"/>
                              </w:rPr>
                            </w:pPr>
                          </w:p>
                          <w:p w14:paraId="43A846C4" w14:textId="72038A7D" w:rsidR="00C853F6" w:rsidRDefault="00C853F6" w:rsidP="00C853F6">
                            <w:pPr>
                              <w:rPr>
                                <w:b/>
                                <w:sz w:val="36"/>
                                <w:szCs w:val="40"/>
                                <w:lang w:val="pt-BR"/>
                              </w:rPr>
                            </w:pPr>
                            <w:r>
                              <w:rPr>
                                <w:b/>
                                <w:sz w:val="36"/>
                                <w:szCs w:val="40"/>
                                <w:lang w:val="pt-BR"/>
                              </w:rPr>
                              <w:t>Tên tác phẩm dự thi:</w:t>
                            </w:r>
                            <w:r w:rsidR="00313948" w:rsidRPr="00313948">
                              <w:rPr>
                                <w:iCs/>
                                <w:color w:val="000000" w:themeColor="text1"/>
                              </w:rPr>
                              <w:t xml:space="preserve"> </w:t>
                            </w:r>
                            <w:r w:rsidR="00313948">
                              <w:rPr>
                                <w:iCs/>
                                <w:color w:val="000000" w:themeColor="text1"/>
                              </w:rPr>
                              <w:t xml:space="preserve">Vận động giáo viên </w:t>
                            </w:r>
                            <w:r w:rsidR="00313948" w:rsidRPr="008E6E16">
                              <w:rPr>
                                <w:bCs/>
                              </w:rPr>
                              <w:t>thực hiện hiệu quả ứng dụng dạy học STEM trong các môn học theo chương trình GDPT 2018</w:t>
                            </w:r>
                            <w:r>
                              <w:rPr>
                                <w:b/>
                                <w:sz w:val="36"/>
                                <w:szCs w:val="40"/>
                                <w:lang w:val="pt-BR"/>
                              </w:rPr>
                              <w:br/>
                            </w:r>
                          </w:p>
                          <w:p w14:paraId="3373A1CD" w14:textId="77777777" w:rsidR="00115CC4" w:rsidRDefault="00C853F6" w:rsidP="00C853F6">
                            <w:pPr>
                              <w:spacing w:line="360" w:lineRule="auto"/>
                              <w:rPr>
                                <w:b/>
                                <w:bCs/>
                                <w:szCs w:val="32"/>
                                <w:lang w:val="pt-BR"/>
                              </w:rPr>
                            </w:pPr>
                            <w:r>
                              <w:rPr>
                                <w:b/>
                                <w:bCs/>
                                <w:szCs w:val="32"/>
                                <w:lang w:val="pt-BR"/>
                              </w:rPr>
                              <w:t xml:space="preserve">    </w:t>
                            </w:r>
                          </w:p>
                          <w:p w14:paraId="551C97C6" w14:textId="77777777" w:rsidR="00115CC4" w:rsidRDefault="00115CC4" w:rsidP="00C853F6">
                            <w:pPr>
                              <w:spacing w:line="360" w:lineRule="auto"/>
                              <w:rPr>
                                <w:b/>
                                <w:bCs/>
                                <w:szCs w:val="32"/>
                                <w:lang w:val="pt-BR"/>
                              </w:rPr>
                            </w:pPr>
                          </w:p>
                          <w:p w14:paraId="656A07A5" w14:textId="77777777" w:rsidR="00115CC4" w:rsidRDefault="00115CC4" w:rsidP="00C853F6">
                            <w:pPr>
                              <w:spacing w:line="360" w:lineRule="auto"/>
                              <w:rPr>
                                <w:b/>
                                <w:bCs/>
                                <w:szCs w:val="32"/>
                                <w:lang w:val="pt-BR"/>
                              </w:rPr>
                            </w:pPr>
                          </w:p>
                          <w:p w14:paraId="29AFAF70" w14:textId="44F77C58" w:rsidR="00C853F6" w:rsidRDefault="00C853F6" w:rsidP="00C853F6">
                            <w:pPr>
                              <w:spacing w:line="360" w:lineRule="auto"/>
                              <w:rPr>
                                <w:bCs/>
                                <w:color w:val="0000FF"/>
                                <w:sz w:val="30"/>
                                <w:szCs w:val="32"/>
                                <w:lang w:val="pt-BR"/>
                              </w:rPr>
                            </w:pPr>
                            <w:r>
                              <w:rPr>
                                <w:b/>
                                <w:bCs/>
                                <w:szCs w:val="32"/>
                                <w:lang w:val="pt-BR"/>
                              </w:rPr>
                              <w:br/>
                            </w:r>
                          </w:p>
                          <w:p w14:paraId="53EA142F" w14:textId="022C9483" w:rsidR="00C853F6" w:rsidRDefault="00C853F6" w:rsidP="00C853F6">
                            <w:pPr>
                              <w:spacing w:line="360" w:lineRule="auto"/>
                              <w:ind w:firstLine="720"/>
                              <w:rPr>
                                <w:b/>
                                <w:bCs/>
                                <w:sz w:val="30"/>
                                <w:szCs w:val="32"/>
                                <w:lang w:val="pt-BR"/>
                              </w:rPr>
                            </w:pPr>
                            <w:r>
                              <w:rPr>
                                <w:bCs/>
                                <w:sz w:val="30"/>
                                <w:szCs w:val="32"/>
                                <w:lang w:val="pt-BR"/>
                              </w:rPr>
                              <w:t xml:space="preserve">Họ và tên: </w:t>
                            </w:r>
                            <w:r w:rsidR="00313948">
                              <w:rPr>
                                <w:bCs/>
                                <w:sz w:val="30"/>
                                <w:szCs w:val="32"/>
                                <w:lang w:val="pt-BR"/>
                              </w:rPr>
                              <w:t>Nguyễn Thị Hoa</w:t>
                            </w:r>
                          </w:p>
                          <w:p w14:paraId="56152744" w14:textId="176744D5" w:rsidR="00C853F6" w:rsidRDefault="00C853F6" w:rsidP="00C853F6">
                            <w:pPr>
                              <w:spacing w:line="360" w:lineRule="auto"/>
                              <w:ind w:firstLine="720"/>
                              <w:rPr>
                                <w:bCs/>
                                <w:sz w:val="30"/>
                                <w:szCs w:val="32"/>
                                <w:lang w:val="pt-BR"/>
                              </w:rPr>
                            </w:pPr>
                            <w:r>
                              <w:rPr>
                                <w:bCs/>
                                <w:sz w:val="30"/>
                                <w:szCs w:val="32"/>
                                <w:lang w:val="pt-BR"/>
                              </w:rPr>
                              <w:t>Đơn vị</w:t>
                            </w:r>
                            <w:r w:rsidR="00313948">
                              <w:rPr>
                                <w:bCs/>
                                <w:sz w:val="30"/>
                                <w:szCs w:val="32"/>
                                <w:lang w:val="pt-BR"/>
                              </w:rPr>
                              <w:t>: Chi đoàn trường Tiểu học Cát Bi</w:t>
                            </w:r>
                          </w:p>
                          <w:p w14:paraId="04902D87" w14:textId="7BD1193E" w:rsidR="00C853F6" w:rsidRDefault="00C853F6" w:rsidP="00C853F6">
                            <w:pPr>
                              <w:spacing w:line="360" w:lineRule="auto"/>
                              <w:ind w:firstLine="720"/>
                              <w:rPr>
                                <w:bCs/>
                                <w:sz w:val="30"/>
                                <w:szCs w:val="32"/>
                                <w:lang w:val="pt-BR"/>
                              </w:rPr>
                            </w:pPr>
                            <w:r>
                              <w:rPr>
                                <w:bCs/>
                                <w:sz w:val="30"/>
                                <w:szCs w:val="32"/>
                                <w:lang w:val="pt-BR"/>
                              </w:rPr>
                              <w:t xml:space="preserve">Địa chỉ: </w:t>
                            </w:r>
                            <w:r w:rsidR="00313948">
                              <w:rPr>
                                <w:bCs/>
                                <w:sz w:val="30"/>
                                <w:szCs w:val="32"/>
                                <w:lang w:val="pt-BR"/>
                              </w:rPr>
                              <w:t>Số 425 Cát Bi, Hải An, Hải Phòng</w:t>
                            </w:r>
                          </w:p>
                          <w:p w14:paraId="2A2F5502" w14:textId="59259159" w:rsidR="00C853F6" w:rsidRDefault="00C853F6" w:rsidP="00C853F6">
                            <w:pPr>
                              <w:spacing w:line="360" w:lineRule="auto"/>
                              <w:ind w:firstLine="720"/>
                              <w:rPr>
                                <w:b/>
                                <w:bCs/>
                                <w:color w:val="0000FF"/>
                                <w:sz w:val="30"/>
                                <w:szCs w:val="32"/>
                                <w:lang w:val="pt-BR"/>
                              </w:rPr>
                            </w:pPr>
                            <w:r>
                              <w:rPr>
                                <w:bCs/>
                                <w:sz w:val="30"/>
                                <w:szCs w:val="32"/>
                                <w:lang w:val="pt-BR"/>
                              </w:rPr>
                              <w:t xml:space="preserve">Điện thoại: </w:t>
                            </w:r>
                            <w:r w:rsidR="00313948">
                              <w:rPr>
                                <w:bCs/>
                                <w:sz w:val="30"/>
                                <w:szCs w:val="32"/>
                                <w:lang w:val="pt-BR"/>
                              </w:rPr>
                              <w:t>0356225639</w:t>
                            </w:r>
                          </w:p>
                          <w:p w14:paraId="74DCF3B5" w14:textId="77777777" w:rsidR="00C853F6" w:rsidRDefault="00C853F6" w:rsidP="00C853F6">
                            <w:pPr>
                              <w:spacing w:line="360" w:lineRule="auto"/>
                              <w:jc w:val="center"/>
                              <w:rPr>
                                <w:b/>
                                <w:bCs/>
                                <w:sz w:val="20"/>
                                <w:szCs w:val="20"/>
                                <w:lang w:val="pt-BR"/>
                              </w:rPr>
                            </w:pPr>
                          </w:p>
                          <w:p w14:paraId="5B7E599E" w14:textId="77777777" w:rsidR="00C853F6" w:rsidRDefault="00C853F6" w:rsidP="00C853F6">
                            <w:pPr>
                              <w:spacing w:line="360" w:lineRule="auto"/>
                              <w:jc w:val="center"/>
                              <w:rPr>
                                <w:b/>
                                <w:bCs/>
                                <w:sz w:val="20"/>
                                <w:szCs w:val="20"/>
                                <w:lang w:val="pt-BR"/>
                              </w:rPr>
                            </w:pPr>
                          </w:p>
                          <w:p w14:paraId="1940EDC6" w14:textId="77777777" w:rsidR="00C853F6" w:rsidRDefault="00C853F6" w:rsidP="00C853F6">
                            <w:pPr>
                              <w:spacing w:line="360" w:lineRule="auto"/>
                              <w:jc w:val="center"/>
                              <w:rPr>
                                <w:b/>
                                <w:bCs/>
                                <w:sz w:val="20"/>
                                <w:szCs w:val="20"/>
                                <w:lang w:val="pt-BR"/>
                              </w:rPr>
                            </w:pPr>
                          </w:p>
                          <w:p w14:paraId="6AEE8391" w14:textId="77777777" w:rsidR="00C853F6" w:rsidRDefault="00C853F6" w:rsidP="00C853F6">
                            <w:pPr>
                              <w:spacing w:line="360" w:lineRule="auto"/>
                              <w:rPr>
                                <w:b/>
                                <w:bCs/>
                                <w:sz w:val="20"/>
                                <w:szCs w:val="20"/>
                                <w:lang w:val="pt-BR"/>
                              </w:rPr>
                            </w:pPr>
                          </w:p>
                          <w:p w14:paraId="5B3A4C2F" w14:textId="77777777" w:rsidR="00C853F6" w:rsidRDefault="00C853F6" w:rsidP="00C853F6">
                            <w:pPr>
                              <w:spacing w:line="360" w:lineRule="auto"/>
                              <w:rPr>
                                <w:b/>
                                <w:bCs/>
                                <w:sz w:val="20"/>
                                <w:szCs w:val="20"/>
                                <w:lang w:val="pt-BR"/>
                              </w:rPr>
                            </w:pPr>
                          </w:p>
                          <w:p w14:paraId="66898050" w14:textId="77777777" w:rsidR="00C853F6" w:rsidRDefault="00C853F6" w:rsidP="00C853F6">
                            <w:pPr>
                              <w:spacing w:line="360" w:lineRule="auto"/>
                              <w:rPr>
                                <w:b/>
                                <w:bCs/>
                                <w:color w:val="0000FF"/>
                                <w:sz w:val="30"/>
                                <w:szCs w:val="32"/>
                                <w:lang w:val="pt-BR"/>
                              </w:rPr>
                            </w:pPr>
                          </w:p>
                          <w:p w14:paraId="440C63B7" w14:textId="77777777" w:rsidR="00C853F6" w:rsidRDefault="00C853F6" w:rsidP="00C853F6">
                            <w:pPr>
                              <w:spacing w:line="360" w:lineRule="auto"/>
                              <w:jc w:val="center"/>
                              <w:rPr>
                                <w:b/>
                                <w:bCs/>
                                <w:i/>
                                <w:sz w:val="30"/>
                                <w:szCs w:val="32"/>
                                <w:lang w:val="pt-BR"/>
                              </w:rPr>
                            </w:pPr>
                            <w:r>
                              <w:rPr>
                                <w:b/>
                                <w:bCs/>
                                <w:i/>
                                <w:sz w:val="30"/>
                                <w:szCs w:val="32"/>
                                <w:lang w:val="pt-BR"/>
                              </w:rPr>
                              <w:t>Hải Phòng, ngày  tháng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A6570" id="_x0000_t202" coordsize="21600,21600" o:spt="202" path="m,l,21600r21600,l21600,xe">
                <v:stroke joinstyle="miter"/>
                <v:path gradientshapeok="t" o:connecttype="rect"/>
              </v:shapetype>
              <v:shape id="Text Box 2" o:spid="_x0000_s1026" type="#_x0000_t202" style="position:absolute;margin-left:.6pt;margin-top:1.55pt;width:450pt;height:6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" strokeweight="4.5pt">
                <v:stroke linestyle="thickThin"/>
                <v:textbox>
                  <w:txbxContent>
                    <w:p w14:paraId="5A7252ED" w14:textId="77777777" w:rsidR="00C853F6" w:rsidRDefault="00C853F6" w:rsidP="00C853F6">
                      <w:pPr>
                        <w:jc w:val="center"/>
                        <w:rPr>
                          <w:lang w:val="pt-BR"/>
                        </w:rPr>
                      </w:pPr>
                    </w:p>
                    <w:p w14:paraId="6EE434BF" w14:textId="0D145396" w:rsidR="00C853F6" w:rsidRPr="00313948" w:rsidRDefault="00313948" w:rsidP="00C853F6">
                      <w:pPr>
                        <w:jc w:val="center"/>
                        <w:rPr>
                          <w:b/>
                          <w:lang w:val="pt-BR"/>
                        </w:rPr>
                      </w:pPr>
                      <w:r w:rsidRPr="00313948">
                        <w:rPr>
                          <w:b/>
                          <w:lang w:val="pt-BR"/>
                        </w:rPr>
                        <w:t>CHI ĐOÀNTRƯỜNG TIỂU HỌC CÁT BI</w:t>
                      </w:r>
                      <w:r w:rsidR="00C853F6" w:rsidRPr="00313948">
                        <w:rPr>
                          <w:b/>
                          <w:lang w:val="pt-BR"/>
                        </w:rPr>
                        <w:t xml:space="preserve"> </w:t>
                      </w:r>
                    </w:p>
                    <w:p w14:paraId="43C87DBF" w14:textId="77777777" w:rsidR="00C853F6" w:rsidRDefault="00C853F6" w:rsidP="00C853F6">
                      <w:pPr>
                        <w:jc w:val="center"/>
                        <w:rPr>
                          <w:lang w:val="pt-BR"/>
                        </w:rPr>
                      </w:pPr>
                    </w:p>
                    <w:p w14:paraId="7D8CD3B0" w14:textId="77777777" w:rsidR="00C853F6" w:rsidRDefault="00C853F6" w:rsidP="00C853F6">
                      <w:pPr>
                        <w:spacing w:line="360" w:lineRule="auto"/>
                        <w:rPr>
                          <w:lang w:val="pt-BR"/>
                        </w:rPr>
                      </w:pPr>
                    </w:p>
                    <w:p w14:paraId="1EA1F5D5" w14:textId="77777777" w:rsidR="00C853F6" w:rsidRDefault="00C853F6" w:rsidP="00C853F6">
                      <w:pPr>
                        <w:spacing w:line="360" w:lineRule="auto"/>
                        <w:jc w:val="center"/>
                        <w:rPr>
                          <w:lang w:val="pt-BR"/>
                        </w:rPr>
                      </w:pPr>
                    </w:p>
                    <w:p w14:paraId="4660BFA0" w14:textId="3E6771D8" w:rsidR="00C853F6" w:rsidRDefault="009E77C5" w:rsidP="00C853F6">
                      <w:pPr>
                        <w:spacing w:after="0" w:line="240" w:lineRule="auto"/>
                        <w:jc w:val="center"/>
                        <w:rPr>
                          <w:b/>
                          <w:sz w:val="40"/>
                          <w:szCs w:val="40"/>
                          <w:lang w:val="pt-BR"/>
                        </w:rPr>
                      </w:pPr>
                      <w:r>
                        <w:rPr>
                          <w:b/>
                          <w:sz w:val="40"/>
                          <w:szCs w:val="40"/>
                          <w:lang w:val="pt-BR"/>
                        </w:rPr>
                        <w:t>TÁC PHẨM</w:t>
                      </w:r>
                      <w:r w:rsidR="00C853F6">
                        <w:rPr>
                          <w:b/>
                          <w:sz w:val="40"/>
                          <w:szCs w:val="40"/>
                          <w:lang w:val="pt-BR"/>
                        </w:rPr>
                        <w:t xml:space="preserve"> DỰ THI </w:t>
                      </w:r>
                    </w:p>
                    <w:p w14:paraId="08A42F66" w14:textId="77777777" w:rsidR="00C853F6" w:rsidRDefault="00C853F6" w:rsidP="00C853F6">
                      <w:pPr>
                        <w:spacing w:after="0" w:line="240" w:lineRule="auto"/>
                        <w:ind w:left="720"/>
                        <w:jc w:val="center"/>
                        <w:rPr>
                          <w:b/>
                          <w:sz w:val="36"/>
                          <w:szCs w:val="40"/>
                          <w:lang w:val="pt-BR"/>
                        </w:rPr>
                      </w:pPr>
                      <w:r>
                        <w:rPr>
                          <w:b/>
                          <w:sz w:val="36"/>
                          <w:szCs w:val="40"/>
                          <w:lang w:val="pt-BR"/>
                        </w:rPr>
                        <w:t>Tuyên truyền các mô hình “Dân vận khéo”</w:t>
                      </w:r>
                    </w:p>
                    <w:p w14:paraId="1DBB2077" w14:textId="77777777" w:rsidR="00C853F6" w:rsidRDefault="00C853F6" w:rsidP="00C853F6">
                      <w:pPr>
                        <w:spacing w:after="0" w:line="240" w:lineRule="auto"/>
                        <w:ind w:left="-142"/>
                        <w:jc w:val="center"/>
                        <w:rPr>
                          <w:b/>
                          <w:sz w:val="36"/>
                          <w:szCs w:val="40"/>
                          <w:lang w:val="pt-BR"/>
                        </w:rPr>
                      </w:pPr>
                      <w:r>
                        <w:rPr>
                          <w:b/>
                          <w:sz w:val="36"/>
                          <w:szCs w:val="40"/>
                          <w:lang w:val="pt-BR"/>
                        </w:rPr>
                        <w:t xml:space="preserve">tham gia xây dựng nông thôn mới, đô thị văn minh </w:t>
                      </w:r>
                    </w:p>
                    <w:p w14:paraId="2ED948DA" w14:textId="1A87E433" w:rsidR="00C853F6" w:rsidRDefault="00C853F6" w:rsidP="00C853F6">
                      <w:pPr>
                        <w:spacing w:after="0" w:line="240" w:lineRule="auto"/>
                        <w:ind w:left="-142"/>
                        <w:jc w:val="center"/>
                        <w:rPr>
                          <w:b/>
                          <w:sz w:val="36"/>
                          <w:szCs w:val="40"/>
                          <w:lang w:val="pt-BR"/>
                        </w:rPr>
                      </w:pPr>
                      <w:r>
                        <w:rPr>
                          <w:b/>
                          <w:sz w:val="36"/>
                          <w:szCs w:val="40"/>
                          <w:lang w:val="pt-BR"/>
                        </w:rPr>
                        <w:t>và chuyển đổi số năm 2024</w:t>
                      </w:r>
                    </w:p>
                    <w:p w14:paraId="60CCA1F1" w14:textId="77777777" w:rsidR="00C853F6" w:rsidRDefault="00C853F6" w:rsidP="00C853F6">
                      <w:pPr>
                        <w:jc w:val="center"/>
                        <w:rPr>
                          <w:b/>
                          <w:sz w:val="36"/>
                          <w:szCs w:val="40"/>
                          <w:lang w:val="pt-BR"/>
                        </w:rPr>
                      </w:pPr>
                    </w:p>
                    <w:p w14:paraId="7849D61E" w14:textId="2FB43051" w:rsidR="00C853F6" w:rsidRDefault="00C853F6" w:rsidP="00C853F6">
                      <w:pPr>
                        <w:rPr>
                          <w:b/>
                          <w:sz w:val="40"/>
                          <w:szCs w:val="40"/>
                          <w:lang w:val="pt-BR"/>
                        </w:rPr>
                      </w:pPr>
                    </w:p>
                    <w:p w14:paraId="2EAE5211" w14:textId="77777777" w:rsidR="00115CC4" w:rsidRDefault="00115CC4" w:rsidP="00C853F6">
                      <w:pPr>
                        <w:rPr>
                          <w:b/>
                          <w:sz w:val="40"/>
                          <w:szCs w:val="40"/>
                          <w:lang w:val="pt-BR"/>
                        </w:rPr>
                      </w:pPr>
                    </w:p>
                    <w:p w14:paraId="43A846C4" w14:textId="72038A7D" w:rsidR="00C853F6" w:rsidRDefault="00C853F6" w:rsidP="00C853F6">
                      <w:pPr>
                        <w:rPr>
                          <w:b/>
                          <w:sz w:val="36"/>
                          <w:szCs w:val="40"/>
                          <w:lang w:val="pt-BR"/>
                        </w:rPr>
                      </w:pPr>
                      <w:r>
                        <w:rPr>
                          <w:b/>
                          <w:sz w:val="36"/>
                          <w:szCs w:val="40"/>
                          <w:lang w:val="pt-BR"/>
                        </w:rPr>
                        <w:t>Tên tác phẩm dự thi:</w:t>
                      </w:r>
                      <w:r w:rsidR="00313948" w:rsidRPr="00313948">
                        <w:rPr>
                          <w:iCs/>
                          <w:color w:val="000000" w:themeColor="text1"/>
                        </w:rPr>
                        <w:t xml:space="preserve"> </w:t>
                      </w:r>
                      <w:r w:rsidR="00313948">
                        <w:rPr>
                          <w:iCs/>
                          <w:color w:val="000000" w:themeColor="text1"/>
                        </w:rPr>
                        <w:t xml:space="preserve">Vận động giáo viên </w:t>
                      </w:r>
                      <w:r w:rsidR="00313948" w:rsidRPr="008E6E16">
                        <w:rPr>
                          <w:bCs/>
                        </w:rPr>
                        <w:t>thực hiện hiệu quả ứng dụng dạy học STEM trong các môn học theo chương trình GDPT 2018</w:t>
                      </w:r>
                      <w:r>
                        <w:rPr>
                          <w:b/>
                          <w:sz w:val="36"/>
                          <w:szCs w:val="40"/>
                          <w:lang w:val="pt-BR"/>
                        </w:rPr>
                        <w:br/>
                      </w:r>
                    </w:p>
                    <w:p w14:paraId="3373A1CD" w14:textId="77777777" w:rsidR="00115CC4" w:rsidRDefault="00C853F6" w:rsidP="00C853F6">
                      <w:pPr>
                        <w:spacing w:line="360" w:lineRule="auto"/>
                        <w:rPr>
                          <w:b/>
                          <w:bCs/>
                          <w:szCs w:val="32"/>
                          <w:lang w:val="pt-BR"/>
                        </w:rPr>
                      </w:pPr>
                      <w:r>
                        <w:rPr>
                          <w:b/>
                          <w:bCs/>
                          <w:szCs w:val="32"/>
                          <w:lang w:val="pt-BR"/>
                        </w:rPr>
                        <w:t xml:space="preserve">    </w:t>
                      </w:r>
                    </w:p>
                    <w:p w14:paraId="551C97C6" w14:textId="77777777" w:rsidR="00115CC4" w:rsidRDefault="00115CC4" w:rsidP="00C853F6">
                      <w:pPr>
                        <w:spacing w:line="360" w:lineRule="auto"/>
                        <w:rPr>
                          <w:b/>
                          <w:bCs/>
                          <w:szCs w:val="32"/>
                          <w:lang w:val="pt-BR"/>
                        </w:rPr>
                      </w:pPr>
                    </w:p>
                    <w:p w14:paraId="656A07A5" w14:textId="77777777" w:rsidR="00115CC4" w:rsidRDefault="00115CC4" w:rsidP="00C853F6">
                      <w:pPr>
                        <w:spacing w:line="360" w:lineRule="auto"/>
                        <w:rPr>
                          <w:b/>
                          <w:bCs/>
                          <w:szCs w:val="32"/>
                          <w:lang w:val="pt-BR"/>
                        </w:rPr>
                      </w:pPr>
                    </w:p>
                    <w:p w14:paraId="29AFAF70" w14:textId="44F77C58" w:rsidR="00C853F6" w:rsidRDefault="00C853F6" w:rsidP="00C853F6">
                      <w:pPr>
                        <w:spacing w:line="360" w:lineRule="auto"/>
                        <w:rPr>
                          <w:bCs/>
                          <w:color w:val="0000FF"/>
                          <w:sz w:val="30"/>
                          <w:szCs w:val="32"/>
                          <w:lang w:val="pt-BR"/>
                        </w:rPr>
                      </w:pPr>
                      <w:r>
                        <w:rPr>
                          <w:b/>
                          <w:bCs/>
                          <w:szCs w:val="32"/>
                          <w:lang w:val="pt-BR"/>
                        </w:rPr>
                        <w:br/>
                      </w:r>
                    </w:p>
                    <w:p w14:paraId="53EA142F" w14:textId="022C9483" w:rsidR="00C853F6" w:rsidRDefault="00C853F6" w:rsidP="00C853F6">
                      <w:pPr>
                        <w:spacing w:line="360" w:lineRule="auto"/>
                        <w:ind w:firstLine="720"/>
                        <w:rPr>
                          <w:b/>
                          <w:bCs/>
                          <w:sz w:val="30"/>
                          <w:szCs w:val="32"/>
                          <w:lang w:val="pt-BR"/>
                        </w:rPr>
                      </w:pPr>
                      <w:r>
                        <w:rPr>
                          <w:bCs/>
                          <w:sz w:val="30"/>
                          <w:szCs w:val="32"/>
                          <w:lang w:val="pt-BR"/>
                        </w:rPr>
                        <w:t xml:space="preserve">Họ và tên: </w:t>
                      </w:r>
                      <w:r w:rsidR="00313948">
                        <w:rPr>
                          <w:bCs/>
                          <w:sz w:val="30"/>
                          <w:szCs w:val="32"/>
                          <w:lang w:val="pt-BR"/>
                        </w:rPr>
                        <w:t>Nguyễn Thị Hoa</w:t>
                      </w:r>
                    </w:p>
                    <w:p w14:paraId="56152744" w14:textId="176744D5" w:rsidR="00C853F6" w:rsidRDefault="00C853F6" w:rsidP="00C853F6">
                      <w:pPr>
                        <w:spacing w:line="360" w:lineRule="auto"/>
                        <w:ind w:firstLine="720"/>
                        <w:rPr>
                          <w:bCs/>
                          <w:sz w:val="30"/>
                          <w:szCs w:val="32"/>
                          <w:lang w:val="pt-BR"/>
                        </w:rPr>
                      </w:pPr>
                      <w:r>
                        <w:rPr>
                          <w:bCs/>
                          <w:sz w:val="30"/>
                          <w:szCs w:val="32"/>
                          <w:lang w:val="pt-BR"/>
                        </w:rPr>
                        <w:t>Đơn vị</w:t>
                      </w:r>
                      <w:r w:rsidR="00313948">
                        <w:rPr>
                          <w:bCs/>
                          <w:sz w:val="30"/>
                          <w:szCs w:val="32"/>
                          <w:lang w:val="pt-BR"/>
                        </w:rPr>
                        <w:t>: Chi đoàn trường Tiểu học Cát Bi</w:t>
                      </w:r>
                    </w:p>
                    <w:p w14:paraId="04902D87" w14:textId="7BD1193E" w:rsidR="00C853F6" w:rsidRDefault="00C853F6" w:rsidP="00C853F6">
                      <w:pPr>
                        <w:spacing w:line="360" w:lineRule="auto"/>
                        <w:ind w:firstLine="720"/>
                        <w:rPr>
                          <w:bCs/>
                          <w:sz w:val="30"/>
                          <w:szCs w:val="32"/>
                          <w:lang w:val="pt-BR"/>
                        </w:rPr>
                      </w:pPr>
                      <w:r>
                        <w:rPr>
                          <w:bCs/>
                          <w:sz w:val="30"/>
                          <w:szCs w:val="32"/>
                          <w:lang w:val="pt-BR"/>
                        </w:rPr>
                        <w:t xml:space="preserve">Địa chỉ: </w:t>
                      </w:r>
                      <w:r w:rsidR="00313948">
                        <w:rPr>
                          <w:bCs/>
                          <w:sz w:val="30"/>
                          <w:szCs w:val="32"/>
                          <w:lang w:val="pt-BR"/>
                        </w:rPr>
                        <w:t>Số 425 Cát Bi, Hải An, Hải Phòng</w:t>
                      </w:r>
                    </w:p>
                    <w:p w14:paraId="2A2F5502" w14:textId="59259159" w:rsidR="00C853F6" w:rsidRDefault="00C853F6" w:rsidP="00C853F6">
                      <w:pPr>
                        <w:spacing w:line="360" w:lineRule="auto"/>
                        <w:ind w:firstLine="720"/>
                        <w:rPr>
                          <w:b/>
                          <w:bCs/>
                          <w:color w:val="0000FF"/>
                          <w:sz w:val="30"/>
                          <w:szCs w:val="32"/>
                          <w:lang w:val="pt-BR"/>
                        </w:rPr>
                      </w:pPr>
                      <w:r>
                        <w:rPr>
                          <w:bCs/>
                          <w:sz w:val="30"/>
                          <w:szCs w:val="32"/>
                          <w:lang w:val="pt-BR"/>
                        </w:rPr>
                        <w:t xml:space="preserve">Điện thoại: </w:t>
                      </w:r>
                      <w:r w:rsidR="00313948">
                        <w:rPr>
                          <w:bCs/>
                          <w:sz w:val="30"/>
                          <w:szCs w:val="32"/>
                          <w:lang w:val="pt-BR"/>
                        </w:rPr>
                        <w:t>0356225639</w:t>
                      </w:r>
                    </w:p>
                    <w:p w14:paraId="74DCF3B5" w14:textId="77777777" w:rsidR="00C853F6" w:rsidRDefault="00C853F6" w:rsidP="00C853F6">
                      <w:pPr>
                        <w:spacing w:line="360" w:lineRule="auto"/>
                        <w:jc w:val="center"/>
                        <w:rPr>
                          <w:b/>
                          <w:bCs/>
                          <w:sz w:val="20"/>
                          <w:szCs w:val="20"/>
                          <w:lang w:val="pt-BR"/>
                        </w:rPr>
                      </w:pPr>
                    </w:p>
                    <w:p w14:paraId="5B7E599E" w14:textId="77777777" w:rsidR="00C853F6" w:rsidRDefault="00C853F6" w:rsidP="00C853F6">
                      <w:pPr>
                        <w:spacing w:line="360" w:lineRule="auto"/>
                        <w:jc w:val="center"/>
                        <w:rPr>
                          <w:b/>
                          <w:bCs/>
                          <w:sz w:val="20"/>
                          <w:szCs w:val="20"/>
                          <w:lang w:val="pt-BR"/>
                        </w:rPr>
                      </w:pPr>
                    </w:p>
                    <w:p w14:paraId="1940EDC6" w14:textId="77777777" w:rsidR="00C853F6" w:rsidRDefault="00C853F6" w:rsidP="00C853F6">
                      <w:pPr>
                        <w:spacing w:line="360" w:lineRule="auto"/>
                        <w:jc w:val="center"/>
                        <w:rPr>
                          <w:b/>
                          <w:bCs/>
                          <w:sz w:val="20"/>
                          <w:szCs w:val="20"/>
                          <w:lang w:val="pt-BR"/>
                        </w:rPr>
                      </w:pPr>
                    </w:p>
                    <w:p w14:paraId="6AEE8391" w14:textId="77777777" w:rsidR="00C853F6" w:rsidRDefault="00C853F6" w:rsidP="00C853F6">
                      <w:pPr>
                        <w:spacing w:line="360" w:lineRule="auto"/>
                        <w:rPr>
                          <w:b/>
                          <w:bCs/>
                          <w:sz w:val="20"/>
                          <w:szCs w:val="20"/>
                          <w:lang w:val="pt-BR"/>
                        </w:rPr>
                      </w:pPr>
                    </w:p>
                    <w:p w14:paraId="5B3A4C2F" w14:textId="77777777" w:rsidR="00C853F6" w:rsidRDefault="00C853F6" w:rsidP="00C853F6">
                      <w:pPr>
                        <w:spacing w:line="360" w:lineRule="auto"/>
                        <w:rPr>
                          <w:b/>
                          <w:bCs/>
                          <w:sz w:val="20"/>
                          <w:szCs w:val="20"/>
                          <w:lang w:val="pt-BR"/>
                        </w:rPr>
                      </w:pPr>
                    </w:p>
                    <w:p w14:paraId="66898050" w14:textId="77777777" w:rsidR="00C853F6" w:rsidRDefault="00C853F6" w:rsidP="00C853F6">
                      <w:pPr>
                        <w:spacing w:line="360" w:lineRule="auto"/>
                        <w:rPr>
                          <w:b/>
                          <w:bCs/>
                          <w:color w:val="0000FF"/>
                          <w:sz w:val="30"/>
                          <w:szCs w:val="32"/>
                          <w:lang w:val="pt-BR"/>
                        </w:rPr>
                      </w:pPr>
                    </w:p>
                    <w:p w14:paraId="440C63B7" w14:textId="77777777" w:rsidR="00C853F6" w:rsidRDefault="00C853F6" w:rsidP="00C853F6">
                      <w:pPr>
                        <w:spacing w:line="360" w:lineRule="auto"/>
                        <w:jc w:val="center"/>
                        <w:rPr>
                          <w:b/>
                          <w:bCs/>
                          <w:i/>
                          <w:sz w:val="30"/>
                          <w:szCs w:val="32"/>
                          <w:lang w:val="pt-BR"/>
                        </w:rPr>
                      </w:pPr>
                      <w:r>
                        <w:rPr>
                          <w:b/>
                          <w:bCs/>
                          <w:i/>
                          <w:sz w:val="30"/>
                          <w:szCs w:val="32"/>
                          <w:lang w:val="pt-BR"/>
                        </w:rPr>
                        <w:t>Hải Phòng, ngày  tháng  năm 2023</w:t>
                      </w:r>
                    </w:p>
                  </w:txbxContent>
                </v:textbox>
                <w10:wrap type="square"/>
              </v:shape>
            </w:pict>
          </mc:Fallback>
        </mc:AlternateContent>
      </w:r>
      <w:r w:rsidR="00C853F6" w:rsidRPr="009751A1">
        <w:rPr>
          <w:noProof/>
          <w:color w:val="000000" w:themeColor="text1"/>
        </w:rPr>
        <mc:AlternateContent>
          <mc:Choice Requires="wps">
            <w:drawing>
              <wp:anchor distT="4294967295" distB="4294967295" distL="114300" distR="114300" simplePos="0" relativeHeight="251658240" behindDoc="0" locked="0" layoutInCell="1" allowOverlap="1" wp14:anchorId="683EBCB5" wp14:editId="1D481C95">
                <wp:simplePos x="0" y="0"/>
                <wp:positionH relativeFrom="column">
                  <wp:posOffset>2318385</wp:posOffset>
                </wp:positionH>
                <wp:positionV relativeFrom="paragraph">
                  <wp:posOffset>-8267066</wp:posOffset>
                </wp:positionV>
                <wp:extent cx="1143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2D9E5"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" strokecolor="blue"/>
            </w:pict>
          </mc:Fallback>
        </mc:AlternateContent>
      </w:r>
    </w:p>
    <w:p w14:paraId="70415FAA" w14:textId="5E6F0E60" w:rsidR="00C853F6" w:rsidRPr="009751A1" w:rsidRDefault="00B54313" w:rsidP="00913949">
      <w:pPr>
        <w:spacing w:before="120" w:after="120" w:line="360" w:lineRule="auto"/>
        <w:ind w:firstLine="284"/>
        <w:jc w:val="center"/>
        <w:rPr>
          <w:b/>
          <w:color w:val="000000" w:themeColor="text1"/>
          <w:szCs w:val="28"/>
        </w:rPr>
      </w:pPr>
      <w:r w:rsidRPr="009751A1">
        <w:rPr>
          <w:b/>
          <w:color w:val="000000" w:themeColor="text1"/>
          <w:szCs w:val="28"/>
        </w:rPr>
        <w:lastRenderedPageBreak/>
        <w:t>THÔNG TIN VỀ TÁC PHẨM DỰ THI</w:t>
      </w:r>
    </w:p>
    <w:p w14:paraId="16FFE86F" w14:textId="09C89CB1" w:rsidR="00C853F6" w:rsidRPr="00313948" w:rsidRDefault="00B54313" w:rsidP="00313948">
      <w:pPr>
        <w:spacing w:line="276" w:lineRule="auto"/>
        <w:rPr>
          <w:rFonts w:eastAsia="Times New Roman"/>
          <w:bCs/>
          <w:iCs/>
          <w:color w:val="000000" w:themeColor="text1"/>
          <w:szCs w:val="28"/>
        </w:rPr>
      </w:pPr>
      <w:r w:rsidRPr="009751A1">
        <w:rPr>
          <w:color w:val="000000" w:themeColor="text1"/>
          <w:szCs w:val="28"/>
        </w:rPr>
        <w:t xml:space="preserve">1. </w:t>
      </w:r>
      <w:r w:rsidR="00C853F6" w:rsidRPr="009751A1">
        <w:rPr>
          <w:color w:val="000000" w:themeColor="text1"/>
          <w:szCs w:val="28"/>
        </w:rPr>
        <w:t xml:space="preserve">Tên bài viết/tác phẩm: </w:t>
      </w:r>
      <w:r w:rsidR="00313948" w:rsidRPr="00313948">
        <w:rPr>
          <w:rFonts w:eastAsia="Times New Roman"/>
          <w:b/>
          <w:iCs/>
          <w:color w:val="000000" w:themeColor="text1"/>
          <w:szCs w:val="28"/>
        </w:rPr>
        <w:t xml:space="preserve">“Vận động giáo viên </w:t>
      </w:r>
      <w:r w:rsidR="00313948" w:rsidRPr="00313948">
        <w:rPr>
          <w:rFonts w:eastAsia="Times New Roman"/>
          <w:b/>
          <w:bCs/>
          <w:szCs w:val="28"/>
        </w:rPr>
        <w:t>thực hiện hiệu quả ứng dụng dạy học STEM trong các môn học theo chương trình GDPT 2018</w:t>
      </w:r>
      <w:r w:rsidR="00313948" w:rsidRPr="00313948">
        <w:rPr>
          <w:rFonts w:eastAsia="Times New Roman"/>
          <w:bCs/>
          <w:iCs/>
          <w:color w:val="000000" w:themeColor="text1"/>
          <w:szCs w:val="28"/>
        </w:rPr>
        <w:t>”.</w:t>
      </w:r>
    </w:p>
    <w:p w14:paraId="72849E8C" w14:textId="042216D7" w:rsidR="00C853F6" w:rsidRPr="009751A1" w:rsidRDefault="00B54313" w:rsidP="00F31917">
      <w:pPr>
        <w:spacing w:before="120" w:after="120" w:line="360" w:lineRule="auto"/>
        <w:ind w:firstLine="284"/>
        <w:rPr>
          <w:color w:val="000000" w:themeColor="text1"/>
          <w:szCs w:val="28"/>
        </w:rPr>
      </w:pPr>
      <w:r w:rsidRPr="009751A1">
        <w:rPr>
          <w:color w:val="000000" w:themeColor="text1"/>
          <w:szCs w:val="28"/>
        </w:rPr>
        <w:t xml:space="preserve">2. </w:t>
      </w:r>
      <w:r w:rsidR="00C853F6" w:rsidRPr="009751A1">
        <w:rPr>
          <w:color w:val="000000" w:themeColor="text1"/>
          <w:szCs w:val="28"/>
        </w:rPr>
        <w:t xml:space="preserve">Thể loại: </w:t>
      </w:r>
      <w:r w:rsidR="00313948">
        <w:rPr>
          <w:color w:val="000000" w:themeColor="text1"/>
          <w:szCs w:val="28"/>
        </w:rPr>
        <w:t>Báo in</w:t>
      </w:r>
    </w:p>
    <w:p w14:paraId="64C351D9" w14:textId="2F242B05" w:rsidR="00C853F6" w:rsidRPr="009751A1" w:rsidRDefault="00B54313" w:rsidP="00F31917">
      <w:pPr>
        <w:spacing w:before="120" w:after="120" w:line="360" w:lineRule="auto"/>
        <w:ind w:firstLine="284"/>
        <w:rPr>
          <w:i/>
          <w:color w:val="000000" w:themeColor="text1"/>
          <w:szCs w:val="28"/>
        </w:rPr>
      </w:pPr>
      <w:r w:rsidRPr="009751A1">
        <w:rPr>
          <w:color w:val="000000" w:themeColor="text1"/>
          <w:szCs w:val="28"/>
        </w:rPr>
        <w:t xml:space="preserve">3. </w:t>
      </w:r>
      <w:r w:rsidR="00C853F6" w:rsidRPr="009751A1">
        <w:rPr>
          <w:color w:val="000000" w:themeColor="text1"/>
          <w:szCs w:val="28"/>
        </w:rPr>
        <w:t xml:space="preserve">Tên các cuộc thi đã tham gia (nếu có): </w:t>
      </w:r>
      <w:r w:rsidR="00313948">
        <w:rPr>
          <w:color w:val="000000" w:themeColor="text1"/>
          <w:szCs w:val="28"/>
        </w:rPr>
        <w:t>Không</w:t>
      </w:r>
    </w:p>
    <w:p w14:paraId="3427EEBD" w14:textId="7C5AEDA5" w:rsidR="00C853F6" w:rsidRPr="009751A1" w:rsidRDefault="00B54313" w:rsidP="00F31917">
      <w:pPr>
        <w:spacing w:before="120" w:after="120" w:line="360" w:lineRule="auto"/>
        <w:ind w:firstLine="284"/>
        <w:rPr>
          <w:color w:val="000000" w:themeColor="text1"/>
          <w:szCs w:val="28"/>
        </w:rPr>
      </w:pPr>
      <w:r w:rsidRPr="009751A1">
        <w:rPr>
          <w:color w:val="000000" w:themeColor="text1"/>
          <w:szCs w:val="28"/>
        </w:rPr>
        <w:t xml:space="preserve">4. </w:t>
      </w:r>
      <w:r w:rsidR="00C853F6" w:rsidRPr="009751A1">
        <w:rPr>
          <w:color w:val="000000" w:themeColor="text1"/>
          <w:szCs w:val="28"/>
        </w:rPr>
        <w:t xml:space="preserve">Đã đăng trên các phương tiện truyền hình, báo chí: </w:t>
      </w:r>
      <w:r w:rsidR="00313948">
        <w:rPr>
          <w:color w:val="000000" w:themeColor="text1"/>
          <w:szCs w:val="28"/>
        </w:rPr>
        <w:t>Không</w:t>
      </w:r>
    </w:p>
    <w:p w14:paraId="7AFE9AA1" w14:textId="7418F368" w:rsidR="00C853F6" w:rsidRPr="009751A1" w:rsidRDefault="00B54313" w:rsidP="00F31917">
      <w:pPr>
        <w:spacing w:before="120" w:after="120" w:line="360" w:lineRule="auto"/>
        <w:ind w:firstLine="284"/>
        <w:rPr>
          <w:color w:val="000000" w:themeColor="text1"/>
          <w:szCs w:val="28"/>
        </w:rPr>
      </w:pPr>
      <w:r w:rsidRPr="009751A1">
        <w:rPr>
          <w:color w:val="000000" w:themeColor="text1"/>
          <w:szCs w:val="28"/>
        </w:rPr>
        <w:t xml:space="preserve">5. </w:t>
      </w:r>
      <w:r w:rsidR="00C853F6" w:rsidRPr="009751A1">
        <w:rPr>
          <w:color w:val="000000" w:themeColor="text1"/>
          <w:szCs w:val="28"/>
        </w:rPr>
        <w:t xml:space="preserve">Đường link tác phẩm: </w:t>
      </w:r>
      <w:r w:rsidR="00313948">
        <w:rPr>
          <w:color w:val="000000" w:themeColor="text1"/>
          <w:szCs w:val="28"/>
        </w:rPr>
        <w:t>Không</w:t>
      </w:r>
    </w:p>
    <w:p w14:paraId="08987C53" w14:textId="774F10AF" w:rsidR="00B57514" w:rsidRPr="009751A1" w:rsidRDefault="00B54313" w:rsidP="00F31917">
      <w:pPr>
        <w:spacing w:before="120" w:after="120" w:line="360" w:lineRule="auto"/>
        <w:ind w:firstLine="284"/>
        <w:rPr>
          <w:color w:val="000000" w:themeColor="text1"/>
          <w:szCs w:val="28"/>
        </w:rPr>
      </w:pPr>
      <w:r w:rsidRPr="009751A1">
        <w:rPr>
          <w:color w:val="000000" w:themeColor="text1"/>
          <w:szCs w:val="28"/>
        </w:rPr>
        <w:t>6. Bài viết mới</w:t>
      </w:r>
      <w:r w:rsidR="00B57514" w:rsidRPr="009751A1">
        <w:rPr>
          <w:color w:val="000000" w:themeColor="text1"/>
          <w:szCs w:val="28"/>
        </w:rPr>
        <w:t xml:space="preserve"> (Đánh dấu X)</w:t>
      </w:r>
      <w:r w:rsidRPr="009751A1">
        <w:rPr>
          <w:color w:val="000000" w:themeColor="text1"/>
          <w:szCs w:val="28"/>
        </w:rPr>
        <w:t xml:space="preserve">: </w:t>
      </w:r>
      <w:r w:rsidR="00313948">
        <w:rPr>
          <w:color w:val="000000" w:themeColor="text1"/>
          <w:szCs w:val="28"/>
        </w:rPr>
        <w:t>X</w:t>
      </w:r>
    </w:p>
    <w:p w14:paraId="15BFD2BC" w14:textId="4A0FE9EB" w:rsidR="00EE325D" w:rsidRDefault="00B54313" w:rsidP="00F31917">
      <w:pPr>
        <w:spacing w:before="120" w:after="120" w:line="360" w:lineRule="auto"/>
        <w:ind w:firstLine="284"/>
        <w:rPr>
          <w:color w:val="000000" w:themeColor="text1"/>
          <w:szCs w:val="28"/>
        </w:rPr>
      </w:pPr>
      <w:r w:rsidRPr="009751A1">
        <w:rPr>
          <w:color w:val="000000" w:themeColor="text1"/>
          <w:szCs w:val="28"/>
        </w:rPr>
        <w:t xml:space="preserve">7. </w:t>
      </w:r>
      <w:r w:rsidR="00EE325D" w:rsidRPr="009751A1">
        <w:rPr>
          <w:color w:val="000000" w:themeColor="text1"/>
          <w:szCs w:val="28"/>
        </w:rPr>
        <w:t xml:space="preserve">Tóm tắt </w:t>
      </w:r>
      <w:r w:rsidR="0026382E" w:rsidRPr="009751A1">
        <w:rPr>
          <w:color w:val="000000" w:themeColor="text1"/>
          <w:szCs w:val="28"/>
        </w:rPr>
        <w:t>nội dung</w:t>
      </w:r>
      <w:r w:rsidR="00EE325D" w:rsidRPr="009751A1">
        <w:rPr>
          <w:color w:val="000000" w:themeColor="text1"/>
          <w:szCs w:val="28"/>
        </w:rPr>
        <w:t xml:space="preserve"> tác phẩm</w:t>
      </w:r>
      <w:r w:rsidR="00913949" w:rsidRPr="009751A1">
        <w:rPr>
          <w:color w:val="000000" w:themeColor="text1"/>
          <w:szCs w:val="28"/>
        </w:rPr>
        <w:t xml:space="preserve"> (đối với tác phẩm ảnh, phát thanh, truyền hình</w:t>
      </w:r>
      <w:r w:rsidR="005B39A0">
        <w:rPr>
          <w:color w:val="000000" w:themeColor="text1"/>
          <w:szCs w:val="28"/>
        </w:rPr>
        <w:t xml:space="preserve"> và bài viết từ 02 kỳ trở lên</w:t>
      </w:r>
      <w:r w:rsidR="00913949" w:rsidRPr="009751A1">
        <w:rPr>
          <w:color w:val="000000" w:themeColor="text1"/>
          <w:szCs w:val="28"/>
        </w:rPr>
        <w:t>)</w:t>
      </w:r>
      <w:r w:rsidR="00EE325D" w:rsidRPr="009751A1">
        <w:rPr>
          <w:color w:val="000000" w:themeColor="text1"/>
          <w:szCs w:val="28"/>
        </w:rPr>
        <w:t>: Nêu bật được chủ đề, nội dung chính, tính phát hiện, sức lan tỏa, hấp dẫn</w:t>
      </w:r>
      <w:r w:rsidR="00A6544B" w:rsidRPr="009751A1">
        <w:rPr>
          <w:color w:val="000000" w:themeColor="text1"/>
          <w:szCs w:val="28"/>
        </w:rPr>
        <w:t>…</w:t>
      </w:r>
    </w:p>
    <w:p w14:paraId="0F7A6649" w14:textId="77777777" w:rsidR="00313948" w:rsidRDefault="00313948" w:rsidP="00F31917">
      <w:pPr>
        <w:spacing w:before="120" w:after="120" w:line="360" w:lineRule="auto"/>
        <w:ind w:firstLine="284"/>
        <w:rPr>
          <w:color w:val="000000" w:themeColor="text1"/>
          <w:szCs w:val="28"/>
        </w:rPr>
      </w:pPr>
    </w:p>
    <w:p w14:paraId="12C81C4C" w14:textId="77777777" w:rsidR="00313948" w:rsidRDefault="00313948" w:rsidP="00F31917">
      <w:pPr>
        <w:spacing w:before="120" w:after="120" w:line="360" w:lineRule="auto"/>
        <w:ind w:firstLine="284"/>
        <w:rPr>
          <w:color w:val="000000" w:themeColor="text1"/>
          <w:szCs w:val="28"/>
        </w:rPr>
      </w:pPr>
    </w:p>
    <w:p w14:paraId="64CE02A1" w14:textId="77777777" w:rsidR="00313948" w:rsidRDefault="00313948" w:rsidP="00F31917">
      <w:pPr>
        <w:spacing w:before="120" w:after="120" w:line="360" w:lineRule="auto"/>
        <w:ind w:firstLine="284"/>
        <w:rPr>
          <w:color w:val="000000" w:themeColor="text1"/>
          <w:szCs w:val="28"/>
        </w:rPr>
      </w:pPr>
    </w:p>
    <w:p w14:paraId="3341E522" w14:textId="77777777" w:rsidR="00313948" w:rsidRDefault="00313948" w:rsidP="00F31917">
      <w:pPr>
        <w:spacing w:before="120" w:after="120" w:line="360" w:lineRule="auto"/>
        <w:ind w:firstLine="284"/>
        <w:rPr>
          <w:color w:val="000000" w:themeColor="text1"/>
          <w:szCs w:val="28"/>
        </w:rPr>
      </w:pPr>
    </w:p>
    <w:p w14:paraId="57B7FE7A" w14:textId="77777777" w:rsidR="00313948" w:rsidRDefault="00313948" w:rsidP="00F31917">
      <w:pPr>
        <w:spacing w:before="120" w:after="120" w:line="360" w:lineRule="auto"/>
        <w:ind w:firstLine="284"/>
        <w:rPr>
          <w:color w:val="000000" w:themeColor="text1"/>
          <w:szCs w:val="28"/>
        </w:rPr>
      </w:pPr>
    </w:p>
    <w:p w14:paraId="4BE69B85" w14:textId="77777777" w:rsidR="00313948" w:rsidRDefault="00313948" w:rsidP="00F31917">
      <w:pPr>
        <w:spacing w:before="120" w:after="120" w:line="360" w:lineRule="auto"/>
        <w:ind w:firstLine="284"/>
        <w:rPr>
          <w:color w:val="000000" w:themeColor="text1"/>
          <w:szCs w:val="28"/>
        </w:rPr>
      </w:pPr>
    </w:p>
    <w:p w14:paraId="4F66DF82" w14:textId="77777777" w:rsidR="00313948" w:rsidRDefault="00313948" w:rsidP="00F31917">
      <w:pPr>
        <w:spacing w:before="120" w:after="120" w:line="360" w:lineRule="auto"/>
        <w:ind w:firstLine="284"/>
        <w:rPr>
          <w:color w:val="000000" w:themeColor="text1"/>
          <w:szCs w:val="28"/>
        </w:rPr>
      </w:pPr>
    </w:p>
    <w:p w14:paraId="6CFCBF8B" w14:textId="77777777" w:rsidR="00313948" w:rsidRDefault="00313948" w:rsidP="00F31917">
      <w:pPr>
        <w:spacing w:before="120" w:after="120" w:line="360" w:lineRule="auto"/>
        <w:ind w:firstLine="284"/>
        <w:rPr>
          <w:color w:val="000000" w:themeColor="text1"/>
          <w:szCs w:val="28"/>
        </w:rPr>
      </w:pPr>
    </w:p>
    <w:p w14:paraId="28A0BCE0" w14:textId="77777777" w:rsidR="00313948" w:rsidRDefault="00313948" w:rsidP="00F31917">
      <w:pPr>
        <w:spacing w:before="120" w:after="120" w:line="360" w:lineRule="auto"/>
        <w:ind w:firstLine="284"/>
        <w:rPr>
          <w:color w:val="000000" w:themeColor="text1"/>
          <w:szCs w:val="28"/>
        </w:rPr>
      </w:pPr>
    </w:p>
    <w:p w14:paraId="3324328B" w14:textId="77777777" w:rsidR="00313948" w:rsidRDefault="00313948" w:rsidP="00F31917">
      <w:pPr>
        <w:spacing w:before="120" w:after="120" w:line="360" w:lineRule="auto"/>
        <w:ind w:firstLine="284"/>
        <w:rPr>
          <w:color w:val="000000" w:themeColor="text1"/>
          <w:szCs w:val="28"/>
        </w:rPr>
      </w:pPr>
    </w:p>
    <w:p w14:paraId="21DBAB4F" w14:textId="77777777" w:rsidR="00313948" w:rsidRDefault="00313948" w:rsidP="00F31917">
      <w:pPr>
        <w:spacing w:before="120" w:after="120" w:line="360" w:lineRule="auto"/>
        <w:ind w:firstLine="284"/>
        <w:rPr>
          <w:color w:val="000000" w:themeColor="text1"/>
          <w:szCs w:val="28"/>
        </w:rPr>
      </w:pPr>
    </w:p>
    <w:p w14:paraId="708805A1" w14:textId="77777777" w:rsidR="00313948" w:rsidRPr="009751A1" w:rsidRDefault="00313948" w:rsidP="00F31917">
      <w:pPr>
        <w:spacing w:before="120" w:after="120" w:line="360" w:lineRule="auto"/>
        <w:ind w:firstLine="284"/>
        <w:rPr>
          <w:color w:val="000000" w:themeColor="text1"/>
          <w:szCs w:val="28"/>
        </w:rPr>
      </w:pPr>
    </w:p>
    <w:p w14:paraId="6DCDB7D2" w14:textId="77777777" w:rsidR="00313948" w:rsidRPr="00313948" w:rsidRDefault="00313948" w:rsidP="00313948">
      <w:pPr>
        <w:shd w:val="clear" w:color="auto" w:fill="FFFFFF"/>
        <w:spacing w:after="0" w:line="360" w:lineRule="auto"/>
        <w:ind w:firstLine="720"/>
        <w:jc w:val="both"/>
        <w:rPr>
          <w:rFonts w:eastAsia="Times New Roman"/>
          <w:b/>
          <w:bCs/>
          <w:szCs w:val="28"/>
        </w:rPr>
      </w:pPr>
      <w:r w:rsidRPr="00313948">
        <w:rPr>
          <w:rFonts w:eastAsia="Times New Roman"/>
          <w:color w:val="333333"/>
          <w:szCs w:val="28"/>
          <w:shd w:val="clear" w:color="auto" w:fill="FFFFFF"/>
        </w:rPr>
        <w:lastRenderedPageBreak/>
        <w:t xml:space="preserve">Sinh thời Bác Hồ đã dạy trong bài báo “Dân vận” đã trở thành ý thức chính trị và là phương châm hành động cách mạng cho mỗi cán bộ, đảng viên, mỗi cơ quan, đơn vị, địa phương trong thời kỳ đẩy mạnh toàn diện công cuộc đổi mới, công nghiệp hóa, hiện đại hóa và hội nhập quốc tế. Công tác dân vận, vận động nhân dân, cán bộ, viên chức là nhiệm vụ rất quan trọng và quyết định sự thành công của mọi công cuộc đổi mới, “Dân vận là vận động tất cả lực lượng của mỗi một người dân không để sót một người dân nào, góp thành lực lượng toàn dân, để thực hành những công việc nên làm, những công việc của Đảng, nhà nước và Mặt trận Tổ quốc Việt Nam đã giao. Dân vận kém thì việc gì cũng kém. Dân vận khéo thì việc gì cũng thành công”. Chính vì thế, tôi luôn nêu cao tinh thần trách nhiệm của người giáo viên trẻ trong thời kì chuyển đổi số và sự bùng nổ của CNTT. Bản thân tôi luôn gương mẫu đi đầu, tuyên truyền, vận động tới các đồng chí, đồng nghiệp trong trường để thực hiện </w:t>
      </w:r>
      <w:r w:rsidRPr="00313948">
        <w:rPr>
          <w:rFonts w:eastAsia="Times New Roman"/>
          <w:b/>
          <w:bCs/>
          <w:szCs w:val="28"/>
        </w:rPr>
        <w:t>hiệu quả ứng dụng dạy học STEM trong các môn học theo chương trình GDPT 2018.</w:t>
      </w:r>
    </w:p>
    <w:p w14:paraId="0811F3F2" w14:textId="77777777" w:rsidR="00313948" w:rsidRPr="00313948" w:rsidRDefault="00313948" w:rsidP="00313948">
      <w:pPr>
        <w:shd w:val="clear" w:color="auto" w:fill="FFFFFF"/>
        <w:spacing w:after="0" w:line="360" w:lineRule="auto"/>
        <w:ind w:firstLine="720"/>
        <w:jc w:val="both"/>
        <w:rPr>
          <w:rFonts w:eastAsia="Times New Roman"/>
          <w:szCs w:val="28"/>
        </w:rPr>
      </w:pPr>
      <w:r w:rsidRPr="00313948">
        <w:rPr>
          <w:rFonts w:eastAsia="Times New Roman"/>
          <w:szCs w:val="28"/>
        </w:rPr>
        <w:t xml:space="preserve">Như chúng ta đã biết dạy học STEM trang bị cho học sinh những kiến thức, kĩ năng liên quan đến khoa học, công nghệ, kỹ thuật và toán học - theo cách tiếp cận liên môn và học sinh có thể áp dụng để giải quyết vấn đề trong cuộc sống hàng ngày. Dạy học STEM ở </w:t>
      </w:r>
      <w:r w:rsidRPr="00313948">
        <w:rPr>
          <w:rFonts w:eastAsia="Times New Roman"/>
          <w:szCs w:val="28"/>
          <w:shd w:val="clear" w:color="auto" w:fill="FFFFFF"/>
        </w:rPr>
        <w:t>Tiểu học giúp các em vừa học vừa giải trí qua việc tích hợp lý thuyết với thực hành sáng tạo liên quan tới nội dung bài học.</w:t>
      </w:r>
      <w:r w:rsidRPr="00313948">
        <w:rPr>
          <w:rFonts w:eastAsia="Times New Roman"/>
          <w:szCs w:val="28"/>
          <w:lang w:val="vi-VN"/>
        </w:rPr>
        <w:t xml:space="preserve"> </w:t>
      </w:r>
      <w:r w:rsidRPr="00313948">
        <w:rPr>
          <w:rFonts w:eastAsia="Times New Roman"/>
          <w:szCs w:val="28"/>
        </w:rPr>
        <w:t>T</w:t>
      </w:r>
      <w:r w:rsidRPr="00313948">
        <w:rPr>
          <w:rFonts w:eastAsia="Times New Roman"/>
          <w:szCs w:val="28"/>
          <w:lang w:val="vi-VN"/>
        </w:rPr>
        <w:t>hông qua hoạt động thực hành và trải nghiệm,</w:t>
      </w:r>
      <w:r w:rsidRPr="00313948">
        <w:rPr>
          <w:rFonts w:eastAsia="Times New Roman"/>
          <w:szCs w:val="28"/>
        </w:rPr>
        <w:t> các em có khả năng thuyết trình, phản biện tốt hơn; biết tự đánh giá các sản phẩm của mình cũng như của các nhóm bạn tốt hơn, g</w:t>
      </w:r>
      <w:r w:rsidRPr="00313948">
        <w:rPr>
          <w:rFonts w:eastAsia="Times New Roman"/>
          <w:szCs w:val="28"/>
          <w:lang w:val="vi-VN"/>
        </w:rPr>
        <w:t>ắn kết </w:t>
      </w:r>
      <w:r w:rsidRPr="00313948">
        <w:rPr>
          <w:rFonts w:eastAsia="Times New Roman"/>
          <w:szCs w:val="28"/>
        </w:rPr>
        <w:t>với nhau hơn. Trong quá trình nghiên cứu và áp dụng dạy học STEM, tôi nhận thấy có những thuận lợi và khó khăn như sau:</w:t>
      </w:r>
    </w:p>
    <w:p w14:paraId="33C839BF" w14:textId="77777777" w:rsidR="00313948" w:rsidRPr="00313948" w:rsidRDefault="00313948" w:rsidP="00313948">
      <w:pPr>
        <w:shd w:val="clear" w:color="auto" w:fill="FFFFFF"/>
        <w:spacing w:after="0" w:line="360" w:lineRule="auto"/>
        <w:jc w:val="both"/>
        <w:rPr>
          <w:rFonts w:eastAsia="Times New Roman"/>
          <w:szCs w:val="28"/>
        </w:rPr>
      </w:pPr>
      <w:r w:rsidRPr="00313948">
        <w:rPr>
          <w:rFonts w:eastAsia="Times New Roman"/>
          <w:szCs w:val="28"/>
        </w:rPr>
        <w:t xml:space="preserve">    Về </w:t>
      </w:r>
      <w:r w:rsidRPr="00313948">
        <w:rPr>
          <w:rFonts w:eastAsia="Times New Roman"/>
          <w:b/>
          <w:bCs/>
          <w:szCs w:val="28"/>
        </w:rPr>
        <w:t>thuận lợi</w:t>
      </w:r>
      <w:r w:rsidRPr="00313948">
        <w:rPr>
          <w:rFonts w:eastAsia="Times New Roman"/>
          <w:szCs w:val="28"/>
        </w:rPr>
        <w:t xml:space="preserve">: GV nhận được sự quan tâm, động viên của các cấp quản lí giáo dục; được tham dự các lớp tập huấn, chuyên đề về STEM; HS yêu thích và tích cực tham gia các hoạt động của bài học STEM  </w:t>
      </w:r>
    </w:p>
    <w:p w14:paraId="235C1C05" w14:textId="77777777" w:rsidR="00313948" w:rsidRPr="00313948" w:rsidRDefault="00313948" w:rsidP="00313948">
      <w:pPr>
        <w:shd w:val="clear" w:color="auto" w:fill="FFFFFF"/>
        <w:spacing w:after="0" w:line="360" w:lineRule="auto"/>
        <w:jc w:val="both"/>
        <w:rPr>
          <w:rFonts w:eastAsia="Times New Roman"/>
          <w:szCs w:val="28"/>
        </w:rPr>
      </w:pPr>
      <w:r w:rsidRPr="00313948">
        <w:rPr>
          <w:rFonts w:eastAsia="Times New Roman"/>
          <w:szCs w:val="28"/>
        </w:rPr>
        <w:t xml:space="preserve">   Về </w:t>
      </w:r>
      <w:r w:rsidRPr="00313948">
        <w:rPr>
          <w:rFonts w:eastAsia="Times New Roman"/>
          <w:b/>
          <w:bCs/>
          <w:szCs w:val="28"/>
        </w:rPr>
        <w:t>khó khăn</w:t>
      </w:r>
      <w:r w:rsidRPr="00313948">
        <w:rPr>
          <w:rFonts w:eastAsia="Times New Roman"/>
          <w:szCs w:val="28"/>
        </w:rPr>
        <w:t>: thời gian thực hiện </w:t>
      </w:r>
      <w:r w:rsidRPr="00313948">
        <w:rPr>
          <w:rFonts w:eastAsia="Times New Roman"/>
          <w:szCs w:val="28"/>
          <w:lang w:val="vi-VN"/>
        </w:rPr>
        <w:t>thường kéo dài vài buổi học trong đó yêu cầu các học sinh làm việc theo nhóm</w:t>
      </w:r>
      <w:r w:rsidRPr="00313948">
        <w:rPr>
          <w:rFonts w:eastAsia="Times New Roman"/>
          <w:szCs w:val="28"/>
        </w:rPr>
        <w:t xml:space="preserve"> </w:t>
      </w:r>
      <w:r w:rsidRPr="00313948">
        <w:rPr>
          <w:rFonts w:eastAsia="Times New Roman"/>
          <w:szCs w:val="28"/>
          <w:lang w:val="vi-VN"/>
        </w:rPr>
        <w:t xml:space="preserve">hoặc làm việc cá nhân, vận dụng kiến thức của các bài </w:t>
      </w:r>
      <w:r w:rsidRPr="00313948">
        <w:rPr>
          <w:rFonts w:eastAsia="Times New Roman"/>
          <w:szCs w:val="28"/>
          <w:lang w:val="vi-VN"/>
        </w:rPr>
        <w:lastRenderedPageBreak/>
        <w:t>học </w:t>
      </w:r>
      <w:r w:rsidRPr="00313948">
        <w:rPr>
          <w:rFonts w:eastAsia="Times New Roman"/>
          <w:szCs w:val="28"/>
        </w:rPr>
        <w:t>liên môn</w:t>
      </w:r>
      <w:r w:rsidRPr="00313948">
        <w:rPr>
          <w:rFonts w:eastAsia="Times New Roman"/>
          <w:szCs w:val="28"/>
          <w:lang w:val="vi-VN"/>
        </w:rPr>
        <w:t> để cùng tạo thành sản phẩm gắn liền với thực tế.</w:t>
      </w:r>
      <w:r w:rsidRPr="00313948">
        <w:rPr>
          <w:rFonts w:eastAsia="Times New Roman"/>
          <w:szCs w:val="28"/>
        </w:rPr>
        <w:t xml:space="preserve"> C</w:t>
      </w:r>
      <w:r w:rsidRPr="00313948">
        <w:rPr>
          <w:rFonts w:eastAsia="Times New Roman"/>
          <w:szCs w:val="28"/>
          <w:shd w:val="clear" w:color="auto" w:fill="FFFFFF"/>
        </w:rPr>
        <w:t>hương trình giáo dục đang từng bước chuyển từ yêu cầu dạy học “để biết” sang dạy học “để làm” nên kĩ năng và tư duy sản phẩm STEM gắn với kiến thức khoa học của giáo viên và học sinh còn lúng túng.</w:t>
      </w:r>
    </w:p>
    <w:p w14:paraId="1FABB82C" w14:textId="77777777" w:rsidR="00313948" w:rsidRPr="00313948" w:rsidRDefault="00313948" w:rsidP="00313948">
      <w:pPr>
        <w:shd w:val="clear" w:color="auto" w:fill="FFFFFF"/>
        <w:spacing w:after="0" w:line="360" w:lineRule="auto"/>
        <w:jc w:val="both"/>
        <w:rPr>
          <w:rFonts w:eastAsia="Times New Roman"/>
          <w:szCs w:val="28"/>
        </w:rPr>
      </w:pPr>
      <w:r w:rsidRPr="00313948">
        <w:rPr>
          <w:rFonts w:eastAsia="Times New Roman"/>
          <w:szCs w:val="28"/>
        </w:rPr>
        <w:t xml:space="preserve">     V</w:t>
      </w:r>
      <w:r w:rsidRPr="00313948">
        <w:rPr>
          <w:rFonts w:eastAsia="Times New Roman"/>
          <w:szCs w:val="28"/>
          <w:lang w:val="vi-VN"/>
        </w:rPr>
        <w:t>ới những môn học</w:t>
      </w:r>
      <w:r w:rsidRPr="00313948">
        <w:rPr>
          <w:rFonts w:eastAsia="Times New Roman"/>
          <w:szCs w:val="28"/>
        </w:rPr>
        <w:t xml:space="preserve"> </w:t>
      </w:r>
      <w:r w:rsidRPr="00313948">
        <w:rPr>
          <w:rFonts w:eastAsia="Times New Roman"/>
          <w:szCs w:val="28"/>
          <w:lang w:val="vi-VN"/>
        </w:rPr>
        <w:t>có khả năng dạy Stem</w:t>
      </w:r>
      <w:r w:rsidRPr="00313948">
        <w:rPr>
          <w:rFonts w:eastAsia="Times New Roman"/>
          <w:szCs w:val="28"/>
        </w:rPr>
        <w:t xml:space="preserve"> như Toán, Khoa học, Công nghệ, Tin học, </w:t>
      </w:r>
      <w:r w:rsidRPr="00313948">
        <w:rPr>
          <w:rFonts w:eastAsia="Times New Roman"/>
          <w:szCs w:val="28"/>
          <w:lang w:val="vi-VN"/>
        </w:rPr>
        <w:t>giáo viên lựa chọn các bài học, chủ đề phù hợp </w:t>
      </w:r>
      <w:r w:rsidRPr="00313948">
        <w:rPr>
          <w:rFonts w:eastAsia="Times New Roman"/>
          <w:szCs w:val="28"/>
        </w:rPr>
        <w:t>để xây dựng thiết kế bài học STEM. Các bài học STEM được tổ chức trong môn học theo thời gian, không gian của môn học, tương tự như những bài học khác trong chương trình môn học. Bậc tiểu học là giai đoạn đầu trong quá trình tiếp thu kiến thức, vì vậy lượng lý thuyết trong bài học STEM không nên quá nhiều hoặc quá khô khan. Lý thuyết cần thật đơn giản và dễ hiểu để học sinh có thể tiếp thu tốt, dễ ứng dụng vào thực tiễn.</w:t>
      </w:r>
    </w:p>
    <w:p w14:paraId="19C526FC" w14:textId="77777777" w:rsidR="00313948" w:rsidRPr="00313948" w:rsidRDefault="00313948" w:rsidP="00313948">
      <w:pPr>
        <w:shd w:val="clear" w:color="auto" w:fill="FFFFFF"/>
        <w:spacing w:after="0" w:line="360" w:lineRule="auto"/>
        <w:ind w:firstLine="720"/>
        <w:jc w:val="both"/>
        <w:rPr>
          <w:rFonts w:eastAsia="Times New Roman"/>
          <w:szCs w:val="28"/>
        </w:rPr>
      </w:pPr>
      <w:r w:rsidRPr="00313948">
        <w:rPr>
          <w:rFonts w:eastAsia="Times New Roman"/>
          <w:szCs w:val="28"/>
        </w:rPr>
        <w:t>Để thực hiện dạy học STEM trong các môn học đạt hiệu quả đầu tiên. Bản thân mỗi giáo viên cần phải tự giác học tập nâng cao kiến thức chuyên môn, liên ngành, học tập từ đồng nghiệp để có thể vận dụng tốt các phương pháp, kĩ thuật trong dạy học. Hoạt động chuyên môn hàng tháng, khuyến khích giáo viên mạnh dạn áp dụng Stem, xây dựng bài giảng mẫu để đồng nghiệp đến dự giờ, học hỏi, góp ý</w:t>
      </w:r>
    </w:p>
    <w:p w14:paraId="3B755176" w14:textId="77777777" w:rsidR="00313948" w:rsidRPr="00313948" w:rsidRDefault="00313948" w:rsidP="00313948">
      <w:pPr>
        <w:shd w:val="clear" w:color="auto" w:fill="FFFFFF"/>
        <w:spacing w:after="0" w:line="360" w:lineRule="auto"/>
        <w:ind w:firstLine="720"/>
        <w:jc w:val="both"/>
        <w:rPr>
          <w:rFonts w:eastAsia="Times New Roman"/>
          <w:bCs/>
          <w:szCs w:val="28"/>
        </w:rPr>
      </w:pPr>
      <w:r w:rsidRPr="00313948">
        <w:rPr>
          <w:rFonts w:eastAsia="Times New Roman"/>
          <w:szCs w:val="28"/>
        </w:rPr>
        <w:t xml:space="preserve">Sau đó chúng ta phải xây dựng chương trình giảng dạy STEM hợp lý. </w:t>
      </w:r>
      <w:r w:rsidRPr="00313948">
        <w:rPr>
          <w:rFonts w:eastAsia="Times New Roman"/>
          <w:bCs/>
          <w:szCs w:val="28"/>
        </w:rPr>
        <w:t xml:space="preserve">Nhà trường và giáo viên cần chú trọng vào chương trình giảng dạy để học sinh có thể được trải nghiệm, thực hành một cách có hiệu quả nhất.  </w:t>
      </w:r>
      <w:r w:rsidRPr="00313948">
        <w:rPr>
          <w:rFonts w:eastAsia="Times New Roman"/>
          <w:bCs/>
          <w:spacing w:val="5"/>
          <w:szCs w:val="28"/>
        </w:rPr>
        <w:t xml:space="preserve">Để làm được việc này, tập thể tổ, khối chuyên môn cần họp bàn, thống nhất xây dựng hệ thống các bài học </w:t>
      </w:r>
      <w:r w:rsidRPr="00313948">
        <w:rPr>
          <w:rFonts w:eastAsia="Times New Roman"/>
          <w:bCs/>
          <w:szCs w:val="28"/>
        </w:rPr>
        <w:t xml:space="preserve">STEM cho cả khối; Xây dựng Kế hoạch bài dạy cụ thể cho từng bài, giúp các GV chủ động tiến hành bài dạy STEM một cách hiệu quả, tránh bị động. Với giáo viên dạy bậc tiểu học, việc chuẩn bị giáo án trong mỗi bài học STEM là cực kỳ cần thiết và quan trọng. Giáo án phải được </w:t>
      </w:r>
      <w:r w:rsidRPr="00313948">
        <w:rPr>
          <w:rFonts w:eastAsia="Times New Roman"/>
          <w:bCs/>
          <w:spacing w:val="5"/>
          <w:szCs w:val="28"/>
        </w:rPr>
        <w:t xml:space="preserve">xây dựng một cách sinh động, ngắn gọn, dễ hiểu </w:t>
      </w:r>
      <w:r w:rsidRPr="00313948">
        <w:rPr>
          <w:rFonts w:eastAsia="Times New Roman"/>
          <w:bCs/>
          <w:szCs w:val="28"/>
        </w:rPr>
        <w:t xml:space="preserve">kết hợp soạn dựa trên lý thuyết và tình huống thực tế gắn vào bài học. Nội dung nên được chọn mang tính cập nhật, nổi bật, phù hợp với lứa tuổi các em. Ngoài ra, giáo án cần chú trọng đến trải nghiệm và thực hành để phá vỡ khoảng cách giữa lý thuyết và thực tế.  Bài giảng phải </w:t>
      </w:r>
      <w:r w:rsidRPr="00313948">
        <w:rPr>
          <w:rFonts w:eastAsia="Times New Roman"/>
          <w:bCs/>
          <w:szCs w:val="28"/>
        </w:rPr>
        <w:lastRenderedPageBreak/>
        <w:t xml:space="preserve">giúp học sinh thấy được khoa học gắn với cuộc sống, khoa học thật gần gũi và có thể nhận diện được. </w:t>
      </w:r>
      <w:r w:rsidRPr="00313948">
        <w:rPr>
          <w:rFonts w:eastAsia="Times New Roman"/>
          <w:bCs/>
          <w:spacing w:val="5"/>
          <w:szCs w:val="28"/>
        </w:rPr>
        <w:t>Ngoài ra, hình thức trình bày của mỗi bài giảng ảnh hưởng rất nhiều đến khả năng tiếp thu bài học của HS</w:t>
      </w:r>
      <w:r w:rsidRPr="00313948">
        <w:rPr>
          <w:rFonts w:eastAsia="Times New Roman"/>
          <w:bCs/>
          <w:spacing w:val="5"/>
          <w:szCs w:val="28"/>
          <w:lang w:val="vi-VN"/>
        </w:rPr>
        <w:t xml:space="preserve"> vì các em</w:t>
      </w:r>
      <w:r w:rsidRPr="00313948">
        <w:rPr>
          <w:rFonts w:eastAsia="Times New Roman"/>
          <w:bCs/>
          <w:spacing w:val="5"/>
          <w:szCs w:val="28"/>
        </w:rPr>
        <w:t xml:space="preserve"> rất dễ bị thu hút bởi những điều mới lạ từ các hình ảnh bắt mắt, âm thanh sống động. Do đó, giáo viên cần trình bày một cách phù hợp, dễ nhìn. </w:t>
      </w:r>
    </w:p>
    <w:p w14:paraId="1EC2F363" w14:textId="77777777" w:rsidR="00313948" w:rsidRPr="00313948" w:rsidRDefault="00313948" w:rsidP="00313948">
      <w:pPr>
        <w:shd w:val="clear" w:color="auto" w:fill="FFFFFF"/>
        <w:spacing w:after="0" w:line="360" w:lineRule="auto"/>
        <w:ind w:firstLine="720"/>
        <w:contextualSpacing/>
        <w:jc w:val="both"/>
        <w:outlineLvl w:val="2"/>
        <w:rPr>
          <w:rFonts w:eastAsia="Times New Roman"/>
          <w:spacing w:val="5"/>
          <w:szCs w:val="28"/>
        </w:rPr>
      </w:pPr>
      <w:r w:rsidRPr="00313948">
        <w:rPr>
          <w:rFonts w:eastAsia="Times New Roman"/>
          <w:b/>
          <w:bCs/>
          <w:szCs w:val="28"/>
        </w:rPr>
        <w:t xml:space="preserve"> </w:t>
      </w:r>
      <w:r w:rsidRPr="00313948">
        <w:rPr>
          <w:rFonts w:eastAsia="Times New Roman"/>
          <w:szCs w:val="28"/>
        </w:rPr>
        <w:t>Tiếp theo chúng ta</w:t>
      </w:r>
      <w:r w:rsidRPr="00313948">
        <w:rPr>
          <w:rFonts w:eastAsia="Times New Roman"/>
          <w:spacing w:val="5"/>
          <w:szCs w:val="28"/>
        </w:rPr>
        <w:t xml:space="preserve"> áp dụng phát triển phương pháp học theo dự án, câu lạc bộ. </w:t>
      </w:r>
      <w:r w:rsidRPr="00313948">
        <w:rPr>
          <w:rFonts w:eastAsiaTheme="minorHAnsi"/>
          <w:spacing w:val="5"/>
          <w:kern w:val="2"/>
          <w:szCs w:val="28"/>
          <w14:ligatures w14:val="standardContextual"/>
        </w:rPr>
        <w:t>Học theo dự án là phương pháp giảng dạy linh hoạt, </w:t>
      </w:r>
      <w:hyperlink r:id="rId7" w:tgtFrame="_blank" w:history="1">
        <w:r w:rsidRPr="00313948">
          <w:rPr>
            <w:rFonts w:eastAsiaTheme="minorHAnsi"/>
            <w:spacing w:val="5"/>
            <w:kern w:val="2"/>
            <w:szCs w:val="28"/>
            <w14:ligatures w14:val="standardContextual"/>
          </w:rPr>
          <w:t>lấy học sinh làm trung tâm</w:t>
        </w:r>
      </w:hyperlink>
      <w:r w:rsidRPr="00313948">
        <w:rPr>
          <w:rFonts w:eastAsiaTheme="minorHAnsi"/>
          <w:spacing w:val="5"/>
          <w:kern w:val="2"/>
          <w:szCs w:val="28"/>
          <w14:ligatures w14:val="standardContextual"/>
        </w:rPr>
        <w:t xml:space="preserve"> nên phù hợp với dạy học STEM. Với phương pháp này, các em sẽ được tổ chức làm việc theo nhóm hoặc cá nhân, các dự án thường diễn ra trong một buổi, vài buổi hoặc một kỳ học để cùng tạo ra sản phẩm gắn với thực tiễn. </w:t>
      </w:r>
      <w:r w:rsidRPr="00313948">
        <w:rPr>
          <w:rFonts w:eastAsiaTheme="minorHAnsi"/>
          <w:kern w:val="2"/>
          <w:szCs w:val="28"/>
          <w:lang w:val="vi-VN"/>
          <w14:ligatures w14:val="standardContextual"/>
        </w:rPr>
        <w:t>Tùy theo trình độ của lớp học mà các dự án có thể đi từ đơn giản đến phức tạp, thực hiện tại lớp học, tại nhà, đi thực tế hoặc tìm hiểu</w:t>
      </w:r>
      <w:r w:rsidRPr="00313948">
        <w:rPr>
          <w:rFonts w:eastAsiaTheme="minorHAnsi"/>
          <w:kern w:val="2"/>
          <w:szCs w:val="28"/>
          <w14:ligatures w14:val="standardContextual"/>
        </w:rPr>
        <w:t xml:space="preserve"> từ</w:t>
      </w:r>
      <w:r w:rsidRPr="00313948">
        <w:rPr>
          <w:rFonts w:eastAsiaTheme="minorHAnsi"/>
          <w:kern w:val="2"/>
          <w:szCs w:val="28"/>
          <w:lang w:val="vi-VN"/>
          <w14:ligatures w14:val="standardContextual"/>
        </w:rPr>
        <w:t xml:space="preserve"> các nguồn dữ liệu trên mạng</w:t>
      </w:r>
      <w:r w:rsidRPr="00313948">
        <w:rPr>
          <w:rFonts w:eastAsiaTheme="minorHAnsi"/>
          <w:kern w:val="2"/>
          <w:szCs w:val="28"/>
          <w14:ligatures w14:val="standardContextual"/>
        </w:rPr>
        <w:t xml:space="preserve"> internet hay </w:t>
      </w:r>
      <w:r w:rsidRPr="00313948">
        <w:rPr>
          <w:rFonts w:eastAsiaTheme="minorHAnsi"/>
          <w:kern w:val="2"/>
          <w:szCs w:val="28"/>
          <w:lang w:val="vi-VN"/>
          <w14:ligatures w14:val="standardContextual"/>
        </w:rPr>
        <w:t>các thư viện</w:t>
      </w:r>
      <w:r w:rsidRPr="00313948">
        <w:rPr>
          <w:rFonts w:eastAsiaTheme="minorHAnsi"/>
          <w:kern w:val="2"/>
          <w:szCs w:val="28"/>
          <w14:ligatures w14:val="standardContextual"/>
        </w:rPr>
        <w:t xml:space="preserve">. </w:t>
      </w:r>
      <w:r w:rsidRPr="00313948">
        <w:rPr>
          <w:rFonts w:eastAsiaTheme="minorHAnsi"/>
          <w:spacing w:val="5"/>
          <w:kern w:val="2"/>
          <w:szCs w:val="28"/>
          <w14:ligatures w14:val="standardContextual"/>
        </w:rPr>
        <w:t>Hiện nay, các lớp đều đã có góc STEM để trưng bày sản phẩm. Ngoài ra, việc mở các câu lạc bộ STEM hay tổ chức Ngày hội STEM cũng khuyến khích học sinh tham gia sáng tạo các sản phẩm khoa học - công nghệ để ứng dụng vào thực tiễn. Đây là cơ hội để giáo viên có thể tập trung trí tuệ, là nơi học sinh có thể phát huy được sự sáng tạo của mình</w:t>
      </w:r>
    </w:p>
    <w:p w14:paraId="37FFD670" w14:textId="77777777" w:rsidR="00313948" w:rsidRPr="00313948" w:rsidRDefault="00313948" w:rsidP="00313948">
      <w:pPr>
        <w:shd w:val="clear" w:color="auto" w:fill="FFFFFF"/>
        <w:spacing w:after="0" w:line="360" w:lineRule="auto"/>
        <w:ind w:firstLine="720"/>
        <w:contextualSpacing/>
        <w:jc w:val="both"/>
        <w:outlineLvl w:val="2"/>
        <w:rPr>
          <w:rFonts w:eastAsia="Times New Roman"/>
          <w:spacing w:val="5"/>
          <w:szCs w:val="28"/>
        </w:rPr>
      </w:pPr>
      <w:r w:rsidRPr="00313948">
        <w:rPr>
          <w:rFonts w:eastAsia="Times New Roman"/>
          <w:szCs w:val="28"/>
        </w:rPr>
        <w:t xml:space="preserve">Để các nội dung giáo dục STEM sinh động, gần gũi cần lồng ghép và kết hợp </w:t>
      </w:r>
      <w:r w:rsidRPr="00313948">
        <w:rPr>
          <w:rFonts w:eastAsia="Times New Roman"/>
          <w:spacing w:val="5"/>
          <w:szCs w:val="28"/>
        </w:rPr>
        <w:t>nội dung các bài học STEM với hoạt động thể chất. Một số bài học STEM ở tiểu học nên được kết hợp với các hoạt động thể chất nhằm “đánh thức” các giác quan, giúp học sinh tăng khả năng tập trung vào nội dung bài học. Bên cạnh đó, các em còn có thể rèn sức bền thể lực, tăng cường sự dẻo dai, linh hoạt. Trẻ có sức khỏe tốt đồng nghĩa với việc não bộ có thể phát huy toàn bộ khả năng tư duy sáng tạo của mình. </w:t>
      </w:r>
    </w:p>
    <w:p w14:paraId="6CD24660" w14:textId="77777777" w:rsidR="00313948" w:rsidRPr="00313948" w:rsidRDefault="00313948" w:rsidP="00313948">
      <w:pPr>
        <w:shd w:val="clear" w:color="auto" w:fill="FFFFFF"/>
        <w:spacing w:after="0" w:line="360" w:lineRule="auto"/>
        <w:ind w:firstLine="720"/>
        <w:jc w:val="both"/>
        <w:rPr>
          <w:rFonts w:eastAsia="Times New Roman"/>
          <w:bCs/>
          <w:szCs w:val="28"/>
        </w:rPr>
      </w:pPr>
      <w:r w:rsidRPr="00313948">
        <w:rPr>
          <w:rFonts w:eastAsia="Times New Roman"/>
          <w:bCs/>
          <w:szCs w:val="28"/>
        </w:rPr>
        <w:t>Giáo viên cần nghiên cứu sử dụng đồ dùng dạy và học từ các vật liệu tái chế gần gũi xung quanh, d</w:t>
      </w:r>
      <w:r w:rsidRPr="00313948">
        <w:rPr>
          <w:rFonts w:eastAsia="Times New Roman"/>
          <w:bCs/>
          <w:szCs w:val="28"/>
          <w:lang w:val="vi-VN"/>
        </w:rPr>
        <w:t>ễ dàng tìm kiếm</w:t>
      </w:r>
      <w:r w:rsidRPr="00313948">
        <w:rPr>
          <w:rFonts w:eastAsia="Times New Roman"/>
          <w:bCs/>
          <w:szCs w:val="28"/>
        </w:rPr>
        <w:t>,</w:t>
      </w:r>
      <w:r w:rsidRPr="00313948">
        <w:rPr>
          <w:rFonts w:eastAsia="Times New Roman"/>
          <w:bCs/>
          <w:szCs w:val="28"/>
          <w:lang w:val="vi-VN"/>
        </w:rPr>
        <w:t xml:space="preserve"> </w:t>
      </w:r>
      <w:r w:rsidRPr="00313948">
        <w:rPr>
          <w:rFonts w:eastAsia="Times New Roman"/>
          <w:bCs/>
          <w:szCs w:val="28"/>
        </w:rPr>
        <w:t>thân thiện</w:t>
      </w:r>
      <w:r w:rsidRPr="00313948">
        <w:rPr>
          <w:rFonts w:eastAsia="Times New Roman"/>
          <w:bCs/>
          <w:szCs w:val="28"/>
          <w:lang w:val="vi-VN"/>
        </w:rPr>
        <w:t xml:space="preserve"> </w:t>
      </w:r>
      <w:r w:rsidRPr="00313948">
        <w:rPr>
          <w:rFonts w:eastAsia="Times New Roman"/>
          <w:bCs/>
          <w:szCs w:val="28"/>
        </w:rPr>
        <w:t>v</w:t>
      </w:r>
      <w:r w:rsidRPr="00313948">
        <w:rPr>
          <w:rFonts w:eastAsia="Times New Roman"/>
          <w:bCs/>
          <w:szCs w:val="28"/>
          <w:lang w:val="vi-VN"/>
        </w:rPr>
        <w:t>ới</w:t>
      </w:r>
      <w:r w:rsidRPr="00313948">
        <w:rPr>
          <w:rFonts w:eastAsia="Times New Roman"/>
          <w:bCs/>
          <w:szCs w:val="28"/>
        </w:rPr>
        <w:t xml:space="preserve"> môi trường/ </w:t>
      </w:r>
      <w:r w:rsidRPr="00313948">
        <w:rPr>
          <w:rFonts w:eastAsia="Times New Roman"/>
          <w:bCs/>
          <w:szCs w:val="28"/>
          <w:lang w:val="vi-VN"/>
        </w:rPr>
        <w:t>với chi phí rẻ và an toàn</w:t>
      </w:r>
      <w:r w:rsidRPr="00313948">
        <w:rPr>
          <w:rFonts w:eastAsia="Times New Roman"/>
          <w:bCs/>
          <w:szCs w:val="28"/>
        </w:rPr>
        <w:t xml:space="preserve"> phù hợp với mỗi bài học, tiết học cho thật phù hợp.</w:t>
      </w:r>
    </w:p>
    <w:p w14:paraId="59E2B9D9" w14:textId="77777777" w:rsidR="00313948" w:rsidRPr="00313948" w:rsidRDefault="00313948" w:rsidP="00313948">
      <w:pPr>
        <w:shd w:val="clear" w:color="auto" w:fill="FFFFFF"/>
        <w:spacing w:after="0" w:line="360" w:lineRule="auto"/>
        <w:ind w:firstLine="720"/>
        <w:jc w:val="both"/>
        <w:rPr>
          <w:rFonts w:eastAsia="Times New Roman"/>
          <w:bCs/>
          <w:szCs w:val="28"/>
        </w:rPr>
      </w:pPr>
      <w:r w:rsidRPr="00313948">
        <w:rPr>
          <w:rFonts w:eastAsia="Times New Roman"/>
          <w:bCs/>
          <w:szCs w:val="28"/>
        </w:rPr>
        <w:lastRenderedPageBreak/>
        <w:t>Cuối cùng để tổ chức thành công các bài học STEM cần có sự hỗ trợ, tham gia, hợp tác của ph</w:t>
      </w:r>
      <w:r w:rsidRPr="00313948">
        <w:rPr>
          <w:rFonts w:eastAsia="Times New Roman"/>
          <w:bCs/>
          <w:szCs w:val="28"/>
          <w:lang w:val="vi-VN"/>
        </w:rPr>
        <w:t>ụ huyn</w:t>
      </w:r>
      <w:r w:rsidRPr="00313948">
        <w:rPr>
          <w:rFonts w:eastAsia="Times New Roman"/>
          <w:bCs/>
          <w:szCs w:val="28"/>
        </w:rPr>
        <w:t>h. Khi thấy con mình được tham gia vào các hoạt động sáng tạo và làm được những sản phẩm ý nghĩa dù đẹp hay chưa đẹp thì chắc hẳn phụ huynh đều thấy thích và ủng hộ. Vì vậy, GV có thể huy động sự hỗ trợ từ phụ huynh để giúp các em hoàn thiện sản phẩm.</w:t>
      </w:r>
    </w:p>
    <w:p w14:paraId="6A00A61A" w14:textId="77777777" w:rsidR="00313948" w:rsidRPr="00313948" w:rsidRDefault="00313948" w:rsidP="00313948">
      <w:pPr>
        <w:spacing w:after="0" w:line="360" w:lineRule="auto"/>
        <w:jc w:val="both"/>
        <w:rPr>
          <w:rFonts w:eastAsia="Times New Roman"/>
          <w:b/>
          <w:szCs w:val="28"/>
        </w:rPr>
      </w:pPr>
      <w:r w:rsidRPr="00313948">
        <w:rPr>
          <w:rFonts w:eastAsia="Times New Roman"/>
          <w:b/>
          <w:szCs w:val="28"/>
        </w:rPr>
        <w:t xml:space="preserve">            </w:t>
      </w:r>
      <w:r w:rsidRPr="00313948">
        <w:rPr>
          <w:rFonts w:eastAsia="Times New Roman"/>
          <w:bCs/>
          <w:szCs w:val="28"/>
        </w:rPr>
        <w:t>Tóm lại, dạy học STEM là một tất yếu khách quan, đóng vai trò quan trọng trong chương trình Giáo dục phổ thông 2018. Chúng ta cần từng bước tiếp cận, thực hiện, lựa chọn các chủ đề phù hợp với tình hình thực tế, điều kiện của nhà trường</w:t>
      </w:r>
      <w:r w:rsidRPr="00313948">
        <w:rPr>
          <w:rFonts w:eastAsia="Times New Roman"/>
          <w:bCs/>
          <w:color w:val="333333"/>
          <w:szCs w:val="28"/>
          <w:shd w:val="clear" w:color="auto" w:fill="FFFFFF"/>
        </w:rPr>
        <w:t>. Mong rằng những việc này trên sẽ giúp tất cả các đồng chí giáo viên trong tập thể nhà trường có hướng tiếp cận nhanh nhất với quá trình dạy học STEM và mong rằng mô hình này được nhân rộng trong phong trào thi đua “Dân vận khéo” của trường Tiểu học Cát Bi nói riêng và phong trào thi đua “Dân vận khéo” của quận Hải An nói chung.</w:t>
      </w:r>
    </w:p>
    <w:p w14:paraId="35F11F58" w14:textId="77777777" w:rsidR="00313948" w:rsidRPr="00313948" w:rsidRDefault="00313948" w:rsidP="00313948">
      <w:pPr>
        <w:spacing w:after="0" w:line="360" w:lineRule="auto"/>
        <w:rPr>
          <w:rFonts w:eastAsia="Times New Roman"/>
          <w:b/>
          <w:iCs/>
          <w:color w:val="FF0000"/>
          <w:szCs w:val="28"/>
        </w:rPr>
      </w:pPr>
    </w:p>
    <w:p w14:paraId="147F07C1" w14:textId="77777777" w:rsidR="00C853F6" w:rsidRPr="009751A1" w:rsidRDefault="00C853F6" w:rsidP="00C853F6">
      <w:pPr>
        <w:spacing w:before="120" w:after="120" w:line="360" w:lineRule="auto"/>
        <w:ind w:firstLine="284"/>
        <w:rPr>
          <w:color w:val="000000" w:themeColor="text1"/>
        </w:rPr>
      </w:pPr>
    </w:p>
    <w:p w14:paraId="685934ED" w14:textId="77777777" w:rsidR="00C853F6" w:rsidRPr="009751A1" w:rsidRDefault="00C853F6" w:rsidP="00C853F6">
      <w:pPr>
        <w:spacing w:before="120" w:after="120" w:line="360" w:lineRule="auto"/>
        <w:rPr>
          <w:i/>
          <w:color w:val="000000" w:themeColor="text1"/>
        </w:rPr>
      </w:pPr>
    </w:p>
    <w:p w14:paraId="415062AE" w14:textId="77777777" w:rsidR="00C853F6" w:rsidRPr="009751A1" w:rsidRDefault="00C853F6" w:rsidP="00C853F6">
      <w:pPr>
        <w:spacing w:line="360" w:lineRule="auto"/>
        <w:rPr>
          <w:color w:val="000000" w:themeColor="text1"/>
        </w:rPr>
      </w:pPr>
    </w:p>
    <w:p w14:paraId="08790EBC" w14:textId="77777777" w:rsidR="00285A54" w:rsidRPr="009751A1" w:rsidRDefault="00285A54">
      <w:pPr>
        <w:rPr>
          <w:color w:val="000000" w:themeColor="text1"/>
        </w:rPr>
      </w:pPr>
    </w:p>
    <w:sectPr w:rsidR="00285A54" w:rsidRPr="009751A1" w:rsidSect="009E318B">
      <w:headerReference w:type="default" r:id="rId8"/>
      <w:footerReference w:type="default" r:id="rId9"/>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2C803" w14:textId="77777777" w:rsidR="00C83D0E" w:rsidRDefault="00C83D0E" w:rsidP="00A80871">
      <w:pPr>
        <w:spacing w:after="0" w:line="240" w:lineRule="auto"/>
      </w:pPr>
      <w:r>
        <w:separator/>
      </w:r>
    </w:p>
  </w:endnote>
  <w:endnote w:type="continuationSeparator" w:id="0">
    <w:p w14:paraId="3AB55B1B" w14:textId="77777777" w:rsidR="00C83D0E" w:rsidRDefault="00C83D0E" w:rsidP="00A8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5050196"/>
      <w:docPartObj>
        <w:docPartGallery w:val="Page Numbers (Bottom of Page)"/>
        <w:docPartUnique/>
      </w:docPartObj>
    </w:sdtPr>
    <w:sdtEndPr>
      <w:rPr>
        <w:noProof/>
      </w:rPr>
    </w:sdtEndPr>
    <w:sdtContent>
      <w:p w14:paraId="12F5FC31" w14:textId="5D93E2AD" w:rsidR="00A42873" w:rsidRDefault="00A428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B4736A" w14:textId="77777777" w:rsidR="00A42873" w:rsidRDefault="00A42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AB961" w14:textId="77777777" w:rsidR="00C83D0E" w:rsidRDefault="00C83D0E" w:rsidP="00A80871">
      <w:pPr>
        <w:spacing w:after="0" w:line="240" w:lineRule="auto"/>
      </w:pPr>
      <w:r>
        <w:separator/>
      </w:r>
    </w:p>
  </w:footnote>
  <w:footnote w:type="continuationSeparator" w:id="0">
    <w:p w14:paraId="488EE386" w14:textId="77777777" w:rsidR="00C83D0E" w:rsidRDefault="00C83D0E" w:rsidP="00A80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7AEF" w14:textId="6B73531A" w:rsidR="00A80871" w:rsidRDefault="00A80871" w:rsidP="00A80871">
    <w:pPr>
      <w:pStyle w:val="Header"/>
      <w:tabs>
        <w:tab w:val="clear" w:pos="4680"/>
        <w:tab w:val="clear" w:pos="9360"/>
        <w:tab w:val="left" w:pos="793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22320"/>
    <w:multiLevelType w:val="hybridMultilevel"/>
    <w:tmpl w:val="34145298"/>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18103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71"/>
    <w:rsid w:val="00115CC4"/>
    <w:rsid w:val="0026382E"/>
    <w:rsid w:val="00285A54"/>
    <w:rsid w:val="00313948"/>
    <w:rsid w:val="00350930"/>
    <w:rsid w:val="00360271"/>
    <w:rsid w:val="004443F3"/>
    <w:rsid w:val="004F4ED5"/>
    <w:rsid w:val="00527E21"/>
    <w:rsid w:val="0057679E"/>
    <w:rsid w:val="005B39A0"/>
    <w:rsid w:val="00673D1C"/>
    <w:rsid w:val="007A01CD"/>
    <w:rsid w:val="007A63F8"/>
    <w:rsid w:val="0088035F"/>
    <w:rsid w:val="00913949"/>
    <w:rsid w:val="009751A1"/>
    <w:rsid w:val="009E318B"/>
    <w:rsid w:val="009E77C5"/>
    <w:rsid w:val="00A42873"/>
    <w:rsid w:val="00A6544B"/>
    <w:rsid w:val="00A80871"/>
    <w:rsid w:val="00B54313"/>
    <w:rsid w:val="00B57514"/>
    <w:rsid w:val="00C83D0E"/>
    <w:rsid w:val="00C853F6"/>
    <w:rsid w:val="00CA073D"/>
    <w:rsid w:val="00CB5567"/>
    <w:rsid w:val="00D441CB"/>
    <w:rsid w:val="00EE325D"/>
    <w:rsid w:val="00F31917"/>
    <w:rsid w:val="00FF4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B68E"/>
  <w15:docId w15:val="{1B9B00EF-F86F-49E0-AA05-CC9818B2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F6"/>
    <w:pPr>
      <w:spacing w:line="25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3F6"/>
    <w:pPr>
      <w:ind w:left="720"/>
      <w:contextualSpacing/>
    </w:pPr>
    <w:rPr>
      <w:rFonts w:ascii="Calibri" w:hAnsi="Calibri"/>
      <w:sz w:val="22"/>
    </w:rPr>
  </w:style>
  <w:style w:type="paragraph" w:styleId="Header">
    <w:name w:val="header"/>
    <w:basedOn w:val="Normal"/>
    <w:link w:val="HeaderChar"/>
    <w:uiPriority w:val="99"/>
    <w:unhideWhenUsed/>
    <w:rsid w:val="00A80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871"/>
    <w:rPr>
      <w:rFonts w:ascii="Times New Roman" w:eastAsia="Calibri" w:hAnsi="Times New Roman" w:cs="Times New Roman"/>
      <w:sz w:val="28"/>
    </w:rPr>
  </w:style>
  <w:style w:type="paragraph" w:styleId="Footer">
    <w:name w:val="footer"/>
    <w:basedOn w:val="Normal"/>
    <w:link w:val="FooterChar"/>
    <w:uiPriority w:val="99"/>
    <w:unhideWhenUsed/>
    <w:rsid w:val="00A80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871"/>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8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eame.vn/giao-duc-lay-tre-lam-trung-t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game</cp:lastModifiedBy>
  <cp:revision>6</cp:revision>
  <cp:lastPrinted>2024-04-04T03:02:00Z</cp:lastPrinted>
  <dcterms:created xsi:type="dcterms:W3CDTF">2024-04-03T02:54:00Z</dcterms:created>
  <dcterms:modified xsi:type="dcterms:W3CDTF">2024-08-16T08:47:00Z</dcterms:modified>
</cp:coreProperties>
</file>