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8DD1E" w14:textId="1E8C2743" w:rsidR="00870D39" w:rsidRPr="00870D39" w:rsidRDefault="00870D39" w:rsidP="004D0CA8">
      <w:pPr>
        <w:jc w:val="both"/>
        <w:rPr>
          <w:bCs/>
          <w:color w:val="000000"/>
          <w:sz w:val="26"/>
          <w:szCs w:val="28"/>
        </w:rPr>
      </w:pPr>
      <w:r>
        <w:rPr>
          <w:bCs/>
          <w:color w:val="000000"/>
          <w:sz w:val="26"/>
          <w:szCs w:val="28"/>
        </w:rPr>
        <w:t xml:space="preserve">         </w:t>
      </w:r>
      <w:r w:rsidRPr="00870D39">
        <w:rPr>
          <w:bCs/>
          <w:color w:val="000000"/>
          <w:sz w:val="26"/>
          <w:szCs w:val="28"/>
        </w:rPr>
        <w:t>UBND QUẬN HẢI AN</w:t>
      </w:r>
    </w:p>
    <w:p w14:paraId="47F962BA" w14:textId="46B78260" w:rsidR="00C11C37" w:rsidRPr="00E518DA" w:rsidRDefault="00C11C37" w:rsidP="004D0CA8">
      <w:pPr>
        <w:jc w:val="both"/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 w:rsidR="00740FAE">
        <w:rPr>
          <w:b/>
          <w:bCs/>
          <w:color w:val="000000"/>
          <w:sz w:val="28"/>
          <w:szCs w:val="28"/>
        </w:rPr>
        <w:t>CÁT BI</w:t>
      </w:r>
    </w:p>
    <w:p w14:paraId="304F64E9" w14:textId="367FF83A" w:rsidR="00CA7423" w:rsidRDefault="00CA2403" w:rsidP="00CA7423">
      <w:pPr>
        <w:jc w:val="center"/>
        <w:rPr>
          <w:b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DF561" wp14:editId="72B1BABD">
                <wp:simplePos x="0" y="0"/>
                <wp:positionH relativeFrom="column">
                  <wp:posOffset>325755</wp:posOffset>
                </wp:positionH>
                <wp:positionV relativeFrom="paragraph">
                  <wp:posOffset>7356</wp:posOffset>
                </wp:positionV>
                <wp:extent cx="1449070" cy="0"/>
                <wp:effectExtent l="0" t="0" r="177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9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.6pt" to="139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O6tgEAAMMDAAAOAAAAZHJzL2Uyb0RvYy54bWysU02PEzEMvSPxH6Lc6UxXKz5Gne6hK7gg&#10;qFj2B2QzTidSEkdO6Ez/PU7aziJAQiAunjjxs/2ePZu72TtxBEoWQy/Xq1YKCBoHGw69fPz6/tVb&#10;KVJWYVAOA/TyBEnebV++2Eyxgxsc0Q1AgpOE1E2xl2POsWuapEfwKq0wQuBHg+RVZpcOzUBq4uze&#10;NTdt+7qZkIZIqCElvr0/P8ptzW8M6PzZmARZuF5yb7laqvap2Ga7Ud2BVBytvrSh/qELr2zgokuq&#10;e5WV+Eb2l1TeasKEJq80+gaNsRoqB2azbn9i8zCqCJULi5PiIlP6f2n1p+OehB14dlIE5XlED5mU&#10;PYxZ7DAEFhBJrItOU0wdh+/Cni5einsqpGdDvnyZjpirtqdFW5iz0Hy5vr19177hEejrW/MMjJTy&#10;B0AvyqGXzoZCW3Xq+DFlLsah1xB2SiPn0vWUTw5KsAtfwDCVUqyi6xLBzpE4Kh6/0hpCrlQ4X40u&#10;MGOdW4Dtn4GX+AKFumB/A14QtTKGvIC9DUi/q57na8vmHH9V4My7SPCEw6kOpUrDm1IVu2x1WcUf&#10;/Qp//ve23wEAAP//AwBQSwMEFAAGAAgAAAAhAPWcXA3cAAAABgEAAA8AAABkcnMvZG93bnJldi54&#10;bWxMjl9LwzAUxd8Fv0O4gm8uXWU6a9MxBuIcjOEmzMesubbV5qYk2dp9e6++6OP5wzm/fDbYVpzQ&#10;h8aRgvEoAYFUOtNQpeBt93QzBRGiJqNbR6jgjAFmxeVFrjPjenrF0zZWgkcoZFpBHWOXSRnKGq0O&#10;I9chcfbhvNWRpa+k8brncdvKNEnupNUN8UOtO1zUWH5tj1bB2i+Xi/nq/Embd9vv09V+8zI8K3V9&#10;NcwfQUQc4l8ZfvAZHQpmOrgjmSBaBZPxLTfZT0FwnN4/TEAcfrUscvkfv/gGAAD//wMAUEsBAi0A&#10;FAAGAAgAAAAhALaDOJL+AAAA4QEAABMAAAAAAAAAAAAAAAAAAAAAAFtDb250ZW50X1R5cGVzXS54&#10;bWxQSwECLQAUAAYACAAAACEAOP0h/9YAAACUAQAACwAAAAAAAAAAAAAAAAAvAQAAX3JlbHMvLnJl&#10;bHNQSwECLQAUAAYACAAAACEApdVjurYBAADDAwAADgAAAAAAAAAAAAAAAAAuAgAAZHJzL2Uyb0Rv&#10;Yy54bWxQSwECLQAUAAYACAAAACEA9ZxcDdwAAAAGAQAADwAAAAAAAAAAAAAAAAAQ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7C5CA6">
        <w:rPr>
          <w:b/>
          <w:sz w:val="28"/>
          <w:szCs w:val="28"/>
          <w:lang w:val="vi-VN"/>
        </w:rPr>
        <w:t>LỊCH CÔNG TÁC TUẦN</w:t>
      </w:r>
      <w:r w:rsidR="0052384B">
        <w:rPr>
          <w:b/>
          <w:sz w:val="28"/>
          <w:szCs w:val="28"/>
        </w:rPr>
        <w:t xml:space="preserve"> 33</w:t>
      </w:r>
    </w:p>
    <w:p w14:paraId="400D5145" w14:textId="00A72EA0" w:rsidR="00C11C37" w:rsidRDefault="00A20A02" w:rsidP="00CA74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(TỪ NGÀY</w:t>
      </w:r>
      <w:r w:rsidR="0065561E">
        <w:rPr>
          <w:b/>
          <w:bCs/>
          <w:sz w:val="28"/>
          <w:szCs w:val="28"/>
        </w:rPr>
        <w:t xml:space="preserve"> </w:t>
      </w:r>
      <w:r w:rsidR="0086386B">
        <w:rPr>
          <w:b/>
          <w:bCs/>
          <w:sz w:val="28"/>
          <w:szCs w:val="28"/>
        </w:rPr>
        <w:t>06/5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>202</w:t>
      </w:r>
      <w:r w:rsidR="00604B8E">
        <w:rPr>
          <w:b/>
          <w:bCs/>
          <w:sz w:val="28"/>
          <w:szCs w:val="28"/>
        </w:rPr>
        <w:t>4</w:t>
      </w:r>
      <w:r w:rsidR="00CE461F">
        <w:rPr>
          <w:b/>
          <w:bCs/>
          <w:sz w:val="28"/>
          <w:szCs w:val="28"/>
        </w:rPr>
        <w:t xml:space="preserve"> ĐẾN NGÀY </w:t>
      </w:r>
      <w:r w:rsidR="0086386B">
        <w:rPr>
          <w:b/>
          <w:bCs/>
          <w:sz w:val="28"/>
          <w:szCs w:val="28"/>
        </w:rPr>
        <w:t>10/5</w:t>
      </w:r>
      <w:r w:rsidR="00740FAE">
        <w:rPr>
          <w:b/>
          <w:bCs/>
          <w:sz w:val="28"/>
          <w:szCs w:val="28"/>
        </w:rPr>
        <w:t>/</w:t>
      </w:r>
      <w:r w:rsidR="00C11C37" w:rsidRPr="00C11C37">
        <w:rPr>
          <w:b/>
          <w:bCs/>
          <w:sz w:val="28"/>
          <w:szCs w:val="28"/>
        </w:rPr>
        <w:t>202</w:t>
      </w:r>
      <w:r w:rsidR="00D07CA2">
        <w:rPr>
          <w:b/>
          <w:bCs/>
          <w:sz w:val="28"/>
          <w:szCs w:val="28"/>
        </w:rPr>
        <w:t>4</w:t>
      </w:r>
      <w:r w:rsidR="00C11C37" w:rsidRPr="00C11C37">
        <w:rPr>
          <w:b/>
          <w:bCs/>
          <w:sz w:val="28"/>
          <w:szCs w:val="28"/>
        </w:rPr>
        <w:t>)</w:t>
      </w:r>
    </w:p>
    <w:p w14:paraId="06CBA72E" w14:textId="77777777" w:rsidR="00BB75AD" w:rsidRPr="00BB75AD" w:rsidRDefault="00BB75AD" w:rsidP="00C11C37">
      <w:pPr>
        <w:ind w:left="360"/>
        <w:jc w:val="center"/>
        <w:rPr>
          <w:b/>
          <w:bCs/>
          <w:sz w:val="14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6615"/>
        <w:gridCol w:w="5599"/>
      </w:tblGrid>
      <w:tr w:rsidR="00C11C37" w:rsidRPr="00FB2B70" w14:paraId="71AFC9DE" w14:textId="77777777" w:rsidTr="00CA2403">
        <w:trPr>
          <w:trHeight w:val="413"/>
        </w:trPr>
        <w:tc>
          <w:tcPr>
            <w:tcW w:w="1819" w:type="dxa"/>
            <w:shd w:val="clear" w:color="auto" w:fill="auto"/>
          </w:tcPr>
          <w:p w14:paraId="59F38F5E" w14:textId="2FB8BB1A" w:rsidR="00C11C37" w:rsidRPr="00FB2B70" w:rsidRDefault="0092675A" w:rsidP="00EE4770">
            <w:pPr>
              <w:spacing w:line="360" w:lineRule="auto"/>
              <w:ind w:left="360" w:hanging="326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C11C37" w:rsidRPr="00FB2B70">
              <w:rPr>
                <w:b/>
                <w:sz w:val="28"/>
                <w:szCs w:val="28"/>
                <w:lang w:val="vi-VN"/>
              </w:rPr>
              <w:t>hứ/ ngày</w:t>
            </w:r>
          </w:p>
        </w:tc>
        <w:tc>
          <w:tcPr>
            <w:tcW w:w="6615" w:type="dxa"/>
            <w:shd w:val="clear" w:color="auto" w:fill="auto"/>
          </w:tcPr>
          <w:p w14:paraId="6FCFF80A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599" w:type="dxa"/>
            <w:shd w:val="clear" w:color="auto" w:fill="auto"/>
          </w:tcPr>
          <w:p w14:paraId="186B913F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CA2403">
        <w:tc>
          <w:tcPr>
            <w:tcW w:w="1819" w:type="dxa"/>
            <w:shd w:val="clear" w:color="auto" w:fill="auto"/>
            <w:vAlign w:val="center"/>
          </w:tcPr>
          <w:p w14:paraId="7FE03B63" w14:textId="77777777" w:rsidR="00CF07A8" w:rsidRPr="00BC5B5C" w:rsidRDefault="00CF07A8" w:rsidP="00BB75AD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Thứ hai</w:t>
            </w:r>
          </w:p>
          <w:p w14:paraId="58533AFA" w14:textId="111EFB9D" w:rsidR="00CF07A8" w:rsidRPr="00BC5B5C" w:rsidRDefault="00CF07A8" w:rsidP="0086386B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(</w:t>
            </w:r>
            <w:r w:rsidR="0086386B">
              <w:rPr>
                <w:sz w:val="28"/>
                <w:szCs w:val="28"/>
                <w:lang w:val="pt-BR"/>
              </w:rPr>
              <w:t>06/5</w:t>
            </w:r>
            <w:r w:rsidR="00C56CB9" w:rsidRPr="00BC5B5C">
              <w:rPr>
                <w:sz w:val="28"/>
                <w:szCs w:val="28"/>
                <w:lang w:val="pt-BR"/>
              </w:rPr>
              <w:t>/</w:t>
            </w:r>
            <w:r w:rsidR="00CA5443" w:rsidRPr="00BC5B5C">
              <w:rPr>
                <w:sz w:val="28"/>
                <w:szCs w:val="28"/>
                <w:lang w:val="pt-BR"/>
              </w:rPr>
              <w:t>2024</w:t>
            </w:r>
            <w:r w:rsidRPr="00BC5B5C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615" w:type="dxa"/>
            <w:shd w:val="clear" w:color="auto" w:fill="auto"/>
          </w:tcPr>
          <w:p w14:paraId="2E7397A2" w14:textId="29593623" w:rsidR="00CA7423" w:rsidRPr="00DC25AB" w:rsidRDefault="00783ABC" w:rsidP="00081C9C">
            <w:pPr>
              <w:spacing w:line="360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DC25AB">
              <w:rPr>
                <w:spacing w:val="-4"/>
                <w:sz w:val="28"/>
                <w:szCs w:val="28"/>
                <w:lang w:val="pt-BR"/>
              </w:rPr>
              <w:t xml:space="preserve">- </w:t>
            </w:r>
            <w:r w:rsidR="00252326" w:rsidRPr="00DC25AB">
              <w:rPr>
                <w:spacing w:val="-4"/>
                <w:sz w:val="28"/>
                <w:szCs w:val="28"/>
                <w:lang w:val="pt-BR"/>
              </w:rPr>
              <w:t xml:space="preserve">Các tổ chuyên môn </w:t>
            </w:r>
            <w:r w:rsidR="004F0935" w:rsidRPr="00DC25AB">
              <w:rPr>
                <w:spacing w:val="-4"/>
                <w:sz w:val="28"/>
                <w:szCs w:val="28"/>
                <w:lang w:val="pt-BR"/>
              </w:rPr>
              <w:t>thực hiện</w:t>
            </w:r>
            <w:r w:rsidR="0086386B" w:rsidRPr="00DC25AB">
              <w:rPr>
                <w:spacing w:val="-4"/>
                <w:sz w:val="28"/>
                <w:szCs w:val="28"/>
                <w:lang w:val="pt-BR"/>
              </w:rPr>
              <w:t xml:space="preserve"> chương trình tuần 33</w:t>
            </w:r>
            <w:r w:rsidR="00BE22FA" w:rsidRPr="00DC25AB">
              <w:rPr>
                <w:spacing w:val="-4"/>
                <w:sz w:val="28"/>
                <w:szCs w:val="28"/>
                <w:lang w:val="pt-BR"/>
              </w:rPr>
              <w:t>.</w:t>
            </w:r>
          </w:p>
          <w:p w14:paraId="4ABD2054" w14:textId="3D208D47" w:rsidR="0013497A" w:rsidRPr="00DC25AB" w:rsidRDefault="0086386B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 xml:space="preserve">- GV các khối nộp bài viết cuộc thi “Viết bài thi chính luận về Bảo vệ nền tảng tư tưởng của Đảng năm 2024” về đ/c Hà Giang (Nộp theo khối: bản giấy đóng quyển và bản mềm </w:t>
            </w:r>
            <w:bookmarkStart w:id="0" w:name="_GoBack"/>
            <w:bookmarkEnd w:id="0"/>
            <w:r w:rsidRPr="00DC25AB">
              <w:rPr>
                <w:sz w:val="28"/>
                <w:szCs w:val="28"/>
                <w:lang w:val="pt-BR"/>
              </w:rPr>
              <w:t xml:space="preserve">gửi về Email nhà trường: </w:t>
            </w:r>
            <w:hyperlink r:id="rId9" w:history="1">
              <w:r w:rsidRPr="00DC25AB">
                <w:rPr>
                  <w:rStyle w:val="Hyperlink"/>
                  <w:sz w:val="28"/>
                  <w:szCs w:val="28"/>
                  <w:lang w:val="pt-BR"/>
                </w:rPr>
                <w:t>th-catbi@haian.edu.vn</w:t>
              </w:r>
            </w:hyperlink>
            <w:r w:rsidRPr="00DC25AB">
              <w:rPr>
                <w:sz w:val="28"/>
                <w:szCs w:val="28"/>
                <w:lang w:val="pt-BR"/>
              </w:rPr>
              <w:t>).</w:t>
            </w:r>
          </w:p>
          <w:p w14:paraId="05F63961" w14:textId="7F7EB416" w:rsidR="0086386B" w:rsidRPr="00DC25AB" w:rsidRDefault="0086386B" w:rsidP="00081C9C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color w:val="FF0000"/>
                <w:sz w:val="28"/>
                <w:szCs w:val="28"/>
                <w:lang w:val="pt-BR"/>
              </w:rPr>
            </w:pPr>
          </w:p>
        </w:tc>
        <w:tc>
          <w:tcPr>
            <w:tcW w:w="5599" w:type="dxa"/>
            <w:shd w:val="clear" w:color="auto" w:fill="auto"/>
          </w:tcPr>
          <w:p w14:paraId="119D5D4F" w14:textId="6FE6F2F6" w:rsidR="0086386B" w:rsidRPr="00DC25AB" w:rsidRDefault="0086386B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</w:t>
            </w:r>
            <w:r w:rsidR="00DC25AB" w:rsidRPr="00DC25AB">
              <w:rPr>
                <w:sz w:val="28"/>
                <w:szCs w:val="28"/>
                <w:lang w:val="pt-BR"/>
              </w:rPr>
              <w:t xml:space="preserve"> </w:t>
            </w:r>
            <w:r w:rsidRPr="00DC25AB">
              <w:rPr>
                <w:sz w:val="28"/>
                <w:szCs w:val="28"/>
                <w:lang w:val="pt-BR"/>
              </w:rPr>
              <w:t>13h45: Dự hội nghị sơ kết và biểu dương</w:t>
            </w:r>
            <w:r w:rsidR="00A73787" w:rsidRPr="00DC25AB">
              <w:rPr>
                <w:sz w:val="28"/>
                <w:szCs w:val="28"/>
                <w:lang w:val="pt-BR"/>
              </w:rPr>
              <w:t xml:space="preserve">, khen thưởng tập thể cá nhân </w:t>
            </w:r>
            <w:r w:rsidRPr="00DC25AB">
              <w:rPr>
                <w:sz w:val="28"/>
                <w:szCs w:val="28"/>
                <w:lang w:val="pt-BR"/>
              </w:rPr>
              <w:t>“Học tập và làm theo tư tưởng, đạo đức, phong cách Hồ Chí Minh” tại HT trung tâm quận (Đ/c HT).</w:t>
            </w:r>
          </w:p>
          <w:p w14:paraId="303FE85D" w14:textId="39D3C70E" w:rsidR="00F05B62" w:rsidRPr="00DC25AB" w:rsidRDefault="00BC5B5C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Khối 1 SHCM theo kế hoạch</w:t>
            </w:r>
            <w:r w:rsidR="0086386B" w:rsidRPr="00DC25AB">
              <w:rPr>
                <w:sz w:val="28"/>
                <w:szCs w:val="28"/>
                <w:lang w:val="pt-BR"/>
              </w:rPr>
              <w:t>.</w:t>
            </w:r>
          </w:p>
          <w:p w14:paraId="62A16F18" w14:textId="77777777" w:rsidR="0086386B" w:rsidRPr="00DC25AB" w:rsidRDefault="0086386B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 xml:space="preserve">- Báo cáo kết quả thực hiện </w:t>
            </w:r>
            <w:r w:rsidRPr="00DC25AB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DC25AB">
              <w:rPr>
                <w:sz w:val="28"/>
                <w:szCs w:val="28"/>
                <w:lang w:val="pt-BR"/>
              </w:rPr>
              <w:t xml:space="preserve">ợt cao </w:t>
            </w:r>
            <w:r w:rsidRPr="00DC25AB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DC25AB">
              <w:rPr>
                <w:sz w:val="28"/>
                <w:szCs w:val="28"/>
                <w:lang w:val="pt-BR"/>
              </w:rPr>
              <w:t xml:space="preserve">iểm </w:t>
            </w:r>
            <w:r w:rsidRPr="00DC25AB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DC25AB">
              <w:rPr>
                <w:sz w:val="28"/>
                <w:szCs w:val="28"/>
                <w:lang w:val="pt-BR"/>
              </w:rPr>
              <w:t xml:space="preserve">ảm bảo trật tự ATGT, TT </w:t>
            </w:r>
            <w:r w:rsidRPr="00DC25AB">
              <w:rPr>
                <w:rFonts w:hint="eastAsia"/>
                <w:sz w:val="28"/>
                <w:szCs w:val="28"/>
                <w:lang w:val="pt-BR"/>
              </w:rPr>
              <w:t>đư</w:t>
            </w:r>
            <w:r w:rsidRPr="00DC25AB">
              <w:rPr>
                <w:sz w:val="28"/>
                <w:szCs w:val="28"/>
                <w:lang w:val="pt-BR"/>
              </w:rPr>
              <w:t xml:space="preserve">ờng phố về Phòng GD </w:t>
            </w:r>
            <w:r w:rsidRPr="00DC25AB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DC25AB">
              <w:rPr>
                <w:sz w:val="28"/>
                <w:szCs w:val="28"/>
                <w:lang w:val="pt-BR"/>
              </w:rPr>
              <w:t>/c Diễn nhận Đ/c Ngọc).</w:t>
            </w:r>
          </w:p>
          <w:p w14:paraId="5203FBC1" w14:textId="662FE540" w:rsidR="0086386B" w:rsidRPr="00DC25AB" w:rsidRDefault="0086386B" w:rsidP="00081C9C">
            <w:pPr>
              <w:spacing w:line="360" w:lineRule="auto"/>
              <w:jc w:val="both"/>
              <w:rPr>
                <w:b/>
                <w:sz w:val="28"/>
                <w:szCs w:val="28"/>
                <w:lang w:val="pt-BR"/>
              </w:rPr>
            </w:pPr>
            <w:r w:rsidRPr="00DC25AB">
              <w:rPr>
                <w:color w:val="000000" w:themeColor="text1"/>
                <w:sz w:val="28"/>
                <w:szCs w:val="28"/>
                <w:lang w:val="pt-BR"/>
              </w:rPr>
              <w:t>- 17h: Sinh hoạt chi bộ.</w:t>
            </w:r>
          </w:p>
        </w:tc>
      </w:tr>
      <w:tr w:rsidR="00751119" w:rsidRPr="00FB2B70" w14:paraId="3AD63804" w14:textId="77777777" w:rsidTr="00CA2403">
        <w:tc>
          <w:tcPr>
            <w:tcW w:w="1819" w:type="dxa"/>
            <w:shd w:val="clear" w:color="auto" w:fill="auto"/>
            <w:vAlign w:val="center"/>
          </w:tcPr>
          <w:p w14:paraId="47C5DDE8" w14:textId="00E17576" w:rsidR="00751119" w:rsidRPr="00C42E38" w:rsidRDefault="00751119" w:rsidP="00751119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Thứ ba</w:t>
            </w:r>
          </w:p>
          <w:p w14:paraId="0CDEE76C" w14:textId="6DFD72F5" w:rsidR="00751119" w:rsidRPr="00C42E38" w:rsidRDefault="00751119" w:rsidP="0086386B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(</w:t>
            </w:r>
            <w:r w:rsidR="0086386B">
              <w:rPr>
                <w:sz w:val="28"/>
                <w:szCs w:val="28"/>
                <w:lang w:val="pt-BR"/>
              </w:rPr>
              <w:t>07/5</w:t>
            </w:r>
            <w:r w:rsidR="00740FAE">
              <w:rPr>
                <w:sz w:val="28"/>
                <w:szCs w:val="28"/>
                <w:lang w:val="pt-BR"/>
              </w:rPr>
              <w:t>/</w:t>
            </w:r>
            <w:r w:rsidRPr="00C42E38">
              <w:rPr>
                <w:sz w:val="28"/>
                <w:szCs w:val="28"/>
                <w:lang w:val="pt-BR"/>
              </w:rPr>
              <w:t>202</w:t>
            </w:r>
            <w:r>
              <w:rPr>
                <w:sz w:val="28"/>
                <w:szCs w:val="28"/>
                <w:lang w:val="pt-BR"/>
              </w:rPr>
              <w:t>4</w:t>
            </w:r>
            <w:r w:rsidRPr="00C42E38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615" w:type="dxa"/>
            <w:shd w:val="clear" w:color="auto" w:fill="auto"/>
          </w:tcPr>
          <w:p w14:paraId="4808C61E" w14:textId="2F3E4D7D" w:rsidR="00E6252E" w:rsidRPr="00DC25AB" w:rsidRDefault="005A2F3F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 xml:space="preserve"> Kiểm tra đột xuất các hoạt động giáo dục.</w:t>
            </w:r>
          </w:p>
        </w:tc>
        <w:tc>
          <w:tcPr>
            <w:tcW w:w="5599" w:type="dxa"/>
            <w:shd w:val="clear" w:color="auto" w:fill="auto"/>
          </w:tcPr>
          <w:p w14:paraId="45B48EC7" w14:textId="46B3E712" w:rsidR="00F05B62" w:rsidRPr="00DC25AB" w:rsidRDefault="005A2F3F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Kiểm tra đột xuất các hoạt động giáo dục.</w:t>
            </w:r>
          </w:p>
        </w:tc>
      </w:tr>
      <w:tr w:rsidR="004506E6" w:rsidRPr="004D0CA8" w14:paraId="0C33C8B8" w14:textId="77777777" w:rsidTr="00CA2403">
        <w:tc>
          <w:tcPr>
            <w:tcW w:w="1819" w:type="dxa"/>
            <w:shd w:val="clear" w:color="auto" w:fill="auto"/>
            <w:vAlign w:val="center"/>
          </w:tcPr>
          <w:p w14:paraId="10C67423" w14:textId="77777777" w:rsidR="004506E6" w:rsidRDefault="004506E6" w:rsidP="0075111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</w:t>
            </w:r>
            <w:r w:rsidRPr="009F75C1">
              <w:rPr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 xml:space="preserve"> T</w:t>
            </w:r>
            <w:r w:rsidRPr="009F75C1">
              <w:rPr>
                <w:sz w:val="28"/>
                <w:szCs w:val="28"/>
              </w:rPr>
              <w:t>ư</w:t>
            </w:r>
          </w:p>
          <w:p w14:paraId="111DBC55" w14:textId="62155B6A" w:rsidR="004506E6" w:rsidRPr="004D0CA8" w:rsidRDefault="004506E6" w:rsidP="0086386B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(08/5/2024)</w:t>
            </w:r>
          </w:p>
        </w:tc>
        <w:tc>
          <w:tcPr>
            <w:tcW w:w="6615" w:type="dxa"/>
            <w:shd w:val="clear" w:color="auto" w:fill="auto"/>
          </w:tcPr>
          <w:p w14:paraId="05E1F54D" w14:textId="77777777" w:rsidR="004506E6" w:rsidRPr="00DC25AB" w:rsidRDefault="004506E6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- 8h: Họp Hiệu trưởng các trường MN, TH, THCS tại TH Đằng Lâm Đ/c HT).</w:t>
            </w:r>
          </w:p>
          <w:p w14:paraId="08EBFE75" w14:textId="77777777" w:rsidR="00081C9C" w:rsidRPr="00DC25AB" w:rsidRDefault="00081C9C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Kiểm tra Công nghệ 3, Khoa học 5 (Tiết 1).</w:t>
            </w:r>
          </w:p>
          <w:p w14:paraId="644A67A4" w14:textId="71C328D2" w:rsidR="00081C9C" w:rsidRPr="00DC25AB" w:rsidRDefault="00081C9C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Kiểm tra Lịch sử - Địa lý 5 ( Tiết 2)</w:t>
            </w:r>
          </w:p>
        </w:tc>
        <w:tc>
          <w:tcPr>
            <w:tcW w:w="5599" w:type="dxa"/>
            <w:shd w:val="clear" w:color="auto" w:fill="auto"/>
          </w:tcPr>
          <w:p w14:paraId="689D0006" w14:textId="063E8C94" w:rsidR="004506E6" w:rsidRPr="00DC25AB" w:rsidRDefault="004506E6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Khối 2 SHCM theo kế hoạch</w:t>
            </w:r>
          </w:p>
          <w:p w14:paraId="6A261E82" w14:textId="4DA5F431" w:rsidR="00081C9C" w:rsidRPr="00DC25AB" w:rsidRDefault="00081C9C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Kiểm tra Công nghệ 4 (Tiết 1).</w:t>
            </w:r>
          </w:p>
          <w:p w14:paraId="116F571B" w14:textId="785B1787" w:rsidR="00081C9C" w:rsidRPr="00DC25AB" w:rsidRDefault="00081C9C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 xml:space="preserve"> - Kiểm tra Khoa học 4 (Tiết 2).</w:t>
            </w:r>
          </w:p>
          <w:p w14:paraId="6E12D6ED" w14:textId="6E516935" w:rsidR="00081C9C" w:rsidRPr="00DC25AB" w:rsidRDefault="00081C9C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Kiểm tra Lịch sử - Địa lý 4 ( Tiết 3)</w:t>
            </w:r>
          </w:p>
          <w:p w14:paraId="1576DE1D" w14:textId="57EDC223" w:rsidR="004506E6" w:rsidRPr="00DC25AB" w:rsidRDefault="00A73787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- 17h: Họp Hội đồng sư phạm nhà trường.</w:t>
            </w:r>
          </w:p>
        </w:tc>
      </w:tr>
      <w:tr w:rsidR="004506E6" w:rsidRPr="00FB2B70" w14:paraId="1208064F" w14:textId="77777777" w:rsidTr="000749C7">
        <w:trPr>
          <w:trHeight w:val="274"/>
        </w:trPr>
        <w:tc>
          <w:tcPr>
            <w:tcW w:w="1819" w:type="dxa"/>
            <w:shd w:val="clear" w:color="auto" w:fill="auto"/>
            <w:vAlign w:val="center"/>
          </w:tcPr>
          <w:p w14:paraId="39A7E794" w14:textId="4C5AB8E0" w:rsidR="004506E6" w:rsidRPr="0086386B" w:rsidRDefault="004506E6" w:rsidP="00751119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86386B">
              <w:rPr>
                <w:sz w:val="28"/>
                <w:szCs w:val="28"/>
              </w:rPr>
              <w:t>Thứ năm</w:t>
            </w:r>
          </w:p>
          <w:p w14:paraId="796BDD19" w14:textId="69D2488A" w:rsidR="004506E6" w:rsidRPr="0086386B" w:rsidRDefault="004506E6" w:rsidP="0086386B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86386B">
              <w:rPr>
                <w:sz w:val="28"/>
                <w:szCs w:val="28"/>
              </w:rPr>
              <w:t>(09/5/2024)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443E19FA" w14:textId="46F87BA8" w:rsidR="00081C9C" w:rsidRPr="00DC25AB" w:rsidRDefault="00081C9C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Kiểm tra Tiếng Anh 5 (Tiết 2)</w:t>
            </w:r>
          </w:p>
          <w:p w14:paraId="355BC5B6" w14:textId="77777777" w:rsidR="004506E6" w:rsidRPr="00DC25AB" w:rsidRDefault="004506E6" w:rsidP="00081C9C">
            <w:pPr>
              <w:spacing w:line="360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 w:rsidRPr="00DC25AB">
              <w:rPr>
                <w:bCs/>
                <w:iCs/>
                <w:sz w:val="28"/>
                <w:szCs w:val="28"/>
                <w:lang w:val="pt-BR"/>
              </w:rPr>
              <w:t xml:space="preserve">- Hoàn thành việc kiểm tra các môn học đánh giá bằng nhận xét. </w:t>
            </w:r>
          </w:p>
          <w:p w14:paraId="1CBCA1C0" w14:textId="77777777" w:rsidR="00081C9C" w:rsidRPr="00DC25AB" w:rsidRDefault="00081C9C" w:rsidP="00081C9C">
            <w:pPr>
              <w:spacing w:line="360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</w:p>
          <w:p w14:paraId="0B9609EF" w14:textId="77777777" w:rsidR="00081C9C" w:rsidRPr="00DC25AB" w:rsidRDefault="00081C9C" w:rsidP="00081C9C">
            <w:pPr>
              <w:spacing w:line="360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</w:p>
          <w:p w14:paraId="3A0DFB19" w14:textId="0DC6DE36" w:rsidR="00081C9C" w:rsidRPr="00DC25AB" w:rsidRDefault="00081C9C" w:rsidP="00081C9C">
            <w:pPr>
              <w:spacing w:line="360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</w:p>
        </w:tc>
        <w:tc>
          <w:tcPr>
            <w:tcW w:w="5599" w:type="dxa"/>
            <w:shd w:val="clear" w:color="auto" w:fill="auto"/>
            <w:vAlign w:val="center"/>
          </w:tcPr>
          <w:p w14:paraId="7A8B2B43" w14:textId="274D73ED" w:rsidR="00A73787" w:rsidRPr="00DC25AB" w:rsidRDefault="00A73787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lastRenderedPageBreak/>
              <w:t>- 13h45: Duyệt kế hoạch phát triển giáo dục tại Phòng GD năm học 2023-2024 (TP: Đ/c HT, H Giang, Hiền (KT), Giang VT.</w:t>
            </w:r>
          </w:p>
          <w:p w14:paraId="2E7E3D18" w14:textId="1853ECF1" w:rsidR="00081C9C" w:rsidRPr="00DC25AB" w:rsidRDefault="00081C9C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lastRenderedPageBreak/>
              <w:t>- Kiểm tra Tiếng Anh 1 (Tiết 2)</w:t>
            </w:r>
          </w:p>
          <w:p w14:paraId="61571007" w14:textId="617F807F" w:rsidR="00081C9C" w:rsidRPr="00DC25AB" w:rsidRDefault="00081C9C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Kiểm tra Tin học 4 (Tiết 3)</w:t>
            </w:r>
          </w:p>
          <w:p w14:paraId="476793AE" w14:textId="64EA2A63" w:rsidR="00081C9C" w:rsidRPr="00DC25AB" w:rsidRDefault="00081C9C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Kiểm tra Tiếng Anh 4 (Tiết 4)</w:t>
            </w:r>
          </w:p>
          <w:p w14:paraId="707CBC36" w14:textId="7D7A6EA3" w:rsidR="00081C9C" w:rsidRPr="00DC25AB" w:rsidRDefault="00081C9C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Kiểm tra Tin học 3 (Tiết 4)</w:t>
            </w:r>
          </w:p>
          <w:p w14:paraId="5D9AE934" w14:textId="6D7071B3" w:rsidR="004506E6" w:rsidRPr="00DC25AB" w:rsidRDefault="004506E6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Khối 3 SHCM theo kế hoạch</w:t>
            </w:r>
          </w:p>
          <w:p w14:paraId="4566C107" w14:textId="0E5910DD" w:rsidR="004506E6" w:rsidRPr="00DC25AB" w:rsidRDefault="004506E6" w:rsidP="00081C9C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Gửi 1 tác phẩm dự thi h</w:t>
            </w:r>
            <w:r w:rsidRPr="00DC25AB">
              <w:rPr>
                <w:rFonts w:hint="eastAsia"/>
                <w:sz w:val="28"/>
                <w:szCs w:val="28"/>
                <w:lang w:val="pt-BR"/>
              </w:rPr>
              <w:t>ư</w:t>
            </w:r>
            <w:r w:rsidRPr="00DC25AB">
              <w:rPr>
                <w:sz w:val="28"/>
                <w:szCs w:val="28"/>
                <w:lang w:val="pt-BR"/>
              </w:rPr>
              <w:t xml:space="preserve">ởng ứng giải báo chí Toàn quốc về công tác </w:t>
            </w:r>
            <w:r w:rsidRPr="00DC25AB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DC25AB">
              <w:rPr>
                <w:sz w:val="28"/>
                <w:szCs w:val="28"/>
                <w:lang w:val="pt-BR"/>
              </w:rPr>
              <w:t>oàn</w:t>
            </w:r>
            <w:r w:rsidR="00BB046A" w:rsidRPr="00DC25AB">
              <w:rPr>
                <w:sz w:val="28"/>
                <w:szCs w:val="28"/>
                <w:lang w:val="pt-BR"/>
              </w:rPr>
              <w:t xml:space="preserve"> về Quận đoàn (Đ/c Ngọc, Hoa)</w:t>
            </w:r>
            <w:r w:rsidRPr="00DC25AB">
              <w:rPr>
                <w:sz w:val="28"/>
                <w:szCs w:val="28"/>
                <w:lang w:val="pt-BR"/>
              </w:rPr>
              <w:t>.</w:t>
            </w:r>
          </w:p>
        </w:tc>
      </w:tr>
      <w:tr w:rsidR="004506E6" w:rsidRPr="00FB2B70" w14:paraId="0B6E42D8" w14:textId="77777777" w:rsidTr="00CA2403">
        <w:trPr>
          <w:trHeight w:val="1078"/>
        </w:trPr>
        <w:tc>
          <w:tcPr>
            <w:tcW w:w="1819" w:type="dxa"/>
            <w:shd w:val="clear" w:color="auto" w:fill="auto"/>
            <w:vAlign w:val="center"/>
          </w:tcPr>
          <w:p w14:paraId="58E6B33A" w14:textId="5194DD05" w:rsidR="004506E6" w:rsidRPr="009C040E" w:rsidRDefault="004506E6" w:rsidP="0075111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C040E">
              <w:rPr>
                <w:sz w:val="28"/>
                <w:szCs w:val="28"/>
              </w:rPr>
              <w:lastRenderedPageBreak/>
              <w:t>Thứ sáu</w:t>
            </w:r>
          </w:p>
          <w:p w14:paraId="2576B08F" w14:textId="7E450E45" w:rsidR="004506E6" w:rsidRPr="009C040E" w:rsidRDefault="004506E6" w:rsidP="0086386B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(10/5</w:t>
            </w:r>
            <w:r w:rsidRPr="009C040E">
              <w:rPr>
                <w:sz w:val="28"/>
                <w:szCs w:val="28"/>
              </w:rPr>
              <w:t>/2024)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41B25320" w14:textId="79A19F70" w:rsidR="005A2F3F" w:rsidRPr="00DC25AB" w:rsidRDefault="00DC25AB" w:rsidP="00081C9C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</w:t>
            </w:r>
            <w:r w:rsidR="005A2F3F" w:rsidRPr="00DC25AB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HS</w:t>
            </w:r>
            <w:r w:rsidR="005A2F3F" w:rsidRPr="00DC25AB">
              <w:rPr>
                <w:sz w:val="28"/>
                <w:szCs w:val="28"/>
                <w:lang w:val="pt-BR"/>
              </w:rPr>
              <w:t xml:space="preserve"> Nguyễn Việt Hùng (lớp 4A1) tham gia thi vẽ tranh theo sách, báo tại Thư viện KH tổng hợp TP (đ/c Hà MT).</w:t>
            </w:r>
          </w:p>
          <w:p w14:paraId="5560146C" w14:textId="7EB46671" w:rsidR="00081C9C" w:rsidRPr="00DC25AB" w:rsidRDefault="004506E6" w:rsidP="00081C9C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Khối 4 SHCM theo kế hoạch.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024AB9D3" w14:textId="77777777" w:rsidR="004506E6" w:rsidRPr="00DC25AB" w:rsidRDefault="004506E6" w:rsidP="00081C9C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Tổ NK-TC, K5 SHCM theo kế hoạch.</w:t>
            </w:r>
          </w:p>
          <w:p w14:paraId="0EEAD3E5" w14:textId="2BA154C6" w:rsidR="00081C9C" w:rsidRPr="00DC25AB" w:rsidRDefault="00081C9C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Kiểm tra Tiếng Anh 2 (Tiết 2)</w:t>
            </w:r>
          </w:p>
          <w:p w14:paraId="27734016" w14:textId="1BF63928" w:rsidR="00081C9C" w:rsidRPr="00DC25AB" w:rsidRDefault="00081C9C" w:rsidP="00081C9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DC25AB">
              <w:rPr>
                <w:sz w:val="28"/>
                <w:szCs w:val="28"/>
                <w:lang w:val="pt-BR"/>
              </w:rPr>
              <w:t>- Kiểm tra Tiếng Anh 3 (Tiết 3)</w:t>
            </w:r>
          </w:p>
        </w:tc>
      </w:tr>
    </w:tbl>
    <w:p w14:paraId="4DD94B21" w14:textId="77777777" w:rsidR="00BB75AD" w:rsidRPr="00BB75AD" w:rsidRDefault="00BB75AD" w:rsidP="00A20A3A">
      <w:pPr>
        <w:ind w:left="6480" w:firstLine="720"/>
        <w:jc w:val="center"/>
        <w:rPr>
          <w:i/>
          <w:sz w:val="14"/>
          <w:szCs w:val="28"/>
        </w:rPr>
      </w:pPr>
    </w:p>
    <w:p w14:paraId="20070A73" w14:textId="3141687F" w:rsidR="00C11C37" w:rsidRPr="00252326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86386B">
        <w:rPr>
          <w:i/>
          <w:sz w:val="28"/>
          <w:szCs w:val="28"/>
        </w:rPr>
        <w:t>04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86386B">
        <w:rPr>
          <w:i/>
          <w:sz w:val="28"/>
          <w:szCs w:val="28"/>
        </w:rPr>
        <w:t>5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252326">
        <w:rPr>
          <w:i/>
          <w:sz w:val="28"/>
          <w:szCs w:val="28"/>
        </w:rPr>
        <w:t>4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B231C0">
      <w:footerReference w:type="even" r:id="rId10"/>
      <w:pgSz w:w="15840" w:h="12240" w:orient="landscape"/>
      <w:pgMar w:top="426" w:right="425" w:bottom="567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2FA55" w14:textId="77777777" w:rsidR="00450296" w:rsidRDefault="00450296">
      <w:r>
        <w:separator/>
      </w:r>
    </w:p>
  </w:endnote>
  <w:endnote w:type="continuationSeparator" w:id="0">
    <w:p w14:paraId="21DBDDA9" w14:textId="77777777" w:rsidR="00450296" w:rsidRDefault="0045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64111F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64111F" w:rsidRDefault="0064111F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469FF" w14:textId="77777777" w:rsidR="00450296" w:rsidRDefault="00450296">
      <w:r>
        <w:separator/>
      </w:r>
    </w:p>
  </w:footnote>
  <w:footnote w:type="continuationSeparator" w:id="0">
    <w:p w14:paraId="31BC4362" w14:textId="77777777" w:rsidR="00450296" w:rsidRDefault="00450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2387C"/>
    <w:multiLevelType w:val="hybridMultilevel"/>
    <w:tmpl w:val="F7AE6C68"/>
    <w:lvl w:ilvl="0" w:tplc="51C66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A42A8"/>
    <w:multiLevelType w:val="hybridMultilevel"/>
    <w:tmpl w:val="86FCD482"/>
    <w:lvl w:ilvl="0" w:tplc="0F2C6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4"/>
  </w:num>
  <w:num w:numId="6">
    <w:abstractNumId w:val="13"/>
  </w:num>
  <w:num w:numId="7">
    <w:abstractNumId w:val="12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11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DD5"/>
    <w:rsid w:val="00034B91"/>
    <w:rsid w:val="00041F81"/>
    <w:rsid w:val="00043720"/>
    <w:rsid w:val="00045963"/>
    <w:rsid w:val="00046010"/>
    <w:rsid w:val="00062E9C"/>
    <w:rsid w:val="000632A1"/>
    <w:rsid w:val="00064AE4"/>
    <w:rsid w:val="00064BA0"/>
    <w:rsid w:val="0007179C"/>
    <w:rsid w:val="0007340B"/>
    <w:rsid w:val="00081C9C"/>
    <w:rsid w:val="00090864"/>
    <w:rsid w:val="00092192"/>
    <w:rsid w:val="000A356B"/>
    <w:rsid w:val="000C3FAB"/>
    <w:rsid w:val="000D7B66"/>
    <w:rsid w:val="000E50BB"/>
    <w:rsid w:val="000E74E2"/>
    <w:rsid w:val="00104E18"/>
    <w:rsid w:val="00130AB0"/>
    <w:rsid w:val="0013497A"/>
    <w:rsid w:val="00146767"/>
    <w:rsid w:val="0016651D"/>
    <w:rsid w:val="00166AB9"/>
    <w:rsid w:val="00166ECD"/>
    <w:rsid w:val="00167E20"/>
    <w:rsid w:val="00170697"/>
    <w:rsid w:val="00171E22"/>
    <w:rsid w:val="00172F6E"/>
    <w:rsid w:val="00174641"/>
    <w:rsid w:val="00176677"/>
    <w:rsid w:val="00180982"/>
    <w:rsid w:val="00185422"/>
    <w:rsid w:val="00185B34"/>
    <w:rsid w:val="00192782"/>
    <w:rsid w:val="001A12EE"/>
    <w:rsid w:val="001A32BF"/>
    <w:rsid w:val="001D39F2"/>
    <w:rsid w:val="001D7D5F"/>
    <w:rsid w:val="001E240F"/>
    <w:rsid w:val="001E5D2A"/>
    <w:rsid w:val="001E6742"/>
    <w:rsid w:val="001E722C"/>
    <w:rsid w:val="001F0799"/>
    <w:rsid w:val="001F21B5"/>
    <w:rsid w:val="001F2395"/>
    <w:rsid w:val="001F6E98"/>
    <w:rsid w:val="0021219B"/>
    <w:rsid w:val="00222C7F"/>
    <w:rsid w:val="00226C98"/>
    <w:rsid w:val="002345C7"/>
    <w:rsid w:val="00237995"/>
    <w:rsid w:val="002420D9"/>
    <w:rsid w:val="00252326"/>
    <w:rsid w:val="002536E5"/>
    <w:rsid w:val="00257DE7"/>
    <w:rsid w:val="00260B23"/>
    <w:rsid w:val="00260C22"/>
    <w:rsid w:val="002645C9"/>
    <w:rsid w:val="0027630D"/>
    <w:rsid w:val="00281E62"/>
    <w:rsid w:val="00284364"/>
    <w:rsid w:val="0029642D"/>
    <w:rsid w:val="002966B1"/>
    <w:rsid w:val="002A012B"/>
    <w:rsid w:val="002A15C5"/>
    <w:rsid w:val="002A2943"/>
    <w:rsid w:val="002B0B97"/>
    <w:rsid w:val="002C758F"/>
    <w:rsid w:val="002D7EF2"/>
    <w:rsid w:val="002E4C95"/>
    <w:rsid w:val="002F1061"/>
    <w:rsid w:val="002F143C"/>
    <w:rsid w:val="002F2136"/>
    <w:rsid w:val="002F6597"/>
    <w:rsid w:val="00301D50"/>
    <w:rsid w:val="0030646D"/>
    <w:rsid w:val="00314EBD"/>
    <w:rsid w:val="00315016"/>
    <w:rsid w:val="00316426"/>
    <w:rsid w:val="003173AA"/>
    <w:rsid w:val="003210D4"/>
    <w:rsid w:val="00321693"/>
    <w:rsid w:val="00323C1D"/>
    <w:rsid w:val="003248F0"/>
    <w:rsid w:val="00327ABB"/>
    <w:rsid w:val="00337B6D"/>
    <w:rsid w:val="00346E81"/>
    <w:rsid w:val="003526BF"/>
    <w:rsid w:val="00355954"/>
    <w:rsid w:val="00355DFC"/>
    <w:rsid w:val="003600B6"/>
    <w:rsid w:val="00366702"/>
    <w:rsid w:val="00367A6E"/>
    <w:rsid w:val="00367B1F"/>
    <w:rsid w:val="0037551C"/>
    <w:rsid w:val="00375D50"/>
    <w:rsid w:val="00391AAB"/>
    <w:rsid w:val="0039611B"/>
    <w:rsid w:val="00396D49"/>
    <w:rsid w:val="003A1C2A"/>
    <w:rsid w:val="003B1C26"/>
    <w:rsid w:val="003B6AC5"/>
    <w:rsid w:val="003C33F2"/>
    <w:rsid w:val="003C38F2"/>
    <w:rsid w:val="003D1AAB"/>
    <w:rsid w:val="003D6EF2"/>
    <w:rsid w:val="003E38D0"/>
    <w:rsid w:val="003E4A8E"/>
    <w:rsid w:val="003F0DDE"/>
    <w:rsid w:val="003F52E3"/>
    <w:rsid w:val="00404C92"/>
    <w:rsid w:val="004160B3"/>
    <w:rsid w:val="0041669C"/>
    <w:rsid w:val="00420E4A"/>
    <w:rsid w:val="0042571C"/>
    <w:rsid w:val="00426B12"/>
    <w:rsid w:val="00434B48"/>
    <w:rsid w:val="00435AE4"/>
    <w:rsid w:val="00442911"/>
    <w:rsid w:val="00445E21"/>
    <w:rsid w:val="004475C8"/>
    <w:rsid w:val="00450296"/>
    <w:rsid w:val="004506E6"/>
    <w:rsid w:val="00452FBB"/>
    <w:rsid w:val="00453D97"/>
    <w:rsid w:val="00460129"/>
    <w:rsid w:val="0046532B"/>
    <w:rsid w:val="00465B1E"/>
    <w:rsid w:val="00467589"/>
    <w:rsid w:val="00473A57"/>
    <w:rsid w:val="00475C0C"/>
    <w:rsid w:val="00477CD1"/>
    <w:rsid w:val="0048594E"/>
    <w:rsid w:val="004933AF"/>
    <w:rsid w:val="004933C1"/>
    <w:rsid w:val="004A707C"/>
    <w:rsid w:val="004B127B"/>
    <w:rsid w:val="004C0D4B"/>
    <w:rsid w:val="004C2DB2"/>
    <w:rsid w:val="004D0CA8"/>
    <w:rsid w:val="004D2317"/>
    <w:rsid w:val="004D4A46"/>
    <w:rsid w:val="004E0E06"/>
    <w:rsid w:val="004F0935"/>
    <w:rsid w:val="004F0EE4"/>
    <w:rsid w:val="004F615D"/>
    <w:rsid w:val="00502A83"/>
    <w:rsid w:val="00504D3C"/>
    <w:rsid w:val="00513E6E"/>
    <w:rsid w:val="0051427C"/>
    <w:rsid w:val="0052384B"/>
    <w:rsid w:val="00530D7F"/>
    <w:rsid w:val="005361C2"/>
    <w:rsid w:val="0054371A"/>
    <w:rsid w:val="00544374"/>
    <w:rsid w:val="005448A1"/>
    <w:rsid w:val="00546FB4"/>
    <w:rsid w:val="0056294B"/>
    <w:rsid w:val="005732DE"/>
    <w:rsid w:val="00575DEE"/>
    <w:rsid w:val="005768F5"/>
    <w:rsid w:val="00576BBB"/>
    <w:rsid w:val="00585230"/>
    <w:rsid w:val="00586748"/>
    <w:rsid w:val="00591C9B"/>
    <w:rsid w:val="005927B2"/>
    <w:rsid w:val="005940BA"/>
    <w:rsid w:val="0059619B"/>
    <w:rsid w:val="005A2F3F"/>
    <w:rsid w:val="005A54A4"/>
    <w:rsid w:val="005A5F17"/>
    <w:rsid w:val="005A7F1B"/>
    <w:rsid w:val="005B04E9"/>
    <w:rsid w:val="005B1580"/>
    <w:rsid w:val="005B1B55"/>
    <w:rsid w:val="005B2FF7"/>
    <w:rsid w:val="005B4BF9"/>
    <w:rsid w:val="005C36C1"/>
    <w:rsid w:val="005C4BF3"/>
    <w:rsid w:val="005D2DB9"/>
    <w:rsid w:val="005D36F2"/>
    <w:rsid w:val="005D7572"/>
    <w:rsid w:val="005E120A"/>
    <w:rsid w:val="005F52A2"/>
    <w:rsid w:val="00603F2C"/>
    <w:rsid w:val="00604B8E"/>
    <w:rsid w:val="00621BDE"/>
    <w:rsid w:val="006239C7"/>
    <w:rsid w:val="006324E6"/>
    <w:rsid w:val="00633956"/>
    <w:rsid w:val="00636FFB"/>
    <w:rsid w:val="006370FC"/>
    <w:rsid w:val="0064111F"/>
    <w:rsid w:val="0064240A"/>
    <w:rsid w:val="00644C01"/>
    <w:rsid w:val="0064551A"/>
    <w:rsid w:val="00645AD4"/>
    <w:rsid w:val="00654C2F"/>
    <w:rsid w:val="0065561E"/>
    <w:rsid w:val="0065708B"/>
    <w:rsid w:val="00672AF2"/>
    <w:rsid w:val="00694337"/>
    <w:rsid w:val="006A3DE3"/>
    <w:rsid w:val="006B49EE"/>
    <w:rsid w:val="006B4AF8"/>
    <w:rsid w:val="006C0866"/>
    <w:rsid w:val="006D33D6"/>
    <w:rsid w:val="006D5803"/>
    <w:rsid w:val="006D5AB8"/>
    <w:rsid w:val="006D5C9E"/>
    <w:rsid w:val="006F4827"/>
    <w:rsid w:val="006F79FB"/>
    <w:rsid w:val="006F7B7F"/>
    <w:rsid w:val="00701AE0"/>
    <w:rsid w:val="00702FA8"/>
    <w:rsid w:val="00704CFB"/>
    <w:rsid w:val="0072110A"/>
    <w:rsid w:val="0072221C"/>
    <w:rsid w:val="00722503"/>
    <w:rsid w:val="00722F7F"/>
    <w:rsid w:val="00724251"/>
    <w:rsid w:val="007260D4"/>
    <w:rsid w:val="0073695E"/>
    <w:rsid w:val="00740FAE"/>
    <w:rsid w:val="00745C6F"/>
    <w:rsid w:val="00750938"/>
    <w:rsid w:val="00751119"/>
    <w:rsid w:val="00751D54"/>
    <w:rsid w:val="00754854"/>
    <w:rsid w:val="007569D8"/>
    <w:rsid w:val="00764D90"/>
    <w:rsid w:val="00765530"/>
    <w:rsid w:val="007663F1"/>
    <w:rsid w:val="00772A3B"/>
    <w:rsid w:val="00783ABC"/>
    <w:rsid w:val="0078411B"/>
    <w:rsid w:val="00784BE2"/>
    <w:rsid w:val="00794F80"/>
    <w:rsid w:val="007B376A"/>
    <w:rsid w:val="007B7DBD"/>
    <w:rsid w:val="007C1B3E"/>
    <w:rsid w:val="007C4BDA"/>
    <w:rsid w:val="007C5CA6"/>
    <w:rsid w:val="007D5CB4"/>
    <w:rsid w:val="007E0F17"/>
    <w:rsid w:val="007E46B2"/>
    <w:rsid w:val="007F62B1"/>
    <w:rsid w:val="007F6980"/>
    <w:rsid w:val="00800021"/>
    <w:rsid w:val="00802D44"/>
    <w:rsid w:val="008030C2"/>
    <w:rsid w:val="008041A6"/>
    <w:rsid w:val="00804411"/>
    <w:rsid w:val="008068D9"/>
    <w:rsid w:val="00810A71"/>
    <w:rsid w:val="00812373"/>
    <w:rsid w:val="008157D1"/>
    <w:rsid w:val="008227B9"/>
    <w:rsid w:val="008358F3"/>
    <w:rsid w:val="008545AF"/>
    <w:rsid w:val="00860402"/>
    <w:rsid w:val="0086386B"/>
    <w:rsid w:val="00870D39"/>
    <w:rsid w:val="00871753"/>
    <w:rsid w:val="00871D1B"/>
    <w:rsid w:val="0087438D"/>
    <w:rsid w:val="0088307F"/>
    <w:rsid w:val="00885326"/>
    <w:rsid w:val="008954FC"/>
    <w:rsid w:val="008A2D95"/>
    <w:rsid w:val="008A763F"/>
    <w:rsid w:val="008B5BA0"/>
    <w:rsid w:val="008C43E4"/>
    <w:rsid w:val="008C601D"/>
    <w:rsid w:val="008C7620"/>
    <w:rsid w:val="008E4151"/>
    <w:rsid w:val="008E4BB3"/>
    <w:rsid w:val="008E5193"/>
    <w:rsid w:val="008F436F"/>
    <w:rsid w:val="009005EB"/>
    <w:rsid w:val="0090593C"/>
    <w:rsid w:val="0092675A"/>
    <w:rsid w:val="00927C93"/>
    <w:rsid w:val="0093122F"/>
    <w:rsid w:val="00931756"/>
    <w:rsid w:val="009336E9"/>
    <w:rsid w:val="009361E1"/>
    <w:rsid w:val="009410C7"/>
    <w:rsid w:val="009474BE"/>
    <w:rsid w:val="00947632"/>
    <w:rsid w:val="00947F66"/>
    <w:rsid w:val="00960EF0"/>
    <w:rsid w:val="00972336"/>
    <w:rsid w:val="00974789"/>
    <w:rsid w:val="00975983"/>
    <w:rsid w:val="00984C4A"/>
    <w:rsid w:val="00985D33"/>
    <w:rsid w:val="009929B0"/>
    <w:rsid w:val="00993A25"/>
    <w:rsid w:val="0099547B"/>
    <w:rsid w:val="009A2587"/>
    <w:rsid w:val="009A5497"/>
    <w:rsid w:val="009A69E4"/>
    <w:rsid w:val="009B117B"/>
    <w:rsid w:val="009B6B9C"/>
    <w:rsid w:val="009C040E"/>
    <w:rsid w:val="009C3827"/>
    <w:rsid w:val="009C5C60"/>
    <w:rsid w:val="009D23A0"/>
    <w:rsid w:val="009E6A15"/>
    <w:rsid w:val="009F75C1"/>
    <w:rsid w:val="009F7ED0"/>
    <w:rsid w:val="00A014ED"/>
    <w:rsid w:val="00A01C57"/>
    <w:rsid w:val="00A04A22"/>
    <w:rsid w:val="00A04FAF"/>
    <w:rsid w:val="00A05778"/>
    <w:rsid w:val="00A05F52"/>
    <w:rsid w:val="00A13954"/>
    <w:rsid w:val="00A13F90"/>
    <w:rsid w:val="00A20430"/>
    <w:rsid w:val="00A20A02"/>
    <w:rsid w:val="00A20A3A"/>
    <w:rsid w:val="00A3017F"/>
    <w:rsid w:val="00A359EE"/>
    <w:rsid w:val="00A41387"/>
    <w:rsid w:val="00A42B0D"/>
    <w:rsid w:val="00A54708"/>
    <w:rsid w:val="00A57CF8"/>
    <w:rsid w:val="00A71F6E"/>
    <w:rsid w:val="00A736E0"/>
    <w:rsid w:val="00A73787"/>
    <w:rsid w:val="00A73CE1"/>
    <w:rsid w:val="00A74674"/>
    <w:rsid w:val="00A755C2"/>
    <w:rsid w:val="00A853A2"/>
    <w:rsid w:val="00A86E5D"/>
    <w:rsid w:val="00AA1702"/>
    <w:rsid w:val="00AB11E9"/>
    <w:rsid w:val="00AB1BC6"/>
    <w:rsid w:val="00AC1B0B"/>
    <w:rsid w:val="00AC20B6"/>
    <w:rsid w:val="00AC5D35"/>
    <w:rsid w:val="00AC7808"/>
    <w:rsid w:val="00AD0184"/>
    <w:rsid w:val="00AD032F"/>
    <w:rsid w:val="00AD0F23"/>
    <w:rsid w:val="00AD505B"/>
    <w:rsid w:val="00AE113A"/>
    <w:rsid w:val="00AF0593"/>
    <w:rsid w:val="00AF2F8D"/>
    <w:rsid w:val="00AF37F5"/>
    <w:rsid w:val="00B04021"/>
    <w:rsid w:val="00B046FE"/>
    <w:rsid w:val="00B06DC8"/>
    <w:rsid w:val="00B0770B"/>
    <w:rsid w:val="00B16344"/>
    <w:rsid w:val="00B21079"/>
    <w:rsid w:val="00B21E6E"/>
    <w:rsid w:val="00B231C0"/>
    <w:rsid w:val="00B30093"/>
    <w:rsid w:val="00B310AC"/>
    <w:rsid w:val="00B31B90"/>
    <w:rsid w:val="00B54BB1"/>
    <w:rsid w:val="00B56716"/>
    <w:rsid w:val="00B57CC5"/>
    <w:rsid w:val="00B61BC0"/>
    <w:rsid w:val="00B72EA3"/>
    <w:rsid w:val="00B80979"/>
    <w:rsid w:val="00B835C5"/>
    <w:rsid w:val="00B85E9C"/>
    <w:rsid w:val="00B8776A"/>
    <w:rsid w:val="00B878C0"/>
    <w:rsid w:val="00B95886"/>
    <w:rsid w:val="00BA26E6"/>
    <w:rsid w:val="00BB046A"/>
    <w:rsid w:val="00BB2915"/>
    <w:rsid w:val="00BB75AD"/>
    <w:rsid w:val="00BC5B5C"/>
    <w:rsid w:val="00BD1616"/>
    <w:rsid w:val="00BD359A"/>
    <w:rsid w:val="00BE22FA"/>
    <w:rsid w:val="00BE6219"/>
    <w:rsid w:val="00BF0365"/>
    <w:rsid w:val="00C002F8"/>
    <w:rsid w:val="00C06C6E"/>
    <w:rsid w:val="00C073D6"/>
    <w:rsid w:val="00C108A5"/>
    <w:rsid w:val="00C11C37"/>
    <w:rsid w:val="00C167F5"/>
    <w:rsid w:val="00C33766"/>
    <w:rsid w:val="00C365B4"/>
    <w:rsid w:val="00C3715A"/>
    <w:rsid w:val="00C42E38"/>
    <w:rsid w:val="00C44374"/>
    <w:rsid w:val="00C450ED"/>
    <w:rsid w:val="00C5212D"/>
    <w:rsid w:val="00C56CB9"/>
    <w:rsid w:val="00C622DE"/>
    <w:rsid w:val="00C66CE1"/>
    <w:rsid w:val="00C7183F"/>
    <w:rsid w:val="00C8671D"/>
    <w:rsid w:val="00C91E42"/>
    <w:rsid w:val="00C95182"/>
    <w:rsid w:val="00CA2403"/>
    <w:rsid w:val="00CA3618"/>
    <w:rsid w:val="00CA48E5"/>
    <w:rsid w:val="00CA5443"/>
    <w:rsid w:val="00CA6905"/>
    <w:rsid w:val="00CA7423"/>
    <w:rsid w:val="00CB5837"/>
    <w:rsid w:val="00CB687A"/>
    <w:rsid w:val="00CB6E0A"/>
    <w:rsid w:val="00CC2E3F"/>
    <w:rsid w:val="00CD0D20"/>
    <w:rsid w:val="00CD14CD"/>
    <w:rsid w:val="00CE461F"/>
    <w:rsid w:val="00CE4DBA"/>
    <w:rsid w:val="00CF07A8"/>
    <w:rsid w:val="00CF4B8F"/>
    <w:rsid w:val="00CF5CCA"/>
    <w:rsid w:val="00CF7244"/>
    <w:rsid w:val="00CF7FAE"/>
    <w:rsid w:val="00D04DDA"/>
    <w:rsid w:val="00D07CA2"/>
    <w:rsid w:val="00D11D81"/>
    <w:rsid w:val="00D15748"/>
    <w:rsid w:val="00D22892"/>
    <w:rsid w:val="00D24358"/>
    <w:rsid w:val="00D24A9F"/>
    <w:rsid w:val="00D2514C"/>
    <w:rsid w:val="00D27DD4"/>
    <w:rsid w:val="00D30AC6"/>
    <w:rsid w:val="00D30C0D"/>
    <w:rsid w:val="00D3397C"/>
    <w:rsid w:val="00D339A1"/>
    <w:rsid w:val="00D540FB"/>
    <w:rsid w:val="00D57793"/>
    <w:rsid w:val="00D64B91"/>
    <w:rsid w:val="00D6510C"/>
    <w:rsid w:val="00D65D6F"/>
    <w:rsid w:val="00D664C5"/>
    <w:rsid w:val="00D73852"/>
    <w:rsid w:val="00D80156"/>
    <w:rsid w:val="00D81AE2"/>
    <w:rsid w:val="00D87144"/>
    <w:rsid w:val="00D9217E"/>
    <w:rsid w:val="00D9357F"/>
    <w:rsid w:val="00D94356"/>
    <w:rsid w:val="00DA0C1A"/>
    <w:rsid w:val="00DA2FF7"/>
    <w:rsid w:val="00DB0045"/>
    <w:rsid w:val="00DB1CE4"/>
    <w:rsid w:val="00DB3869"/>
    <w:rsid w:val="00DB49D1"/>
    <w:rsid w:val="00DC25AB"/>
    <w:rsid w:val="00DC314A"/>
    <w:rsid w:val="00DD0546"/>
    <w:rsid w:val="00DD1697"/>
    <w:rsid w:val="00DD1F80"/>
    <w:rsid w:val="00DE2C81"/>
    <w:rsid w:val="00DE3066"/>
    <w:rsid w:val="00DE3D89"/>
    <w:rsid w:val="00DF416A"/>
    <w:rsid w:val="00E047FE"/>
    <w:rsid w:val="00E058DE"/>
    <w:rsid w:val="00E115DC"/>
    <w:rsid w:val="00E146B1"/>
    <w:rsid w:val="00E2061A"/>
    <w:rsid w:val="00E21F3B"/>
    <w:rsid w:val="00E34147"/>
    <w:rsid w:val="00E35937"/>
    <w:rsid w:val="00E3668B"/>
    <w:rsid w:val="00E37B4B"/>
    <w:rsid w:val="00E418C2"/>
    <w:rsid w:val="00E4497E"/>
    <w:rsid w:val="00E46131"/>
    <w:rsid w:val="00E51C1A"/>
    <w:rsid w:val="00E53999"/>
    <w:rsid w:val="00E61174"/>
    <w:rsid w:val="00E6252E"/>
    <w:rsid w:val="00E703A5"/>
    <w:rsid w:val="00E71932"/>
    <w:rsid w:val="00E736CC"/>
    <w:rsid w:val="00E75F5B"/>
    <w:rsid w:val="00E85165"/>
    <w:rsid w:val="00E8553F"/>
    <w:rsid w:val="00E87939"/>
    <w:rsid w:val="00E879FB"/>
    <w:rsid w:val="00E91E04"/>
    <w:rsid w:val="00E95A2C"/>
    <w:rsid w:val="00EA0138"/>
    <w:rsid w:val="00EA03FD"/>
    <w:rsid w:val="00EA33C1"/>
    <w:rsid w:val="00EA6B75"/>
    <w:rsid w:val="00EB296B"/>
    <w:rsid w:val="00EB4258"/>
    <w:rsid w:val="00ED46B7"/>
    <w:rsid w:val="00ED7F71"/>
    <w:rsid w:val="00EE0096"/>
    <w:rsid w:val="00EE29A6"/>
    <w:rsid w:val="00EE3562"/>
    <w:rsid w:val="00EE4770"/>
    <w:rsid w:val="00EE4854"/>
    <w:rsid w:val="00EF7B07"/>
    <w:rsid w:val="00F00BBB"/>
    <w:rsid w:val="00F05B62"/>
    <w:rsid w:val="00F134C8"/>
    <w:rsid w:val="00F1722A"/>
    <w:rsid w:val="00F200B2"/>
    <w:rsid w:val="00F24101"/>
    <w:rsid w:val="00F24881"/>
    <w:rsid w:val="00F27265"/>
    <w:rsid w:val="00F61904"/>
    <w:rsid w:val="00F6357D"/>
    <w:rsid w:val="00F65B6B"/>
    <w:rsid w:val="00F7004C"/>
    <w:rsid w:val="00F71756"/>
    <w:rsid w:val="00F744CD"/>
    <w:rsid w:val="00F80DE4"/>
    <w:rsid w:val="00F8266B"/>
    <w:rsid w:val="00F90B26"/>
    <w:rsid w:val="00FA0403"/>
    <w:rsid w:val="00FA31C9"/>
    <w:rsid w:val="00FA4539"/>
    <w:rsid w:val="00FA645C"/>
    <w:rsid w:val="00FB7684"/>
    <w:rsid w:val="00FC2934"/>
    <w:rsid w:val="00FD203E"/>
    <w:rsid w:val="00FD24B0"/>
    <w:rsid w:val="00FE42FD"/>
    <w:rsid w:val="00FE5912"/>
    <w:rsid w:val="00FE7746"/>
    <w:rsid w:val="00FF1B99"/>
    <w:rsid w:val="00FF63D7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810A71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CA7423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870D39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7E0F17"/>
    <w:pPr>
      <w:spacing w:before="120" w:after="120" w:line="312" w:lineRule="auto"/>
    </w:pPr>
    <w:rPr>
      <w:sz w:val="28"/>
      <w:szCs w:val="28"/>
    </w:rPr>
  </w:style>
  <w:style w:type="paragraph" w:customStyle="1" w:styleId="Charf1">
    <w:name w:val="Char"/>
    <w:basedOn w:val="Normal"/>
    <w:next w:val="Normal"/>
    <w:autoRedefine/>
    <w:semiHidden/>
    <w:rsid w:val="0086386B"/>
    <w:pPr>
      <w:spacing w:before="120" w:after="120" w:line="312" w:lineRule="auto"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638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810A71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CA7423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870D39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7E0F17"/>
    <w:pPr>
      <w:spacing w:before="120" w:after="120" w:line="312" w:lineRule="auto"/>
    </w:pPr>
    <w:rPr>
      <w:sz w:val="28"/>
      <w:szCs w:val="28"/>
    </w:rPr>
  </w:style>
  <w:style w:type="paragraph" w:customStyle="1" w:styleId="Charf1">
    <w:name w:val="Char"/>
    <w:basedOn w:val="Normal"/>
    <w:next w:val="Normal"/>
    <w:autoRedefine/>
    <w:semiHidden/>
    <w:rsid w:val="0086386B"/>
    <w:pPr>
      <w:spacing w:before="120" w:after="120" w:line="312" w:lineRule="auto"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638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h-catbi@haian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92E33-0401-4942-B21F-A634ACD3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10</cp:revision>
  <cp:lastPrinted>2024-03-05T00:40:00Z</cp:lastPrinted>
  <dcterms:created xsi:type="dcterms:W3CDTF">2024-05-03T07:10:00Z</dcterms:created>
  <dcterms:modified xsi:type="dcterms:W3CDTF">2024-05-06T01:17:00Z</dcterms:modified>
</cp:coreProperties>
</file>