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7" w:type="dxa"/>
        <w:tblInd w:w="-217" w:type="dxa"/>
        <w:tblLook w:val="04A0" w:firstRow="1" w:lastRow="0" w:firstColumn="1" w:lastColumn="0" w:noHBand="0" w:noVBand="1"/>
      </w:tblPr>
      <w:tblGrid>
        <w:gridCol w:w="4872"/>
        <w:gridCol w:w="5635"/>
      </w:tblGrid>
      <w:tr w:rsidR="00AC0502" w:rsidRPr="005004AB" w:rsidTr="00D61193">
        <w:tc>
          <w:tcPr>
            <w:tcW w:w="4872" w:type="dxa"/>
          </w:tcPr>
          <w:p w:rsidR="00AC0502" w:rsidRPr="005004AB" w:rsidRDefault="00AC0502" w:rsidP="00D61193">
            <w:pPr>
              <w:tabs>
                <w:tab w:val="left" w:pos="2925"/>
              </w:tabs>
              <w:spacing w:line="240" w:lineRule="auto"/>
              <w:jc w:val="center"/>
              <w:rPr>
                <w:b/>
                <w:sz w:val="26"/>
                <w:szCs w:val="26"/>
              </w:rPr>
            </w:pPr>
            <w:bookmarkStart w:id="0" w:name="_GoBack"/>
            <w:r w:rsidRPr="005004AB">
              <w:rPr>
                <w:b/>
                <w:sz w:val="26"/>
                <w:szCs w:val="26"/>
              </w:rPr>
              <w:t>TRƯỜNG THCS ĐÔNG TÂY HƯNG</w:t>
            </w:r>
          </w:p>
          <w:p w:rsidR="00AC0502" w:rsidRPr="005004AB" w:rsidRDefault="00AC0502" w:rsidP="00D61193">
            <w:pPr>
              <w:tabs>
                <w:tab w:val="left" w:pos="2925"/>
              </w:tabs>
              <w:spacing w:line="240" w:lineRule="auto"/>
              <w:jc w:val="center"/>
              <w:rPr>
                <w:b/>
                <w:sz w:val="26"/>
                <w:szCs w:val="26"/>
              </w:rPr>
            </w:pPr>
            <w:r w:rsidRPr="005004AB">
              <w:rPr>
                <w:b/>
                <w:noProof/>
                <w:sz w:val="26"/>
                <w:szCs w:val="26"/>
              </w:rPr>
              <mc:AlternateContent>
                <mc:Choice Requires="wps">
                  <w:drawing>
                    <wp:anchor distT="0" distB="0" distL="114300" distR="114300" simplePos="0" relativeHeight="251659264" behindDoc="0" locked="0" layoutInCell="1" allowOverlap="1" wp14:anchorId="20919ACD" wp14:editId="0CEC7F5F">
                      <wp:simplePos x="0" y="0"/>
                      <wp:positionH relativeFrom="column">
                        <wp:posOffset>800100</wp:posOffset>
                      </wp:positionH>
                      <wp:positionV relativeFrom="paragraph">
                        <wp:posOffset>230505</wp:posOffset>
                      </wp:positionV>
                      <wp:extent cx="135255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689E75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8.15pt" to="16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" strokecolor="#5b9bd5" strokeweight=".5pt">
                      <v:stroke joinstyle="miter"/>
                    </v:line>
                  </w:pict>
                </mc:Fallback>
              </mc:AlternateContent>
            </w:r>
            <w:r w:rsidRPr="005004AB">
              <w:rPr>
                <w:b/>
                <w:sz w:val="26"/>
                <w:szCs w:val="26"/>
              </w:rPr>
              <w:t>TỔ KHOA HỌC XÃ HỘI</w:t>
            </w:r>
          </w:p>
          <w:p w:rsidR="00AC0502" w:rsidRPr="005004AB" w:rsidRDefault="00AC0502" w:rsidP="00D61193">
            <w:pPr>
              <w:spacing w:after="120" w:line="23" w:lineRule="atLeast"/>
              <w:jc w:val="center"/>
              <w:rPr>
                <w:b/>
                <w:sz w:val="26"/>
                <w:szCs w:val="26"/>
              </w:rPr>
            </w:pPr>
          </w:p>
        </w:tc>
        <w:tc>
          <w:tcPr>
            <w:tcW w:w="5635" w:type="dxa"/>
          </w:tcPr>
          <w:p w:rsidR="00AC0502" w:rsidRPr="005004AB" w:rsidRDefault="00AC0502" w:rsidP="00AC0502">
            <w:pPr>
              <w:tabs>
                <w:tab w:val="left" w:pos="2925"/>
              </w:tabs>
              <w:spacing w:line="240" w:lineRule="auto"/>
              <w:rPr>
                <w:b/>
                <w:sz w:val="26"/>
                <w:szCs w:val="26"/>
              </w:rPr>
            </w:pPr>
            <w:r w:rsidRPr="005004AB">
              <w:rPr>
                <w:b/>
                <w:sz w:val="26"/>
                <w:szCs w:val="26"/>
              </w:rPr>
              <w:t>ĐỀ KIỂM TRA CUỐI  HỌC  KÌ II</w:t>
            </w:r>
          </w:p>
          <w:p w:rsidR="00AC0502" w:rsidRPr="005004AB" w:rsidRDefault="00AC0502" w:rsidP="00D61193">
            <w:pPr>
              <w:tabs>
                <w:tab w:val="left" w:pos="2925"/>
              </w:tabs>
              <w:spacing w:line="240" w:lineRule="auto"/>
              <w:jc w:val="center"/>
              <w:rPr>
                <w:sz w:val="26"/>
                <w:szCs w:val="26"/>
              </w:rPr>
            </w:pPr>
            <w:r w:rsidRPr="005004AB">
              <w:rPr>
                <w:b/>
                <w:sz w:val="26"/>
                <w:szCs w:val="26"/>
              </w:rPr>
              <w:t>MÔN : GDCD 7</w:t>
            </w:r>
          </w:p>
          <w:p w:rsidR="00AC0502" w:rsidRPr="005004AB" w:rsidRDefault="00AC0502" w:rsidP="00D61193">
            <w:pPr>
              <w:spacing w:after="120" w:line="23" w:lineRule="atLeast"/>
              <w:jc w:val="center"/>
              <w:rPr>
                <w:b/>
                <w:sz w:val="26"/>
                <w:szCs w:val="26"/>
              </w:rPr>
            </w:pPr>
            <w:r w:rsidRPr="005004AB">
              <w:rPr>
                <w:sz w:val="26"/>
                <w:szCs w:val="26"/>
              </w:rPr>
              <w:t>Thời gian làm bài: 45 phút</w:t>
            </w:r>
          </w:p>
        </w:tc>
      </w:tr>
    </w:tbl>
    <w:p w:rsidR="00787269" w:rsidRPr="005004AB" w:rsidRDefault="00787269" w:rsidP="00787269">
      <w:pPr>
        <w:spacing w:after="0" w:line="240" w:lineRule="auto"/>
        <w:rPr>
          <w:rFonts w:ascii="Times New Roman" w:hAnsi="Times New Roman"/>
          <w:b/>
          <w:sz w:val="26"/>
          <w:szCs w:val="26"/>
        </w:rPr>
      </w:pPr>
    </w:p>
    <w:p w:rsidR="000B374C" w:rsidRPr="005004AB" w:rsidRDefault="00020852" w:rsidP="00787269">
      <w:pPr>
        <w:spacing w:after="0" w:line="240" w:lineRule="auto"/>
        <w:rPr>
          <w:rFonts w:ascii="Times New Roman" w:eastAsia="Times New Roman" w:hAnsi="Times New Roman"/>
          <w:sz w:val="26"/>
          <w:szCs w:val="26"/>
        </w:rPr>
      </w:pPr>
      <w:r w:rsidRPr="005004AB">
        <w:rPr>
          <w:rFonts w:ascii="Times New Roman" w:hAnsi="Times New Roman"/>
          <w:b/>
          <w:sz w:val="26"/>
          <w:szCs w:val="26"/>
        </w:rPr>
        <w:t xml:space="preserve">I. </w:t>
      </w:r>
      <w:r w:rsidRPr="005004AB">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20692852" wp14:editId="7D3C9346">
                <wp:simplePos x="0" y="0"/>
                <wp:positionH relativeFrom="column">
                  <wp:posOffset>6487795</wp:posOffset>
                </wp:positionH>
                <wp:positionV relativeFrom="paragraph">
                  <wp:posOffset>81915</wp:posOffset>
                </wp:positionV>
                <wp:extent cx="0" cy="0"/>
                <wp:effectExtent l="10795"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73CA2"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85pt,6.45pt" to="510.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"/>
            </w:pict>
          </mc:Fallback>
        </mc:AlternateContent>
      </w:r>
      <w:r w:rsidRPr="005004AB">
        <w:rPr>
          <w:rFonts w:ascii="Times New Roman" w:hAnsi="Times New Roman"/>
          <w:b/>
          <w:bCs/>
          <w:color w:val="000000" w:themeColor="text1"/>
          <w:sz w:val="26"/>
          <w:szCs w:val="26"/>
        </w:rPr>
        <w:t>KHUNG MA TRẬN ĐỀ KIỂM TRA  CUỐI  KÌ II MÔN GDCD LỚP 7</w:t>
      </w:r>
    </w:p>
    <w:tbl>
      <w:tblPr>
        <w:tblW w:w="9983" w:type="dxa"/>
        <w:tblInd w:w="198" w:type="dxa"/>
        <w:tblLayout w:type="fixed"/>
        <w:tblCellMar>
          <w:left w:w="10" w:type="dxa"/>
          <w:right w:w="10" w:type="dxa"/>
        </w:tblCellMar>
        <w:tblLook w:val="04A0" w:firstRow="1" w:lastRow="0" w:firstColumn="1" w:lastColumn="0" w:noHBand="0" w:noVBand="1"/>
      </w:tblPr>
      <w:tblGrid>
        <w:gridCol w:w="516"/>
        <w:gridCol w:w="946"/>
        <w:gridCol w:w="1292"/>
        <w:gridCol w:w="688"/>
        <w:gridCol w:w="603"/>
        <w:gridCol w:w="516"/>
        <w:gridCol w:w="689"/>
        <w:gridCol w:w="602"/>
        <w:gridCol w:w="602"/>
        <w:gridCol w:w="688"/>
        <w:gridCol w:w="690"/>
        <w:gridCol w:w="688"/>
        <w:gridCol w:w="689"/>
        <w:gridCol w:w="774"/>
      </w:tblGrid>
      <w:tr w:rsidR="00B064AD" w:rsidRPr="005004AB" w:rsidTr="00E74734">
        <w:trPr>
          <w:trHeight w:val="1"/>
        </w:trPr>
        <w:tc>
          <w:tcPr>
            <w:tcW w:w="5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TT</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Chủ đề</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r w:rsidRPr="005004AB">
              <w:rPr>
                <w:rFonts w:ascii="Times New Roman" w:eastAsia="Times New Roman" w:hAnsi="Times New Roman"/>
                <w:b/>
                <w:spacing w:val="-8"/>
                <w:sz w:val="26"/>
                <w:szCs w:val="26"/>
                <w:lang w:val="vi-VN"/>
              </w:rPr>
              <w:t>Nội dung</w:t>
            </w:r>
          </w:p>
        </w:tc>
        <w:tc>
          <w:tcPr>
            <w:tcW w:w="5078"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Mức độ nhận thức</w:t>
            </w:r>
          </w:p>
        </w:tc>
        <w:tc>
          <w:tcPr>
            <w:tcW w:w="21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Tổng</w:t>
            </w:r>
          </w:p>
        </w:tc>
      </w:tr>
      <w:tr w:rsidR="00084B10" w:rsidRPr="005004AB" w:rsidTr="00E74734">
        <w:trPr>
          <w:trHeight w:val="1"/>
        </w:trPr>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12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Nhận biết</w:t>
            </w:r>
          </w:p>
        </w:tc>
        <w:tc>
          <w:tcPr>
            <w:tcW w:w="12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Thông hiểu</w:t>
            </w:r>
          </w:p>
        </w:tc>
        <w:tc>
          <w:tcPr>
            <w:tcW w:w="12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Vận dụng</w:t>
            </w:r>
          </w:p>
        </w:tc>
        <w:tc>
          <w:tcPr>
            <w:tcW w:w="13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Vận dụng cao</w:t>
            </w:r>
          </w:p>
        </w:tc>
        <w:tc>
          <w:tcPr>
            <w:tcW w:w="13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Tỉ lệ</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Tổng điểm</w:t>
            </w:r>
          </w:p>
        </w:tc>
      </w:tr>
      <w:tr w:rsidR="00084B10" w:rsidRPr="005004AB" w:rsidTr="00E74734">
        <w:trPr>
          <w:trHeight w:val="1"/>
        </w:trPr>
        <w:tc>
          <w:tcPr>
            <w:tcW w:w="5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94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12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TN</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TL</w:t>
            </w:r>
          </w:p>
        </w:tc>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TN</w:t>
            </w: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TL</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TN</w:t>
            </w:r>
          </w:p>
        </w:tc>
        <w:tc>
          <w:tcPr>
            <w:tcW w:w="6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TL</w:t>
            </w: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TN</w:t>
            </w: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TL</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TN</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TL</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5004AB" w:rsidRDefault="00B064AD" w:rsidP="00B064AD">
            <w:pPr>
              <w:spacing w:after="0" w:line="240" w:lineRule="auto"/>
              <w:rPr>
                <w:rFonts w:ascii="Times New Roman" w:hAnsi="Times New Roman"/>
                <w:sz w:val="26"/>
                <w:szCs w:val="26"/>
                <w:lang w:val="vi-VN"/>
              </w:rPr>
            </w:pPr>
          </w:p>
        </w:tc>
      </w:tr>
      <w:tr w:rsidR="00084B10" w:rsidRPr="005004AB" w:rsidTr="00E74734">
        <w:trPr>
          <w:trHeight w:val="1496"/>
        </w:trPr>
        <w:tc>
          <w:tcPr>
            <w:tcW w:w="516" w:type="dxa"/>
            <w:tcBorders>
              <w:top w:val="single" w:sz="4" w:space="0" w:color="000000"/>
              <w:left w:val="single" w:sz="4" w:space="0" w:color="000000"/>
              <w:right w:val="single" w:sz="4" w:space="0" w:color="auto"/>
            </w:tcBorders>
            <w:shd w:val="clear" w:color="000000" w:fill="FFFFFF"/>
            <w:tcMar>
              <w:left w:w="108" w:type="dxa"/>
              <w:right w:w="108" w:type="dxa"/>
            </w:tcMa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w:t>
            </w:r>
          </w:p>
        </w:tc>
        <w:tc>
          <w:tcPr>
            <w:tcW w:w="946"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072F7C">
            <w:pPr>
              <w:ind w:left="-57" w:right="-57"/>
              <w:jc w:val="center"/>
              <w:rPr>
                <w:rFonts w:ascii="Times New Roman" w:hAnsi="Times New Roman"/>
                <w:b/>
                <w:color w:val="000000"/>
                <w:spacing w:val="-8"/>
                <w:sz w:val="26"/>
                <w:szCs w:val="26"/>
              </w:rPr>
            </w:pPr>
            <w:r w:rsidRPr="005004AB">
              <w:rPr>
                <w:rFonts w:ascii="Times New Roman" w:hAnsi="Times New Roman"/>
                <w:b/>
                <w:color w:val="000000"/>
                <w:spacing w:val="-8"/>
                <w:sz w:val="26"/>
                <w:szCs w:val="26"/>
              </w:rPr>
              <w:t>Giáo dục kĩ năng sống</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b/>
                <w:sz w:val="26"/>
                <w:szCs w:val="26"/>
                <w:lang w:val="vi-VN"/>
              </w:rPr>
            </w:pPr>
            <w:r w:rsidRPr="005004AB">
              <w:rPr>
                <w:rFonts w:ascii="Times New Roman" w:hAnsi="Times New Roman"/>
                <w:b/>
                <w:color w:val="000000"/>
                <w:sz w:val="26"/>
                <w:szCs w:val="26"/>
              </w:rPr>
              <w:t>Ứng phó với tâm lí căng thẳng</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1</w:t>
            </w:r>
            <w:r w:rsidRPr="005004AB">
              <w:rPr>
                <w:rFonts w:ascii="Times New Roman" w:hAnsi="Times New Roman"/>
                <w:sz w:val="26"/>
                <w:szCs w:val="26"/>
                <w:lang w:val="vi-VN"/>
              </w:rPr>
              <w:t xml:space="preserve"> câu</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5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p w:rsidR="00D90B03" w:rsidRPr="005004AB" w:rsidRDefault="00D90B03" w:rsidP="00B064AD">
            <w:pPr>
              <w:spacing w:after="0" w:line="240" w:lineRule="auto"/>
              <w:jc w:val="center"/>
              <w:rPr>
                <w:rFonts w:ascii="Times New Roman" w:hAnsi="Times New Roman"/>
                <w:sz w:val="26"/>
                <w:szCs w:val="26"/>
                <w:lang w:val="vi-VN"/>
              </w:rPr>
            </w:pPr>
          </w:p>
          <w:p w:rsidR="00D90B03" w:rsidRPr="005004AB" w:rsidRDefault="00D90B03" w:rsidP="00B064AD">
            <w:pPr>
              <w:spacing w:after="0" w:line="240" w:lineRule="auto"/>
              <w:rPr>
                <w:rFonts w:ascii="Times New Roman" w:hAnsi="Times New Roman"/>
                <w:sz w:val="26"/>
                <w:szCs w:val="26"/>
                <w:lang w:val="vi-VN"/>
              </w:rPr>
            </w:pPr>
          </w:p>
        </w:tc>
        <w:tc>
          <w:tcPr>
            <w:tcW w:w="6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rPr>
            </w:pPr>
          </w:p>
          <w:p w:rsidR="00D90B03" w:rsidRPr="005004AB" w:rsidRDefault="00D90B03" w:rsidP="00B064AD">
            <w:pPr>
              <w:spacing w:after="0" w:line="240" w:lineRule="auto"/>
              <w:jc w:val="center"/>
              <w:rPr>
                <w:rFonts w:ascii="Times New Roman" w:hAnsi="Times New Roman"/>
                <w:sz w:val="26"/>
                <w:szCs w:val="26"/>
              </w:rPr>
            </w:pPr>
          </w:p>
          <w:p w:rsidR="00D90B03" w:rsidRPr="005004AB" w:rsidRDefault="00D90B03" w:rsidP="00B064AD">
            <w:pPr>
              <w:spacing w:after="0" w:line="240" w:lineRule="auto"/>
              <w:jc w:val="center"/>
              <w:rPr>
                <w:rFonts w:ascii="Times New Roman" w:hAnsi="Times New Roman"/>
                <w:sz w:val="26"/>
                <w:szCs w:val="26"/>
              </w:rPr>
            </w:pPr>
          </w:p>
          <w:p w:rsidR="00D90B03" w:rsidRPr="005004AB" w:rsidRDefault="00D90B03" w:rsidP="00B064AD">
            <w:pPr>
              <w:spacing w:after="0" w:line="240" w:lineRule="auto"/>
              <w:jc w:val="center"/>
              <w:rPr>
                <w:rFonts w:ascii="Times New Roman" w:hAnsi="Times New Roman"/>
                <w:sz w:val="26"/>
                <w:szCs w:val="26"/>
              </w:rPr>
            </w:pPr>
          </w:p>
          <w:p w:rsidR="00D90B03" w:rsidRPr="005004AB" w:rsidRDefault="00D90B03" w:rsidP="00B064AD">
            <w:pPr>
              <w:spacing w:after="0" w:line="240" w:lineRule="auto"/>
              <w:jc w:val="center"/>
              <w:rPr>
                <w:rFonts w:ascii="Times New Roman" w:hAnsi="Times New Roman"/>
                <w:sz w:val="26"/>
                <w:szCs w:val="26"/>
              </w:rPr>
            </w:pPr>
          </w:p>
          <w:p w:rsidR="00D90B03" w:rsidRPr="005004AB" w:rsidRDefault="00D90B03" w:rsidP="007A7377">
            <w:pPr>
              <w:spacing w:after="0" w:line="240" w:lineRule="auto"/>
              <w:rPr>
                <w:rFonts w:ascii="Times New Roman" w:hAnsi="Times New Roman"/>
                <w:sz w:val="26"/>
                <w:szCs w:val="26"/>
                <w:lang w:val="vi-VN"/>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0B374C">
            <w:pPr>
              <w:spacing w:after="0" w:line="240" w:lineRule="auto"/>
              <w:rPr>
                <w:rFonts w:ascii="Times New Roman" w:hAnsi="Times New Roman"/>
                <w:sz w:val="26"/>
                <w:szCs w:val="26"/>
                <w:lang w:val="vi-VN"/>
              </w:rPr>
            </w:pPr>
            <w:r w:rsidRPr="005004AB">
              <w:rPr>
                <w:rFonts w:ascii="Times New Roman" w:hAnsi="Times New Roman"/>
                <w:sz w:val="26"/>
                <w:szCs w:val="26"/>
              </w:rPr>
              <w:t>1</w:t>
            </w:r>
            <w:r w:rsidRPr="005004AB">
              <w:rPr>
                <w:rFonts w:ascii="Times New Roman" w:hAnsi="Times New Roman"/>
                <w:sz w:val="26"/>
                <w:szCs w:val="26"/>
                <w:lang w:val="vi-VN"/>
              </w:rPr>
              <w:t xml:space="preserve"> câu</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b/>
                <w:sz w:val="26"/>
                <w:szCs w:val="26"/>
              </w:rPr>
            </w:pPr>
            <w:r w:rsidRPr="005004AB">
              <w:rPr>
                <w:rFonts w:ascii="Times New Roman" w:hAnsi="Times New Roman"/>
                <w:b/>
                <w:sz w:val="26"/>
                <w:szCs w:val="26"/>
                <w:lang w:val="vi-VN"/>
              </w:rPr>
              <w:t>0.</w:t>
            </w:r>
            <w:r w:rsidRPr="005004AB">
              <w:rPr>
                <w:rFonts w:ascii="Times New Roman" w:hAnsi="Times New Roman"/>
                <w:b/>
                <w:sz w:val="26"/>
                <w:szCs w:val="26"/>
              </w:rPr>
              <w:t>2</w:t>
            </w:r>
            <w:r w:rsidRPr="005004AB">
              <w:rPr>
                <w:rFonts w:ascii="Times New Roman" w:hAnsi="Times New Roman"/>
                <w:b/>
                <w:sz w:val="26"/>
                <w:szCs w:val="26"/>
                <w:lang w:val="vi-VN"/>
              </w:rPr>
              <w:t>5</w:t>
            </w:r>
            <w:r w:rsidRPr="005004AB">
              <w:rPr>
                <w:rFonts w:ascii="Times New Roman" w:hAnsi="Times New Roman"/>
                <w:b/>
                <w:sz w:val="26"/>
                <w:szCs w:val="26"/>
              </w:rPr>
              <w:t>đ</w:t>
            </w:r>
          </w:p>
        </w:tc>
      </w:tr>
      <w:tr w:rsidR="00084B10" w:rsidRPr="005004AB" w:rsidTr="00E74734">
        <w:trPr>
          <w:trHeight w:val="453"/>
        </w:trPr>
        <w:tc>
          <w:tcPr>
            <w:tcW w:w="516" w:type="dxa"/>
            <w:tcBorders>
              <w:left w:val="single" w:sz="4" w:space="0" w:color="000000"/>
              <w:bottom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sz w:val="26"/>
                <w:szCs w:val="26"/>
                <w:lang w:val="vi-VN"/>
              </w:rPr>
            </w:pPr>
          </w:p>
        </w:tc>
        <w:tc>
          <w:tcPr>
            <w:tcW w:w="946" w:type="dxa"/>
            <w:tcBorders>
              <w:left w:val="single" w:sz="4" w:space="0" w:color="auto"/>
              <w:bottom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b/>
                <w:sz w:val="26"/>
                <w:szCs w:val="26"/>
                <w:lang w:val="vi-VN"/>
              </w:rPr>
            </w:pPr>
          </w:p>
        </w:tc>
        <w:tc>
          <w:tcPr>
            <w:tcW w:w="1291" w:type="dxa"/>
            <w:tcBorders>
              <w:top w:val="single" w:sz="4" w:space="0" w:color="000000"/>
              <w:left w:val="single" w:sz="4" w:space="0" w:color="auto"/>
              <w:right w:val="single" w:sz="4" w:space="0" w:color="000000"/>
            </w:tcBorders>
            <w:shd w:val="clear" w:color="000000" w:fill="FFFFFF"/>
            <w:tcMar>
              <w:left w:w="108" w:type="dxa"/>
              <w:right w:w="108" w:type="dxa"/>
            </w:tcMar>
          </w:tcPr>
          <w:p w:rsidR="00D90B03" w:rsidRPr="005004AB" w:rsidRDefault="00D90B03" w:rsidP="00D90B03">
            <w:pPr>
              <w:pStyle w:val="4-Bang"/>
              <w:widowControl/>
              <w:suppressAutoHyphens/>
              <w:ind w:left="-57" w:right="-57"/>
              <w:jc w:val="center"/>
              <w:rPr>
                <w:rFonts w:ascii="Times New Roman" w:hAnsi="Times New Roman"/>
                <w:b/>
                <w:color w:val="000000"/>
                <w:sz w:val="26"/>
              </w:rPr>
            </w:pPr>
            <w:r w:rsidRPr="005004AB">
              <w:rPr>
                <w:rFonts w:ascii="Times New Roman" w:hAnsi="Times New Roman"/>
                <w:b/>
                <w:color w:val="000000"/>
                <w:sz w:val="26"/>
              </w:rPr>
              <w:t>Phòng, chống bạo lực học đường</w:t>
            </w:r>
          </w:p>
        </w:tc>
        <w:tc>
          <w:tcPr>
            <w:tcW w:w="688" w:type="dxa"/>
            <w:tcBorders>
              <w:top w:val="single" w:sz="4" w:space="0" w:color="000000"/>
              <w:left w:val="single" w:sz="4" w:space="0" w:color="000000"/>
              <w:right w:val="single" w:sz="4" w:space="0" w:color="000000"/>
            </w:tcBorders>
            <w:shd w:val="clear" w:color="000000" w:fill="FFFFFF"/>
            <w:tcMar>
              <w:left w:w="108" w:type="dxa"/>
              <w:right w:w="108" w:type="dxa"/>
            </w:tcMa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2 câu</w:t>
            </w:r>
          </w:p>
        </w:tc>
        <w:tc>
          <w:tcPr>
            <w:tcW w:w="602"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516"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A3153B">
            <w:pPr>
              <w:spacing w:after="0" w:line="240" w:lineRule="auto"/>
              <w:jc w:val="center"/>
              <w:rPr>
                <w:rFonts w:ascii="Times New Roman" w:hAnsi="Times New Roman"/>
                <w:sz w:val="26"/>
                <w:szCs w:val="26"/>
                <w:lang w:val="vi-VN"/>
              </w:rPr>
            </w:pPr>
          </w:p>
          <w:p w:rsidR="00D90B03" w:rsidRPr="005004AB" w:rsidRDefault="00D90B03" w:rsidP="00B064AD">
            <w:pPr>
              <w:spacing w:after="0" w:line="240" w:lineRule="auto"/>
              <w:rPr>
                <w:rFonts w:ascii="Times New Roman" w:hAnsi="Times New Roman"/>
                <w:sz w:val="26"/>
                <w:szCs w:val="26"/>
                <w:lang w:val="vi-VN"/>
              </w:rPr>
            </w:pPr>
          </w:p>
        </w:tc>
        <w:tc>
          <w:tcPr>
            <w:tcW w:w="602" w:type="dxa"/>
            <w:tcBorders>
              <w:top w:val="single" w:sz="4" w:space="0" w:color="000000"/>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D90B03" w:rsidRPr="005004AB" w:rsidRDefault="00D90B03" w:rsidP="007A7377">
            <w:pPr>
              <w:spacing w:after="0" w:line="240" w:lineRule="auto"/>
              <w:rPr>
                <w:rFonts w:ascii="Times New Roman" w:hAnsi="Times New Roman"/>
                <w:sz w:val="26"/>
                <w:szCs w:val="26"/>
                <w:lang w:val="vi-VN"/>
              </w:rPr>
            </w:pPr>
          </w:p>
        </w:tc>
        <w:tc>
          <w:tcPr>
            <w:tcW w:w="68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A3153B">
            <w:pPr>
              <w:spacing w:after="0" w:line="240" w:lineRule="auto"/>
              <w:rPr>
                <w:rFonts w:ascii="Times New Roman" w:hAnsi="Times New Roman"/>
                <w:sz w:val="26"/>
                <w:szCs w:val="26"/>
                <w:lang w:val="vi-VN"/>
              </w:rPr>
            </w:pPr>
            <w:r w:rsidRPr="005004AB">
              <w:rPr>
                <w:rFonts w:ascii="Times New Roman" w:hAnsi="Times New Roman"/>
                <w:sz w:val="26"/>
                <w:szCs w:val="26"/>
                <w:lang w:val="vi-VN"/>
              </w:rPr>
              <w:t>2 câu</w:t>
            </w:r>
          </w:p>
        </w:tc>
        <w:tc>
          <w:tcPr>
            <w:tcW w:w="68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rPr>
            </w:pPr>
          </w:p>
        </w:tc>
        <w:tc>
          <w:tcPr>
            <w:tcW w:w="774"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5004AB" w:rsidRDefault="00597EB9" w:rsidP="00B064AD">
            <w:pPr>
              <w:spacing w:after="0" w:line="240" w:lineRule="auto"/>
              <w:jc w:val="center"/>
              <w:rPr>
                <w:rFonts w:ascii="Times New Roman" w:hAnsi="Times New Roman"/>
                <w:b/>
                <w:sz w:val="26"/>
                <w:szCs w:val="26"/>
              </w:rPr>
            </w:pPr>
            <w:r w:rsidRPr="005004AB">
              <w:rPr>
                <w:rFonts w:ascii="Times New Roman" w:hAnsi="Times New Roman"/>
                <w:b/>
                <w:sz w:val="26"/>
                <w:szCs w:val="26"/>
              </w:rPr>
              <w:t>0.5đ</w:t>
            </w:r>
          </w:p>
        </w:tc>
      </w:tr>
      <w:tr w:rsidR="00084B10" w:rsidRPr="005004AB" w:rsidTr="00E74734">
        <w:trPr>
          <w:trHeight w:val="453"/>
        </w:trPr>
        <w:tc>
          <w:tcPr>
            <w:tcW w:w="516"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sz w:val="26"/>
                <w:szCs w:val="26"/>
              </w:rPr>
            </w:pPr>
            <w:r w:rsidRPr="005004AB">
              <w:rPr>
                <w:rFonts w:ascii="Times New Roman" w:hAnsi="Times New Roman"/>
                <w:sz w:val="26"/>
                <w:szCs w:val="26"/>
              </w:rPr>
              <w:t>2</w:t>
            </w:r>
          </w:p>
        </w:tc>
        <w:tc>
          <w:tcPr>
            <w:tcW w:w="94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b/>
                <w:sz w:val="26"/>
                <w:szCs w:val="26"/>
                <w:lang w:val="vi-VN"/>
              </w:rPr>
            </w:pPr>
            <w:r w:rsidRPr="005004AB">
              <w:rPr>
                <w:rFonts w:ascii="Times New Roman" w:hAnsi="Times New Roman"/>
                <w:b/>
                <w:color w:val="000000"/>
                <w:spacing w:val="-8"/>
                <w:sz w:val="26"/>
                <w:szCs w:val="26"/>
              </w:rPr>
              <w:t>Giáo dục kinh tế</w:t>
            </w:r>
          </w:p>
        </w:tc>
        <w:tc>
          <w:tcPr>
            <w:tcW w:w="1291"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D90B03" w:rsidRPr="005004AB" w:rsidRDefault="00D90B03" w:rsidP="00C13777">
            <w:pPr>
              <w:suppressAutoHyphens/>
              <w:spacing w:after="0" w:line="240" w:lineRule="auto"/>
              <w:ind w:left="-57" w:right="-57"/>
              <w:rPr>
                <w:rFonts w:ascii="Times New Roman" w:hAnsi="Times New Roman"/>
                <w:b/>
                <w:color w:val="000000"/>
                <w:sz w:val="26"/>
                <w:szCs w:val="26"/>
                <w:lang w:val="vi-VN"/>
              </w:rPr>
            </w:pPr>
            <w:r w:rsidRPr="005004AB">
              <w:rPr>
                <w:rFonts w:ascii="Times New Roman" w:hAnsi="Times New Roman"/>
                <w:b/>
                <w:color w:val="000000"/>
                <w:sz w:val="26"/>
                <w:szCs w:val="26"/>
                <w:lang w:val="vi-VN"/>
              </w:rPr>
              <w:t>Quản lí tiền</w:t>
            </w:r>
          </w:p>
          <w:p w:rsidR="00D90B03" w:rsidRPr="005004AB" w:rsidRDefault="00D90B03" w:rsidP="00B064AD">
            <w:pPr>
              <w:spacing w:after="0" w:line="240" w:lineRule="auto"/>
              <w:rPr>
                <w:rFonts w:ascii="Times New Roman" w:hAnsi="Times New Roman"/>
                <w:b/>
                <w:sz w:val="26"/>
                <w:szCs w:val="26"/>
                <w:lang w:val="vi-VN"/>
              </w:rPr>
            </w:pP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 xml:space="preserve">1 </w:t>
            </w:r>
            <w:r w:rsidRPr="005004AB">
              <w:rPr>
                <w:rFonts w:ascii="Times New Roman" w:hAnsi="Times New Roman"/>
                <w:sz w:val="26"/>
                <w:szCs w:val="26"/>
                <w:lang w:val="vi-VN"/>
              </w:rPr>
              <w:t>câu</w:t>
            </w:r>
          </w:p>
        </w:tc>
        <w:tc>
          <w:tcPr>
            <w:tcW w:w="6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516"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597EB9" w:rsidP="00B064AD">
            <w:pPr>
              <w:spacing w:after="0" w:line="240" w:lineRule="auto"/>
              <w:rPr>
                <w:rFonts w:ascii="Times New Roman" w:hAnsi="Times New Roman"/>
                <w:sz w:val="26"/>
                <w:szCs w:val="26"/>
              </w:rPr>
            </w:pPr>
            <w:r w:rsidRPr="005004AB">
              <w:rPr>
                <w:rFonts w:ascii="Times New Roman" w:hAnsi="Times New Roman"/>
                <w:sz w:val="26"/>
                <w:szCs w:val="26"/>
              </w:rPr>
              <w:t>1 câu</w:t>
            </w:r>
          </w:p>
        </w:tc>
        <w:tc>
          <w:tcPr>
            <w:tcW w:w="602" w:type="dxa"/>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D90B03" w:rsidRPr="005004AB" w:rsidRDefault="00D90B03" w:rsidP="007A7377">
            <w:pPr>
              <w:spacing w:after="0" w:line="240" w:lineRule="auto"/>
              <w:rPr>
                <w:rFonts w:ascii="Times New Roman" w:hAnsi="Times New Roman"/>
                <w:sz w:val="26"/>
                <w:szCs w:val="26"/>
                <w:lang w:val="vi-VN"/>
              </w:rPr>
            </w:pP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90B03" w:rsidRPr="005004AB" w:rsidRDefault="00D90B03" w:rsidP="000B374C">
            <w:pPr>
              <w:spacing w:after="0" w:line="240" w:lineRule="auto"/>
              <w:rPr>
                <w:rFonts w:ascii="Times New Roman" w:hAnsi="Times New Roman"/>
                <w:sz w:val="26"/>
                <w:szCs w:val="26"/>
                <w:lang w:val="vi-VN"/>
              </w:rPr>
            </w:pPr>
            <w:r w:rsidRPr="005004AB">
              <w:rPr>
                <w:rFonts w:ascii="Times New Roman" w:hAnsi="Times New Roman"/>
                <w:sz w:val="26"/>
                <w:szCs w:val="26"/>
              </w:rPr>
              <w:t>1</w:t>
            </w:r>
            <w:r w:rsidRPr="005004AB">
              <w:rPr>
                <w:rFonts w:ascii="Times New Roman" w:hAnsi="Times New Roman"/>
                <w:sz w:val="26"/>
                <w:szCs w:val="26"/>
                <w:lang w:val="vi-VN"/>
              </w:rPr>
              <w:t xml:space="preserve"> câu</w:t>
            </w:r>
          </w:p>
        </w:tc>
        <w:tc>
          <w:tcPr>
            <w:tcW w:w="68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90B03" w:rsidRPr="005004AB" w:rsidRDefault="00CB39DE" w:rsidP="00B064AD">
            <w:pPr>
              <w:spacing w:after="0" w:line="240" w:lineRule="auto"/>
              <w:jc w:val="center"/>
              <w:rPr>
                <w:rFonts w:ascii="Times New Roman" w:hAnsi="Times New Roman"/>
                <w:sz w:val="26"/>
                <w:szCs w:val="26"/>
              </w:rPr>
            </w:pPr>
            <w:r w:rsidRPr="005004AB">
              <w:rPr>
                <w:rFonts w:ascii="Times New Roman" w:hAnsi="Times New Roman"/>
                <w:sz w:val="26"/>
                <w:szCs w:val="26"/>
              </w:rPr>
              <w:t>1 câu</w:t>
            </w:r>
          </w:p>
        </w:tc>
        <w:tc>
          <w:tcPr>
            <w:tcW w:w="7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90B03" w:rsidRPr="005004AB" w:rsidRDefault="00461B95" w:rsidP="00B064AD">
            <w:pPr>
              <w:spacing w:after="0" w:line="240" w:lineRule="auto"/>
              <w:jc w:val="center"/>
              <w:rPr>
                <w:rFonts w:ascii="Times New Roman" w:hAnsi="Times New Roman"/>
                <w:b/>
                <w:sz w:val="26"/>
                <w:szCs w:val="26"/>
              </w:rPr>
            </w:pPr>
            <w:r w:rsidRPr="005004AB">
              <w:rPr>
                <w:rFonts w:ascii="Times New Roman" w:hAnsi="Times New Roman"/>
                <w:b/>
                <w:sz w:val="26"/>
                <w:szCs w:val="26"/>
              </w:rPr>
              <w:t>2,2</w:t>
            </w:r>
            <w:r w:rsidR="00597EB9" w:rsidRPr="005004AB">
              <w:rPr>
                <w:rFonts w:ascii="Times New Roman" w:hAnsi="Times New Roman"/>
                <w:b/>
                <w:sz w:val="26"/>
                <w:szCs w:val="26"/>
              </w:rPr>
              <w:t>5đ</w:t>
            </w:r>
          </w:p>
        </w:tc>
      </w:tr>
      <w:tr w:rsidR="00084B10" w:rsidRPr="005004AB" w:rsidTr="00E74734">
        <w:trPr>
          <w:trHeight w:val="1157"/>
        </w:trPr>
        <w:tc>
          <w:tcPr>
            <w:tcW w:w="516" w:type="dxa"/>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sz w:val="26"/>
                <w:szCs w:val="26"/>
              </w:rPr>
            </w:pPr>
            <w:r w:rsidRPr="005004AB">
              <w:rPr>
                <w:rFonts w:ascii="Times New Roman" w:hAnsi="Times New Roman"/>
                <w:sz w:val="26"/>
                <w:szCs w:val="26"/>
              </w:rPr>
              <w:t>3</w:t>
            </w:r>
          </w:p>
        </w:tc>
        <w:tc>
          <w:tcPr>
            <w:tcW w:w="946" w:type="dxa"/>
            <w:tcBorders>
              <w:top w:val="single" w:sz="4" w:space="0" w:color="auto"/>
              <w:left w:val="single" w:sz="4" w:space="0" w:color="auto"/>
              <w:right w:val="single" w:sz="4" w:space="0" w:color="auto"/>
            </w:tcBorders>
            <w:shd w:val="clear" w:color="000000" w:fill="FFFFFF"/>
            <w:tcMar>
              <w:left w:w="108" w:type="dxa"/>
              <w:right w:w="108" w:type="dxa"/>
            </w:tcMar>
          </w:tcPr>
          <w:p w:rsidR="00D90B03" w:rsidRPr="005004AB" w:rsidRDefault="00D90B03" w:rsidP="00D90B03">
            <w:pPr>
              <w:spacing w:after="0" w:line="240" w:lineRule="auto"/>
              <w:ind w:left="-57" w:right="-57"/>
              <w:jc w:val="center"/>
              <w:rPr>
                <w:rFonts w:ascii="Times New Roman" w:hAnsi="Times New Roman"/>
                <w:b/>
                <w:color w:val="000000"/>
                <w:spacing w:val="-8"/>
                <w:sz w:val="26"/>
                <w:szCs w:val="26"/>
              </w:rPr>
            </w:pPr>
            <w:r w:rsidRPr="005004AB">
              <w:rPr>
                <w:rFonts w:ascii="Times New Roman" w:hAnsi="Times New Roman"/>
                <w:b/>
                <w:color w:val="000000"/>
                <w:spacing w:val="-8"/>
                <w:sz w:val="26"/>
                <w:szCs w:val="26"/>
                <w:lang w:val="vi-VN"/>
              </w:rPr>
              <w:t>Giáo dục pháp luật</w:t>
            </w:r>
          </w:p>
        </w:tc>
        <w:tc>
          <w:tcPr>
            <w:tcW w:w="1291" w:type="dxa"/>
            <w:tcBorders>
              <w:top w:val="single" w:sz="4" w:space="0" w:color="auto"/>
              <w:left w:val="single" w:sz="4" w:space="0" w:color="auto"/>
              <w:right w:val="single" w:sz="4" w:space="0" w:color="000000"/>
            </w:tcBorders>
            <w:shd w:val="clear" w:color="000000" w:fill="FFFFFF"/>
            <w:tcMar>
              <w:left w:w="108" w:type="dxa"/>
              <w:right w:w="108" w:type="dxa"/>
            </w:tcMar>
          </w:tcPr>
          <w:p w:rsidR="00D90B03" w:rsidRPr="005004AB" w:rsidRDefault="00D90B03" w:rsidP="00C13777">
            <w:pPr>
              <w:suppressAutoHyphens/>
              <w:spacing w:after="0" w:line="240" w:lineRule="auto"/>
              <w:ind w:left="-57" w:right="-57"/>
              <w:rPr>
                <w:rFonts w:ascii="Times New Roman" w:hAnsi="Times New Roman"/>
                <w:b/>
                <w:color w:val="000000"/>
                <w:sz w:val="26"/>
                <w:szCs w:val="26"/>
                <w:lang w:val="vi-VN"/>
              </w:rPr>
            </w:pPr>
            <w:r w:rsidRPr="005004AB">
              <w:rPr>
                <w:rFonts w:ascii="Times New Roman" w:hAnsi="Times New Roman"/>
                <w:b/>
                <w:color w:val="000000"/>
                <w:sz w:val="26"/>
                <w:szCs w:val="26"/>
                <w:lang w:val="vi-VN"/>
              </w:rPr>
              <w:t xml:space="preserve"> Phòng, chống tệ nạn xã hội</w:t>
            </w:r>
          </w:p>
          <w:p w:rsidR="00D90B03" w:rsidRPr="005004AB" w:rsidRDefault="00D90B03" w:rsidP="00B064AD">
            <w:pPr>
              <w:spacing w:after="0" w:line="240" w:lineRule="auto"/>
              <w:rPr>
                <w:rFonts w:ascii="Times New Roman" w:eastAsia="Times New Roman" w:hAnsi="Times New Roman"/>
                <w:b/>
                <w:spacing w:val="-8"/>
                <w:sz w:val="26"/>
                <w:szCs w:val="26"/>
                <w:lang w:val="vi-VN"/>
              </w:rPr>
            </w:pP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4</w:t>
            </w:r>
            <w:r w:rsidRPr="005004AB">
              <w:rPr>
                <w:rFonts w:ascii="Times New Roman" w:hAnsi="Times New Roman"/>
                <w:sz w:val="26"/>
                <w:szCs w:val="26"/>
                <w:lang w:val="vi-VN"/>
              </w:rPr>
              <w:t xml:space="preserve"> câu</w:t>
            </w:r>
          </w:p>
        </w:tc>
        <w:tc>
          <w:tcPr>
            <w:tcW w:w="60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516"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rPr>
                <w:rFonts w:ascii="Times New Roman" w:hAnsi="Times New Roman"/>
                <w:sz w:val="26"/>
                <w:szCs w:val="26"/>
              </w:rPr>
            </w:pPr>
            <w:r w:rsidRPr="005004AB">
              <w:rPr>
                <w:rFonts w:ascii="Times New Roman" w:hAnsi="Times New Roman"/>
                <w:sz w:val="26"/>
                <w:szCs w:val="26"/>
              </w:rPr>
              <w:t>1 câu</w:t>
            </w:r>
          </w:p>
        </w:tc>
        <w:tc>
          <w:tcPr>
            <w:tcW w:w="602"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rPr>
            </w:pPr>
          </w:p>
        </w:tc>
        <w:tc>
          <w:tcPr>
            <w:tcW w:w="688"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020852" w:rsidRPr="005004AB" w:rsidRDefault="00020852" w:rsidP="00B064AD">
            <w:pPr>
              <w:spacing w:after="0" w:line="240" w:lineRule="auto"/>
              <w:jc w:val="center"/>
              <w:rPr>
                <w:rFonts w:ascii="Times New Roman" w:hAnsi="Times New Roman"/>
                <w:sz w:val="26"/>
                <w:szCs w:val="26"/>
              </w:rPr>
            </w:pPr>
          </w:p>
          <w:p w:rsidR="00D90B03" w:rsidRPr="005004AB" w:rsidRDefault="00D90B03" w:rsidP="007A7377">
            <w:pPr>
              <w:spacing w:after="0" w:line="240" w:lineRule="auto"/>
              <w:rPr>
                <w:rFonts w:ascii="Times New Roman" w:hAnsi="Times New Roman"/>
                <w:sz w:val="26"/>
                <w:szCs w:val="26"/>
                <w:lang w:val="vi-VN"/>
              </w:rPr>
            </w:pP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4</w:t>
            </w:r>
            <w:r w:rsidRPr="005004AB">
              <w:rPr>
                <w:rFonts w:ascii="Times New Roman" w:hAnsi="Times New Roman"/>
                <w:sz w:val="26"/>
                <w:szCs w:val="26"/>
                <w:lang w:val="vi-VN"/>
              </w:rPr>
              <w:t xml:space="preserve"> câu</w:t>
            </w: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 câu</w:t>
            </w:r>
          </w:p>
        </w:tc>
        <w:tc>
          <w:tcPr>
            <w:tcW w:w="774"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461B95" w:rsidP="00B064AD">
            <w:pPr>
              <w:spacing w:after="0" w:line="240" w:lineRule="auto"/>
              <w:jc w:val="center"/>
              <w:rPr>
                <w:rFonts w:ascii="Times New Roman" w:eastAsia="Times New Roman" w:hAnsi="Times New Roman"/>
                <w:b/>
                <w:spacing w:val="-8"/>
                <w:sz w:val="26"/>
                <w:szCs w:val="26"/>
              </w:rPr>
            </w:pPr>
            <w:r w:rsidRPr="005004AB">
              <w:rPr>
                <w:rFonts w:ascii="Times New Roman" w:eastAsia="Times New Roman" w:hAnsi="Times New Roman"/>
                <w:b/>
                <w:spacing w:val="-8"/>
                <w:sz w:val="26"/>
                <w:szCs w:val="26"/>
              </w:rPr>
              <w:t>3</w:t>
            </w:r>
            <w:r w:rsidR="00D90B03" w:rsidRPr="005004AB">
              <w:rPr>
                <w:rFonts w:ascii="Times New Roman" w:eastAsia="Times New Roman" w:hAnsi="Times New Roman"/>
                <w:b/>
                <w:spacing w:val="-8"/>
                <w:sz w:val="26"/>
                <w:szCs w:val="26"/>
              </w:rPr>
              <w:t>đ</w:t>
            </w:r>
          </w:p>
        </w:tc>
      </w:tr>
      <w:tr w:rsidR="00084B10" w:rsidRPr="005004AB" w:rsidTr="00E74734">
        <w:trPr>
          <w:trHeight w:val="1509"/>
        </w:trPr>
        <w:tc>
          <w:tcPr>
            <w:tcW w:w="516" w:type="dxa"/>
            <w:vMerge/>
            <w:tcBorders>
              <w:left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sz w:val="26"/>
                <w:szCs w:val="26"/>
                <w:lang w:val="vi-VN"/>
              </w:rPr>
            </w:pPr>
          </w:p>
        </w:tc>
        <w:tc>
          <w:tcPr>
            <w:tcW w:w="946" w:type="dxa"/>
            <w:tcBorders>
              <w:left w:val="single" w:sz="4" w:space="0" w:color="auto"/>
              <w:right w:val="single" w:sz="4" w:space="0" w:color="auto"/>
            </w:tcBorders>
            <w:shd w:val="clear" w:color="000000" w:fill="FFFFFF"/>
            <w:tcMar>
              <w:left w:w="108" w:type="dxa"/>
              <w:right w:w="108" w:type="dxa"/>
            </w:tcMar>
          </w:tcPr>
          <w:p w:rsidR="00D90B03" w:rsidRPr="005004AB" w:rsidRDefault="00D90B03" w:rsidP="00B064AD">
            <w:pPr>
              <w:spacing w:after="0" w:line="240" w:lineRule="auto"/>
              <w:rPr>
                <w:rFonts w:ascii="Times New Roman" w:hAnsi="Times New Roman"/>
                <w:b/>
                <w:sz w:val="26"/>
                <w:szCs w:val="26"/>
                <w:lang w:val="vi-VN"/>
              </w:rPr>
            </w:pPr>
          </w:p>
        </w:tc>
        <w:tc>
          <w:tcPr>
            <w:tcW w:w="1291" w:type="dxa"/>
            <w:tcBorders>
              <w:top w:val="single" w:sz="4" w:space="0" w:color="auto"/>
              <w:left w:val="single" w:sz="4" w:space="0" w:color="auto"/>
              <w:right w:val="single" w:sz="4" w:space="0" w:color="000000"/>
            </w:tcBorders>
            <w:shd w:val="clear" w:color="000000" w:fill="FFFFFF"/>
            <w:tcMar>
              <w:left w:w="108" w:type="dxa"/>
              <w:right w:w="108" w:type="dxa"/>
            </w:tcMar>
          </w:tcPr>
          <w:p w:rsidR="00D90B03" w:rsidRPr="005004AB" w:rsidRDefault="00D90B03" w:rsidP="00B064AD">
            <w:pPr>
              <w:spacing w:after="0" w:line="240" w:lineRule="auto"/>
              <w:rPr>
                <w:rFonts w:ascii="Times New Roman" w:eastAsia="Times New Roman" w:hAnsi="Times New Roman"/>
                <w:b/>
                <w:spacing w:val="-8"/>
                <w:sz w:val="26"/>
                <w:szCs w:val="26"/>
                <w:lang w:val="vi-VN"/>
              </w:rPr>
            </w:pPr>
            <w:r w:rsidRPr="005004AB">
              <w:rPr>
                <w:rFonts w:ascii="Times New Roman" w:hAnsi="Times New Roman"/>
                <w:b/>
                <w:color w:val="000000"/>
                <w:sz w:val="26"/>
                <w:szCs w:val="26"/>
              </w:rPr>
              <w:t>Quyền và nghĩa vụ của công dân trong gia đình</w:t>
            </w:r>
          </w:p>
          <w:p w:rsidR="00D90B03" w:rsidRPr="005004AB" w:rsidRDefault="00D90B03" w:rsidP="00B064AD">
            <w:pPr>
              <w:spacing w:after="0" w:line="240" w:lineRule="auto"/>
              <w:rPr>
                <w:rFonts w:ascii="Times New Roman" w:eastAsia="Times New Roman" w:hAnsi="Times New Roman"/>
                <w:b/>
                <w:spacing w:val="-8"/>
                <w:sz w:val="26"/>
                <w:szCs w:val="26"/>
                <w:lang w:val="vi-VN"/>
              </w:rPr>
            </w:pPr>
            <w:r w:rsidRPr="005004AB">
              <w:rPr>
                <w:rFonts w:ascii="Times New Roman" w:hAnsi="Times New Roman"/>
                <w:b/>
                <w:sz w:val="26"/>
                <w:szCs w:val="26"/>
                <w:lang w:val="vi-VN"/>
              </w:rPr>
              <w:t>Tự nhận thức bản thân</w:t>
            </w: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4</w:t>
            </w:r>
            <w:r w:rsidRPr="005004AB">
              <w:rPr>
                <w:rFonts w:ascii="Times New Roman" w:hAnsi="Times New Roman"/>
                <w:sz w:val="26"/>
                <w:szCs w:val="26"/>
                <w:lang w:val="vi-VN"/>
              </w:rPr>
              <w:t xml:space="preserve"> câu</w:t>
            </w:r>
          </w:p>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516"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rPr>
                <w:rFonts w:ascii="Times New Roman" w:hAnsi="Times New Roman"/>
                <w:sz w:val="26"/>
                <w:szCs w:val="26"/>
                <w:lang w:val="vi-VN"/>
              </w:rPr>
            </w:pPr>
          </w:p>
        </w:tc>
        <w:tc>
          <w:tcPr>
            <w:tcW w:w="602"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02"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1/2 câu</w:t>
            </w:r>
          </w:p>
        </w:tc>
        <w:tc>
          <w:tcPr>
            <w:tcW w:w="688"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020852" w:rsidRPr="005004AB" w:rsidRDefault="00020852" w:rsidP="00B064AD">
            <w:pPr>
              <w:spacing w:after="0" w:line="240" w:lineRule="auto"/>
              <w:jc w:val="center"/>
              <w:rPr>
                <w:rFonts w:ascii="Times New Roman" w:hAnsi="Times New Roman"/>
                <w:sz w:val="26"/>
                <w:szCs w:val="26"/>
              </w:rPr>
            </w:pPr>
          </w:p>
          <w:p w:rsidR="00D90B03" w:rsidRPr="005004AB" w:rsidRDefault="00020852" w:rsidP="007A7377">
            <w:pPr>
              <w:spacing w:after="0" w:line="240" w:lineRule="auto"/>
              <w:rPr>
                <w:rFonts w:ascii="Times New Roman" w:hAnsi="Times New Roman"/>
                <w:sz w:val="26"/>
                <w:szCs w:val="26"/>
                <w:lang w:val="vi-VN"/>
              </w:rPr>
            </w:pPr>
            <w:r w:rsidRPr="005004AB">
              <w:rPr>
                <w:rFonts w:ascii="Times New Roman" w:hAnsi="Times New Roman"/>
                <w:sz w:val="26"/>
                <w:szCs w:val="26"/>
                <w:lang w:val="vi-VN"/>
              </w:rPr>
              <w:t>1/2 câu</w:t>
            </w: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4</w:t>
            </w:r>
            <w:r w:rsidRPr="005004AB">
              <w:rPr>
                <w:rFonts w:ascii="Times New Roman" w:hAnsi="Times New Roman"/>
                <w:sz w:val="26"/>
                <w:szCs w:val="26"/>
                <w:lang w:val="vi-VN"/>
              </w:rPr>
              <w:t xml:space="preserve"> câu</w:t>
            </w:r>
          </w:p>
          <w:p w:rsidR="00D90B03" w:rsidRPr="005004AB" w:rsidRDefault="00D90B03" w:rsidP="00B064AD">
            <w:pPr>
              <w:spacing w:after="0" w:line="240" w:lineRule="auto"/>
              <w:jc w:val="center"/>
              <w:rPr>
                <w:rFonts w:ascii="Times New Roman" w:hAnsi="Times New Roman"/>
                <w:sz w:val="26"/>
                <w:szCs w:val="26"/>
                <w:lang w:val="vi-VN"/>
              </w:rPr>
            </w:pPr>
          </w:p>
        </w:tc>
        <w:tc>
          <w:tcPr>
            <w:tcW w:w="68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D90B03"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 câu</w:t>
            </w:r>
          </w:p>
          <w:p w:rsidR="00D90B03" w:rsidRPr="005004AB" w:rsidRDefault="00D90B03" w:rsidP="00B064AD">
            <w:pPr>
              <w:spacing w:after="0" w:line="240" w:lineRule="auto"/>
              <w:jc w:val="center"/>
              <w:rPr>
                <w:rFonts w:ascii="Times New Roman" w:hAnsi="Times New Roman"/>
                <w:sz w:val="26"/>
                <w:szCs w:val="26"/>
                <w:lang w:val="vi-VN"/>
              </w:rPr>
            </w:pPr>
          </w:p>
        </w:tc>
        <w:tc>
          <w:tcPr>
            <w:tcW w:w="774"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5004AB" w:rsidRDefault="00787269" w:rsidP="003040B8">
            <w:pPr>
              <w:spacing w:after="0" w:line="240" w:lineRule="auto"/>
              <w:rPr>
                <w:rFonts w:ascii="Times New Roman" w:eastAsia="Times New Roman" w:hAnsi="Times New Roman"/>
                <w:b/>
                <w:spacing w:val="-8"/>
                <w:sz w:val="26"/>
                <w:szCs w:val="26"/>
              </w:rPr>
            </w:pPr>
            <w:r w:rsidRPr="005004AB">
              <w:rPr>
                <w:rFonts w:ascii="Times New Roman" w:eastAsia="Times New Roman" w:hAnsi="Times New Roman"/>
                <w:b/>
                <w:spacing w:val="-8"/>
                <w:sz w:val="26"/>
                <w:szCs w:val="26"/>
              </w:rPr>
              <w:t xml:space="preserve"> </w:t>
            </w:r>
            <w:r w:rsidR="00D90B03" w:rsidRPr="005004AB">
              <w:rPr>
                <w:rFonts w:ascii="Times New Roman" w:eastAsia="Times New Roman" w:hAnsi="Times New Roman"/>
                <w:b/>
                <w:spacing w:val="-8"/>
                <w:sz w:val="26"/>
                <w:szCs w:val="26"/>
              </w:rPr>
              <w:t>4 đ</w:t>
            </w:r>
          </w:p>
          <w:p w:rsidR="00D90B03" w:rsidRPr="005004AB" w:rsidRDefault="00D90B03" w:rsidP="00B064AD">
            <w:pPr>
              <w:spacing w:after="0" w:line="240" w:lineRule="auto"/>
              <w:jc w:val="center"/>
              <w:rPr>
                <w:rFonts w:ascii="Times New Roman" w:eastAsia="Times New Roman" w:hAnsi="Times New Roman"/>
                <w:b/>
                <w:spacing w:val="-8"/>
                <w:sz w:val="26"/>
                <w:szCs w:val="26"/>
              </w:rPr>
            </w:pPr>
          </w:p>
        </w:tc>
      </w:tr>
      <w:tr w:rsidR="00084B10" w:rsidRPr="005004AB" w:rsidTr="00E74734">
        <w:trPr>
          <w:trHeight w:val="1"/>
        </w:trPr>
        <w:tc>
          <w:tcPr>
            <w:tcW w:w="27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i/>
                <w:spacing w:val="-8"/>
                <w:sz w:val="26"/>
                <w:szCs w:val="26"/>
                <w:lang w:val="vi-VN"/>
              </w:rPr>
              <w:t>Tổng</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12</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p>
        </w:tc>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2</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1/2</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1/2</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0B374C">
            <w:pPr>
              <w:spacing w:after="0" w:line="240" w:lineRule="auto"/>
              <w:rPr>
                <w:rFonts w:ascii="Times New Roman" w:hAnsi="Times New Roman"/>
                <w:sz w:val="26"/>
                <w:szCs w:val="26"/>
                <w:lang w:val="vi-VN"/>
              </w:rPr>
            </w:pPr>
            <w:r w:rsidRPr="005004AB">
              <w:rPr>
                <w:rFonts w:ascii="Times New Roman" w:hAnsi="Times New Roman"/>
                <w:sz w:val="26"/>
                <w:szCs w:val="26"/>
                <w:lang w:val="vi-VN"/>
              </w:rPr>
              <w:t>12</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0B374C" w:rsidP="000B374C">
            <w:pPr>
              <w:spacing w:after="0" w:line="240" w:lineRule="auto"/>
              <w:rPr>
                <w:rFonts w:ascii="Times New Roman" w:hAnsi="Times New Roman"/>
                <w:sz w:val="26"/>
                <w:szCs w:val="26"/>
                <w:lang w:val="vi-VN"/>
              </w:rPr>
            </w:pPr>
            <w:r w:rsidRPr="005004AB">
              <w:rPr>
                <w:rFonts w:ascii="Times New Roman" w:hAnsi="Times New Roman"/>
                <w:sz w:val="26"/>
                <w:szCs w:val="26"/>
              </w:rPr>
              <w:t xml:space="preserve">  </w:t>
            </w:r>
            <w:r w:rsidR="003040B8" w:rsidRPr="005004AB">
              <w:rPr>
                <w:rFonts w:ascii="Times New Roman" w:hAnsi="Times New Roman"/>
                <w:sz w:val="26"/>
                <w:szCs w:val="26"/>
                <w:lang w:val="vi-VN"/>
              </w:rPr>
              <w:t>3</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0B374C" w:rsidP="00B064AD">
            <w:pPr>
              <w:spacing w:after="0" w:line="240" w:lineRule="auto"/>
              <w:jc w:val="center"/>
              <w:rPr>
                <w:rFonts w:ascii="Times New Roman" w:hAnsi="Times New Roman"/>
                <w:sz w:val="26"/>
                <w:szCs w:val="26"/>
              </w:rPr>
            </w:pPr>
            <w:r w:rsidRPr="005004AB">
              <w:rPr>
                <w:rFonts w:ascii="Times New Roman" w:hAnsi="Times New Roman"/>
                <w:sz w:val="26"/>
                <w:szCs w:val="26"/>
              </w:rPr>
              <w:t>10 điểm</w:t>
            </w:r>
          </w:p>
          <w:p w:rsidR="000B374C" w:rsidRPr="005004AB" w:rsidRDefault="000B374C" w:rsidP="00B064AD">
            <w:pPr>
              <w:spacing w:after="0" w:line="240" w:lineRule="auto"/>
              <w:jc w:val="center"/>
              <w:rPr>
                <w:rFonts w:ascii="Times New Roman" w:hAnsi="Times New Roman"/>
                <w:sz w:val="26"/>
                <w:szCs w:val="26"/>
              </w:rPr>
            </w:pPr>
            <w:r w:rsidRPr="005004AB">
              <w:rPr>
                <w:rFonts w:ascii="Times New Roman" w:hAnsi="Times New Roman"/>
                <w:sz w:val="26"/>
                <w:szCs w:val="26"/>
              </w:rPr>
              <w:t>100%</w:t>
            </w:r>
          </w:p>
          <w:p w:rsidR="003040B8" w:rsidRPr="005004AB" w:rsidRDefault="003040B8" w:rsidP="0078150D">
            <w:pPr>
              <w:spacing w:after="0" w:line="240" w:lineRule="auto"/>
              <w:rPr>
                <w:rFonts w:ascii="Times New Roman" w:hAnsi="Times New Roman"/>
                <w:sz w:val="26"/>
                <w:szCs w:val="26"/>
              </w:rPr>
            </w:pPr>
          </w:p>
        </w:tc>
      </w:tr>
      <w:tr w:rsidR="00084B10" w:rsidRPr="005004AB" w:rsidTr="00E74734">
        <w:trPr>
          <w:trHeight w:val="1"/>
        </w:trPr>
        <w:tc>
          <w:tcPr>
            <w:tcW w:w="27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Tỉ lệ %</w:t>
            </w:r>
          </w:p>
        </w:tc>
        <w:tc>
          <w:tcPr>
            <w:tcW w:w="12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30%</w:t>
            </w:r>
          </w:p>
        </w:tc>
        <w:tc>
          <w:tcPr>
            <w:tcW w:w="12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461B95"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 xml:space="preserve">        </w:t>
            </w:r>
            <w:r w:rsidR="007A7377" w:rsidRPr="005004AB">
              <w:rPr>
                <w:rFonts w:ascii="Times New Roman" w:hAnsi="Times New Roman"/>
                <w:sz w:val="26"/>
                <w:szCs w:val="26"/>
              </w:rPr>
              <w:t>4</w:t>
            </w:r>
            <w:r w:rsidR="003040B8" w:rsidRPr="005004AB">
              <w:rPr>
                <w:rFonts w:ascii="Times New Roman" w:hAnsi="Times New Roman"/>
                <w:sz w:val="26"/>
                <w:szCs w:val="26"/>
                <w:lang w:val="vi-VN"/>
              </w:rPr>
              <w:t>0%</w:t>
            </w:r>
          </w:p>
        </w:tc>
        <w:tc>
          <w:tcPr>
            <w:tcW w:w="12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461B95"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 xml:space="preserve">              </w:t>
            </w:r>
            <w:r w:rsidR="000B374C" w:rsidRPr="005004AB">
              <w:rPr>
                <w:rFonts w:ascii="Times New Roman" w:hAnsi="Times New Roman"/>
                <w:sz w:val="26"/>
                <w:szCs w:val="26"/>
              </w:rPr>
              <w:t>2</w:t>
            </w:r>
            <w:r w:rsidR="003040B8" w:rsidRPr="005004AB">
              <w:rPr>
                <w:rFonts w:ascii="Times New Roman" w:hAnsi="Times New Roman"/>
                <w:sz w:val="26"/>
                <w:szCs w:val="26"/>
                <w:lang w:val="vi-VN"/>
              </w:rPr>
              <w:t>0%</w:t>
            </w:r>
          </w:p>
        </w:tc>
        <w:tc>
          <w:tcPr>
            <w:tcW w:w="13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461B95"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rPr>
              <w:t xml:space="preserve">        </w:t>
            </w:r>
            <w:r w:rsidR="003040B8" w:rsidRPr="005004AB">
              <w:rPr>
                <w:rFonts w:ascii="Times New Roman" w:hAnsi="Times New Roman"/>
                <w:sz w:val="26"/>
                <w:szCs w:val="26"/>
                <w:lang w:val="vi-VN"/>
              </w:rPr>
              <w:t>10%</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30%</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70%</w:t>
            </w:r>
          </w:p>
        </w:tc>
        <w:tc>
          <w:tcPr>
            <w:tcW w:w="7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rPr>
                <w:rFonts w:ascii="Times New Roman" w:hAnsi="Times New Roman"/>
                <w:sz w:val="26"/>
                <w:szCs w:val="26"/>
                <w:lang w:val="vi-VN"/>
              </w:rPr>
            </w:pPr>
          </w:p>
        </w:tc>
      </w:tr>
      <w:tr w:rsidR="003040B8" w:rsidRPr="005004AB" w:rsidTr="00E74734">
        <w:trPr>
          <w:trHeight w:val="1"/>
        </w:trPr>
        <w:tc>
          <w:tcPr>
            <w:tcW w:w="27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eastAsia="Times New Roman" w:hAnsi="Times New Roman"/>
                <w:b/>
                <w:spacing w:val="-8"/>
                <w:sz w:val="26"/>
                <w:szCs w:val="26"/>
                <w:lang w:val="vi-VN"/>
              </w:rPr>
              <w:t>Tỉ lệ chung</w:t>
            </w:r>
          </w:p>
        </w:tc>
        <w:tc>
          <w:tcPr>
            <w:tcW w:w="249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60%</w:t>
            </w:r>
          </w:p>
        </w:tc>
        <w:tc>
          <w:tcPr>
            <w:tcW w:w="25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40%</w:t>
            </w:r>
          </w:p>
        </w:tc>
        <w:tc>
          <w:tcPr>
            <w:tcW w:w="13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jc w:val="center"/>
              <w:rPr>
                <w:rFonts w:ascii="Times New Roman" w:hAnsi="Times New Roman"/>
                <w:sz w:val="26"/>
                <w:szCs w:val="26"/>
                <w:lang w:val="vi-VN"/>
              </w:rPr>
            </w:pPr>
            <w:r w:rsidRPr="005004AB">
              <w:rPr>
                <w:rFonts w:ascii="Times New Roman" w:hAnsi="Times New Roman"/>
                <w:sz w:val="26"/>
                <w:szCs w:val="26"/>
                <w:lang w:val="vi-VN"/>
              </w:rPr>
              <w:t>100%</w:t>
            </w:r>
          </w:p>
        </w:tc>
        <w:tc>
          <w:tcPr>
            <w:tcW w:w="7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5004AB" w:rsidRDefault="003040B8" w:rsidP="00B064AD">
            <w:pPr>
              <w:spacing w:after="0" w:line="240" w:lineRule="auto"/>
              <w:rPr>
                <w:rFonts w:ascii="Times New Roman" w:hAnsi="Times New Roman"/>
                <w:sz w:val="26"/>
                <w:szCs w:val="26"/>
                <w:lang w:val="vi-VN"/>
              </w:rPr>
            </w:pPr>
          </w:p>
        </w:tc>
      </w:tr>
    </w:tbl>
    <w:p w:rsidR="00787269" w:rsidRPr="005004AB" w:rsidRDefault="00787269" w:rsidP="00787269">
      <w:pPr>
        <w:rPr>
          <w:rFonts w:ascii="Times New Roman" w:hAnsi="Times New Roman"/>
          <w:b/>
          <w:sz w:val="26"/>
          <w:szCs w:val="26"/>
        </w:rPr>
      </w:pPr>
    </w:p>
    <w:p w:rsidR="002A2E28" w:rsidRPr="005004AB" w:rsidRDefault="00787269" w:rsidP="00787269">
      <w:pPr>
        <w:spacing w:after="0" w:line="240" w:lineRule="auto"/>
        <w:rPr>
          <w:rFonts w:ascii="Times New Roman" w:hAnsi="Times New Roman"/>
          <w:b/>
          <w:sz w:val="26"/>
          <w:szCs w:val="26"/>
        </w:rPr>
      </w:pPr>
      <w:r w:rsidRPr="005004AB">
        <w:rPr>
          <w:rFonts w:ascii="Times New Roman" w:hAnsi="Times New Roman"/>
          <w:b/>
          <w:sz w:val="26"/>
          <w:szCs w:val="26"/>
        </w:rPr>
        <w:t xml:space="preserve">II. </w:t>
      </w:r>
      <w:r w:rsidRPr="005004A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593EAA7" wp14:editId="369DC3A3">
                <wp:simplePos x="0" y="0"/>
                <wp:positionH relativeFrom="column">
                  <wp:posOffset>6487795</wp:posOffset>
                </wp:positionH>
                <wp:positionV relativeFrom="paragraph">
                  <wp:posOffset>81915</wp:posOffset>
                </wp:positionV>
                <wp:extent cx="0" cy="0"/>
                <wp:effectExtent l="10795" t="5715" r="825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D2B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85pt,6.45pt" to="510.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"/>
            </w:pict>
          </mc:Fallback>
        </mc:AlternateContent>
      </w:r>
      <w:r w:rsidRPr="005004AB">
        <w:rPr>
          <w:rFonts w:ascii="Times New Roman" w:hAnsi="Times New Roman"/>
          <w:b/>
          <w:noProof/>
          <w:sz w:val="26"/>
          <w:szCs w:val="26"/>
        </w:rPr>
        <w:t>BẢ</w:t>
      </w:r>
      <w:r w:rsidR="005004AB" w:rsidRPr="005004AB">
        <w:rPr>
          <w:rFonts w:ascii="Times New Roman" w:hAnsi="Times New Roman"/>
          <w:b/>
          <w:noProof/>
          <w:sz w:val="26"/>
          <w:szCs w:val="26"/>
        </w:rPr>
        <w:t>N</w:t>
      </w:r>
      <w:r w:rsidRPr="005004AB">
        <w:rPr>
          <w:rFonts w:ascii="Times New Roman" w:hAnsi="Times New Roman"/>
          <w:b/>
          <w:noProof/>
          <w:sz w:val="26"/>
          <w:szCs w:val="26"/>
        </w:rPr>
        <w:t xml:space="preserve"> ĐẶC TẢ</w:t>
      </w:r>
      <w:r w:rsidRPr="005004AB">
        <w:rPr>
          <w:rFonts w:ascii="Times New Roman" w:hAnsi="Times New Roman"/>
          <w:b/>
          <w:bCs/>
          <w:color w:val="000000" w:themeColor="text1"/>
          <w:sz w:val="26"/>
          <w:szCs w:val="26"/>
        </w:rPr>
        <w:t xml:space="preserve"> ĐỀ KIỂM TRA  CUỐI  KÌ II MÔN GDCD LỚP 7</w:t>
      </w:r>
    </w:p>
    <w:tbl>
      <w:tblPr>
        <w:tblStyle w:val="TableGrid"/>
        <w:tblW w:w="4818" w:type="pct"/>
        <w:jc w:val="center"/>
        <w:tblLook w:val="04A0" w:firstRow="1" w:lastRow="0" w:firstColumn="1" w:lastColumn="0" w:noHBand="0" w:noVBand="1"/>
      </w:tblPr>
      <w:tblGrid>
        <w:gridCol w:w="633"/>
        <w:gridCol w:w="968"/>
        <w:gridCol w:w="1029"/>
        <w:gridCol w:w="2327"/>
        <w:gridCol w:w="823"/>
        <w:gridCol w:w="1031"/>
        <w:gridCol w:w="1088"/>
        <w:gridCol w:w="1372"/>
      </w:tblGrid>
      <w:tr w:rsidR="002A2E28" w:rsidRPr="005004AB" w:rsidTr="00787269">
        <w:trPr>
          <w:jc w:val="center"/>
        </w:trPr>
        <w:tc>
          <w:tcPr>
            <w:tcW w:w="341" w:type="pct"/>
            <w:vMerge w:val="restar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TT</w:t>
            </w:r>
          </w:p>
        </w:tc>
        <w:tc>
          <w:tcPr>
            <w:tcW w:w="522" w:type="pct"/>
            <w:vMerge w:val="restar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Mạch nội dung</w:t>
            </w:r>
          </w:p>
        </w:tc>
        <w:tc>
          <w:tcPr>
            <w:tcW w:w="555" w:type="pct"/>
            <w:vMerge w:val="restar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Nội dung</w:t>
            </w:r>
          </w:p>
        </w:tc>
        <w:tc>
          <w:tcPr>
            <w:tcW w:w="1255" w:type="pct"/>
            <w:vMerge w:val="restar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Mức độ đánh giá</w:t>
            </w:r>
          </w:p>
        </w:tc>
        <w:tc>
          <w:tcPr>
            <w:tcW w:w="2328" w:type="pct"/>
            <w:gridSpan w:val="4"/>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Số câu hỏi theo mức độ đánh giá</w:t>
            </w:r>
          </w:p>
        </w:tc>
      </w:tr>
      <w:tr w:rsidR="002A2E28" w:rsidRPr="005004AB" w:rsidTr="00B00A02">
        <w:trPr>
          <w:jc w:val="center"/>
        </w:trPr>
        <w:tc>
          <w:tcPr>
            <w:tcW w:w="341" w:type="pct"/>
            <w:vMerge/>
            <w:vAlign w:val="center"/>
          </w:tcPr>
          <w:p w:rsidR="002A2E28" w:rsidRPr="005004AB" w:rsidRDefault="002A2E28" w:rsidP="002A2E28">
            <w:pPr>
              <w:spacing w:after="0" w:line="240" w:lineRule="auto"/>
              <w:jc w:val="center"/>
              <w:rPr>
                <w:b/>
                <w:spacing w:val="-8"/>
                <w:sz w:val="26"/>
                <w:szCs w:val="26"/>
                <w:lang w:val="vi-VN"/>
              </w:rPr>
            </w:pPr>
          </w:p>
        </w:tc>
        <w:tc>
          <w:tcPr>
            <w:tcW w:w="522" w:type="pct"/>
            <w:vMerge/>
            <w:vAlign w:val="center"/>
          </w:tcPr>
          <w:p w:rsidR="002A2E28" w:rsidRPr="005004AB" w:rsidRDefault="002A2E28" w:rsidP="002A2E28">
            <w:pPr>
              <w:spacing w:after="0" w:line="240" w:lineRule="auto"/>
              <w:jc w:val="center"/>
              <w:rPr>
                <w:b/>
                <w:spacing w:val="-8"/>
                <w:sz w:val="26"/>
                <w:szCs w:val="26"/>
                <w:lang w:val="vi-VN"/>
              </w:rPr>
            </w:pPr>
          </w:p>
        </w:tc>
        <w:tc>
          <w:tcPr>
            <w:tcW w:w="555" w:type="pct"/>
            <w:vMerge/>
            <w:vAlign w:val="center"/>
          </w:tcPr>
          <w:p w:rsidR="002A2E28" w:rsidRPr="005004AB" w:rsidRDefault="002A2E28" w:rsidP="002A2E28">
            <w:pPr>
              <w:spacing w:after="0" w:line="240" w:lineRule="auto"/>
              <w:jc w:val="center"/>
              <w:rPr>
                <w:b/>
                <w:spacing w:val="-8"/>
                <w:sz w:val="26"/>
                <w:szCs w:val="26"/>
                <w:lang w:val="vi-VN"/>
              </w:rPr>
            </w:pPr>
          </w:p>
        </w:tc>
        <w:tc>
          <w:tcPr>
            <w:tcW w:w="1255" w:type="pct"/>
            <w:vMerge/>
            <w:vAlign w:val="center"/>
          </w:tcPr>
          <w:p w:rsidR="002A2E28" w:rsidRPr="005004AB" w:rsidRDefault="002A2E28" w:rsidP="002A2E28">
            <w:pPr>
              <w:spacing w:after="0" w:line="240" w:lineRule="auto"/>
              <w:rPr>
                <w:b/>
                <w:spacing w:val="-8"/>
                <w:sz w:val="26"/>
                <w:szCs w:val="26"/>
                <w:lang w:val="vi-VN"/>
              </w:rPr>
            </w:pPr>
          </w:p>
        </w:tc>
        <w:tc>
          <w:tcPr>
            <w:tcW w:w="444" w:type="pct"/>
            <w:vAlign w:val="center"/>
          </w:tcPr>
          <w:p w:rsidR="002A2E28" w:rsidRPr="005004AB" w:rsidRDefault="002A2E28" w:rsidP="002A2E28">
            <w:pPr>
              <w:spacing w:after="0" w:line="240" w:lineRule="auto"/>
              <w:jc w:val="center"/>
              <w:rPr>
                <w:b/>
                <w:sz w:val="26"/>
                <w:szCs w:val="26"/>
                <w:lang w:val="vi-VN"/>
              </w:rPr>
            </w:pPr>
            <w:r w:rsidRPr="005004AB">
              <w:rPr>
                <w:b/>
                <w:sz w:val="26"/>
                <w:szCs w:val="26"/>
                <w:lang w:val="vi-VN"/>
              </w:rPr>
              <w:t>Nhận biết</w:t>
            </w:r>
          </w:p>
        </w:tc>
        <w:tc>
          <w:tcPr>
            <w:tcW w:w="556" w:type="pc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Thông hiểu</w:t>
            </w:r>
          </w:p>
        </w:tc>
        <w:tc>
          <w:tcPr>
            <w:tcW w:w="587" w:type="pc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Vận dụng</w:t>
            </w:r>
          </w:p>
        </w:tc>
        <w:tc>
          <w:tcPr>
            <w:tcW w:w="740" w:type="pc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Vận dụng cao</w:t>
            </w:r>
          </w:p>
        </w:tc>
      </w:tr>
      <w:tr w:rsidR="002A2E28" w:rsidRPr="005004AB" w:rsidTr="00B00A02">
        <w:trPr>
          <w:jc w:val="center"/>
        </w:trPr>
        <w:tc>
          <w:tcPr>
            <w:tcW w:w="341" w:type="pct"/>
            <w:vMerge w:val="restart"/>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1</w:t>
            </w:r>
          </w:p>
        </w:tc>
        <w:tc>
          <w:tcPr>
            <w:tcW w:w="522" w:type="pct"/>
            <w:vMerge w:val="restart"/>
          </w:tcPr>
          <w:p w:rsidR="002A2E28" w:rsidRPr="005004AB" w:rsidRDefault="002A2E28" w:rsidP="002A2E28">
            <w:pPr>
              <w:spacing w:after="0" w:line="240" w:lineRule="auto"/>
              <w:rPr>
                <w:b/>
                <w:spacing w:val="-8"/>
                <w:sz w:val="26"/>
                <w:szCs w:val="26"/>
                <w:lang w:val="vi-VN"/>
              </w:rPr>
            </w:pPr>
            <w:r w:rsidRPr="005004AB">
              <w:rPr>
                <w:b/>
                <w:color w:val="000000"/>
                <w:spacing w:val="-8"/>
                <w:sz w:val="26"/>
                <w:szCs w:val="26"/>
                <w:lang w:val="vi-VN"/>
              </w:rPr>
              <w:t>Giáo dục kĩ năng sống</w:t>
            </w:r>
          </w:p>
        </w:tc>
        <w:tc>
          <w:tcPr>
            <w:tcW w:w="555" w:type="pct"/>
          </w:tcPr>
          <w:p w:rsidR="002A2E28" w:rsidRPr="005004AB" w:rsidRDefault="002A2E28" w:rsidP="002A2E28">
            <w:pPr>
              <w:suppressAutoHyphens/>
              <w:spacing w:after="0" w:line="240" w:lineRule="auto"/>
              <w:ind w:left="-57" w:right="-57"/>
              <w:jc w:val="center"/>
              <w:rPr>
                <w:b/>
                <w:color w:val="000000"/>
                <w:sz w:val="26"/>
                <w:szCs w:val="26"/>
              </w:rPr>
            </w:pPr>
            <w:r w:rsidRPr="005004AB">
              <w:rPr>
                <w:b/>
                <w:color w:val="000000"/>
                <w:sz w:val="26"/>
                <w:szCs w:val="26"/>
              </w:rPr>
              <w:t>6</w:t>
            </w:r>
            <w:r w:rsidRPr="005004AB">
              <w:rPr>
                <w:b/>
                <w:color w:val="000000"/>
                <w:sz w:val="26"/>
                <w:szCs w:val="26"/>
                <w:lang w:val="vi-VN"/>
              </w:rPr>
              <w:t xml:space="preserve">. </w:t>
            </w:r>
            <w:r w:rsidRPr="005004AB">
              <w:rPr>
                <w:b/>
                <w:color w:val="000000"/>
                <w:sz w:val="26"/>
                <w:szCs w:val="26"/>
              </w:rPr>
              <w:t>Ứng phó với tâm lí căng thẳng</w:t>
            </w:r>
          </w:p>
          <w:p w:rsidR="002A2E28" w:rsidRPr="005004AB" w:rsidRDefault="002A2E28" w:rsidP="002A2E28">
            <w:pPr>
              <w:spacing w:after="0" w:line="240" w:lineRule="auto"/>
              <w:rPr>
                <w:spacing w:val="-8"/>
                <w:sz w:val="26"/>
                <w:szCs w:val="26"/>
                <w:lang w:val="vi-VN"/>
              </w:rPr>
            </w:pPr>
          </w:p>
        </w:tc>
        <w:tc>
          <w:tcPr>
            <w:tcW w:w="1255" w:type="pct"/>
          </w:tcPr>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Nhận biết</w:t>
            </w:r>
            <w:r w:rsidRPr="005004AB">
              <w:rPr>
                <w:color w:val="000000"/>
                <w:sz w:val="26"/>
                <w:szCs w:val="26"/>
                <w:lang w:val="vi-VN"/>
              </w:rPr>
              <w:t>:</w:t>
            </w:r>
          </w:p>
          <w:p w:rsidR="002A2E28" w:rsidRPr="005004AB" w:rsidRDefault="002A2E28" w:rsidP="002A2E28">
            <w:pPr>
              <w:tabs>
                <w:tab w:val="left" w:pos="240"/>
                <w:tab w:val="right" w:leader="dot" w:pos="8880"/>
              </w:tabs>
              <w:spacing w:after="0" w:line="240" w:lineRule="auto"/>
              <w:ind w:left="-57" w:right="-57"/>
              <w:jc w:val="both"/>
              <w:rPr>
                <w:bCs/>
                <w:color w:val="000000"/>
                <w:sz w:val="26"/>
                <w:szCs w:val="26"/>
                <w:lang w:val="vi-VN"/>
              </w:rPr>
            </w:pPr>
            <w:r w:rsidRPr="005004AB">
              <w:rPr>
                <w:bCs/>
                <w:color w:val="000000"/>
                <w:sz w:val="26"/>
                <w:szCs w:val="26"/>
                <w:lang w:val="vi-VN"/>
              </w:rPr>
              <w:t>- Nêu được các tình huống thường gây căng thẳng.</w:t>
            </w:r>
          </w:p>
          <w:p w:rsidR="002A2E28" w:rsidRPr="005004AB" w:rsidRDefault="002A2E28" w:rsidP="002A2E28">
            <w:pPr>
              <w:tabs>
                <w:tab w:val="left" w:pos="240"/>
                <w:tab w:val="right" w:leader="dot" w:pos="8880"/>
              </w:tabs>
              <w:spacing w:after="0" w:line="240" w:lineRule="auto"/>
              <w:ind w:left="-57" w:right="-57"/>
              <w:jc w:val="both"/>
              <w:rPr>
                <w:bCs/>
                <w:color w:val="000000"/>
                <w:sz w:val="26"/>
                <w:szCs w:val="26"/>
                <w:lang w:val="vi-VN"/>
              </w:rPr>
            </w:pPr>
            <w:r w:rsidRPr="005004AB">
              <w:rPr>
                <w:bCs/>
                <w:color w:val="000000"/>
                <w:sz w:val="26"/>
                <w:szCs w:val="26"/>
                <w:lang w:val="vi-VN"/>
              </w:rPr>
              <w:t>- Nêu được biểu hiện của cơ thể khi bị căng thẳng.</w:t>
            </w:r>
          </w:p>
          <w:p w:rsidR="002A2E28" w:rsidRPr="005004AB" w:rsidRDefault="002A2E28" w:rsidP="002A2E28">
            <w:pPr>
              <w:tabs>
                <w:tab w:val="left" w:pos="240"/>
                <w:tab w:val="right" w:leader="dot" w:pos="8880"/>
              </w:tabs>
              <w:spacing w:after="0" w:line="240" w:lineRule="auto"/>
              <w:ind w:left="-57" w:right="-57"/>
              <w:jc w:val="both"/>
              <w:rPr>
                <w:b/>
                <w:color w:val="000000"/>
                <w:sz w:val="26"/>
                <w:szCs w:val="26"/>
                <w:lang w:val="vi-VN"/>
              </w:rPr>
            </w:pPr>
            <w:r w:rsidRPr="005004AB">
              <w:rPr>
                <w:b/>
                <w:color w:val="000000"/>
                <w:sz w:val="26"/>
                <w:szCs w:val="26"/>
                <w:lang w:val="vi-VN"/>
              </w:rPr>
              <w:t>Thông hiểu:</w:t>
            </w:r>
          </w:p>
          <w:p w:rsidR="002A2E28" w:rsidRPr="005004AB" w:rsidRDefault="002A2E28" w:rsidP="002A2E28">
            <w:pPr>
              <w:tabs>
                <w:tab w:val="left" w:pos="240"/>
                <w:tab w:val="right" w:leader="dot" w:pos="8880"/>
              </w:tabs>
              <w:spacing w:after="0" w:line="240" w:lineRule="auto"/>
              <w:ind w:left="-57" w:right="-57"/>
              <w:jc w:val="both"/>
              <w:rPr>
                <w:color w:val="000000"/>
                <w:spacing w:val="-10"/>
                <w:sz w:val="26"/>
                <w:szCs w:val="26"/>
                <w:lang w:val="vi-VN"/>
              </w:rPr>
            </w:pPr>
            <w:r w:rsidRPr="005004AB">
              <w:rPr>
                <w:color w:val="000000"/>
                <w:spacing w:val="-10"/>
                <w:sz w:val="26"/>
                <w:szCs w:val="26"/>
                <w:lang w:val="vi-VN"/>
              </w:rPr>
              <w:t>- Xác định được nguyên nhân và ảnh hưởng của căng thẳng</w:t>
            </w:r>
          </w:p>
          <w:p w:rsidR="002A2E28" w:rsidRPr="005004AB" w:rsidRDefault="002A2E28" w:rsidP="002A2E28">
            <w:pPr>
              <w:tabs>
                <w:tab w:val="left" w:pos="240"/>
                <w:tab w:val="right" w:leader="dot" w:pos="8880"/>
              </w:tabs>
              <w:spacing w:after="0" w:line="240" w:lineRule="auto"/>
              <w:ind w:left="-57" w:right="-57"/>
              <w:jc w:val="both"/>
              <w:rPr>
                <w:color w:val="000000"/>
                <w:spacing w:val="-10"/>
                <w:sz w:val="26"/>
                <w:szCs w:val="26"/>
                <w:lang w:val="vi-VN"/>
              </w:rPr>
            </w:pPr>
            <w:r w:rsidRPr="005004AB">
              <w:rPr>
                <w:color w:val="000000"/>
                <w:spacing w:val="-10"/>
                <w:sz w:val="26"/>
                <w:szCs w:val="26"/>
                <w:lang w:val="vi-VN"/>
              </w:rPr>
              <w:t>- Dự kiến được cách ứng phó tích cực khi căng thẳng.</w:t>
            </w:r>
          </w:p>
          <w:p w:rsidR="002A2E28" w:rsidRPr="005004AB" w:rsidRDefault="002A2E28" w:rsidP="002A2E28">
            <w:pPr>
              <w:tabs>
                <w:tab w:val="left" w:pos="240"/>
                <w:tab w:val="right" w:leader="dot" w:pos="8880"/>
              </w:tabs>
              <w:spacing w:after="0" w:line="240" w:lineRule="auto"/>
              <w:ind w:left="-57" w:right="-57"/>
              <w:jc w:val="both"/>
              <w:rPr>
                <w:b/>
                <w:bCs/>
                <w:color w:val="000000"/>
                <w:sz w:val="26"/>
                <w:szCs w:val="26"/>
                <w:lang w:val="vi-VN"/>
              </w:rPr>
            </w:pPr>
            <w:r w:rsidRPr="005004AB">
              <w:rPr>
                <w:b/>
                <w:bCs/>
                <w:color w:val="000000"/>
                <w:sz w:val="26"/>
                <w:szCs w:val="26"/>
                <w:lang w:val="vi-VN"/>
              </w:rPr>
              <w:t>Vận dụng:</w:t>
            </w:r>
          </w:p>
          <w:p w:rsidR="002A2E28" w:rsidRPr="005004AB" w:rsidRDefault="002A2E28" w:rsidP="002A2E28">
            <w:pPr>
              <w:tabs>
                <w:tab w:val="left" w:pos="240"/>
                <w:tab w:val="right" w:leader="dot" w:pos="8880"/>
              </w:tabs>
              <w:spacing w:after="0" w:line="240" w:lineRule="auto"/>
              <w:ind w:left="-57" w:right="-57"/>
              <w:jc w:val="both"/>
              <w:rPr>
                <w:color w:val="000000"/>
                <w:spacing w:val="-10"/>
                <w:sz w:val="26"/>
                <w:szCs w:val="26"/>
                <w:lang w:val="vi-VN"/>
              </w:rPr>
            </w:pPr>
            <w:r w:rsidRPr="005004AB">
              <w:rPr>
                <w:color w:val="000000"/>
                <w:spacing w:val="-10"/>
                <w:sz w:val="26"/>
                <w:szCs w:val="26"/>
                <w:lang w:val="vi-VN"/>
              </w:rPr>
              <w:t>- Xác định được một cách ứng phó tích cực khi căng thẳng.</w:t>
            </w:r>
          </w:p>
          <w:p w:rsidR="002A2E28" w:rsidRPr="005004AB" w:rsidRDefault="002A2E28" w:rsidP="002A2E28">
            <w:pPr>
              <w:spacing w:after="0" w:line="240" w:lineRule="auto"/>
              <w:jc w:val="both"/>
              <w:rPr>
                <w:b/>
                <w:bCs/>
                <w:sz w:val="26"/>
                <w:szCs w:val="26"/>
                <w:lang w:val="vi-VN"/>
              </w:rPr>
            </w:pPr>
            <w:r w:rsidRPr="005004AB">
              <w:rPr>
                <w:bCs/>
                <w:color w:val="000000"/>
                <w:sz w:val="26"/>
                <w:szCs w:val="26"/>
                <w:lang w:val="vi-VN"/>
              </w:rPr>
              <w:t>- Thực hành được một số cách ứng phó tích cực khi căng thẳng.</w:t>
            </w:r>
          </w:p>
        </w:tc>
        <w:tc>
          <w:tcPr>
            <w:tcW w:w="444"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1TN</w:t>
            </w:r>
          </w:p>
        </w:tc>
        <w:tc>
          <w:tcPr>
            <w:tcW w:w="556" w:type="pct"/>
            <w:vAlign w:val="center"/>
          </w:tcPr>
          <w:p w:rsidR="002A2E28" w:rsidRPr="005004AB" w:rsidRDefault="002A2E28" w:rsidP="002A2E28">
            <w:pPr>
              <w:spacing w:after="0" w:line="240" w:lineRule="auto"/>
              <w:jc w:val="center"/>
              <w:rPr>
                <w:spacing w:val="-8"/>
                <w:sz w:val="26"/>
                <w:szCs w:val="26"/>
                <w:lang w:val="vi-VN"/>
              </w:rPr>
            </w:pPr>
          </w:p>
        </w:tc>
        <w:tc>
          <w:tcPr>
            <w:tcW w:w="587" w:type="pct"/>
            <w:vAlign w:val="center"/>
          </w:tcPr>
          <w:p w:rsidR="002A2E28" w:rsidRPr="005004AB" w:rsidRDefault="002A2E28" w:rsidP="002A2E28">
            <w:pPr>
              <w:spacing w:after="0" w:line="240" w:lineRule="auto"/>
              <w:jc w:val="center"/>
              <w:rPr>
                <w:spacing w:val="-8"/>
                <w:sz w:val="26"/>
                <w:szCs w:val="26"/>
                <w:lang w:val="vi-VN"/>
              </w:rPr>
            </w:pPr>
          </w:p>
        </w:tc>
        <w:tc>
          <w:tcPr>
            <w:tcW w:w="740" w:type="pct"/>
            <w:vAlign w:val="center"/>
          </w:tcPr>
          <w:p w:rsidR="002A2E28" w:rsidRPr="005004AB" w:rsidRDefault="002A2E28" w:rsidP="002A2E28">
            <w:pPr>
              <w:spacing w:after="0" w:line="240" w:lineRule="auto"/>
              <w:jc w:val="center"/>
              <w:rPr>
                <w:spacing w:val="-8"/>
                <w:sz w:val="26"/>
                <w:szCs w:val="26"/>
                <w:lang w:val="vi-VN"/>
              </w:rPr>
            </w:pPr>
          </w:p>
        </w:tc>
      </w:tr>
      <w:tr w:rsidR="002A2E28" w:rsidRPr="005004AB" w:rsidTr="00B00A02">
        <w:trPr>
          <w:jc w:val="center"/>
        </w:trPr>
        <w:tc>
          <w:tcPr>
            <w:tcW w:w="341" w:type="pct"/>
            <w:vMerge/>
          </w:tcPr>
          <w:p w:rsidR="002A2E28" w:rsidRPr="005004AB" w:rsidRDefault="002A2E28" w:rsidP="002A2E28">
            <w:pPr>
              <w:spacing w:after="0" w:line="240" w:lineRule="auto"/>
              <w:jc w:val="center"/>
              <w:rPr>
                <w:b/>
                <w:spacing w:val="-8"/>
                <w:sz w:val="26"/>
                <w:szCs w:val="26"/>
                <w:lang w:val="vi-VN"/>
              </w:rPr>
            </w:pPr>
          </w:p>
        </w:tc>
        <w:tc>
          <w:tcPr>
            <w:tcW w:w="522" w:type="pct"/>
            <w:vMerge/>
          </w:tcPr>
          <w:p w:rsidR="002A2E28" w:rsidRPr="005004AB" w:rsidRDefault="002A2E28" w:rsidP="002A2E28">
            <w:pPr>
              <w:spacing w:after="0" w:line="240" w:lineRule="auto"/>
              <w:rPr>
                <w:b/>
                <w:spacing w:val="-8"/>
                <w:sz w:val="26"/>
                <w:szCs w:val="26"/>
                <w:lang w:val="vi-VN"/>
              </w:rPr>
            </w:pPr>
          </w:p>
        </w:tc>
        <w:tc>
          <w:tcPr>
            <w:tcW w:w="555" w:type="pct"/>
          </w:tcPr>
          <w:p w:rsidR="002A2E28" w:rsidRPr="005004AB" w:rsidRDefault="002A2E28" w:rsidP="002A2E28">
            <w:pPr>
              <w:suppressAutoHyphens/>
              <w:spacing w:after="0" w:line="240" w:lineRule="auto"/>
              <w:ind w:left="-57" w:right="-57"/>
              <w:jc w:val="center"/>
              <w:rPr>
                <w:b/>
                <w:color w:val="000000"/>
                <w:sz w:val="26"/>
                <w:szCs w:val="26"/>
                <w:lang w:val="vi-VN"/>
              </w:rPr>
            </w:pPr>
            <w:r w:rsidRPr="005004AB">
              <w:rPr>
                <w:rFonts w:eastAsia="Times New Roman"/>
                <w:b/>
                <w:color w:val="000000"/>
                <w:sz w:val="26"/>
                <w:szCs w:val="26"/>
                <w:lang w:val="vi-VN"/>
              </w:rPr>
              <w:t xml:space="preserve">7. </w:t>
            </w:r>
            <w:r w:rsidRPr="005004AB">
              <w:rPr>
                <w:b/>
                <w:color w:val="000000"/>
                <w:sz w:val="26"/>
                <w:szCs w:val="26"/>
                <w:lang w:val="vi-VN"/>
              </w:rPr>
              <w:t>Phòng, chống bạo lực học đường</w:t>
            </w:r>
          </w:p>
          <w:p w:rsidR="002A2E28" w:rsidRPr="005004AB" w:rsidRDefault="002A2E28" w:rsidP="002A2E28">
            <w:pPr>
              <w:spacing w:after="0" w:line="240" w:lineRule="auto"/>
              <w:rPr>
                <w:spacing w:val="-8"/>
                <w:sz w:val="26"/>
                <w:szCs w:val="26"/>
                <w:lang w:val="vi-VN"/>
              </w:rPr>
            </w:pPr>
          </w:p>
        </w:tc>
        <w:tc>
          <w:tcPr>
            <w:tcW w:w="1255" w:type="pct"/>
          </w:tcPr>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Nhận biết</w:t>
            </w:r>
            <w:r w:rsidRPr="005004AB">
              <w:rPr>
                <w:color w:val="000000"/>
                <w:sz w:val="26"/>
                <w:szCs w:val="26"/>
                <w:lang w:val="vi-VN"/>
              </w:rPr>
              <w:t xml:space="preserve"> :</w:t>
            </w:r>
          </w:p>
          <w:p w:rsidR="002A2E28" w:rsidRPr="005004AB" w:rsidRDefault="002A2E28" w:rsidP="002A2E28">
            <w:pPr>
              <w:suppressAutoHyphens/>
              <w:adjustRightInd w:val="0"/>
              <w:snapToGrid w:val="0"/>
              <w:spacing w:after="0" w:line="240" w:lineRule="auto"/>
              <w:ind w:left="-57" w:right="-57"/>
              <w:jc w:val="both"/>
              <w:rPr>
                <w:color w:val="000000"/>
                <w:sz w:val="26"/>
                <w:szCs w:val="26"/>
                <w:lang w:val="vi-VN"/>
              </w:rPr>
            </w:pPr>
            <w:r w:rsidRPr="005004AB">
              <w:rPr>
                <w:color w:val="000000"/>
                <w:sz w:val="26"/>
                <w:szCs w:val="26"/>
                <w:lang w:val="vi-VN"/>
              </w:rPr>
              <w:t>- Nêu được các biểu hiện của bạo lực học đường.</w:t>
            </w:r>
          </w:p>
          <w:p w:rsidR="002A2E28" w:rsidRPr="005004AB" w:rsidRDefault="002A2E28" w:rsidP="002A2E28">
            <w:pPr>
              <w:spacing w:after="0" w:line="240" w:lineRule="auto"/>
              <w:ind w:left="-57" w:right="-57"/>
              <w:jc w:val="both"/>
              <w:rPr>
                <w:color w:val="000000"/>
                <w:spacing w:val="-10"/>
                <w:sz w:val="26"/>
                <w:szCs w:val="26"/>
                <w:lang w:val="vi-VN"/>
              </w:rPr>
            </w:pPr>
            <w:r w:rsidRPr="005004AB">
              <w:rPr>
                <w:color w:val="000000"/>
                <w:spacing w:val="-10"/>
                <w:sz w:val="26"/>
                <w:szCs w:val="26"/>
                <w:lang w:val="vi-VN"/>
              </w:rPr>
              <w:t xml:space="preserve">- </w:t>
            </w:r>
            <w:r w:rsidRPr="005004AB">
              <w:rPr>
                <w:color w:val="000000"/>
                <w:sz w:val="26"/>
                <w:szCs w:val="26"/>
                <w:lang w:val="vi-VN"/>
              </w:rPr>
              <w:t>Nêu được m</w:t>
            </w:r>
            <w:r w:rsidRPr="005004AB">
              <w:rPr>
                <w:color w:val="000000"/>
                <w:spacing w:val="-10"/>
                <w:sz w:val="26"/>
                <w:szCs w:val="26"/>
                <w:lang w:val="vi-VN"/>
              </w:rPr>
              <w:t>ột số quy định cơ bản của pháp luật liên quan đến phòng, chống bạo lực học đường.</w:t>
            </w:r>
          </w:p>
          <w:p w:rsidR="002A2E28" w:rsidRPr="005004AB" w:rsidRDefault="002A2E28" w:rsidP="002A2E28">
            <w:pPr>
              <w:spacing w:after="0" w:line="240" w:lineRule="auto"/>
              <w:ind w:left="-57" w:right="-57"/>
              <w:jc w:val="both"/>
              <w:rPr>
                <w:b/>
                <w:color w:val="000000"/>
                <w:spacing w:val="-10"/>
                <w:sz w:val="26"/>
                <w:szCs w:val="26"/>
                <w:lang w:val="vi-VN"/>
              </w:rPr>
            </w:pPr>
            <w:r w:rsidRPr="005004AB">
              <w:rPr>
                <w:b/>
                <w:color w:val="000000"/>
                <w:spacing w:val="-10"/>
                <w:sz w:val="26"/>
                <w:szCs w:val="26"/>
                <w:lang w:val="vi-VN"/>
              </w:rPr>
              <w:t>Thông hiểu:</w:t>
            </w:r>
          </w:p>
          <w:p w:rsidR="002A2E28" w:rsidRPr="005004AB" w:rsidRDefault="002A2E28" w:rsidP="002A2E28">
            <w:pPr>
              <w:suppressAutoHyphens/>
              <w:adjustRightInd w:val="0"/>
              <w:snapToGrid w:val="0"/>
              <w:spacing w:after="0" w:line="240" w:lineRule="auto"/>
              <w:ind w:left="-57" w:right="-57"/>
              <w:jc w:val="both"/>
              <w:rPr>
                <w:color w:val="000000"/>
                <w:sz w:val="26"/>
                <w:szCs w:val="26"/>
                <w:lang w:val="vi-VN"/>
              </w:rPr>
            </w:pPr>
            <w:r w:rsidRPr="005004AB">
              <w:rPr>
                <w:color w:val="000000"/>
                <w:sz w:val="26"/>
                <w:szCs w:val="26"/>
                <w:lang w:val="vi-VN"/>
              </w:rPr>
              <w:t>- Giải thích được nguyên nhân và tác hại của bạo lực học đường.</w:t>
            </w:r>
          </w:p>
          <w:p w:rsidR="002A2E28" w:rsidRPr="005004AB" w:rsidRDefault="002A2E28" w:rsidP="002A2E28">
            <w:pPr>
              <w:spacing w:after="0" w:line="240" w:lineRule="auto"/>
              <w:ind w:left="-57" w:right="-57"/>
              <w:jc w:val="both"/>
              <w:rPr>
                <w:bCs/>
                <w:color w:val="000000"/>
                <w:sz w:val="26"/>
                <w:szCs w:val="26"/>
                <w:lang w:val="vi-VN"/>
              </w:rPr>
            </w:pPr>
            <w:r w:rsidRPr="005004AB">
              <w:rPr>
                <w:color w:val="000000"/>
                <w:sz w:val="26"/>
                <w:szCs w:val="26"/>
                <w:lang w:val="vi-VN"/>
              </w:rPr>
              <w:t xml:space="preserve">- Trình bày được các cách ứng phó trước, trong và sau khi bị </w:t>
            </w:r>
            <w:r w:rsidRPr="005004AB">
              <w:rPr>
                <w:color w:val="000000"/>
                <w:sz w:val="26"/>
                <w:szCs w:val="26"/>
                <w:lang w:val="vi-VN"/>
              </w:rPr>
              <w:lastRenderedPageBreak/>
              <w:t>bạo lực học đường.</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Vận dụng</w:t>
            </w:r>
            <w:r w:rsidRPr="005004AB">
              <w:rPr>
                <w:color w:val="000000"/>
                <w:sz w:val="26"/>
                <w:szCs w:val="26"/>
                <w:lang w:val="vi-VN"/>
              </w:rPr>
              <w:t>:</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color w:val="000000"/>
                <w:sz w:val="26"/>
                <w:szCs w:val="26"/>
                <w:lang w:val="vi-VN"/>
              </w:rPr>
              <w:t>- Tham gia các hoạt động tuyên truyền phòng, chống bạo lực học đường do nhà trường, địa phương tổ chức.</w:t>
            </w:r>
          </w:p>
          <w:p w:rsidR="002A2E28" w:rsidRPr="005004AB" w:rsidRDefault="002A2E28" w:rsidP="002A2E28">
            <w:pPr>
              <w:suppressAutoHyphens/>
              <w:spacing w:after="0" w:line="240" w:lineRule="auto"/>
              <w:ind w:left="-57" w:right="-57"/>
              <w:jc w:val="both"/>
              <w:rPr>
                <w:color w:val="000000"/>
                <w:spacing w:val="8"/>
                <w:sz w:val="26"/>
                <w:szCs w:val="26"/>
                <w:lang w:val="vi-VN"/>
              </w:rPr>
            </w:pPr>
            <w:r w:rsidRPr="005004AB">
              <w:rPr>
                <w:color w:val="000000"/>
                <w:spacing w:val="8"/>
                <w:sz w:val="26"/>
                <w:szCs w:val="26"/>
                <w:lang w:val="vi-VN"/>
              </w:rPr>
              <w:t>- Phê phán, đấu tranh với những hành vi bạo lực học đường</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Vận dụng cao</w:t>
            </w:r>
            <w:r w:rsidRPr="005004AB">
              <w:rPr>
                <w:color w:val="000000"/>
                <w:sz w:val="26"/>
                <w:szCs w:val="26"/>
                <w:lang w:val="vi-VN"/>
              </w:rPr>
              <w:t>:</w:t>
            </w:r>
          </w:p>
          <w:p w:rsidR="002A2E28" w:rsidRPr="005004AB" w:rsidRDefault="002A2E28" w:rsidP="002A2E28">
            <w:pPr>
              <w:spacing w:after="0" w:line="240" w:lineRule="auto"/>
              <w:jc w:val="both"/>
              <w:rPr>
                <w:spacing w:val="-8"/>
                <w:sz w:val="26"/>
                <w:szCs w:val="26"/>
                <w:lang w:val="vi-VN"/>
              </w:rPr>
            </w:pPr>
            <w:r w:rsidRPr="005004AB">
              <w:rPr>
                <w:color w:val="000000"/>
                <w:sz w:val="26"/>
                <w:szCs w:val="26"/>
                <w:lang w:val="vi-VN"/>
              </w:rPr>
              <w:t>Sống tự chủ, không để bị lôi kéo tham gia bạo lực học đường.</w:t>
            </w:r>
          </w:p>
        </w:tc>
        <w:tc>
          <w:tcPr>
            <w:tcW w:w="444"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2TN</w:t>
            </w:r>
          </w:p>
        </w:tc>
        <w:tc>
          <w:tcPr>
            <w:tcW w:w="556" w:type="pct"/>
            <w:vAlign w:val="center"/>
          </w:tcPr>
          <w:p w:rsidR="002A2E28" w:rsidRPr="005004AB" w:rsidRDefault="002A2E28" w:rsidP="002A2E28">
            <w:pPr>
              <w:spacing w:after="0" w:line="240" w:lineRule="auto"/>
              <w:rPr>
                <w:spacing w:val="-8"/>
                <w:sz w:val="26"/>
                <w:szCs w:val="26"/>
              </w:rPr>
            </w:pPr>
          </w:p>
        </w:tc>
        <w:tc>
          <w:tcPr>
            <w:tcW w:w="587" w:type="pct"/>
            <w:vAlign w:val="center"/>
          </w:tcPr>
          <w:p w:rsidR="002A2E28" w:rsidRPr="005004AB" w:rsidRDefault="002A2E28" w:rsidP="002A2E28">
            <w:pPr>
              <w:spacing w:after="0" w:line="240" w:lineRule="auto"/>
              <w:jc w:val="center"/>
              <w:rPr>
                <w:spacing w:val="-8"/>
                <w:sz w:val="26"/>
                <w:szCs w:val="26"/>
                <w:lang w:val="vi-VN"/>
              </w:rPr>
            </w:pPr>
          </w:p>
        </w:tc>
        <w:tc>
          <w:tcPr>
            <w:tcW w:w="740" w:type="pct"/>
            <w:vAlign w:val="center"/>
          </w:tcPr>
          <w:p w:rsidR="002A2E28" w:rsidRPr="005004AB" w:rsidRDefault="002A2E28" w:rsidP="002A2E28">
            <w:pPr>
              <w:spacing w:after="0" w:line="240" w:lineRule="auto"/>
              <w:jc w:val="center"/>
              <w:rPr>
                <w:spacing w:val="-8"/>
                <w:sz w:val="26"/>
                <w:szCs w:val="26"/>
                <w:lang w:val="vi-VN"/>
              </w:rPr>
            </w:pPr>
          </w:p>
        </w:tc>
      </w:tr>
      <w:tr w:rsidR="002A2E28" w:rsidRPr="005004AB" w:rsidTr="00B00A02">
        <w:trPr>
          <w:jc w:val="center"/>
        </w:trPr>
        <w:tc>
          <w:tcPr>
            <w:tcW w:w="341" w:type="pct"/>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lastRenderedPageBreak/>
              <w:t>2</w:t>
            </w:r>
          </w:p>
        </w:tc>
        <w:tc>
          <w:tcPr>
            <w:tcW w:w="522" w:type="pct"/>
            <w:vAlign w:val="center"/>
          </w:tcPr>
          <w:p w:rsidR="002A2E28" w:rsidRPr="005004AB" w:rsidRDefault="002A2E28" w:rsidP="002A2E28">
            <w:pPr>
              <w:spacing w:after="0" w:line="240" w:lineRule="auto"/>
              <w:rPr>
                <w:b/>
                <w:spacing w:val="-8"/>
                <w:sz w:val="26"/>
                <w:szCs w:val="26"/>
                <w:lang w:val="vi-VN"/>
              </w:rPr>
            </w:pPr>
            <w:r w:rsidRPr="005004AB">
              <w:rPr>
                <w:b/>
                <w:color w:val="000000"/>
                <w:spacing w:val="-8"/>
                <w:sz w:val="26"/>
                <w:szCs w:val="26"/>
                <w:lang w:val="vi-VN"/>
              </w:rPr>
              <w:t>Giáo dục kinh tế</w:t>
            </w:r>
          </w:p>
        </w:tc>
        <w:tc>
          <w:tcPr>
            <w:tcW w:w="555" w:type="pct"/>
            <w:vAlign w:val="center"/>
          </w:tcPr>
          <w:p w:rsidR="002A2E28" w:rsidRPr="005004AB" w:rsidRDefault="002A2E28" w:rsidP="002A2E28">
            <w:pPr>
              <w:suppressAutoHyphens/>
              <w:spacing w:after="0" w:line="240" w:lineRule="auto"/>
              <w:ind w:left="-57" w:right="-57"/>
              <w:jc w:val="center"/>
              <w:rPr>
                <w:b/>
                <w:color w:val="000000"/>
                <w:sz w:val="26"/>
                <w:szCs w:val="26"/>
              </w:rPr>
            </w:pPr>
            <w:r w:rsidRPr="005004AB">
              <w:rPr>
                <w:b/>
                <w:color w:val="000000"/>
                <w:sz w:val="26"/>
                <w:szCs w:val="26"/>
              </w:rPr>
              <w:t>8</w:t>
            </w:r>
            <w:r w:rsidRPr="005004AB">
              <w:rPr>
                <w:b/>
                <w:color w:val="000000"/>
                <w:sz w:val="26"/>
                <w:szCs w:val="26"/>
                <w:lang w:val="vi-VN"/>
              </w:rPr>
              <w:t xml:space="preserve">. </w:t>
            </w:r>
            <w:r w:rsidRPr="005004AB">
              <w:rPr>
                <w:b/>
                <w:color w:val="000000"/>
                <w:sz w:val="26"/>
                <w:szCs w:val="26"/>
              </w:rPr>
              <w:t>Quản lí tiền</w:t>
            </w:r>
          </w:p>
          <w:p w:rsidR="002A2E28" w:rsidRPr="005004AB" w:rsidRDefault="002A2E28" w:rsidP="002A2E28">
            <w:pPr>
              <w:spacing w:after="0" w:line="240" w:lineRule="auto"/>
              <w:rPr>
                <w:spacing w:val="-8"/>
                <w:sz w:val="26"/>
                <w:szCs w:val="26"/>
                <w:lang w:val="vi-VN"/>
              </w:rPr>
            </w:pPr>
          </w:p>
        </w:tc>
        <w:tc>
          <w:tcPr>
            <w:tcW w:w="1255" w:type="pct"/>
          </w:tcPr>
          <w:p w:rsidR="002A2E28" w:rsidRPr="005004AB" w:rsidRDefault="002A2E28" w:rsidP="002A2E28">
            <w:pPr>
              <w:spacing w:after="0" w:line="240" w:lineRule="auto"/>
              <w:ind w:left="-57" w:right="-57"/>
              <w:jc w:val="both"/>
              <w:rPr>
                <w:rFonts w:eastAsia="SimSun"/>
                <w:b/>
                <w:bCs/>
                <w:color w:val="000000"/>
                <w:sz w:val="26"/>
                <w:szCs w:val="26"/>
                <w:lang w:val="vi-VN" w:eastAsia="zh-CN"/>
              </w:rPr>
            </w:pPr>
            <w:r w:rsidRPr="005004AB">
              <w:rPr>
                <w:rFonts w:eastAsia="SimSun"/>
                <w:b/>
                <w:bCs/>
                <w:color w:val="000000"/>
                <w:sz w:val="26"/>
                <w:szCs w:val="26"/>
                <w:lang w:val="vi-VN" w:eastAsia="zh-CN"/>
              </w:rPr>
              <w:t xml:space="preserve">Nhận biết: </w:t>
            </w:r>
          </w:p>
          <w:p w:rsidR="002A2E28" w:rsidRPr="005004AB" w:rsidRDefault="002A2E28" w:rsidP="002A2E28">
            <w:pPr>
              <w:spacing w:after="0" w:line="240" w:lineRule="auto"/>
              <w:ind w:left="-57" w:right="-57"/>
              <w:jc w:val="both"/>
              <w:rPr>
                <w:bCs/>
                <w:color w:val="000000"/>
                <w:sz w:val="26"/>
                <w:szCs w:val="26"/>
                <w:lang w:val="vi-VN"/>
              </w:rPr>
            </w:pPr>
            <w:r w:rsidRPr="005004AB">
              <w:rPr>
                <w:color w:val="000000"/>
                <w:sz w:val="26"/>
                <w:szCs w:val="26"/>
                <w:lang w:val="vi-VN"/>
              </w:rPr>
              <w:t>- Nêu được ý</w:t>
            </w:r>
            <w:r w:rsidRPr="005004AB">
              <w:rPr>
                <w:bCs/>
                <w:color w:val="000000"/>
                <w:sz w:val="26"/>
                <w:szCs w:val="26"/>
                <w:lang w:val="vi-VN"/>
              </w:rPr>
              <w:t xml:space="preserve"> </w:t>
            </w:r>
            <w:r w:rsidRPr="005004AB">
              <w:rPr>
                <w:color w:val="000000"/>
                <w:sz w:val="26"/>
                <w:szCs w:val="26"/>
                <w:lang w:val="vi-VN"/>
              </w:rPr>
              <w:t>nghĩa của việc quản lí tiền hiệu quả</w:t>
            </w:r>
            <w:r w:rsidRPr="005004AB">
              <w:rPr>
                <w:bCs/>
                <w:color w:val="000000"/>
                <w:sz w:val="26"/>
                <w:szCs w:val="26"/>
                <w:lang w:val="vi-VN"/>
              </w:rPr>
              <w:t>.</w:t>
            </w:r>
          </w:p>
          <w:p w:rsidR="002A2E28" w:rsidRPr="005004AB" w:rsidRDefault="002A2E28" w:rsidP="002A2E28">
            <w:pPr>
              <w:spacing w:after="0" w:line="240" w:lineRule="auto"/>
              <w:ind w:left="-57" w:right="-57"/>
              <w:jc w:val="both"/>
              <w:rPr>
                <w:b/>
                <w:bCs/>
                <w:color w:val="000000"/>
                <w:sz w:val="26"/>
                <w:szCs w:val="26"/>
                <w:lang w:val="vi-VN"/>
              </w:rPr>
            </w:pPr>
            <w:r w:rsidRPr="005004AB">
              <w:rPr>
                <w:b/>
                <w:bCs/>
                <w:color w:val="000000"/>
                <w:sz w:val="26"/>
                <w:szCs w:val="26"/>
                <w:lang w:val="vi-VN"/>
              </w:rPr>
              <w:t>Thông hiểu</w:t>
            </w:r>
          </w:p>
          <w:p w:rsidR="002A2E28" w:rsidRPr="005004AB" w:rsidRDefault="002A2E28" w:rsidP="002A2E28">
            <w:pPr>
              <w:spacing w:after="0" w:line="240" w:lineRule="auto"/>
              <w:ind w:left="-57" w:right="-57"/>
              <w:jc w:val="both"/>
              <w:rPr>
                <w:bCs/>
                <w:color w:val="000000"/>
                <w:spacing w:val="-10"/>
                <w:sz w:val="26"/>
                <w:szCs w:val="26"/>
                <w:lang w:val="vi-VN"/>
              </w:rPr>
            </w:pPr>
            <w:r w:rsidRPr="005004AB">
              <w:rPr>
                <w:bCs/>
                <w:color w:val="000000"/>
                <w:spacing w:val="-10"/>
                <w:sz w:val="26"/>
                <w:szCs w:val="26"/>
                <w:lang w:val="vi-VN"/>
              </w:rPr>
              <w:t>Trình bày được một số nguyên tắc quản lí tiền có hiệu quả.</w:t>
            </w:r>
          </w:p>
          <w:p w:rsidR="002A2E28" w:rsidRPr="005004AB" w:rsidRDefault="002A2E28" w:rsidP="002A2E28">
            <w:pPr>
              <w:spacing w:after="0" w:line="240" w:lineRule="auto"/>
              <w:ind w:left="-57" w:right="-57"/>
              <w:jc w:val="both"/>
              <w:rPr>
                <w:rFonts w:eastAsia="SimSun"/>
                <w:color w:val="000000"/>
                <w:sz w:val="26"/>
                <w:szCs w:val="26"/>
                <w:lang w:eastAsia="zh-CN"/>
              </w:rPr>
            </w:pPr>
            <w:r w:rsidRPr="005004AB">
              <w:rPr>
                <w:rFonts w:eastAsia="SimSun"/>
                <w:b/>
                <w:bCs/>
                <w:color w:val="000000"/>
                <w:sz w:val="26"/>
                <w:szCs w:val="26"/>
                <w:lang w:eastAsia="zh-CN"/>
              </w:rPr>
              <w:t>Vận dụng:</w:t>
            </w:r>
            <w:r w:rsidRPr="005004AB">
              <w:rPr>
                <w:rFonts w:eastAsia="SimSun"/>
                <w:color w:val="000000"/>
                <w:sz w:val="26"/>
                <w:szCs w:val="26"/>
                <w:lang w:eastAsia="zh-CN"/>
              </w:rPr>
              <w:t xml:space="preserve"> </w:t>
            </w:r>
            <w:r w:rsidRPr="005004AB">
              <w:rPr>
                <w:rFonts w:eastAsia="SimSun"/>
                <w:bCs/>
                <w:color w:val="000000"/>
                <w:sz w:val="26"/>
                <w:szCs w:val="26"/>
                <w:lang w:val="vi-VN" w:eastAsia="zh-CN"/>
              </w:rPr>
              <w:t>Bước đầu biết quản lí tiền và tạo nguồn thu nhập của cá nhân.</w:t>
            </w:r>
          </w:p>
          <w:p w:rsidR="002A2E28" w:rsidRPr="005004AB" w:rsidRDefault="002A2E28" w:rsidP="002A2E28">
            <w:pPr>
              <w:spacing w:after="0" w:line="240" w:lineRule="auto"/>
              <w:ind w:left="-57" w:right="-57"/>
              <w:jc w:val="both"/>
              <w:rPr>
                <w:rFonts w:eastAsia="SimSun"/>
                <w:bCs/>
                <w:color w:val="000000"/>
                <w:sz w:val="26"/>
                <w:szCs w:val="26"/>
                <w:lang w:eastAsia="zh-CN"/>
              </w:rPr>
            </w:pPr>
            <w:r w:rsidRPr="005004AB">
              <w:rPr>
                <w:rFonts w:eastAsia="SimSun"/>
                <w:bCs/>
                <w:color w:val="000000"/>
                <w:sz w:val="26"/>
                <w:szCs w:val="26"/>
                <w:lang w:val="vi-VN" w:eastAsia="zh-CN"/>
              </w:rPr>
              <w:t xml:space="preserve">- </w:t>
            </w:r>
            <w:r w:rsidRPr="005004AB">
              <w:rPr>
                <w:rFonts w:eastAsia="SimSun"/>
                <w:bCs/>
                <w:color w:val="000000"/>
                <w:sz w:val="26"/>
                <w:szCs w:val="26"/>
                <w:lang w:eastAsia="zh-CN"/>
              </w:rPr>
              <w:t xml:space="preserve">Bước đầu </w:t>
            </w:r>
            <w:r w:rsidRPr="005004AB">
              <w:rPr>
                <w:rFonts w:eastAsia="SimSun"/>
                <w:bCs/>
                <w:color w:val="000000"/>
                <w:sz w:val="26"/>
                <w:szCs w:val="26"/>
                <w:lang w:val="vi-VN" w:eastAsia="zh-CN"/>
              </w:rPr>
              <w:t>biết quản lí tiền</w:t>
            </w:r>
            <w:r w:rsidRPr="005004AB">
              <w:rPr>
                <w:rFonts w:eastAsia="SimSun"/>
                <w:bCs/>
                <w:color w:val="000000"/>
                <w:sz w:val="26"/>
                <w:szCs w:val="26"/>
                <w:lang w:eastAsia="zh-CN"/>
              </w:rPr>
              <w:t xml:space="preserve"> của bản thân.</w:t>
            </w:r>
          </w:p>
          <w:p w:rsidR="002A2E28" w:rsidRPr="005004AB" w:rsidRDefault="002A2E28" w:rsidP="002A2E28">
            <w:pPr>
              <w:spacing w:after="0" w:line="240" w:lineRule="auto"/>
              <w:jc w:val="both"/>
              <w:rPr>
                <w:spacing w:val="-8"/>
                <w:sz w:val="26"/>
                <w:szCs w:val="26"/>
                <w:lang w:val="vi-VN"/>
              </w:rPr>
            </w:pPr>
            <w:r w:rsidRPr="005004AB">
              <w:rPr>
                <w:bCs/>
                <w:color w:val="000000"/>
                <w:sz w:val="26"/>
                <w:szCs w:val="26"/>
                <w:lang w:val="vi-VN"/>
              </w:rPr>
              <w:t>- Bước đầu biết tạo nguồn thu nhập của cá nhân.</w:t>
            </w:r>
          </w:p>
        </w:tc>
        <w:tc>
          <w:tcPr>
            <w:tcW w:w="444" w:type="pct"/>
          </w:tcPr>
          <w:p w:rsidR="002A2E28" w:rsidRPr="005004AB" w:rsidRDefault="002A2E28" w:rsidP="002A2E28">
            <w:pPr>
              <w:spacing w:after="0" w:line="240" w:lineRule="auto"/>
              <w:rPr>
                <w:spacing w:val="-8"/>
                <w:sz w:val="26"/>
                <w:szCs w:val="26"/>
              </w:rPr>
            </w:pPr>
            <w:r w:rsidRPr="005004AB">
              <w:rPr>
                <w:spacing w:val="-8"/>
                <w:sz w:val="26"/>
                <w:szCs w:val="26"/>
              </w:rPr>
              <w:t>1TN</w:t>
            </w:r>
          </w:p>
        </w:tc>
        <w:tc>
          <w:tcPr>
            <w:tcW w:w="556" w:type="pct"/>
            <w:vAlign w:val="center"/>
          </w:tcPr>
          <w:p w:rsidR="002A2E28" w:rsidRPr="005004AB" w:rsidRDefault="002A2E28" w:rsidP="002A2E28">
            <w:pPr>
              <w:spacing w:after="0" w:line="240" w:lineRule="auto"/>
              <w:jc w:val="center"/>
              <w:rPr>
                <w:spacing w:val="-8"/>
                <w:sz w:val="26"/>
                <w:szCs w:val="26"/>
                <w:lang w:val="vi-VN"/>
              </w:rPr>
            </w:pPr>
          </w:p>
        </w:tc>
        <w:tc>
          <w:tcPr>
            <w:tcW w:w="587"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1TL</w:t>
            </w:r>
          </w:p>
        </w:tc>
        <w:tc>
          <w:tcPr>
            <w:tcW w:w="740" w:type="pct"/>
            <w:vAlign w:val="center"/>
          </w:tcPr>
          <w:p w:rsidR="002A2E28" w:rsidRPr="005004AB" w:rsidRDefault="002A2E28" w:rsidP="002A2E28">
            <w:pPr>
              <w:spacing w:after="0" w:line="240" w:lineRule="auto"/>
              <w:jc w:val="center"/>
              <w:rPr>
                <w:spacing w:val="-8"/>
                <w:sz w:val="26"/>
                <w:szCs w:val="26"/>
                <w:lang w:val="vi-VN"/>
              </w:rPr>
            </w:pPr>
          </w:p>
        </w:tc>
      </w:tr>
      <w:tr w:rsidR="002A2E28" w:rsidRPr="005004AB" w:rsidTr="00B00A02">
        <w:trPr>
          <w:jc w:val="center"/>
        </w:trPr>
        <w:tc>
          <w:tcPr>
            <w:tcW w:w="341" w:type="pct"/>
          </w:tcPr>
          <w:p w:rsidR="002A2E28" w:rsidRPr="005004AB" w:rsidRDefault="002A2E28" w:rsidP="002A2E28">
            <w:pPr>
              <w:spacing w:after="0" w:line="240" w:lineRule="auto"/>
              <w:jc w:val="center"/>
              <w:rPr>
                <w:b/>
                <w:spacing w:val="-8"/>
                <w:sz w:val="26"/>
                <w:szCs w:val="26"/>
              </w:rPr>
            </w:pPr>
            <w:r w:rsidRPr="005004AB">
              <w:rPr>
                <w:b/>
                <w:spacing w:val="-8"/>
                <w:sz w:val="26"/>
                <w:szCs w:val="26"/>
              </w:rPr>
              <w:t>3</w:t>
            </w:r>
          </w:p>
        </w:tc>
        <w:tc>
          <w:tcPr>
            <w:tcW w:w="522" w:type="pct"/>
            <w:vMerge w:val="restart"/>
            <w:vAlign w:val="center"/>
          </w:tcPr>
          <w:p w:rsidR="002A2E28" w:rsidRPr="005004AB" w:rsidRDefault="002A2E28" w:rsidP="002A2E28">
            <w:pPr>
              <w:spacing w:after="0" w:line="240" w:lineRule="auto"/>
              <w:ind w:left="-57" w:right="-57"/>
              <w:jc w:val="center"/>
              <w:rPr>
                <w:b/>
                <w:color w:val="000000"/>
                <w:spacing w:val="-8"/>
                <w:sz w:val="26"/>
                <w:szCs w:val="26"/>
                <w:lang w:val="vi-VN"/>
              </w:rPr>
            </w:pPr>
            <w:r w:rsidRPr="005004AB">
              <w:rPr>
                <w:b/>
                <w:color w:val="000000"/>
                <w:spacing w:val="-8"/>
                <w:sz w:val="26"/>
                <w:szCs w:val="26"/>
                <w:lang w:val="vi-VN"/>
              </w:rPr>
              <w:t>Giáo dục pháp luật</w:t>
            </w:r>
          </w:p>
          <w:p w:rsidR="002A2E28" w:rsidRPr="005004AB" w:rsidRDefault="002A2E28" w:rsidP="002A2E28">
            <w:pPr>
              <w:spacing w:after="0" w:line="240" w:lineRule="auto"/>
              <w:rPr>
                <w:b/>
                <w:color w:val="000000"/>
                <w:spacing w:val="-8"/>
                <w:sz w:val="26"/>
                <w:szCs w:val="26"/>
                <w:lang w:val="vi-VN"/>
              </w:rPr>
            </w:pPr>
          </w:p>
        </w:tc>
        <w:tc>
          <w:tcPr>
            <w:tcW w:w="555" w:type="pct"/>
            <w:vAlign w:val="center"/>
          </w:tcPr>
          <w:p w:rsidR="002A2E28" w:rsidRPr="005004AB" w:rsidRDefault="002A2E28" w:rsidP="002A2E28">
            <w:pPr>
              <w:suppressAutoHyphens/>
              <w:spacing w:after="0" w:line="240" w:lineRule="auto"/>
              <w:ind w:left="-57" w:right="-57"/>
              <w:jc w:val="center"/>
              <w:rPr>
                <w:b/>
                <w:color w:val="000000"/>
                <w:sz w:val="26"/>
                <w:szCs w:val="26"/>
              </w:rPr>
            </w:pPr>
            <w:r w:rsidRPr="005004AB">
              <w:rPr>
                <w:b/>
                <w:color w:val="000000"/>
                <w:sz w:val="26"/>
                <w:szCs w:val="26"/>
                <w:lang w:val="vi-VN"/>
              </w:rPr>
              <w:t xml:space="preserve">9. </w:t>
            </w:r>
            <w:r w:rsidRPr="005004AB">
              <w:rPr>
                <w:b/>
                <w:color w:val="000000"/>
                <w:sz w:val="26"/>
                <w:szCs w:val="26"/>
              </w:rPr>
              <w:t>Phòng, chống tệ nạn xã hội</w:t>
            </w:r>
          </w:p>
          <w:p w:rsidR="002A2E28" w:rsidRPr="005004AB" w:rsidRDefault="002A2E28" w:rsidP="002A2E28">
            <w:pPr>
              <w:suppressAutoHyphens/>
              <w:spacing w:after="0" w:line="240" w:lineRule="auto"/>
              <w:ind w:left="-57" w:right="-57"/>
              <w:jc w:val="center"/>
              <w:rPr>
                <w:b/>
                <w:color w:val="000000"/>
                <w:sz w:val="26"/>
                <w:szCs w:val="26"/>
              </w:rPr>
            </w:pPr>
          </w:p>
        </w:tc>
        <w:tc>
          <w:tcPr>
            <w:tcW w:w="1255" w:type="pct"/>
          </w:tcPr>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Nhận biết</w:t>
            </w:r>
            <w:r w:rsidRPr="005004AB">
              <w:rPr>
                <w:color w:val="000000"/>
                <w:sz w:val="26"/>
                <w:szCs w:val="26"/>
                <w:lang w:val="vi-VN"/>
              </w:rPr>
              <w:t>:</w:t>
            </w:r>
          </w:p>
          <w:p w:rsidR="002A2E28" w:rsidRPr="005004AB" w:rsidRDefault="002A2E28" w:rsidP="002A2E28">
            <w:pPr>
              <w:spacing w:after="0" w:line="240" w:lineRule="auto"/>
              <w:ind w:left="-57" w:right="-57"/>
              <w:jc w:val="both"/>
              <w:rPr>
                <w:rFonts w:eastAsia="Times New Roman"/>
                <w:color w:val="000000"/>
                <w:sz w:val="26"/>
                <w:szCs w:val="26"/>
                <w:lang w:val="vi-VN"/>
              </w:rPr>
            </w:pPr>
            <w:r w:rsidRPr="005004AB">
              <w:rPr>
                <w:rFonts w:eastAsia="Times New Roman"/>
                <w:color w:val="000000"/>
                <w:sz w:val="26"/>
                <w:szCs w:val="26"/>
                <w:lang w:val="vi-VN"/>
              </w:rPr>
              <w:t>- Nêu được khái niệm tệ nạn xã hội và các loại tệ nạn xã hội phổ biến.</w:t>
            </w:r>
          </w:p>
          <w:p w:rsidR="002A2E28" w:rsidRPr="005004AB" w:rsidRDefault="002A2E28" w:rsidP="002A2E28">
            <w:pPr>
              <w:spacing w:after="0" w:line="240" w:lineRule="auto"/>
              <w:ind w:left="-57" w:right="-57"/>
              <w:jc w:val="both"/>
              <w:rPr>
                <w:rFonts w:eastAsia="Times New Roman"/>
                <w:color w:val="000000"/>
                <w:sz w:val="26"/>
                <w:szCs w:val="26"/>
                <w:lang w:val="pt-BR"/>
              </w:rPr>
            </w:pPr>
            <w:r w:rsidRPr="005004AB">
              <w:rPr>
                <w:rFonts w:eastAsia="Times New Roman"/>
                <w:color w:val="000000"/>
                <w:sz w:val="26"/>
                <w:szCs w:val="26"/>
                <w:lang w:val="vi-VN"/>
              </w:rPr>
              <w:t>- Nêu được m</w:t>
            </w:r>
            <w:r w:rsidRPr="005004AB">
              <w:rPr>
                <w:rFonts w:eastAsia="Times New Roman"/>
                <w:color w:val="000000"/>
                <w:sz w:val="26"/>
                <w:szCs w:val="26"/>
                <w:lang w:val="pt-BR"/>
              </w:rPr>
              <w:t>ột số quy định của pháp luật về phòng, chống tệ nạn xã hội.</w:t>
            </w:r>
          </w:p>
          <w:p w:rsidR="002A2E28" w:rsidRPr="005004AB" w:rsidRDefault="002A2E28" w:rsidP="002A2E28">
            <w:pPr>
              <w:spacing w:after="0" w:line="240" w:lineRule="auto"/>
              <w:ind w:left="-57" w:right="-57"/>
              <w:jc w:val="both"/>
              <w:rPr>
                <w:rFonts w:eastAsia="Times New Roman"/>
                <w:color w:val="000000"/>
                <w:sz w:val="26"/>
                <w:szCs w:val="26"/>
                <w:lang w:val="pt-BR"/>
              </w:rPr>
            </w:pPr>
            <w:r w:rsidRPr="005004AB">
              <w:rPr>
                <w:b/>
                <w:color w:val="000000"/>
                <w:sz w:val="26"/>
                <w:szCs w:val="26"/>
                <w:lang w:val="vi-VN"/>
              </w:rPr>
              <w:t>Thông hiểu</w:t>
            </w:r>
            <w:r w:rsidRPr="005004AB">
              <w:rPr>
                <w:color w:val="000000"/>
                <w:sz w:val="26"/>
                <w:szCs w:val="26"/>
                <w:lang w:val="vi-VN"/>
              </w:rPr>
              <w:t>:</w:t>
            </w:r>
          </w:p>
          <w:p w:rsidR="002A2E28" w:rsidRPr="005004AB" w:rsidRDefault="002A2E28" w:rsidP="002A2E28">
            <w:pPr>
              <w:spacing w:after="0" w:line="240" w:lineRule="auto"/>
              <w:ind w:left="-57" w:right="-57"/>
              <w:jc w:val="both"/>
              <w:rPr>
                <w:color w:val="000000"/>
                <w:spacing w:val="-6"/>
                <w:sz w:val="26"/>
                <w:szCs w:val="26"/>
                <w:lang w:val="vi-VN"/>
              </w:rPr>
            </w:pPr>
            <w:r w:rsidRPr="005004AB">
              <w:rPr>
                <w:color w:val="000000"/>
                <w:spacing w:val="-6"/>
                <w:sz w:val="26"/>
                <w:szCs w:val="26"/>
                <w:lang w:val="vi-VN"/>
              </w:rPr>
              <w:t xml:space="preserve">- Giải thích được </w:t>
            </w:r>
            <w:r w:rsidRPr="005004AB">
              <w:rPr>
                <w:color w:val="000000"/>
                <w:spacing w:val="-6"/>
                <w:sz w:val="26"/>
                <w:szCs w:val="26"/>
                <w:lang w:val="vi-VN"/>
              </w:rPr>
              <w:lastRenderedPageBreak/>
              <w:t>n</w:t>
            </w:r>
            <w:r w:rsidRPr="005004AB">
              <w:rPr>
                <w:color w:val="000000"/>
                <w:spacing w:val="-6"/>
                <w:sz w:val="26"/>
                <w:szCs w:val="26"/>
                <w:lang w:val="pt-BR"/>
              </w:rPr>
              <w:t>guyên nhân</w:t>
            </w:r>
            <w:r w:rsidRPr="005004AB">
              <w:rPr>
                <w:color w:val="000000"/>
                <w:spacing w:val="-6"/>
                <w:sz w:val="26"/>
                <w:szCs w:val="26"/>
                <w:lang w:val="vi-VN"/>
              </w:rPr>
              <w:t xml:space="preserve"> dẫn đến tệ nạn xã hội.</w:t>
            </w:r>
          </w:p>
          <w:p w:rsidR="002A2E28" w:rsidRPr="005004AB" w:rsidRDefault="002A2E28" w:rsidP="002A2E28">
            <w:pPr>
              <w:spacing w:after="0" w:line="240" w:lineRule="auto"/>
              <w:ind w:left="-57" w:right="-57"/>
              <w:jc w:val="both"/>
              <w:rPr>
                <w:bCs/>
                <w:color w:val="000000"/>
                <w:sz w:val="26"/>
                <w:szCs w:val="26"/>
                <w:lang w:val="vi-VN"/>
              </w:rPr>
            </w:pPr>
            <w:r w:rsidRPr="005004AB">
              <w:rPr>
                <w:color w:val="000000"/>
                <w:spacing w:val="-6"/>
                <w:sz w:val="26"/>
                <w:szCs w:val="26"/>
                <w:lang w:val="vi-VN"/>
              </w:rPr>
              <w:t>- Giải thích được h</w:t>
            </w:r>
            <w:r w:rsidRPr="005004AB">
              <w:rPr>
                <w:color w:val="000000"/>
                <w:spacing w:val="-6"/>
                <w:sz w:val="26"/>
                <w:szCs w:val="26"/>
                <w:lang w:val="pt-BR"/>
              </w:rPr>
              <w:t>ậu quả của tệ nạn xã hội đối với bản thân, gia đình và xã hội.</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Vận dụng</w:t>
            </w:r>
            <w:r w:rsidRPr="005004AB">
              <w:rPr>
                <w:color w:val="000000"/>
                <w:sz w:val="26"/>
                <w:szCs w:val="26"/>
                <w:lang w:val="vi-VN"/>
              </w:rPr>
              <w:t>:</w:t>
            </w:r>
          </w:p>
          <w:p w:rsidR="002A2E28" w:rsidRPr="005004AB" w:rsidRDefault="002A2E28" w:rsidP="002A2E28">
            <w:pPr>
              <w:suppressAutoHyphens/>
              <w:spacing w:after="0" w:line="240" w:lineRule="auto"/>
              <w:ind w:left="-57" w:right="-57"/>
              <w:jc w:val="both"/>
              <w:rPr>
                <w:rFonts w:eastAsia="Times New Roman"/>
                <w:color w:val="000000"/>
                <w:sz w:val="26"/>
                <w:szCs w:val="26"/>
                <w:lang w:val="pt-BR"/>
              </w:rPr>
            </w:pPr>
            <w:r w:rsidRPr="005004AB">
              <w:rPr>
                <w:rFonts w:eastAsia="Times New Roman"/>
                <w:color w:val="000000"/>
                <w:sz w:val="26"/>
                <w:szCs w:val="26"/>
                <w:lang w:val="vi-VN"/>
              </w:rPr>
              <w:t xml:space="preserve">- </w:t>
            </w:r>
            <w:r w:rsidRPr="005004AB">
              <w:rPr>
                <w:rFonts w:eastAsia="Times New Roman"/>
                <w:color w:val="000000"/>
                <w:sz w:val="26"/>
                <w:szCs w:val="26"/>
                <w:lang w:val="pt-BR"/>
              </w:rPr>
              <w:t>Tham gia các hoạt động phòng, chống tệ nạn xã hội do nhà trường, địa phương tổ chức.</w:t>
            </w:r>
          </w:p>
          <w:p w:rsidR="002A2E28" w:rsidRPr="005004AB" w:rsidRDefault="002A2E28" w:rsidP="002A2E28">
            <w:pPr>
              <w:spacing w:after="0" w:line="240" w:lineRule="auto"/>
              <w:ind w:left="-57" w:right="-57"/>
              <w:jc w:val="both"/>
              <w:rPr>
                <w:color w:val="000000"/>
                <w:sz w:val="26"/>
                <w:szCs w:val="26"/>
                <w:lang w:val="vi-VN"/>
              </w:rPr>
            </w:pPr>
            <w:r w:rsidRPr="005004AB">
              <w:rPr>
                <w:color w:val="000000"/>
                <w:sz w:val="26"/>
                <w:szCs w:val="26"/>
                <w:lang w:val="vi-VN"/>
              </w:rPr>
              <w:t xml:space="preserve">- </w:t>
            </w:r>
            <w:r w:rsidRPr="005004AB">
              <w:rPr>
                <w:color w:val="000000"/>
                <w:sz w:val="26"/>
                <w:szCs w:val="26"/>
                <w:lang w:val="pt-BR"/>
              </w:rPr>
              <w:t>Phê phán, đấu tranh với các tệ nạn xã hội</w:t>
            </w:r>
            <w:r w:rsidRPr="005004AB">
              <w:rPr>
                <w:color w:val="000000"/>
                <w:sz w:val="26"/>
                <w:szCs w:val="26"/>
                <w:lang w:val="vi-VN"/>
              </w:rPr>
              <w:t>.</w:t>
            </w:r>
          </w:p>
          <w:p w:rsidR="002A2E28" w:rsidRPr="005004AB" w:rsidRDefault="002A2E28" w:rsidP="002A2E28">
            <w:pPr>
              <w:spacing w:after="0" w:line="240" w:lineRule="auto"/>
              <w:ind w:left="-57" w:right="-57"/>
              <w:jc w:val="both"/>
              <w:rPr>
                <w:color w:val="000000"/>
                <w:sz w:val="26"/>
                <w:szCs w:val="26"/>
                <w:lang w:val="pt-BR"/>
              </w:rPr>
            </w:pPr>
            <w:r w:rsidRPr="005004AB">
              <w:rPr>
                <w:color w:val="000000"/>
                <w:sz w:val="26"/>
                <w:szCs w:val="26"/>
                <w:lang w:val="vi-VN"/>
              </w:rPr>
              <w:t>- T</w:t>
            </w:r>
            <w:r w:rsidRPr="005004AB">
              <w:rPr>
                <w:color w:val="000000"/>
                <w:sz w:val="26"/>
                <w:szCs w:val="26"/>
                <w:lang w:val="pt-BR"/>
              </w:rPr>
              <w:t>uyên truyền, vận động mọi người tham gia các hoạt động phòng, chống tệ nạn xã hội.</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Vận dụng cao</w:t>
            </w:r>
            <w:r w:rsidRPr="005004AB">
              <w:rPr>
                <w:color w:val="000000"/>
                <w:sz w:val="26"/>
                <w:szCs w:val="26"/>
                <w:lang w:val="vi-VN"/>
              </w:rPr>
              <w:t>:</w:t>
            </w:r>
          </w:p>
          <w:p w:rsidR="002A2E28" w:rsidRPr="005004AB" w:rsidRDefault="002A2E28" w:rsidP="002A2E28">
            <w:pPr>
              <w:spacing w:after="0" w:line="240" w:lineRule="auto"/>
              <w:jc w:val="both"/>
              <w:rPr>
                <w:spacing w:val="-8"/>
                <w:sz w:val="26"/>
                <w:szCs w:val="26"/>
                <w:lang w:val="vi-VN"/>
              </w:rPr>
            </w:pPr>
            <w:r w:rsidRPr="005004AB">
              <w:rPr>
                <w:rFonts w:eastAsia="Times New Roman"/>
                <w:color w:val="000000"/>
                <w:sz w:val="26"/>
                <w:szCs w:val="26"/>
                <w:lang w:val="pt-BR"/>
              </w:rPr>
              <w:t>Thực hiện tốt các quy định của pháp luật về phòng, chống tệ nạn xã hội.</w:t>
            </w:r>
          </w:p>
        </w:tc>
        <w:tc>
          <w:tcPr>
            <w:tcW w:w="444" w:type="pct"/>
          </w:tcPr>
          <w:p w:rsidR="002A2E28" w:rsidRPr="005004AB" w:rsidRDefault="002A2E28" w:rsidP="002A2E28">
            <w:pPr>
              <w:spacing w:after="0" w:line="240" w:lineRule="auto"/>
              <w:rPr>
                <w:spacing w:val="-8"/>
                <w:sz w:val="26"/>
                <w:szCs w:val="26"/>
              </w:rPr>
            </w:pPr>
          </w:p>
          <w:p w:rsidR="002A2E28" w:rsidRPr="005004AB" w:rsidRDefault="002A2E28" w:rsidP="002A2E28">
            <w:pPr>
              <w:spacing w:after="0" w:line="240" w:lineRule="auto"/>
              <w:rPr>
                <w:spacing w:val="-8"/>
                <w:sz w:val="26"/>
                <w:szCs w:val="26"/>
              </w:rPr>
            </w:pPr>
          </w:p>
          <w:p w:rsidR="002A2E28" w:rsidRPr="005004AB" w:rsidRDefault="002A2E28" w:rsidP="002A2E28">
            <w:pPr>
              <w:spacing w:after="0" w:line="240" w:lineRule="auto"/>
              <w:rPr>
                <w:spacing w:val="-8"/>
                <w:sz w:val="26"/>
                <w:szCs w:val="26"/>
              </w:rPr>
            </w:pPr>
          </w:p>
          <w:p w:rsidR="002A2E28" w:rsidRPr="005004AB" w:rsidRDefault="002A2E28" w:rsidP="002A2E28">
            <w:pPr>
              <w:spacing w:after="0" w:line="240" w:lineRule="auto"/>
              <w:rPr>
                <w:spacing w:val="-8"/>
                <w:sz w:val="26"/>
                <w:szCs w:val="26"/>
              </w:rPr>
            </w:pPr>
            <w:r w:rsidRPr="005004AB">
              <w:rPr>
                <w:spacing w:val="-8"/>
                <w:sz w:val="26"/>
                <w:szCs w:val="26"/>
              </w:rPr>
              <w:t>4TN</w:t>
            </w:r>
          </w:p>
        </w:tc>
        <w:tc>
          <w:tcPr>
            <w:tcW w:w="556"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1 TL</w:t>
            </w:r>
          </w:p>
        </w:tc>
        <w:tc>
          <w:tcPr>
            <w:tcW w:w="587"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p>
        </w:tc>
        <w:tc>
          <w:tcPr>
            <w:tcW w:w="740" w:type="pct"/>
            <w:vAlign w:val="center"/>
          </w:tcPr>
          <w:p w:rsidR="002A2E28" w:rsidRPr="005004AB" w:rsidRDefault="002A2E28" w:rsidP="002A2E28">
            <w:pPr>
              <w:spacing w:after="0" w:line="240" w:lineRule="auto"/>
              <w:jc w:val="center"/>
              <w:rPr>
                <w:spacing w:val="-8"/>
                <w:sz w:val="26"/>
                <w:szCs w:val="26"/>
                <w:lang w:val="vi-VN"/>
              </w:rPr>
            </w:pPr>
          </w:p>
        </w:tc>
      </w:tr>
      <w:tr w:rsidR="002A2E28" w:rsidRPr="005004AB" w:rsidTr="00B00A02">
        <w:trPr>
          <w:jc w:val="center"/>
        </w:trPr>
        <w:tc>
          <w:tcPr>
            <w:tcW w:w="341" w:type="pct"/>
          </w:tcPr>
          <w:p w:rsidR="002A2E28" w:rsidRPr="005004AB" w:rsidRDefault="002A2E28" w:rsidP="002A2E28">
            <w:pPr>
              <w:spacing w:after="0" w:line="240" w:lineRule="auto"/>
              <w:jc w:val="center"/>
              <w:rPr>
                <w:b/>
                <w:spacing w:val="-8"/>
                <w:sz w:val="26"/>
                <w:szCs w:val="26"/>
                <w:lang w:val="vi-VN"/>
              </w:rPr>
            </w:pPr>
          </w:p>
        </w:tc>
        <w:tc>
          <w:tcPr>
            <w:tcW w:w="522" w:type="pct"/>
            <w:vMerge/>
            <w:vAlign w:val="center"/>
          </w:tcPr>
          <w:p w:rsidR="002A2E28" w:rsidRPr="005004AB" w:rsidRDefault="002A2E28" w:rsidP="002A2E28">
            <w:pPr>
              <w:spacing w:after="0" w:line="240" w:lineRule="auto"/>
              <w:rPr>
                <w:b/>
                <w:color w:val="000000"/>
                <w:spacing w:val="-8"/>
                <w:sz w:val="26"/>
                <w:szCs w:val="26"/>
                <w:lang w:val="vi-VN"/>
              </w:rPr>
            </w:pPr>
          </w:p>
        </w:tc>
        <w:tc>
          <w:tcPr>
            <w:tcW w:w="555" w:type="pct"/>
            <w:vAlign w:val="center"/>
          </w:tcPr>
          <w:p w:rsidR="002A2E28" w:rsidRPr="005004AB" w:rsidRDefault="002A2E28" w:rsidP="002A2E28">
            <w:pPr>
              <w:suppressAutoHyphens/>
              <w:spacing w:after="0" w:line="240" w:lineRule="auto"/>
              <w:ind w:left="-57" w:right="-57"/>
              <w:jc w:val="center"/>
              <w:rPr>
                <w:b/>
                <w:color w:val="000000"/>
                <w:sz w:val="26"/>
                <w:szCs w:val="26"/>
              </w:rPr>
            </w:pPr>
            <w:r w:rsidRPr="005004AB">
              <w:rPr>
                <w:b/>
                <w:color w:val="000000"/>
                <w:sz w:val="26"/>
                <w:szCs w:val="26"/>
                <w:lang w:val="vi-VN"/>
              </w:rPr>
              <w:t>10. Quyền và nghĩa vụ của công dân trong gia đình</w:t>
            </w:r>
          </w:p>
        </w:tc>
        <w:tc>
          <w:tcPr>
            <w:tcW w:w="1255" w:type="pct"/>
          </w:tcPr>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Nhận biết</w:t>
            </w:r>
            <w:r w:rsidRPr="005004AB">
              <w:rPr>
                <w:color w:val="000000"/>
                <w:sz w:val="26"/>
                <w:szCs w:val="26"/>
                <w:lang w:val="vi-VN"/>
              </w:rPr>
              <w:t>:</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color w:val="000000"/>
                <w:sz w:val="26"/>
                <w:szCs w:val="26"/>
                <w:lang w:val="vi-VN"/>
              </w:rPr>
              <w:t>- Nêu được khái niệm</w:t>
            </w:r>
            <w:r w:rsidRPr="005004AB">
              <w:rPr>
                <w:color w:val="000000"/>
                <w:sz w:val="26"/>
                <w:szCs w:val="26"/>
                <w:lang w:val="pt-BR"/>
              </w:rPr>
              <w:t xml:space="preserve"> gia đìn</w:t>
            </w:r>
            <w:r w:rsidRPr="005004AB">
              <w:rPr>
                <w:color w:val="000000"/>
                <w:sz w:val="26"/>
                <w:szCs w:val="26"/>
                <w:lang w:val="vi-VN"/>
              </w:rPr>
              <w:t>h.</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color w:val="000000"/>
                <w:sz w:val="26"/>
                <w:szCs w:val="26"/>
                <w:lang w:val="vi-VN"/>
              </w:rPr>
              <w:t>- Nêu được vai trò của gia đình.</w:t>
            </w:r>
          </w:p>
          <w:p w:rsidR="002A2E28" w:rsidRPr="005004AB" w:rsidRDefault="002A2E28" w:rsidP="002A2E28">
            <w:pPr>
              <w:suppressAutoHyphens/>
              <w:spacing w:after="0" w:line="240" w:lineRule="auto"/>
              <w:ind w:left="-57" w:right="-57"/>
              <w:jc w:val="both"/>
              <w:rPr>
                <w:color w:val="000000"/>
                <w:sz w:val="26"/>
                <w:szCs w:val="26"/>
                <w:lang w:val="pt-BR"/>
              </w:rPr>
            </w:pPr>
            <w:r w:rsidRPr="005004AB">
              <w:rPr>
                <w:color w:val="000000"/>
                <w:sz w:val="26"/>
                <w:szCs w:val="26"/>
                <w:lang w:val="vi-VN"/>
              </w:rPr>
              <w:t xml:space="preserve">- </w:t>
            </w:r>
            <w:r w:rsidRPr="005004AB">
              <w:rPr>
                <w:color w:val="000000"/>
                <w:sz w:val="26"/>
                <w:szCs w:val="26"/>
                <w:lang w:val="pt-BR"/>
              </w:rPr>
              <w:t>Nêu được quy định cơ bản của pháp luật về quyền và nghĩa vụ của các thành viên trong gia đình.</w:t>
            </w:r>
          </w:p>
          <w:p w:rsidR="002A2E28" w:rsidRPr="005004AB" w:rsidRDefault="002A2E28" w:rsidP="002A2E28">
            <w:pPr>
              <w:suppressAutoHyphens/>
              <w:spacing w:after="0" w:line="240" w:lineRule="auto"/>
              <w:ind w:left="-57" w:right="-57"/>
              <w:jc w:val="both"/>
              <w:rPr>
                <w:color w:val="000000"/>
                <w:sz w:val="26"/>
                <w:szCs w:val="26"/>
                <w:lang w:val="pt-BR"/>
              </w:rPr>
            </w:pPr>
            <w:r w:rsidRPr="005004AB">
              <w:rPr>
                <w:b/>
                <w:color w:val="000000"/>
                <w:sz w:val="26"/>
                <w:szCs w:val="26"/>
                <w:lang w:val="vi-VN"/>
              </w:rPr>
              <w:t xml:space="preserve"> Thông hiểu</w:t>
            </w:r>
            <w:r w:rsidRPr="005004AB">
              <w:rPr>
                <w:color w:val="000000"/>
                <w:sz w:val="26"/>
                <w:szCs w:val="26"/>
                <w:lang w:val="vi-VN"/>
              </w:rPr>
              <w:t>:</w:t>
            </w:r>
          </w:p>
          <w:p w:rsidR="002A2E28" w:rsidRPr="005004AB" w:rsidRDefault="002A2E28" w:rsidP="002A2E28">
            <w:pPr>
              <w:tabs>
                <w:tab w:val="left" w:pos="270"/>
              </w:tabs>
              <w:suppressAutoHyphens/>
              <w:adjustRightInd w:val="0"/>
              <w:snapToGrid w:val="0"/>
              <w:spacing w:after="0" w:line="240" w:lineRule="auto"/>
              <w:ind w:left="-57" w:right="-57"/>
              <w:jc w:val="both"/>
              <w:rPr>
                <w:rFonts w:eastAsia="Malgun Gothic"/>
                <w:bCs/>
                <w:color w:val="000000"/>
                <w:sz w:val="26"/>
                <w:szCs w:val="26"/>
                <w:lang w:val="pt-BR" w:eastAsia="ko-KR"/>
              </w:rPr>
            </w:pPr>
            <w:r w:rsidRPr="005004AB">
              <w:rPr>
                <w:rFonts w:eastAsia="Malgun Gothic"/>
                <w:color w:val="000000"/>
                <w:sz w:val="26"/>
                <w:szCs w:val="26"/>
                <w:lang w:eastAsia="ko-KR"/>
              </w:rPr>
              <w:t>Nhận xét được v</w:t>
            </w:r>
            <w:r w:rsidRPr="005004AB">
              <w:rPr>
                <w:rFonts w:eastAsia="Malgun Gothic"/>
                <w:bCs/>
                <w:color w:val="000000"/>
                <w:sz w:val="26"/>
                <w:szCs w:val="26"/>
                <w:lang w:val="pt-BR" w:eastAsia="ko-KR"/>
              </w:rPr>
              <w:t>iệc thực hiện quyền và nghĩa vụ trong gia đình của bản thân và của người khác.</w:t>
            </w:r>
          </w:p>
          <w:p w:rsidR="002A2E28" w:rsidRPr="005004AB" w:rsidRDefault="002A2E28" w:rsidP="002A2E28">
            <w:pPr>
              <w:suppressAutoHyphens/>
              <w:spacing w:after="0" w:line="240" w:lineRule="auto"/>
              <w:ind w:left="-57" w:right="-57"/>
              <w:jc w:val="both"/>
              <w:rPr>
                <w:color w:val="000000"/>
                <w:sz w:val="26"/>
                <w:szCs w:val="26"/>
                <w:lang w:val="vi-VN"/>
              </w:rPr>
            </w:pPr>
            <w:r w:rsidRPr="005004AB">
              <w:rPr>
                <w:b/>
                <w:color w:val="000000"/>
                <w:sz w:val="26"/>
                <w:szCs w:val="26"/>
                <w:lang w:val="vi-VN"/>
              </w:rPr>
              <w:t>Vận dụng</w:t>
            </w:r>
            <w:r w:rsidRPr="005004AB">
              <w:rPr>
                <w:color w:val="000000"/>
                <w:sz w:val="26"/>
                <w:szCs w:val="26"/>
                <w:lang w:val="vi-VN"/>
              </w:rPr>
              <w:t>:</w:t>
            </w:r>
          </w:p>
          <w:p w:rsidR="002A2E28" w:rsidRPr="005004AB" w:rsidRDefault="002A2E28" w:rsidP="002A2E28">
            <w:pPr>
              <w:spacing w:after="0" w:line="240" w:lineRule="auto"/>
              <w:jc w:val="both"/>
              <w:rPr>
                <w:spacing w:val="-8"/>
                <w:sz w:val="26"/>
                <w:szCs w:val="26"/>
                <w:lang w:val="vi-VN"/>
              </w:rPr>
            </w:pPr>
            <w:r w:rsidRPr="005004AB">
              <w:rPr>
                <w:bCs/>
                <w:color w:val="000000"/>
                <w:sz w:val="26"/>
                <w:szCs w:val="26"/>
                <w:lang w:val="pt-BR"/>
              </w:rPr>
              <w:t xml:space="preserve">Thực hiện được nghĩa vụ của bản thân đối với ông bà, cha mẹ và anh chị </w:t>
            </w:r>
            <w:r w:rsidRPr="005004AB">
              <w:rPr>
                <w:bCs/>
                <w:color w:val="000000"/>
                <w:sz w:val="26"/>
                <w:szCs w:val="26"/>
                <w:lang w:val="pt-BR"/>
              </w:rPr>
              <w:lastRenderedPageBreak/>
              <w:t>em trong gia đình bằng những việc làm cụ thể.</w:t>
            </w:r>
          </w:p>
        </w:tc>
        <w:tc>
          <w:tcPr>
            <w:tcW w:w="444"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4TN</w:t>
            </w:r>
          </w:p>
        </w:tc>
        <w:tc>
          <w:tcPr>
            <w:tcW w:w="556"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p>
        </w:tc>
        <w:tc>
          <w:tcPr>
            <w:tcW w:w="587"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1/2TL</w:t>
            </w:r>
          </w:p>
        </w:tc>
        <w:tc>
          <w:tcPr>
            <w:tcW w:w="740" w:type="pct"/>
          </w:tcPr>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lang w:val="vi-VN"/>
              </w:rPr>
            </w:pPr>
          </w:p>
          <w:p w:rsidR="002A2E28" w:rsidRPr="005004AB" w:rsidRDefault="002A2E28" w:rsidP="002A2E28">
            <w:pPr>
              <w:spacing w:after="0" w:line="240" w:lineRule="auto"/>
              <w:rPr>
                <w:spacing w:val="-8"/>
                <w:sz w:val="26"/>
                <w:szCs w:val="26"/>
              </w:rPr>
            </w:pPr>
            <w:r w:rsidRPr="005004AB">
              <w:rPr>
                <w:spacing w:val="-8"/>
                <w:sz w:val="26"/>
                <w:szCs w:val="26"/>
              </w:rPr>
              <w:t>1/2TL</w:t>
            </w:r>
          </w:p>
        </w:tc>
      </w:tr>
      <w:tr w:rsidR="002A2E28" w:rsidRPr="005004AB" w:rsidTr="00787269">
        <w:trPr>
          <w:jc w:val="center"/>
        </w:trPr>
        <w:tc>
          <w:tcPr>
            <w:tcW w:w="862" w:type="pct"/>
            <w:gridSpan w:val="2"/>
          </w:tcPr>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lastRenderedPageBreak/>
              <w:t>Tổng</w:t>
            </w:r>
          </w:p>
        </w:tc>
        <w:tc>
          <w:tcPr>
            <w:tcW w:w="555" w:type="pct"/>
          </w:tcPr>
          <w:p w:rsidR="002A2E28" w:rsidRPr="005004AB" w:rsidRDefault="002A2E28" w:rsidP="002A2E28">
            <w:pPr>
              <w:spacing w:after="0" w:line="240" w:lineRule="auto"/>
              <w:rPr>
                <w:b/>
                <w:spacing w:val="-8"/>
                <w:sz w:val="26"/>
                <w:szCs w:val="26"/>
                <w:lang w:val="vi-VN"/>
              </w:rPr>
            </w:pPr>
          </w:p>
        </w:tc>
        <w:tc>
          <w:tcPr>
            <w:tcW w:w="1699" w:type="pct"/>
            <w:gridSpan w:val="2"/>
          </w:tcPr>
          <w:p w:rsidR="002A2E28" w:rsidRPr="005004AB" w:rsidRDefault="002A2E28" w:rsidP="002A2E28">
            <w:pPr>
              <w:spacing w:after="0" w:line="240" w:lineRule="auto"/>
              <w:jc w:val="center"/>
              <w:rPr>
                <w:b/>
                <w:spacing w:val="-8"/>
                <w:sz w:val="26"/>
                <w:szCs w:val="26"/>
                <w:lang w:val="vi-VN"/>
              </w:rPr>
            </w:pPr>
            <w:r w:rsidRPr="005004AB">
              <w:rPr>
                <w:b/>
                <w:spacing w:val="-8"/>
                <w:sz w:val="26"/>
                <w:szCs w:val="26"/>
              </w:rPr>
              <w:t>12</w:t>
            </w:r>
            <w:r w:rsidRPr="005004AB">
              <w:rPr>
                <w:b/>
                <w:spacing w:val="-8"/>
                <w:sz w:val="26"/>
                <w:szCs w:val="26"/>
                <w:lang w:val="vi-VN"/>
              </w:rPr>
              <w:t xml:space="preserve"> câu</w:t>
            </w:r>
          </w:p>
          <w:p w:rsidR="002A2E28" w:rsidRPr="005004AB" w:rsidRDefault="002A2E28" w:rsidP="002A2E28">
            <w:pPr>
              <w:spacing w:after="0" w:line="240" w:lineRule="auto"/>
              <w:jc w:val="center"/>
              <w:rPr>
                <w:b/>
                <w:spacing w:val="-8"/>
                <w:sz w:val="26"/>
                <w:szCs w:val="26"/>
                <w:lang w:val="vi-VN"/>
              </w:rPr>
            </w:pPr>
            <w:r w:rsidRPr="005004AB">
              <w:rPr>
                <w:b/>
                <w:spacing w:val="-8"/>
                <w:sz w:val="26"/>
                <w:szCs w:val="26"/>
                <w:lang w:val="vi-VN"/>
              </w:rPr>
              <w:t>TNKQ</w:t>
            </w:r>
          </w:p>
        </w:tc>
        <w:tc>
          <w:tcPr>
            <w:tcW w:w="556" w:type="pct"/>
            <w:vAlign w:val="center"/>
          </w:tcPr>
          <w:p w:rsidR="002A2E28" w:rsidRPr="005004AB" w:rsidRDefault="002A2E28" w:rsidP="002A2E28">
            <w:pPr>
              <w:spacing w:after="0" w:line="240" w:lineRule="auto"/>
              <w:rPr>
                <w:b/>
                <w:spacing w:val="-8"/>
                <w:sz w:val="26"/>
                <w:szCs w:val="26"/>
                <w:lang w:val="vi-VN"/>
              </w:rPr>
            </w:pPr>
            <w:r w:rsidRPr="005004AB">
              <w:rPr>
                <w:b/>
                <w:spacing w:val="-8"/>
                <w:sz w:val="26"/>
                <w:szCs w:val="26"/>
              </w:rPr>
              <w:t xml:space="preserve"> 1 </w:t>
            </w:r>
            <w:r w:rsidRPr="005004AB">
              <w:rPr>
                <w:b/>
                <w:spacing w:val="-8"/>
                <w:sz w:val="26"/>
                <w:szCs w:val="26"/>
                <w:lang w:val="vi-VN"/>
              </w:rPr>
              <w:t>câu TL</w:t>
            </w:r>
          </w:p>
        </w:tc>
        <w:tc>
          <w:tcPr>
            <w:tcW w:w="587" w:type="pct"/>
            <w:vAlign w:val="center"/>
          </w:tcPr>
          <w:p w:rsidR="002A2E28" w:rsidRPr="005004AB" w:rsidRDefault="002A2E28" w:rsidP="002A2E28">
            <w:pPr>
              <w:spacing w:after="0" w:line="240" w:lineRule="auto"/>
              <w:jc w:val="center"/>
              <w:rPr>
                <w:b/>
                <w:spacing w:val="-8"/>
                <w:sz w:val="26"/>
                <w:szCs w:val="26"/>
                <w:lang w:val="vi-VN"/>
              </w:rPr>
            </w:pPr>
            <w:r w:rsidRPr="005004AB">
              <w:rPr>
                <w:b/>
                <w:spacing w:val="-8"/>
                <w:sz w:val="26"/>
                <w:szCs w:val="26"/>
              </w:rPr>
              <w:t xml:space="preserve"> 1,5 </w:t>
            </w:r>
            <w:r w:rsidRPr="005004AB">
              <w:rPr>
                <w:b/>
                <w:spacing w:val="-8"/>
                <w:sz w:val="26"/>
                <w:szCs w:val="26"/>
                <w:lang w:val="vi-VN"/>
              </w:rPr>
              <w:t>câu  TL</w:t>
            </w:r>
          </w:p>
        </w:tc>
        <w:tc>
          <w:tcPr>
            <w:tcW w:w="740" w:type="pct"/>
            <w:vAlign w:val="center"/>
          </w:tcPr>
          <w:p w:rsidR="002A2E28" w:rsidRPr="005004AB" w:rsidRDefault="002A2E28" w:rsidP="002A2E28">
            <w:pPr>
              <w:spacing w:after="0" w:line="240" w:lineRule="auto"/>
              <w:rPr>
                <w:b/>
                <w:spacing w:val="-8"/>
                <w:sz w:val="26"/>
                <w:szCs w:val="26"/>
                <w:lang w:val="vi-VN"/>
              </w:rPr>
            </w:pPr>
            <w:r w:rsidRPr="005004AB">
              <w:rPr>
                <w:b/>
                <w:spacing w:val="-8"/>
                <w:sz w:val="26"/>
                <w:szCs w:val="26"/>
              </w:rPr>
              <w:t>1/2</w:t>
            </w:r>
            <w:r w:rsidRPr="005004AB">
              <w:rPr>
                <w:b/>
                <w:spacing w:val="-8"/>
                <w:sz w:val="26"/>
                <w:szCs w:val="26"/>
                <w:lang w:val="vi-VN"/>
              </w:rPr>
              <w:t xml:space="preserve"> câu TL</w:t>
            </w:r>
          </w:p>
        </w:tc>
      </w:tr>
      <w:tr w:rsidR="002A2E28" w:rsidRPr="005004AB" w:rsidTr="00787269">
        <w:trPr>
          <w:jc w:val="center"/>
        </w:trPr>
        <w:tc>
          <w:tcPr>
            <w:tcW w:w="862" w:type="pct"/>
            <w:gridSpan w:val="2"/>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Tỉ lệ %</w:t>
            </w:r>
          </w:p>
        </w:tc>
        <w:tc>
          <w:tcPr>
            <w:tcW w:w="555" w:type="pct"/>
          </w:tcPr>
          <w:p w:rsidR="002A2E28" w:rsidRPr="005004AB" w:rsidRDefault="002A2E28" w:rsidP="002A2E28">
            <w:pPr>
              <w:spacing w:after="0" w:line="240" w:lineRule="auto"/>
              <w:jc w:val="center"/>
              <w:rPr>
                <w:b/>
                <w:iCs/>
                <w:spacing w:val="-8"/>
                <w:sz w:val="26"/>
                <w:szCs w:val="26"/>
                <w:lang w:val="vi-VN"/>
              </w:rPr>
            </w:pPr>
          </w:p>
        </w:tc>
        <w:tc>
          <w:tcPr>
            <w:tcW w:w="1699" w:type="pct"/>
            <w:gridSpan w:val="2"/>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30%</w:t>
            </w:r>
          </w:p>
        </w:tc>
        <w:tc>
          <w:tcPr>
            <w:tcW w:w="556" w:type="pct"/>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25%</w:t>
            </w:r>
          </w:p>
        </w:tc>
        <w:tc>
          <w:tcPr>
            <w:tcW w:w="587" w:type="pct"/>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30%</w:t>
            </w:r>
          </w:p>
        </w:tc>
        <w:tc>
          <w:tcPr>
            <w:tcW w:w="740" w:type="pct"/>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1</w:t>
            </w:r>
            <w:r w:rsidRPr="005004AB">
              <w:rPr>
                <w:b/>
                <w:iCs/>
                <w:spacing w:val="-8"/>
                <w:sz w:val="26"/>
                <w:szCs w:val="26"/>
              </w:rPr>
              <w:t>5</w:t>
            </w:r>
            <w:r w:rsidRPr="005004AB">
              <w:rPr>
                <w:b/>
                <w:iCs/>
                <w:spacing w:val="-8"/>
                <w:sz w:val="26"/>
                <w:szCs w:val="26"/>
                <w:lang w:val="vi-VN"/>
              </w:rPr>
              <w:t>%</w:t>
            </w:r>
          </w:p>
        </w:tc>
      </w:tr>
      <w:tr w:rsidR="002A2E28" w:rsidRPr="005004AB" w:rsidTr="00787269">
        <w:trPr>
          <w:jc w:val="center"/>
        </w:trPr>
        <w:tc>
          <w:tcPr>
            <w:tcW w:w="862" w:type="pct"/>
            <w:gridSpan w:val="2"/>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lang w:val="vi-VN"/>
              </w:rPr>
              <w:t>Tỉ lệ chung</w:t>
            </w:r>
          </w:p>
        </w:tc>
        <w:tc>
          <w:tcPr>
            <w:tcW w:w="555" w:type="pct"/>
          </w:tcPr>
          <w:p w:rsidR="002A2E28" w:rsidRPr="005004AB" w:rsidRDefault="002A2E28" w:rsidP="002A2E28">
            <w:pPr>
              <w:spacing w:after="0" w:line="240" w:lineRule="auto"/>
              <w:jc w:val="center"/>
              <w:rPr>
                <w:b/>
                <w:iCs/>
                <w:spacing w:val="-8"/>
                <w:sz w:val="26"/>
                <w:szCs w:val="26"/>
                <w:lang w:val="vi-VN"/>
              </w:rPr>
            </w:pPr>
          </w:p>
        </w:tc>
        <w:tc>
          <w:tcPr>
            <w:tcW w:w="1699" w:type="pct"/>
            <w:gridSpan w:val="2"/>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rPr>
              <w:t>3</w:t>
            </w:r>
            <w:r w:rsidRPr="005004AB">
              <w:rPr>
                <w:b/>
                <w:iCs/>
                <w:spacing w:val="-8"/>
                <w:sz w:val="26"/>
                <w:szCs w:val="26"/>
                <w:lang w:val="vi-VN"/>
              </w:rPr>
              <w:t>0%</w:t>
            </w:r>
          </w:p>
        </w:tc>
        <w:tc>
          <w:tcPr>
            <w:tcW w:w="1883" w:type="pct"/>
            <w:gridSpan w:val="3"/>
          </w:tcPr>
          <w:p w:rsidR="002A2E28" w:rsidRPr="005004AB" w:rsidRDefault="002A2E28" w:rsidP="002A2E28">
            <w:pPr>
              <w:spacing w:after="0" w:line="240" w:lineRule="auto"/>
              <w:jc w:val="center"/>
              <w:rPr>
                <w:b/>
                <w:iCs/>
                <w:spacing w:val="-8"/>
                <w:sz w:val="26"/>
                <w:szCs w:val="26"/>
                <w:lang w:val="vi-VN"/>
              </w:rPr>
            </w:pPr>
            <w:r w:rsidRPr="005004AB">
              <w:rPr>
                <w:b/>
                <w:iCs/>
                <w:spacing w:val="-8"/>
                <w:sz w:val="26"/>
                <w:szCs w:val="26"/>
              </w:rPr>
              <w:t>7</w:t>
            </w:r>
            <w:r w:rsidRPr="005004AB">
              <w:rPr>
                <w:b/>
                <w:iCs/>
                <w:spacing w:val="-8"/>
                <w:sz w:val="26"/>
                <w:szCs w:val="26"/>
                <w:lang w:val="vi-VN"/>
              </w:rPr>
              <w:t>0%</w:t>
            </w:r>
          </w:p>
        </w:tc>
      </w:tr>
    </w:tbl>
    <w:p w:rsidR="00787269" w:rsidRPr="005004AB" w:rsidRDefault="00787269" w:rsidP="00787269">
      <w:pPr>
        <w:spacing w:after="0" w:line="312" w:lineRule="auto"/>
        <w:ind w:left="142"/>
        <w:jc w:val="both"/>
        <w:rPr>
          <w:rFonts w:ascii="Times New Roman" w:hAnsi="Times New Roman"/>
          <w:b/>
          <w:sz w:val="26"/>
          <w:szCs w:val="26"/>
        </w:rPr>
      </w:pPr>
    </w:p>
    <w:p w:rsidR="00787269" w:rsidRPr="005004AB" w:rsidRDefault="00787269" w:rsidP="00787269">
      <w:pPr>
        <w:spacing w:after="0" w:line="312" w:lineRule="auto"/>
        <w:ind w:left="142"/>
        <w:jc w:val="both"/>
        <w:rPr>
          <w:rFonts w:ascii="Times New Roman" w:hAnsi="Times New Roman"/>
          <w:b/>
          <w:bCs/>
          <w:color w:val="000000" w:themeColor="text1"/>
          <w:sz w:val="26"/>
          <w:szCs w:val="26"/>
        </w:rPr>
      </w:pPr>
      <w:r w:rsidRPr="005004AB">
        <w:rPr>
          <w:rFonts w:ascii="Times New Roman" w:hAnsi="Times New Roman"/>
          <w:b/>
          <w:sz w:val="26"/>
          <w:szCs w:val="26"/>
        </w:rPr>
        <w:t>III</w:t>
      </w:r>
      <w:r w:rsidRPr="005004AB">
        <w:rPr>
          <w:rFonts w:ascii="Times New Roman" w:hAnsi="Times New Roman"/>
          <w:b/>
          <w:bCs/>
          <w:color w:val="000000" w:themeColor="text1"/>
          <w:sz w:val="26"/>
          <w:szCs w:val="26"/>
        </w:rPr>
        <w:t xml:space="preserve"> ĐỀ KIỂM TRA  CUỐI  KÌ II MÔN GDCD LỚP 7</w:t>
      </w:r>
    </w:p>
    <w:p w:rsidR="00990073" w:rsidRPr="005004AB" w:rsidRDefault="00787269" w:rsidP="00787269">
      <w:pPr>
        <w:spacing w:after="0" w:line="312" w:lineRule="auto"/>
        <w:ind w:left="142"/>
        <w:jc w:val="both"/>
        <w:rPr>
          <w:rFonts w:ascii="Times New Roman" w:hAnsi="Times New Roman"/>
          <w:b/>
          <w:sz w:val="26"/>
          <w:szCs w:val="26"/>
        </w:rPr>
      </w:pPr>
      <w:r w:rsidRPr="005004AB">
        <w:rPr>
          <w:rFonts w:ascii="Times New Roman" w:hAnsi="Times New Roman"/>
          <w:b/>
          <w:sz w:val="26"/>
          <w:szCs w:val="26"/>
        </w:rPr>
        <w:t xml:space="preserve">A. </w:t>
      </w:r>
      <w:r w:rsidR="00990073" w:rsidRPr="005004AB">
        <w:rPr>
          <w:rFonts w:ascii="Times New Roman" w:hAnsi="Times New Roman"/>
          <w:b/>
          <w:sz w:val="26"/>
          <w:szCs w:val="26"/>
        </w:rPr>
        <w:t>TRẮC NGHIỆM KHÁCH QUAN: (3 điểm)</w:t>
      </w:r>
    </w:p>
    <w:p w:rsidR="00990073" w:rsidRPr="005004AB" w:rsidRDefault="00990073" w:rsidP="00990073">
      <w:pPr>
        <w:spacing w:after="0" w:line="312" w:lineRule="auto"/>
        <w:ind w:left="142"/>
        <w:jc w:val="both"/>
        <w:rPr>
          <w:rFonts w:ascii="Times New Roman" w:hAnsi="Times New Roman"/>
          <w:b/>
          <w:sz w:val="26"/>
          <w:szCs w:val="26"/>
        </w:rPr>
      </w:pPr>
      <w:r w:rsidRPr="005004AB">
        <w:rPr>
          <w:rFonts w:ascii="Times New Roman" w:hAnsi="Times New Roman"/>
          <w:b/>
          <w:sz w:val="26"/>
          <w:szCs w:val="26"/>
        </w:rPr>
        <w:t>Khoanh tròn vào đáp án đúng nhất dưới đây</w:t>
      </w:r>
    </w:p>
    <w:p w:rsidR="00990073" w:rsidRPr="005004AB" w:rsidRDefault="00990073" w:rsidP="00990073">
      <w:pPr>
        <w:spacing w:after="0" w:line="312" w:lineRule="auto"/>
        <w:ind w:left="142"/>
        <w:jc w:val="both"/>
        <w:rPr>
          <w:rFonts w:ascii="Times New Roman" w:eastAsia="Times New Roman" w:hAnsi="Times New Roman"/>
          <w:sz w:val="26"/>
          <w:szCs w:val="26"/>
        </w:rPr>
      </w:pPr>
      <w:r w:rsidRPr="005004AB">
        <w:rPr>
          <w:rFonts w:ascii="Times New Roman" w:eastAsia="Times New Roman" w:hAnsi="Times New Roman"/>
          <w:b/>
          <w:bCs/>
          <w:sz w:val="26"/>
          <w:szCs w:val="26"/>
          <w:u w:val="single"/>
        </w:rPr>
        <w:t>Câu 1</w:t>
      </w:r>
      <w:r w:rsidRPr="005004AB">
        <w:rPr>
          <w:rFonts w:ascii="Times New Roman" w:eastAsia="Times New Roman" w:hAnsi="Times New Roman"/>
          <w:sz w:val="26"/>
          <w:szCs w:val="26"/>
        </w:rPr>
        <w:t xml:space="preserve">: Đâu </w:t>
      </w:r>
      <w:r w:rsidRPr="005004AB">
        <w:rPr>
          <w:rFonts w:ascii="Times New Roman" w:eastAsia="Times New Roman" w:hAnsi="Times New Roman"/>
          <w:b/>
          <w:i/>
          <w:sz w:val="26"/>
          <w:szCs w:val="26"/>
          <w:u w:val="single"/>
        </w:rPr>
        <w:t>không</w:t>
      </w:r>
      <w:r w:rsidRPr="005004AB">
        <w:rPr>
          <w:rFonts w:ascii="Times New Roman" w:eastAsia="Times New Roman" w:hAnsi="Times New Roman"/>
          <w:sz w:val="26"/>
          <w:szCs w:val="26"/>
        </w:rPr>
        <w:t xml:space="preserve"> phải là biện pháp hiệu quả và tích cực khi ứng phó với tâm lí căng thẳng?</w:t>
      </w:r>
    </w:p>
    <w:p w:rsidR="00990073" w:rsidRPr="005004AB" w:rsidRDefault="00990073" w:rsidP="00990073">
      <w:pPr>
        <w:numPr>
          <w:ilvl w:val="0"/>
          <w:numId w:val="1"/>
        </w:numPr>
        <w:spacing w:after="0" w:line="312" w:lineRule="auto"/>
        <w:ind w:left="142"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Thường xuyên luyện tập thể dục thể thao.</w:t>
      </w:r>
    </w:p>
    <w:p w:rsidR="00990073" w:rsidRPr="005004AB" w:rsidRDefault="00990073" w:rsidP="00990073">
      <w:pPr>
        <w:numPr>
          <w:ilvl w:val="0"/>
          <w:numId w:val="1"/>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Cố gắng để có những khoảnh khắc vui vẻ, hạnh phúc.</w:t>
      </w:r>
    </w:p>
    <w:p w:rsidR="00990073" w:rsidRPr="005004AB" w:rsidRDefault="00990073" w:rsidP="00990073">
      <w:pPr>
        <w:numPr>
          <w:ilvl w:val="0"/>
          <w:numId w:val="1"/>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Thường xuyên gần gũi hòa mình với thiên nhiên.</w:t>
      </w:r>
    </w:p>
    <w:p w:rsidR="00990073" w:rsidRPr="005004AB" w:rsidRDefault="00990073" w:rsidP="00990073">
      <w:pPr>
        <w:numPr>
          <w:ilvl w:val="0"/>
          <w:numId w:val="1"/>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Sử dụng các chất kích thích để giải tỏa nỗi buồn.</w:t>
      </w:r>
    </w:p>
    <w:p w:rsidR="00990073" w:rsidRPr="005004AB" w:rsidRDefault="00990073" w:rsidP="00990073">
      <w:pPr>
        <w:spacing w:after="0" w:line="312" w:lineRule="auto"/>
        <w:ind w:left="284"/>
        <w:jc w:val="both"/>
        <w:rPr>
          <w:rFonts w:ascii="Times New Roman" w:eastAsia="Times New Roman" w:hAnsi="Times New Roman"/>
          <w:sz w:val="26"/>
          <w:szCs w:val="26"/>
        </w:rPr>
      </w:pPr>
      <w:r w:rsidRPr="005004AB">
        <w:rPr>
          <w:rFonts w:ascii="Times New Roman" w:eastAsia="Times New Roman" w:hAnsi="Times New Roman"/>
          <w:b/>
          <w:bCs/>
          <w:sz w:val="26"/>
          <w:szCs w:val="26"/>
          <w:u w:val="single"/>
        </w:rPr>
        <w:t>Câu 2:</w:t>
      </w:r>
      <w:r w:rsidRPr="005004AB">
        <w:rPr>
          <w:rFonts w:ascii="Times New Roman" w:eastAsia="Times New Roman" w:hAnsi="Times New Roman"/>
          <w:sz w:val="26"/>
          <w:szCs w:val="26"/>
        </w:rPr>
        <w:t xml:space="preserve"> Bạo lực học đường ở Việt Nam là gì?</w:t>
      </w:r>
    </w:p>
    <w:p w:rsidR="00990073" w:rsidRPr="005004AB"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Là những biểu hiện bạo lực của học sinh, sinh viên trong giờ học, trong nhà trường. </w:t>
      </w:r>
    </w:p>
    <w:p w:rsidR="00990073" w:rsidRPr="005004AB"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Là một tệ nạn xã hội cần được xử lý một cách cứng rắn.</w:t>
      </w:r>
    </w:p>
    <w:p w:rsidR="00990073" w:rsidRPr="005004AB"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Là hiện tượng HS, SV dùng hành vi mang tính bạo lực để giải quyết mâu thuẫn.</w:t>
      </w:r>
    </w:p>
    <w:p w:rsidR="00990073" w:rsidRPr="005004AB" w:rsidRDefault="00990073" w:rsidP="00990073">
      <w:pPr>
        <w:numPr>
          <w:ilvl w:val="0"/>
          <w:numId w:val="2"/>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Là một trào lưu của HS, SV.</w:t>
      </w:r>
    </w:p>
    <w:p w:rsidR="00990073" w:rsidRPr="005004AB" w:rsidRDefault="00990073" w:rsidP="00990073">
      <w:pPr>
        <w:spacing w:after="0" w:line="312" w:lineRule="auto"/>
        <w:ind w:left="284"/>
        <w:jc w:val="both"/>
        <w:rPr>
          <w:rFonts w:ascii="Times New Roman" w:eastAsia="Times New Roman" w:hAnsi="Times New Roman"/>
          <w:sz w:val="26"/>
          <w:szCs w:val="26"/>
        </w:rPr>
      </w:pPr>
      <w:r w:rsidRPr="005004AB">
        <w:rPr>
          <w:rFonts w:ascii="Times New Roman" w:eastAsia="Times New Roman" w:hAnsi="Times New Roman"/>
          <w:b/>
          <w:bCs/>
          <w:sz w:val="26"/>
          <w:szCs w:val="26"/>
          <w:u w:val="single"/>
        </w:rPr>
        <w:t>Câu 3:</w:t>
      </w:r>
      <w:r w:rsidRPr="005004AB">
        <w:rPr>
          <w:rFonts w:ascii="Times New Roman" w:eastAsia="Times New Roman" w:hAnsi="Times New Roman"/>
          <w:sz w:val="26"/>
          <w:szCs w:val="26"/>
        </w:rPr>
        <w:t xml:space="preserve"> Độ tuổi để có thể bị xử lí vi phạm hành chính được xác định là bao nhiêu tuổi?</w:t>
      </w:r>
    </w:p>
    <w:p w:rsidR="00990073" w:rsidRPr="005004AB" w:rsidRDefault="00990073" w:rsidP="00990073">
      <w:pPr>
        <w:numPr>
          <w:ilvl w:val="0"/>
          <w:numId w:val="3"/>
        </w:numPr>
        <w:spacing w:after="0" w:line="312" w:lineRule="auto"/>
        <w:ind w:left="284" w:firstLine="0"/>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Từ 14 tuổi trở lên vi phạm do cố ý.</w:t>
      </w:r>
    </w:p>
    <w:p w:rsidR="00990073" w:rsidRPr="005004AB" w:rsidRDefault="00990073" w:rsidP="00990073">
      <w:pPr>
        <w:spacing w:after="0" w:line="312" w:lineRule="auto"/>
        <w:ind w:left="284"/>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B.Từ 15 tuổi trở lên vi phạm do cố ý. </w:t>
      </w:r>
    </w:p>
    <w:p w:rsidR="00990073" w:rsidRPr="005004AB" w:rsidRDefault="00990073" w:rsidP="00990073">
      <w:pPr>
        <w:spacing w:after="0" w:line="312" w:lineRule="auto"/>
        <w:ind w:left="284"/>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C.Từ 16 tuổi trở lên vi phạm do cố ý. </w:t>
      </w:r>
    </w:p>
    <w:p w:rsidR="00990073" w:rsidRPr="005004AB" w:rsidRDefault="00990073" w:rsidP="00990073">
      <w:pPr>
        <w:spacing w:after="0" w:line="312" w:lineRule="auto"/>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     D.Từ 18 tuổi trở lên. </w:t>
      </w:r>
    </w:p>
    <w:p w:rsidR="00990073" w:rsidRPr="005004AB" w:rsidRDefault="00990073" w:rsidP="00990073">
      <w:pPr>
        <w:spacing w:after="0" w:line="312" w:lineRule="auto"/>
        <w:ind w:left="284"/>
        <w:jc w:val="both"/>
        <w:rPr>
          <w:rFonts w:ascii="Times New Roman" w:hAnsi="Times New Roman"/>
          <w:sz w:val="26"/>
          <w:szCs w:val="26"/>
        </w:rPr>
      </w:pPr>
      <w:r w:rsidRPr="005004AB">
        <w:rPr>
          <w:rFonts w:ascii="Times New Roman" w:hAnsi="Times New Roman"/>
          <w:b/>
          <w:sz w:val="26"/>
          <w:szCs w:val="26"/>
          <w:u w:val="single"/>
        </w:rPr>
        <w:t>Câu 4</w:t>
      </w:r>
      <w:r w:rsidRPr="005004AB">
        <w:rPr>
          <w:rFonts w:ascii="Times New Roman" w:hAnsi="Times New Roman"/>
          <w:sz w:val="26"/>
          <w:szCs w:val="26"/>
          <w:u w:val="single"/>
        </w:rPr>
        <w:t>:</w:t>
      </w:r>
      <w:r w:rsidRPr="005004AB">
        <w:rPr>
          <w:rFonts w:ascii="Times New Roman" w:hAnsi="Times New Roman"/>
          <w:sz w:val="26"/>
          <w:szCs w:val="26"/>
        </w:rPr>
        <w:t xml:space="preserve"> Việc quản lí tiền có hiệu quả như thế nào đối với mỗi người?</w:t>
      </w:r>
    </w:p>
    <w:p w:rsidR="00990073" w:rsidRPr="005004AB" w:rsidRDefault="00990073" w:rsidP="00990073">
      <w:pPr>
        <w:spacing w:after="0" w:line="312" w:lineRule="auto"/>
        <w:ind w:left="284"/>
        <w:jc w:val="both"/>
        <w:rPr>
          <w:rFonts w:ascii="Times New Roman" w:hAnsi="Times New Roman"/>
          <w:sz w:val="26"/>
          <w:szCs w:val="26"/>
        </w:rPr>
      </w:pPr>
      <w:r w:rsidRPr="005004AB">
        <w:rPr>
          <w:rFonts w:ascii="Times New Roman" w:hAnsi="Times New Roman"/>
          <w:sz w:val="26"/>
          <w:szCs w:val="26"/>
        </w:rPr>
        <w:t>A. Có một cuộc sống hiện tại giàu sang.</w:t>
      </w:r>
    </w:p>
    <w:p w:rsidR="00990073" w:rsidRPr="005004AB" w:rsidRDefault="00990073" w:rsidP="00990073">
      <w:pPr>
        <w:spacing w:after="0" w:line="312" w:lineRule="auto"/>
        <w:ind w:left="284"/>
        <w:jc w:val="both"/>
        <w:rPr>
          <w:rFonts w:ascii="Times New Roman" w:hAnsi="Times New Roman"/>
          <w:sz w:val="26"/>
          <w:szCs w:val="26"/>
        </w:rPr>
      </w:pPr>
      <w:r w:rsidRPr="005004AB">
        <w:rPr>
          <w:rFonts w:ascii="Times New Roman" w:hAnsi="Times New Roman"/>
          <w:sz w:val="26"/>
          <w:szCs w:val="26"/>
        </w:rPr>
        <w:t>B. Biết sử dụng đồng tiền một cách hợp lý, hiệu quả hơn.</w:t>
      </w:r>
    </w:p>
    <w:p w:rsidR="00990073" w:rsidRPr="005004AB" w:rsidRDefault="00990073" w:rsidP="00990073">
      <w:pPr>
        <w:spacing w:after="0" w:line="312" w:lineRule="auto"/>
        <w:ind w:left="284"/>
        <w:jc w:val="both"/>
        <w:rPr>
          <w:rFonts w:ascii="Times New Roman" w:hAnsi="Times New Roman"/>
          <w:sz w:val="26"/>
          <w:szCs w:val="26"/>
        </w:rPr>
      </w:pPr>
      <w:r w:rsidRPr="005004AB">
        <w:rPr>
          <w:rFonts w:ascii="Times New Roman" w:hAnsi="Times New Roman"/>
          <w:sz w:val="26"/>
          <w:szCs w:val="26"/>
        </w:rPr>
        <w:t>C. Chia sẻ những khó khăn về vật chất với mọi người.</w:t>
      </w:r>
    </w:p>
    <w:p w:rsidR="00990073" w:rsidRPr="005004AB" w:rsidRDefault="00990073" w:rsidP="00990073">
      <w:pPr>
        <w:spacing w:after="0" w:line="312" w:lineRule="auto"/>
        <w:ind w:left="284"/>
        <w:jc w:val="both"/>
        <w:rPr>
          <w:rFonts w:ascii="Times New Roman" w:hAnsi="Times New Roman"/>
          <w:b/>
          <w:sz w:val="26"/>
          <w:szCs w:val="26"/>
        </w:rPr>
      </w:pPr>
      <w:r w:rsidRPr="005004AB">
        <w:rPr>
          <w:rFonts w:ascii="Times New Roman" w:hAnsi="Times New Roman"/>
          <w:sz w:val="26"/>
          <w:szCs w:val="26"/>
        </w:rPr>
        <w:t>D. Tham gia vào tất cả các hoạt động tập thể.</w:t>
      </w:r>
    </w:p>
    <w:p w:rsidR="00990073" w:rsidRPr="005004AB" w:rsidRDefault="00990073" w:rsidP="00797E67">
      <w:pPr>
        <w:spacing w:after="0" w:line="312" w:lineRule="auto"/>
        <w:jc w:val="both"/>
        <w:rPr>
          <w:rFonts w:ascii="Times New Roman" w:hAnsi="Times New Roman"/>
          <w:sz w:val="26"/>
          <w:szCs w:val="26"/>
        </w:rPr>
      </w:pPr>
      <w:r w:rsidRPr="005004AB">
        <w:rPr>
          <w:rFonts w:ascii="Times New Roman" w:hAnsi="Times New Roman"/>
          <w:b/>
          <w:sz w:val="26"/>
          <w:szCs w:val="26"/>
          <w:u w:val="single"/>
        </w:rPr>
        <w:t>Câu 5:</w:t>
      </w:r>
      <w:r w:rsidRPr="005004AB">
        <w:rPr>
          <w:rFonts w:ascii="Times New Roman" w:hAnsi="Times New Roman"/>
          <w:b/>
          <w:sz w:val="26"/>
          <w:szCs w:val="26"/>
        </w:rPr>
        <w:t xml:space="preserve"> </w:t>
      </w:r>
      <w:r w:rsidRPr="005004AB">
        <w:rPr>
          <w:rFonts w:ascii="Times New Roman" w:hAnsi="Times New Roman"/>
          <w:sz w:val="26"/>
          <w:szCs w:val="26"/>
        </w:rPr>
        <w:t>Theo quy định của pháp luật Việt Nam, cha mẹ có quyền và nghĩa vụ như thế nào trong gia đình?</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A. Chăm sóc, nuôi dưỡng, giáo dục con thành công dân tốt.</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lastRenderedPageBreak/>
        <w:t>B. Đánh con bất cứ lúc nào con mắc lỗi.</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C. Yêu cầu con phải làm mọi việc để kiếm tiền.</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D. Không tôn trọng ý kiến của các con.</w:t>
      </w:r>
    </w:p>
    <w:p w:rsidR="00990073" w:rsidRPr="005004AB" w:rsidRDefault="00990073" w:rsidP="00797E67">
      <w:pPr>
        <w:spacing w:after="0" w:line="312" w:lineRule="auto"/>
        <w:jc w:val="both"/>
        <w:rPr>
          <w:rFonts w:ascii="Times New Roman" w:hAnsi="Times New Roman"/>
          <w:sz w:val="26"/>
          <w:szCs w:val="26"/>
        </w:rPr>
      </w:pPr>
      <w:r w:rsidRPr="005004AB">
        <w:rPr>
          <w:rFonts w:ascii="Times New Roman" w:hAnsi="Times New Roman"/>
          <w:b/>
          <w:sz w:val="26"/>
          <w:szCs w:val="26"/>
          <w:u w:val="single"/>
        </w:rPr>
        <w:t>Câu 6</w:t>
      </w:r>
      <w:r w:rsidRPr="005004AB">
        <w:rPr>
          <w:rFonts w:ascii="Times New Roman" w:hAnsi="Times New Roman"/>
          <w:sz w:val="26"/>
          <w:szCs w:val="26"/>
          <w:u w:val="single"/>
        </w:rPr>
        <w:t>:</w:t>
      </w:r>
      <w:r w:rsidRPr="005004AB">
        <w:rPr>
          <w:rFonts w:ascii="Times New Roman" w:hAnsi="Times New Roman"/>
          <w:sz w:val="26"/>
          <w:szCs w:val="26"/>
        </w:rPr>
        <w:t xml:space="preserve"> Theo quy định của pháp luật Việt Nam, con cái có quyền và nghĩa vụ gì trong gia đình?  </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 xml:space="preserve">A. Kính trọng, biết ơn, phụng dưỡng cha mẹ. </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B. Chỉ chăm lo khi cha mẹ già yếu.</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C. Yêu cầu cha mẹ đáp ứng mọi điều kiện để học tập.</w:t>
      </w:r>
    </w:p>
    <w:p w:rsidR="00990073" w:rsidRPr="005004AB" w:rsidRDefault="00990073" w:rsidP="00797E67">
      <w:pPr>
        <w:spacing w:after="0" w:line="312" w:lineRule="auto"/>
        <w:contextualSpacing/>
        <w:jc w:val="both"/>
        <w:rPr>
          <w:rFonts w:ascii="Times New Roman" w:hAnsi="Times New Roman"/>
          <w:sz w:val="26"/>
          <w:szCs w:val="26"/>
        </w:rPr>
      </w:pPr>
      <w:r w:rsidRPr="005004AB">
        <w:rPr>
          <w:rFonts w:ascii="Times New Roman" w:hAnsi="Times New Roman"/>
          <w:sz w:val="26"/>
          <w:szCs w:val="26"/>
        </w:rPr>
        <w:t>D. Không chấp nhận mọi lời tham gia góp ý của cha mẹ.</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hAnsi="Times New Roman"/>
          <w:b/>
          <w:sz w:val="26"/>
          <w:szCs w:val="26"/>
          <w:u w:val="single"/>
        </w:rPr>
        <w:t>Câu 7:</w:t>
      </w:r>
      <w:r w:rsidRPr="005004AB">
        <w:rPr>
          <w:rFonts w:ascii="Times New Roman" w:eastAsia="Times New Roman" w:hAnsi="Times New Roman"/>
          <w:sz w:val="26"/>
          <w:szCs w:val="26"/>
        </w:rPr>
        <w:t xml:space="preserve"> Gia đình có vai trò như thế nào đối với mỗi cá nhân?</w:t>
      </w:r>
    </w:p>
    <w:p w:rsidR="00990073" w:rsidRPr="005004AB" w:rsidRDefault="00990073" w:rsidP="00797E67">
      <w:pPr>
        <w:spacing w:after="0" w:line="312" w:lineRule="auto"/>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A. Hình thành và nuôi dưỡng nhân cách.     </w:t>
      </w:r>
      <w:r w:rsidR="009E33AA" w:rsidRPr="005004AB">
        <w:rPr>
          <w:rFonts w:ascii="Times New Roman" w:eastAsia="Times New Roman" w:hAnsi="Times New Roman"/>
          <w:sz w:val="26"/>
          <w:szCs w:val="26"/>
        </w:rPr>
        <w:t xml:space="preserve">      </w:t>
      </w:r>
      <w:r w:rsidRPr="005004AB">
        <w:rPr>
          <w:rFonts w:ascii="Times New Roman" w:eastAsia="Times New Roman" w:hAnsi="Times New Roman"/>
          <w:sz w:val="26"/>
          <w:szCs w:val="26"/>
        </w:rPr>
        <w:t>B. Phát huy truyền thống dân tộc.</w:t>
      </w:r>
    </w:p>
    <w:p w:rsidR="00990073" w:rsidRPr="005004AB" w:rsidRDefault="00990073" w:rsidP="00797E67">
      <w:pPr>
        <w:spacing w:after="0" w:line="312" w:lineRule="auto"/>
        <w:contextualSpacing/>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C. Kế thừa phát huy truyền thống dòng họ.  D. Giữ gìn và phát huy truyền thống quê hương. </w:t>
      </w:r>
    </w:p>
    <w:p w:rsidR="00990073" w:rsidRPr="005004AB" w:rsidRDefault="00990073" w:rsidP="00990073">
      <w:pPr>
        <w:spacing w:after="0" w:line="312" w:lineRule="auto"/>
        <w:jc w:val="both"/>
        <w:rPr>
          <w:rFonts w:ascii="Times New Roman" w:eastAsia="Times New Roman" w:hAnsi="Times New Roman"/>
          <w:sz w:val="26"/>
          <w:szCs w:val="26"/>
        </w:rPr>
      </w:pPr>
      <w:r w:rsidRPr="005004AB">
        <w:rPr>
          <w:rFonts w:ascii="Times New Roman" w:hAnsi="Times New Roman"/>
          <w:b/>
          <w:sz w:val="26"/>
          <w:szCs w:val="26"/>
          <w:u w:val="single"/>
        </w:rPr>
        <w:t>Câu 8:</w:t>
      </w:r>
      <w:r w:rsidRPr="005004AB">
        <w:rPr>
          <w:rFonts w:ascii="Times New Roman" w:eastAsia="Times New Roman" w:hAnsi="Times New Roman"/>
          <w:sz w:val="26"/>
          <w:szCs w:val="26"/>
        </w:rPr>
        <w:t xml:space="preserve">Quyền và nghĩa vụ của công dân trong gia đình được quy định cụ thể nhất trong văn bản luật nào?   </w:t>
      </w:r>
    </w:p>
    <w:p w:rsidR="00990073" w:rsidRPr="005004AB" w:rsidRDefault="00990073" w:rsidP="00990073">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 xml:space="preserve">A. Luật hình sự   </w:t>
      </w:r>
      <w:r w:rsidRPr="005004AB">
        <w:rPr>
          <w:rFonts w:ascii="Times New Roman" w:eastAsia="Times New Roman" w:hAnsi="Times New Roman"/>
          <w:sz w:val="26"/>
          <w:szCs w:val="26"/>
        </w:rPr>
        <w:tab/>
        <w:t xml:space="preserve"> B. Luật dân sự   </w:t>
      </w:r>
      <w:r w:rsidRPr="005004AB">
        <w:rPr>
          <w:rFonts w:ascii="Times New Roman" w:eastAsia="Times New Roman" w:hAnsi="Times New Roman"/>
          <w:sz w:val="26"/>
          <w:szCs w:val="26"/>
        </w:rPr>
        <w:tab/>
        <w:t xml:space="preserve">C. Hiến pháp </w:t>
      </w:r>
      <w:r w:rsidRPr="005004AB">
        <w:rPr>
          <w:rFonts w:ascii="Times New Roman" w:eastAsia="Times New Roman" w:hAnsi="Times New Roman"/>
          <w:sz w:val="26"/>
          <w:szCs w:val="26"/>
        </w:rPr>
        <w:tab/>
        <w:t>D. Luật hôn nhân và gia đình</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b/>
          <w:sz w:val="26"/>
          <w:szCs w:val="26"/>
          <w:u w:val="single"/>
        </w:rPr>
        <w:t>Câu 9:</w:t>
      </w:r>
      <w:r w:rsidRPr="005004AB">
        <w:rPr>
          <w:rFonts w:ascii="Times New Roman" w:eastAsia="Times New Roman" w:hAnsi="Times New Roman"/>
          <w:sz w:val="26"/>
          <w:szCs w:val="26"/>
        </w:rPr>
        <w:t xml:space="preserve"> Tệ nạn xã hội là gì?</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A. Những thói hư tật xấu trong xã hội bị mọi người chê trách.</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B. Là  những hàng vi thiếu giáo dục.</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C. Là những việc làm trái với lương tâm.</w:t>
      </w:r>
    </w:p>
    <w:p w:rsidR="00990073" w:rsidRPr="005004AB" w:rsidRDefault="00990073" w:rsidP="00797E67">
      <w:pPr>
        <w:spacing w:after="0" w:line="312" w:lineRule="auto"/>
        <w:jc w:val="both"/>
        <w:rPr>
          <w:rFonts w:ascii="Times New Roman" w:eastAsia="Times New Roman" w:hAnsi="Times New Roman"/>
          <w:bCs/>
          <w:sz w:val="26"/>
          <w:szCs w:val="26"/>
        </w:rPr>
      </w:pPr>
      <w:r w:rsidRPr="005004AB">
        <w:rPr>
          <w:rFonts w:ascii="Times New Roman" w:eastAsia="Times New Roman" w:hAnsi="Times New Roman"/>
          <w:bCs/>
          <w:sz w:val="26"/>
          <w:szCs w:val="26"/>
        </w:rPr>
        <w:t xml:space="preserve">D.. Là những hành vi sai lệch chuẩn mực xã hội, vi phạm đạo đức, pháp luật gây hậu quả xấu đối với xã hội. </w:t>
      </w:r>
    </w:p>
    <w:p w:rsidR="00990073" w:rsidRPr="005004AB" w:rsidRDefault="00990073" w:rsidP="00990073">
      <w:pPr>
        <w:spacing w:after="0" w:line="312" w:lineRule="auto"/>
        <w:jc w:val="both"/>
        <w:rPr>
          <w:rFonts w:ascii="Times New Roman" w:eastAsia="Times New Roman" w:hAnsi="Times New Roman"/>
          <w:sz w:val="26"/>
          <w:szCs w:val="26"/>
        </w:rPr>
      </w:pPr>
      <w:r w:rsidRPr="005004AB">
        <w:rPr>
          <w:rFonts w:ascii="Times New Roman" w:eastAsia="Times New Roman" w:hAnsi="Times New Roman"/>
          <w:b/>
          <w:sz w:val="26"/>
          <w:szCs w:val="26"/>
          <w:u w:val="single"/>
        </w:rPr>
        <w:t>Câu 10</w:t>
      </w:r>
      <w:r w:rsidRPr="005004AB">
        <w:rPr>
          <w:rFonts w:ascii="Times New Roman" w:eastAsia="Times New Roman" w:hAnsi="Times New Roman"/>
          <w:sz w:val="26"/>
          <w:szCs w:val="26"/>
        </w:rPr>
        <w:t>: Hành vi nào sau đây  được coi là biểu hiện của tệ nạn xã hội :</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A. Vượt đèn đỏ khi tham gia giao thông.</w:t>
      </w:r>
      <w:r w:rsidR="009E33AA" w:rsidRPr="005004AB">
        <w:rPr>
          <w:rFonts w:ascii="Times New Roman" w:eastAsia="Times New Roman" w:hAnsi="Times New Roman"/>
          <w:sz w:val="26"/>
          <w:szCs w:val="26"/>
        </w:rPr>
        <w:t xml:space="preserve">      </w:t>
      </w:r>
      <w:r w:rsidRPr="005004AB">
        <w:rPr>
          <w:rFonts w:ascii="Times New Roman" w:eastAsia="Times New Roman" w:hAnsi="Times New Roman"/>
          <w:sz w:val="26"/>
          <w:szCs w:val="26"/>
        </w:rPr>
        <w:tab/>
        <w:t>C. Cãi nhau với hàng xóm.</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bCs/>
          <w:sz w:val="26"/>
          <w:szCs w:val="26"/>
        </w:rPr>
        <w:t>B. Đánh bạc có tổ chức.</w:t>
      </w:r>
      <w:r w:rsidRPr="005004AB">
        <w:rPr>
          <w:rFonts w:ascii="Times New Roman" w:eastAsia="Times New Roman" w:hAnsi="Times New Roman"/>
          <w:b/>
          <w:bCs/>
          <w:sz w:val="26"/>
          <w:szCs w:val="26"/>
        </w:rPr>
        <w:tab/>
      </w:r>
      <w:r w:rsidRPr="005004AB">
        <w:rPr>
          <w:rFonts w:ascii="Times New Roman" w:eastAsia="Times New Roman" w:hAnsi="Times New Roman"/>
          <w:b/>
          <w:bCs/>
          <w:sz w:val="26"/>
          <w:szCs w:val="26"/>
        </w:rPr>
        <w:tab/>
      </w:r>
      <w:r w:rsidRPr="005004AB">
        <w:rPr>
          <w:rFonts w:ascii="Times New Roman" w:eastAsia="Times New Roman" w:hAnsi="Times New Roman"/>
          <w:b/>
          <w:bCs/>
          <w:sz w:val="26"/>
          <w:szCs w:val="26"/>
        </w:rPr>
        <w:tab/>
      </w:r>
      <w:r w:rsidRPr="005004AB">
        <w:rPr>
          <w:rFonts w:ascii="Times New Roman" w:eastAsia="Times New Roman" w:hAnsi="Times New Roman"/>
          <w:b/>
          <w:bCs/>
          <w:sz w:val="26"/>
          <w:szCs w:val="26"/>
        </w:rPr>
        <w:tab/>
      </w:r>
      <w:r w:rsidRPr="005004AB">
        <w:rPr>
          <w:rFonts w:ascii="Times New Roman" w:eastAsia="Times New Roman" w:hAnsi="Times New Roman"/>
          <w:sz w:val="26"/>
          <w:szCs w:val="26"/>
        </w:rPr>
        <w:t>D. Bắt nạt trẻ em .</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b/>
          <w:sz w:val="26"/>
          <w:szCs w:val="26"/>
          <w:u w:val="single"/>
        </w:rPr>
        <w:t>Câu 11</w:t>
      </w:r>
      <w:r w:rsidRPr="005004AB">
        <w:rPr>
          <w:rFonts w:ascii="Times New Roman" w:eastAsia="Times New Roman" w:hAnsi="Times New Roman"/>
          <w:sz w:val="26"/>
          <w:szCs w:val="26"/>
        </w:rPr>
        <w:t>: Một trong những nguyên nhân của tệ nạn xã hội là gì?</w:t>
      </w:r>
    </w:p>
    <w:p w:rsidR="00990073" w:rsidRPr="005004AB" w:rsidRDefault="00990073" w:rsidP="00797E67">
      <w:pPr>
        <w:spacing w:after="0" w:line="312" w:lineRule="auto"/>
        <w:jc w:val="both"/>
        <w:rPr>
          <w:rFonts w:ascii="Times New Roman" w:eastAsia="Times New Roman" w:hAnsi="Times New Roman"/>
          <w:bCs/>
          <w:sz w:val="26"/>
          <w:szCs w:val="26"/>
        </w:rPr>
      </w:pPr>
      <w:r w:rsidRPr="005004AB">
        <w:rPr>
          <w:rFonts w:ascii="Times New Roman" w:eastAsia="Times New Roman" w:hAnsi="Times New Roman"/>
          <w:sz w:val="26"/>
          <w:szCs w:val="26"/>
        </w:rPr>
        <w:t>A . Làm theo bạn bè xấu.</w:t>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bCs/>
          <w:sz w:val="26"/>
          <w:szCs w:val="26"/>
        </w:rPr>
        <w:t>C Ham chơi, đua đòi, thích hưởng thụ.</w:t>
      </w:r>
    </w:p>
    <w:p w:rsidR="00990073" w:rsidRPr="005004AB" w:rsidRDefault="00990073" w:rsidP="00797E67">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B. Học hành dở dang.</w:t>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t>D. Lười suy nghĩ.</w:t>
      </w:r>
    </w:p>
    <w:p w:rsidR="00797E67" w:rsidRPr="005004AB" w:rsidRDefault="00990073" w:rsidP="00990073">
      <w:pPr>
        <w:spacing w:after="0" w:line="312" w:lineRule="auto"/>
        <w:jc w:val="both"/>
        <w:rPr>
          <w:rFonts w:ascii="Times New Roman" w:eastAsia="Times New Roman" w:hAnsi="Times New Roman"/>
          <w:sz w:val="26"/>
          <w:szCs w:val="26"/>
        </w:rPr>
      </w:pPr>
      <w:r w:rsidRPr="005004AB">
        <w:rPr>
          <w:rFonts w:ascii="Times New Roman" w:eastAsia="Times New Roman" w:hAnsi="Times New Roman"/>
          <w:b/>
          <w:sz w:val="26"/>
          <w:szCs w:val="26"/>
          <w:u w:val="single"/>
        </w:rPr>
        <w:t>Câu 12</w:t>
      </w:r>
      <w:r w:rsidRPr="005004AB">
        <w:rPr>
          <w:rFonts w:ascii="Times New Roman" w:eastAsia="Times New Roman" w:hAnsi="Times New Roman"/>
          <w:sz w:val="26"/>
          <w:szCs w:val="26"/>
        </w:rPr>
        <w:t>: Để tránh sa vào tệ nạn xã hội, học sinh cần phải làm gì?</w:t>
      </w:r>
    </w:p>
    <w:p w:rsidR="00990073" w:rsidRPr="005004AB" w:rsidRDefault="00990073" w:rsidP="00990073">
      <w:pPr>
        <w:spacing w:after="0" w:line="312" w:lineRule="auto"/>
        <w:jc w:val="both"/>
        <w:rPr>
          <w:rFonts w:ascii="Times New Roman" w:eastAsia="Times New Roman" w:hAnsi="Times New Roman"/>
          <w:sz w:val="26"/>
          <w:szCs w:val="26"/>
        </w:rPr>
      </w:pPr>
      <w:r w:rsidRPr="005004AB">
        <w:rPr>
          <w:rFonts w:ascii="Times New Roman" w:eastAsia="Times New Roman" w:hAnsi="Times New Roman"/>
          <w:sz w:val="26"/>
          <w:szCs w:val="26"/>
        </w:rPr>
        <w:t>A. Hạ</w:t>
      </w:r>
      <w:r w:rsidR="009E33AA" w:rsidRPr="005004AB">
        <w:rPr>
          <w:rFonts w:ascii="Times New Roman" w:eastAsia="Times New Roman" w:hAnsi="Times New Roman"/>
          <w:sz w:val="26"/>
          <w:szCs w:val="26"/>
        </w:rPr>
        <w:t>n chế tiếp xúc với mọi người.</w:t>
      </w:r>
      <w:r w:rsidR="009E33AA" w:rsidRPr="005004AB">
        <w:rPr>
          <w:rFonts w:ascii="Times New Roman" w:eastAsia="Times New Roman" w:hAnsi="Times New Roman"/>
          <w:sz w:val="26"/>
          <w:szCs w:val="26"/>
        </w:rPr>
        <w:tab/>
      </w:r>
      <w:r w:rsidRPr="005004AB">
        <w:rPr>
          <w:rFonts w:ascii="Times New Roman" w:eastAsia="Times New Roman" w:hAnsi="Times New Roman"/>
          <w:sz w:val="26"/>
          <w:szCs w:val="26"/>
        </w:rPr>
        <w:t>C. Chỉ chơi với bạn học cùng lớp.</w:t>
      </w:r>
    </w:p>
    <w:p w:rsidR="00990073" w:rsidRPr="005004AB" w:rsidRDefault="00990073" w:rsidP="00990073">
      <w:pPr>
        <w:spacing w:after="0" w:line="312" w:lineRule="auto"/>
        <w:jc w:val="both"/>
        <w:rPr>
          <w:rFonts w:ascii="Times New Roman" w:eastAsia="Times New Roman" w:hAnsi="Times New Roman"/>
          <w:bCs/>
          <w:sz w:val="26"/>
          <w:szCs w:val="26"/>
        </w:rPr>
      </w:pPr>
      <w:r w:rsidRPr="005004AB">
        <w:rPr>
          <w:rFonts w:ascii="Times New Roman" w:eastAsia="Times New Roman" w:hAnsi="Times New Roman"/>
          <w:sz w:val="26"/>
          <w:szCs w:val="26"/>
        </w:rPr>
        <w:t xml:space="preserve"> B. Không đi chơi quá khuya.</w:t>
      </w:r>
      <w:r w:rsidRPr="005004AB">
        <w:rPr>
          <w:rFonts w:ascii="Times New Roman" w:eastAsia="Times New Roman" w:hAnsi="Times New Roman"/>
          <w:sz w:val="26"/>
          <w:szCs w:val="26"/>
        </w:rPr>
        <w:tab/>
      </w:r>
      <w:r w:rsidRPr="005004AB">
        <w:rPr>
          <w:rFonts w:ascii="Times New Roman" w:eastAsia="Times New Roman" w:hAnsi="Times New Roman"/>
          <w:sz w:val="26"/>
          <w:szCs w:val="26"/>
        </w:rPr>
        <w:tab/>
      </w:r>
      <w:r w:rsidRPr="005004AB">
        <w:rPr>
          <w:rFonts w:ascii="Times New Roman" w:eastAsia="Times New Roman" w:hAnsi="Times New Roman"/>
          <w:bCs/>
          <w:sz w:val="26"/>
          <w:szCs w:val="26"/>
        </w:rPr>
        <w:t>D Học hành chăm chỉ, vâng lời cha mẹ, thầy cô giáo.</w:t>
      </w:r>
    </w:p>
    <w:p w:rsidR="00990073" w:rsidRPr="005004AB" w:rsidRDefault="00990073" w:rsidP="00990073">
      <w:pPr>
        <w:spacing w:after="0" w:line="312" w:lineRule="auto"/>
        <w:jc w:val="both"/>
        <w:rPr>
          <w:rFonts w:ascii="Times New Roman" w:eastAsia="Times New Roman" w:hAnsi="Times New Roman"/>
          <w:b/>
          <w:color w:val="000000"/>
          <w:sz w:val="26"/>
          <w:szCs w:val="26"/>
          <w:u w:val="single"/>
        </w:rPr>
      </w:pPr>
      <w:r w:rsidRPr="005004AB">
        <w:rPr>
          <w:rFonts w:ascii="Times New Roman" w:eastAsia="Times New Roman" w:hAnsi="Times New Roman"/>
          <w:b/>
          <w:color w:val="000000"/>
          <w:sz w:val="26"/>
          <w:szCs w:val="26"/>
          <w:u w:val="single"/>
        </w:rPr>
        <w:t>B. TỰ LUẬN ( 7 điểm)</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b/>
          <w:sz w:val="26"/>
          <w:szCs w:val="26"/>
        </w:rPr>
        <w:t>Câu 1: ( 2 điểm</w:t>
      </w:r>
      <w:r w:rsidRPr="005004AB">
        <w:rPr>
          <w:rFonts w:ascii="Times New Roman" w:hAnsi="Times New Roman"/>
          <w:sz w:val="26"/>
          <w:szCs w:val="26"/>
        </w:rPr>
        <w:t>): Em sẽ làm gì để quản lí tốt tiền cá nhân của mình?</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b/>
          <w:sz w:val="26"/>
          <w:szCs w:val="26"/>
        </w:rPr>
        <w:lastRenderedPageBreak/>
        <w:t>Câu 2:  (2 điểm)</w:t>
      </w:r>
      <w:r w:rsidRPr="005004AB">
        <w:rPr>
          <w:rFonts w:ascii="Times New Roman" w:hAnsi="Times New Roman"/>
          <w:sz w:val="26"/>
          <w:szCs w:val="26"/>
        </w:rPr>
        <w:t xml:space="preserve"> :Theo em, những nguyên nhân nào dẫn con người sa vào tệ nạn xã hội ? Bản thân em đã có những biện pháp gì để giữ mình không bị sa vào tệ nạn xã hội ?</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b/>
          <w:sz w:val="26"/>
          <w:szCs w:val="26"/>
        </w:rPr>
        <w:t xml:space="preserve">Câu 3: ( 3 điểm): </w:t>
      </w:r>
      <w:r w:rsidRPr="005004AB">
        <w:rPr>
          <w:rFonts w:ascii="Times New Roman" w:hAnsi="Times New Roman"/>
          <w:sz w:val="26"/>
          <w:szCs w:val="26"/>
        </w:rPr>
        <w:t xml:space="preserve"> Tình huống:</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sz w:val="26"/>
          <w:szCs w:val="26"/>
        </w:rPr>
        <w:t>Bạn Nam sinh ra trong một gia đình có điều kiện và là con một nên được bố mẹ chiều chuộng và thỏa mãn mọi đòi hỏi của Nam. Nam đua đòi ăn chơi, tập tành hút thuốc và sa ngã vào con đường nghiện ngập.</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sz w:val="26"/>
          <w:szCs w:val="26"/>
        </w:rPr>
        <w:t xml:space="preserve"> a, Theo em, ai là người có lỗi trong việc này ? Vì sao? </w:t>
      </w:r>
    </w:p>
    <w:p w:rsidR="00990073" w:rsidRPr="005004AB" w:rsidRDefault="00990073" w:rsidP="00990073">
      <w:pPr>
        <w:spacing w:after="0" w:line="312" w:lineRule="auto"/>
        <w:jc w:val="both"/>
        <w:rPr>
          <w:rFonts w:ascii="Times New Roman" w:hAnsi="Times New Roman"/>
          <w:sz w:val="26"/>
          <w:szCs w:val="26"/>
        </w:rPr>
      </w:pPr>
      <w:r w:rsidRPr="005004AB">
        <w:rPr>
          <w:rFonts w:ascii="Times New Roman" w:hAnsi="Times New Roman"/>
          <w:sz w:val="26"/>
          <w:szCs w:val="26"/>
        </w:rPr>
        <w:t>b, Bạn Nam đã thực hiện đúng nghĩa vụ và bổn phận của mình trong gia đình chưa ?  Từ đó hãy tự nhận xét việc thực hiện bổn phận và nghĩa vụ của bản thân đối với gia đình.</w:t>
      </w:r>
    </w:p>
    <w:p w:rsidR="00243100" w:rsidRPr="005004AB" w:rsidRDefault="00787269" w:rsidP="00243100">
      <w:pPr>
        <w:spacing w:after="0" w:line="312" w:lineRule="auto"/>
        <w:ind w:left="142"/>
        <w:jc w:val="both"/>
        <w:rPr>
          <w:rFonts w:ascii="Times New Roman" w:hAnsi="Times New Roman"/>
          <w:b/>
          <w:bCs/>
          <w:color w:val="000000" w:themeColor="text1"/>
          <w:sz w:val="26"/>
          <w:szCs w:val="26"/>
        </w:rPr>
      </w:pPr>
      <w:r w:rsidRPr="005004AB">
        <w:rPr>
          <w:rFonts w:ascii="Times New Roman" w:hAnsi="Times New Roman"/>
          <w:b/>
          <w:sz w:val="26"/>
          <w:szCs w:val="26"/>
        </w:rPr>
        <w:t>IV</w:t>
      </w:r>
      <w:r w:rsidRPr="005004AB">
        <w:rPr>
          <w:rFonts w:ascii="Times New Roman" w:hAnsi="Times New Roman"/>
          <w:b/>
          <w:bCs/>
          <w:color w:val="000000" w:themeColor="text1"/>
          <w:sz w:val="26"/>
          <w:szCs w:val="26"/>
        </w:rPr>
        <w:t xml:space="preserve"> </w:t>
      </w:r>
      <w:r w:rsidR="00243100" w:rsidRPr="005004AB">
        <w:rPr>
          <w:rFonts w:ascii="Times New Roman" w:hAnsi="Times New Roman"/>
          <w:b/>
          <w:bCs/>
          <w:color w:val="000000" w:themeColor="text1"/>
          <w:sz w:val="26"/>
          <w:szCs w:val="26"/>
        </w:rPr>
        <w:t xml:space="preserve">HƯỚNG DẪN CHẤM </w:t>
      </w:r>
      <w:r w:rsidRPr="005004AB">
        <w:rPr>
          <w:rFonts w:ascii="Times New Roman" w:hAnsi="Times New Roman"/>
          <w:b/>
          <w:bCs/>
          <w:color w:val="000000" w:themeColor="text1"/>
          <w:sz w:val="26"/>
          <w:szCs w:val="26"/>
        </w:rPr>
        <w:t>KIỂM TRA  CUỐI  KÌ II MÔN GDCD LỚP 7</w:t>
      </w:r>
    </w:p>
    <w:p w:rsidR="000D2284" w:rsidRPr="005004AB" w:rsidRDefault="00243100" w:rsidP="00243100">
      <w:pPr>
        <w:spacing w:after="0" w:line="312" w:lineRule="auto"/>
        <w:ind w:left="142"/>
        <w:jc w:val="both"/>
        <w:rPr>
          <w:rFonts w:ascii="Times New Roman" w:hAnsi="Times New Roman"/>
          <w:b/>
          <w:bCs/>
          <w:color w:val="000000" w:themeColor="text1"/>
          <w:sz w:val="26"/>
          <w:szCs w:val="26"/>
        </w:rPr>
      </w:pPr>
      <w:r w:rsidRPr="005004AB">
        <w:rPr>
          <w:rFonts w:ascii="Times New Roman" w:hAnsi="Times New Roman"/>
          <w:b/>
          <w:bCs/>
          <w:color w:val="000000" w:themeColor="text1"/>
          <w:sz w:val="26"/>
          <w:szCs w:val="26"/>
        </w:rPr>
        <w:t>A, TRẮC NGHIỆM ( 3 điẻm – Mỗi câu trả lời dungd 0,25 điểm)</w:t>
      </w:r>
    </w:p>
    <w:tbl>
      <w:tblPr>
        <w:tblStyle w:val="TableGrid"/>
        <w:tblW w:w="0" w:type="auto"/>
        <w:tblInd w:w="288" w:type="dxa"/>
        <w:tblLook w:val="04A0" w:firstRow="1" w:lastRow="0" w:firstColumn="1" w:lastColumn="0" w:noHBand="0" w:noVBand="1"/>
      </w:tblPr>
      <w:tblGrid>
        <w:gridCol w:w="651"/>
        <w:gridCol w:w="723"/>
        <w:gridCol w:w="722"/>
        <w:gridCol w:w="722"/>
        <w:gridCol w:w="721"/>
        <w:gridCol w:w="722"/>
        <w:gridCol w:w="722"/>
        <w:gridCol w:w="722"/>
        <w:gridCol w:w="722"/>
        <w:gridCol w:w="722"/>
        <w:gridCol w:w="728"/>
        <w:gridCol w:w="728"/>
        <w:gridCol w:w="728"/>
      </w:tblGrid>
      <w:tr w:rsidR="000D2284" w:rsidRPr="005004AB" w:rsidTr="00653E6F">
        <w:trPr>
          <w:trHeight w:val="346"/>
        </w:trPr>
        <w:tc>
          <w:tcPr>
            <w:tcW w:w="584" w:type="dxa"/>
          </w:tcPr>
          <w:p w:rsidR="000D2284" w:rsidRPr="005004AB" w:rsidRDefault="000D2284" w:rsidP="000D2284">
            <w:pPr>
              <w:pStyle w:val="NormalWeb"/>
              <w:rPr>
                <w:color w:val="000000"/>
                <w:sz w:val="26"/>
                <w:szCs w:val="26"/>
              </w:rPr>
            </w:pPr>
            <w:r w:rsidRPr="005004AB">
              <w:rPr>
                <w:color w:val="000000"/>
                <w:sz w:val="26"/>
                <w:szCs w:val="26"/>
              </w:rPr>
              <w:t xml:space="preserve">Câu </w:t>
            </w:r>
          </w:p>
        </w:tc>
        <w:tc>
          <w:tcPr>
            <w:tcW w:w="751" w:type="dxa"/>
          </w:tcPr>
          <w:p w:rsidR="000D2284" w:rsidRPr="005004AB" w:rsidRDefault="000D2284" w:rsidP="000D2284">
            <w:pPr>
              <w:pStyle w:val="NormalWeb"/>
              <w:rPr>
                <w:color w:val="000000"/>
                <w:sz w:val="26"/>
                <w:szCs w:val="26"/>
              </w:rPr>
            </w:pPr>
            <w:r w:rsidRPr="005004AB">
              <w:rPr>
                <w:color w:val="000000"/>
                <w:sz w:val="26"/>
                <w:szCs w:val="26"/>
              </w:rPr>
              <w:t>1</w:t>
            </w:r>
          </w:p>
        </w:tc>
        <w:tc>
          <w:tcPr>
            <w:tcW w:w="751" w:type="dxa"/>
          </w:tcPr>
          <w:p w:rsidR="000D2284" w:rsidRPr="005004AB" w:rsidRDefault="000D2284" w:rsidP="000D2284">
            <w:pPr>
              <w:pStyle w:val="NormalWeb"/>
              <w:rPr>
                <w:color w:val="000000"/>
                <w:sz w:val="26"/>
                <w:szCs w:val="26"/>
              </w:rPr>
            </w:pPr>
            <w:r w:rsidRPr="005004AB">
              <w:rPr>
                <w:color w:val="000000"/>
                <w:sz w:val="26"/>
                <w:szCs w:val="26"/>
              </w:rPr>
              <w:t>2</w:t>
            </w:r>
          </w:p>
        </w:tc>
        <w:tc>
          <w:tcPr>
            <w:tcW w:w="751" w:type="dxa"/>
          </w:tcPr>
          <w:p w:rsidR="000D2284" w:rsidRPr="005004AB" w:rsidRDefault="000D2284" w:rsidP="000D2284">
            <w:pPr>
              <w:pStyle w:val="NormalWeb"/>
              <w:rPr>
                <w:color w:val="000000"/>
                <w:sz w:val="26"/>
                <w:szCs w:val="26"/>
              </w:rPr>
            </w:pPr>
            <w:r w:rsidRPr="005004AB">
              <w:rPr>
                <w:color w:val="000000"/>
                <w:sz w:val="26"/>
                <w:szCs w:val="26"/>
              </w:rPr>
              <w:t>3</w:t>
            </w:r>
          </w:p>
        </w:tc>
        <w:tc>
          <w:tcPr>
            <w:tcW w:w="751" w:type="dxa"/>
          </w:tcPr>
          <w:p w:rsidR="000D2284" w:rsidRPr="005004AB" w:rsidRDefault="000D2284" w:rsidP="000D2284">
            <w:pPr>
              <w:pStyle w:val="NormalWeb"/>
              <w:rPr>
                <w:color w:val="000000"/>
                <w:sz w:val="26"/>
                <w:szCs w:val="26"/>
              </w:rPr>
            </w:pPr>
            <w:r w:rsidRPr="005004AB">
              <w:rPr>
                <w:color w:val="000000"/>
                <w:sz w:val="26"/>
                <w:szCs w:val="26"/>
              </w:rPr>
              <w:t>4</w:t>
            </w:r>
          </w:p>
        </w:tc>
        <w:tc>
          <w:tcPr>
            <w:tcW w:w="751" w:type="dxa"/>
          </w:tcPr>
          <w:p w:rsidR="000D2284" w:rsidRPr="005004AB" w:rsidRDefault="000D2284" w:rsidP="000D2284">
            <w:pPr>
              <w:pStyle w:val="NormalWeb"/>
              <w:rPr>
                <w:color w:val="000000"/>
                <w:sz w:val="26"/>
                <w:szCs w:val="26"/>
              </w:rPr>
            </w:pPr>
            <w:r w:rsidRPr="005004AB">
              <w:rPr>
                <w:color w:val="000000"/>
                <w:sz w:val="26"/>
                <w:szCs w:val="26"/>
              </w:rPr>
              <w:t>5</w:t>
            </w:r>
          </w:p>
        </w:tc>
        <w:tc>
          <w:tcPr>
            <w:tcW w:w="751" w:type="dxa"/>
          </w:tcPr>
          <w:p w:rsidR="000D2284" w:rsidRPr="005004AB" w:rsidRDefault="000D2284" w:rsidP="000D2284">
            <w:pPr>
              <w:pStyle w:val="NormalWeb"/>
              <w:rPr>
                <w:color w:val="000000"/>
                <w:sz w:val="26"/>
                <w:szCs w:val="26"/>
              </w:rPr>
            </w:pPr>
            <w:r w:rsidRPr="005004AB">
              <w:rPr>
                <w:color w:val="000000"/>
                <w:sz w:val="26"/>
                <w:szCs w:val="26"/>
              </w:rPr>
              <w:t>6</w:t>
            </w:r>
          </w:p>
        </w:tc>
        <w:tc>
          <w:tcPr>
            <w:tcW w:w="751" w:type="dxa"/>
          </w:tcPr>
          <w:p w:rsidR="000D2284" w:rsidRPr="005004AB" w:rsidRDefault="000D2284" w:rsidP="000D2284">
            <w:pPr>
              <w:pStyle w:val="NormalWeb"/>
              <w:rPr>
                <w:color w:val="000000"/>
                <w:sz w:val="26"/>
                <w:szCs w:val="26"/>
              </w:rPr>
            </w:pPr>
            <w:r w:rsidRPr="005004AB">
              <w:rPr>
                <w:color w:val="000000"/>
                <w:sz w:val="26"/>
                <w:szCs w:val="26"/>
              </w:rPr>
              <w:t>7</w:t>
            </w:r>
          </w:p>
        </w:tc>
        <w:tc>
          <w:tcPr>
            <w:tcW w:w="751" w:type="dxa"/>
          </w:tcPr>
          <w:p w:rsidR="000D2284" w:rsidRPr="005004AB" w:rsidRDefault="000D2284" w:rsidP="000D2284">
            <w:pPr>
              <w:pStyle w:val="NormalWeb"/>
              <w:rPr>
                <w:color w:val="000000"/>
                <w:sz w:val="26"/>
                <w:szCs w:val="26"/>
              </w:rPr>
            </w:pPr>
            <w:r w:rsidRPr="005004AB">
              <w:rPr>
                <w:color w:val="000000"/>
                <w:sz w:val="26"/>
                <w:szCs w:val="26"/>
              </w:rPr>
              <w:t>8</w:t>
            </w:r>
          </w:p>
        </w:tc>
        <w:tc>
          <w:tcPr>
            <w:tcW w:w="751" w:type="dxa"/>
          </w:tcPr>
          <w:p w:rsidR="000D2284" w:rsidRPr="005004AB" w:rsidRDefault="000D2284" w:rsidP="000D2284">
            <w:pPr>
              <w:pStyle w:val="NormalWeb"/>
              <w:rPr>
                <w:color w:val="000000"/>
                <w:sz w:val="26"/>
                <w:szCs w:val="26"/>
              </w:rPr>
            </w:pPr>
            <w:r w:rsidRPr="005004AB">
              <w:rPr>
                <w:color w:val="000000"/>
                <w:sz w:val="26"/>
                <w:szCs w:val="26"/>
              </w:rPr>
              <w:t>9</w:t>
            </w:r>
          </w:p>
        </w:tc>
        <w:tc>
          <w:tcPr>
            <w:tcW w:w="751" w:type="dxa"/>
          </w:tcPr>
          <w:p w:rsidR="000D2284" w:rsidRPr="005004AB" w:rsidRDefault="000D2284" w:rsidP="000D2284">
            <w:pPr>
              <w:pStyle w:val="NormalWeb"/>
              <w:rPr>
                <w:color w:val="000000"/>
                <w:sz w:val="26"/>
                <w:szCs w:val="26"/>
              </w:rPr>
            </w:pPr>
            <w:r w:rsidRPr="005004AB">
              <w:rPr>
                <w:color w:val="000000"/>
                <w:sz w:val="26"/>
                <w:szCs w:val="26"/>
              </w:rPr>
              <w:t>10</w:t>
            </w:r>
          </w:p>
        </w:tc>
        <w:tc>
          <w:tcPr>
            <w:tcW w:w="751" w:type="dxa"/>
          </w:tcPr>
          <w:p w:rsidR="000D2284" w:rsidRPr="005004AB" w:rsidRDefault="000D2284" w:rsidP="000D2284">
            <w:pPr>
              <w:pStyle w:val="NormalWeb"/>
              <w:rPr>
                <w:color w:val="000000"/>
                <w:sz w:val="26"/>
                <w:szCs w:val="26"/>
              </w:rPr>
            </w:pPr>
            <w:r w:rsidRPr="005004AB">
              <w:rPr>
                <w:color w:val="000000"/>
                <w:sz w:val="26"/>
                <w:szCs w:val="26"/>
              </w:rPr>
              <w:t>11</w:t>
            </w:r>
          </w:p>
        </w:tc>
        <w:tc>
          <w:tcPr>
            <w:tcW w:w="751" w:type="dxa"/>
          </w:tcPr>
          <w:p w:rsidR="000D2284" w:rsidRPr="005004AB" w:rsidRDefault="000D2284" w:rsidP="000D2284">
            <w:pPr>
              <w:pStyle w:val="NormalWeb"/>
              <w:rPr>
                <w:color w:val="000000"/>
                <w:sz w:val="26"/>
                <w:szCs w:val="26"/>
              </w:rPr>
            </w:pPr>
            <w:r w:rsidRPr="005004AB">
              <w:rPr>
                <w:color w:val="000000"/>
                <w:sz w:val="26"/>
                <w:szCs w:val="26"/>
              </w:rPr>
              <w:t>12</w:t>
            </w:r>
          </w:p>
        </w:tc>
      </w:tr>
      <w:tr w:rsidR="000D2284" w:rsidRPr="005004AB" w:rsidTr="00653E6F">
        <w:trPr>
          <w:trHeight w:val="363"/>
        </w:trPr>
        <w:tc>
          <w:tcPr>
            <w:tcW w:w="584" w:type="dxa"/>
          </w:tcPr>
          <w:p w:rsidR="000D2284" w:rsidRPr="005004AB" w:rsidRDefault="000D2284" w:rsidP="000D2284">
            <w:pPr>
              <w:pStyle w:val="NormalWeb"/>
              <w:rPr>
                <w:color w:val="000000"/>
                <w:sz w:val="26"/>
                <w:szCs w:val="26"/>
              </w:rPr>
            </w:pPr>
            <w:r w:rsidRPr="005004AB">
              <w:rPr>
                <w:color w:val="000000"/>
                <w:sz w:val="26"/>
                <w:szCs w:val="26"/>
              </w:rPr>
              <w:t>Đáp án</w:t>
            </w:r>
          </w:p>
        </w:tc>
        <w:tc>
          <w:tcPr>
            <w:tcW w:w="751" w:type="dxa"/>
          </w:tcPr>
          <w:p w:rsidR="000D2284" w:rsidRPr="005004AB" w:rsidRDefault="000D2284" w:rsidP="000D2284">
            <w:pPr>
              <w:pStyle w:val="NormalWeb"/>
              <w:rPr>
                <w:color w:val="000000"/>
                <w:sz w:val="26"/>
                <w:szCs w:val="26"/>
              </w:rPr>
            </w:pPr>
            <w:r w:rsidRPr="005004AB">
              <w:rPr>
                <w:color w:val="000000"/>
                <w:sz w:val="26"/>
                <w:szCs w:val="26"/>
              </w:rPr>
              <w:t>D</w:t>
            </w:r>
          </w:p>
        </w:tc>
        <w:tc>
          <w:tcPr>
            <w:tcW w:w="751" w:type="dxa"/>
          </w:tcPr>
          <w:p w:rsidR="000D2284" w:rsidRPr="005004AB" w:rsidRDefault="000D2284" w:rsidP="000D2284">
            <w:pPr>
              <w:pStyle w:val="NormalWeb"/>
              <w:rPr>
                <w:color w:val="000000"/>
                <w:sz w:val="26"/>
                <w:szCs w:val="26"/>
              </w:rPr>
            </w:pPr>
            <w:r w:rsidRPr="005004AB">
              <w:rPr>
                <w:color w:val="000000"/>
                <w:sz w:val="26"/>
                <w:szCs w:val="26"/>
              </w:rPr>
              <w:t>C</w:t>
            </w:r>
          </w:p>
        </w:tc>
        <w:tc>
          <w:tcPr>
            <w:tcW w:w="751" w:type="dxa"/>
          </w:tcPr>
          <w:p w:rsidR="000D2284" w:rsidRPr="005004AB" w:rsidRDefault="000D2284" w:rsidP="000D2284">
            <w:pPr>
              <w:pStyle w:val="NormalWeb"/>
              <w:rPr>
                <w:color w:val="000000"/>
                <w:sz w:val="26"/>
                <w:szCs w:val="26"/>
              </w:rPr>
            </w:pPr>
            <w:r w:rsidRPr="005004AB">
              <w:rPr>
                <w:color w:val="000000"/>
                <w:sz w:val="26"/>
                <w:szCs w:val="26"/>
              </w:rPr>
              <w:t>A</w:t>
            </w:r>
          </w:p>
        </w:tc>
        <w:tc>
          <w:tcPr>
            <w:tcW w:w="751" w:type="dxa"/>
          </w:tcPr>
          <w:p w:rsidR="000D2284" w:rsidRPr="005004AB" w:rsidRDefault="000D2284" w:rsidP="000D2284">
            <w:pPr>
              <w:pStyle w:val="NormalWeb"/>
              <w:rPr>
                <w:color w:val="000000"/>
                <w:sz w:val="26"/>
                <w:szCs w:val="26"/>
              </w:rPr>
            </w:pPr>
            <w:r w:rsidRPr="005004AB">
              <w:rPr>
                <w:color w:val="000000"/>
                <w:sz w:val="26"/>
                <w:szCs w:val="26"/>
              </w:rPr>
              <w:t>B</w:t>
            </w:r>
          </w:p>
        </w:tc>
        <w:tc>
          <w:tcPr>
            <w:tcW w:w="751" w:type="dxa"/>
          </w:tcPr>
          <w:p w:rsidR="000D2284" w:rsidRPr="005004AB" w:rsidRDefault="000D2284" w:rsidP="000D2284">
            <w:pPr>
              <w:pStyle w:val="NormalWeb"/>
              <w:rPr>
                <w:color w:val="000000"/>
                <w:sz w:val="26"/>
                <w:szCs w:val="26"/>
              </w:rPr>
            </w:pPr>
            <w:r w:rsidRPr="005004AB">
              <w:rPr>
                <w:color w:val="000000"/>
                <w:sz w:val="26"/>
                <w:szCs w:val="26"/>
              </w:rPr>
              <w:t>A</w:t>
            </w:r>
          </w:p>
        </w:tc>
        <w:tc>
          <w:tcPr>
            <w:tcW w:w="751" w:type="dxa"/>
          </w:tcPr>
          <w:p w:rsidR="000D2284" w:rsidRPr="005004AB" w:rsidRDefault="000D2284" w:rsidP="000D2284">
            <w:pPr>
              <w:pStyle w:val="NormalWeb"/>
              <w:rPr>
                <w:color w:val="000000"/>
                <w:sz w:val="26"/>
                <w:szCs w:val="26"/>
              </w:rPr>
            </w:pPr>
            <w:r w:rsidRPr="005004AB">
              <w:rPr>
                <w:color w:val="000000"/>
                <w:sz w:val="26"/>
                <w:szCs w:val="26"/>
              </w:rPr>
              <w:t>A</w:t>
            </w:r>
          </w:p>
        </w:tc>
        <w:tc>
          <w:tcPr>
            <w:tcW w:w="751" w:type="dxa"/>
          </w:tcPr>
          <w:p w:rsidR="000D2284" w:rsidRPr="005004AB" w:rsidRDefault="000D2284" w:rsidP="000D2284">
            <w:pPr>
              <w:pStyle w:val="NormalWeb"/>
              <w:rPr>
                <w:color w:val="000000"/>
                <w:sz w:val="26"/>
                <w:szCs w:val="26"/>
              </w:rPr>
            </w:pPr>
            <w:r w:rsidRPr="005004AB">
              <w:rPr>
                <w:color w:val="000000"/>
                <w:sz w:val="26"/>
                <w:szCs w:val="26"/>
              </w:rPr>
              <w:t>A</w:t>
            </w:r>
          </w:p>
        </w:tc>
        <w:tc>
          <w:tcPr>
            <w:tcW w:w="751" w:type="dxa"/>
          </w:tcPr>
          <w:p w:rsidR="000D2284" w:rsidRPr="005004AB" w:rsidRDefault="000D2284" w:rsidP="000D2284">
            <w:pPr>
              <w:pStyle w:val="NormalWeb"/>
              <w:rPr>
                <w:color w:val="000000"/>
                <w:sz w:val="26"/>
                <w:szCs w:val="26"/>
              </w:rPr>
            </w:pPr>
            <w:r w:rsidRPr="005004AB">
              <w:rPr>
                <w:color w:val="000000"/>
                <w:sz w:val="26"/>
                <w:szCs w:val="26"/>
              </w:rPr>
              <w:t>D</w:t>
            </w:r>
          </w:p>
        </w:tc>
        <w:tc>
          <w:tcPr>
            <w:tcW w:w="751" w:type="dxa"/>
          </w:tcPr>
          <w:p w:rsidR="000D2284" w:rsidRPr="005004AB" w:rsidRDefault="000D2284" w:rsidP="000D2284">
            <w:pPr>
              <w:pStyle w:val="NormalWeb"/>
              <w:rPr>
                <w:color w:val="000000"/>
                <w:sz w:val="26"/>
                <w:szCs w:val="26"/>
              </w:rPr>
            </w:pPr>
            <w:r w:rsidRPr="005004AB">
              <w:rPr>
                <w:color w:val="000000"/>
                <w:sz w:val="26"/>
                <w:szCs w:val="26"/>
              </w:rPr>
              <w:t>D</w:t>
            </w:r>
          </w:p>
        </w:tc>
        <w:tc>
          <w:tcPr>
            <w:tcW w:w="751" w:type="dxa"/>
          </w:tcPr>
          <w:p w:rsidR="000D2284" w:rsidRPr="005004AB" w:rsidRDefault="000D2284" w:rsidP="000D2284">
            <w:pPr>
              <w:pStyle w:val="NormalWeb"/>
              <w:rPr>
                <w:color w:val="000000"/>
                <w:sz w:val="26"/>
                <w:szCs w:val="26"/>
              </w:rPr>
            </w:pPr>
            <w:r w:rsidRPr="005004AB">
              <w:rPr>
                <w:color w:val="000000"/>
                <w:sz w:val="26"/>
                <w:szCs w:val="26"/>
              </w:rPr>
              <w:t>B</w:t>
            </w:r>
          </w:p>
        </w:tc>
        <w:tc>
          <w:tcPr>
            <w:tcW w:w="751" w:type="dxa"/>
          </w:tcPr>
          <w:p w:rsidR="000D2284" w:rsidRPr="005004AB" w:rsidRDefault="000D2284" w:rsidP="000D2284">
            <w:pPr>
              <w:pStyle w:val="NormalWeb"/>
              <w:rPr>
                <w:color w:val="000000"/>
                <w:sz w:val="26"/>
                <w:szCs w:val="26"/>
              </w:rPr>
            </w:pPr>
            <w:r w:rsidRPr="005004AB">
              <w:rPr>
                <w:color w:val="000000"/>
                <w:sz w:val="26"/>
                <w:szCs w:val="26"/>
              </w:rPr>
              <w:t>C</w:t>
            </w:r>
          </w:p>
        </w:tc>
        <w:tc>
          <w:tcPr>
            <w:tcW w:w="751" w:type="dxa"/>
          </w:tcPr>
          <w:p w:rsidR="000D2284" w:rsidRPr="005004AB" w:rsidRDefault="000D2284" w:rsidP="000D2284">
            <w:pPr>
              <w:pStyle w:val="NormalWeb"/>
              <w:rPr>
                <w:color w:val="000000"/>
                <w:sz w:val="26"/>
                <w:szCs w:val="26"/>
              </w:rPr>
            </w:pPr>
            <w:r w:rsidRPr="005004AB">
              <w:rPr>
                <w:color w:val="000000"/>
                <w:sz w:val="26"/>
                <w:szCs w:val="26"/>
              </w:rPr>
              <w:t>D</w:t>
            </w:r>
          </w:p>
        </w:tc>
      </w:tr>
    </w:tbl>
    <w:p w:rsidR="000D2284" w:rsidRPr="005004AB" w:rsidRDefault="00612D57" w:rsidP="00612D57">
      <w:pPr>
        <w:pStyle w:val="NormalWeb"/>
        <w:numPr>
          <w:ilvl w:val="0"/>
          <w:numId w:val="3"/>
        </w:numPr>
        <w:rPr>
          <w:b/>
          <w:color w:val="000000"/>
          <w:sz w:val="26"/>
          <w:szCs w:val="26"/>
        </w:rPr>
      </w:pPr>
      <w:r w:rsidRPr="005004AB">
        <w:rPr>
          <w:b/>
          <w:color w:val="000000"/>
          <w:sz w:val="26"/>
          <w:szCs w:val="26"/>
        </w:rPr>
        <w:t>TỰ LUẬN ( 7 điểm)</w:t>
      </w:r>
    </w:p>
    <w:tbl>
      <w:tblPr>
        <w:tblStyle w:val="TableGrid"/>
        <w:tblW w:w="0" w:type="auto"/>
        <w:tblLook w:val="04A0" w:firstRow="1" w:lastRow="0" w:firstColumn="1" w:lastColumn="0" w:noHBand="0" w:noVBand="1"/>
      </w:tblPr>
      <w:tblGrid>
        <w:gridCol w:w="1147"/>
        <w:gridCol w:w="7248"/>
        <w:gridCol w:w="1226"/>
      </w:tblGrid>
      <w:tr w:rsidR="000D2284" w:rsidRPr="005004AB" w:rsidTr="002A3430">
        <w:tc>
          <w:tcPr>
            <w:tcW w:w="1188" w:type="dxa"/>
          </w:tcPr>
          <w:p w:rsidR="000D2284" w:rsidRPr="005004AB" w:rsidRDefault="000D2284" w:rsidP="00653E6F">
            <w:pPr>
              <w:pStyle w:val="NormalWeb"/>
              <w:jc w:val="center"/>
              <w:rPr>
                <w:color w:val="000000"/>
                <w:sz w:val="26"/>
                <w:szCs w:val="26"/>
              </w:rPr>
            </w:pPr>
            <w:r w:rsidRPr="005004AB">
              <w:rPr>
                <w:color w:val="000000"/>
                <w:sz w:val="26"/>
                <w:szCs w:val="26"/>
              </w:rPr>
              <w:t>Câu</w:t>
            </w:r>
          </w:p>
        </w:tc>
        <w:tc>
          <w:tcPr>
            <w:tcW w:w="7740" w:type="dxa"/>
          </w:tcPr>
          <w:p w:rsidR="000D2284" w:rsidRPr="005004AB" w:rsidRDefault="00653E6F" w:rsidP="00653E6F">
            <w:pPr>
              <w:pStyle w:val="NormalWeb"/>
              <w:jc w:val="center"/>
              <w:rPr>
                <w:color w:val="000000"/>
                <w:sz w:val="26"/>
                <w:szCs w:val="26"/>
              </w:rPr>
            </w:pPr>
            <w:r w:rsidRPr="005004AB">
              <w:rPr>
                <w:color w:val="000000"/>
                <w:sz w:val="26"/>
                <w:szCs w:val="26"/>
              </w:rPr>
              <w:t>Đáp án</w:t>
            </w:r>
          </w:p>
        </w:tc>
        <w:tc>
          <w:tcPr>
            <w:tcW w:w="1260" w:type="dxa"/>
          </w:tcPr>
          <w:p w:rsidR="000D2284" w:rsidRPr="005004AB" w:rsidRDefault="000D2284" w:rsidP="00653E6F">
            <w:pPr>
              <w:pStyle w:val="NormalWeb"/>
              <w:jc w:val="center"/>
              <w:rPr>
                <w:color w:val="000000"/>
                <w:sz w:val="26"/>
                <w:szCs w:val="26"/>
              </w:rPr>
            </w:pPr>
            <w:r w:rsidRPr="005004AB">
              <w:rPr>
                <w:color w:val="000000"/>
                <w:sz w:val="26"/>
                <w:szCs w:val="26"/>
              </w:rPr>
              <w:t>Điểm</w:t>
            </w:r>
          </w:p>
        </w:tc>
      </w:tr>
      <w:tr w:rsidR="000D2284" w:rsidRPr="005004AB" w:rsidTr="002A3430">
        <w:tc>
          <w:tcPr>
            <w:tcW w:w="1188" w:type="dxa"/>
          </w:tcPr>
          <w:p w:rsidR="000D2284" w:rsidRPr="005004AB" w:rsidRDefault="00653E6F" w:rsidP="002A3430">
            <w:pPr>
              <w:pStyle w:val="NormalWeb"/>
              <w:jc w:val="center"/>
              <w:rPr>
                <w:color w:val="000000"/>
                <w:sz w:val="26"/>
                <w:szCs w:val="26"/>
              </w:rPr>
            </w:pPr>
            <w:r w:rsidRPr="005004AB">
              <w:rPr>
                <w:color w:val="000000"/>
                <w:sz w:val="26"/>
                <w:szCs w:val="26"/>
              </w:rPr>
              <w:t>Câu 1</w:t>
            </w:r>
          </w:p>
        </w:tc>
        <w:tc>
          <w:tcPr>
            <w:tcW w:w="7740" w:type="dxa"/>
          </w:tcPr>
          <w:p w:rsidR="00653E6F" w:rsidRPr="005004AB" w:rsidRDefault="00653E6F" w:rsidP="000D2284">
            <w:pPr>
              <w:pStyle w:val="NormalWeb"/>
              <w:rPr>
                <w:color w:val="000000"/>
                <w:sz w:val="26"/>
                <w:szCs w:val="26"/>
              </w:rPr>
            </w:pPr>
            <w:r w:rsidRPr="005004AB">
              <w:rPr>
                <w:color w:val="000000"/>
                <w:sz w:val="26"/>
                <w:szCs w:val="26"/>
              </w:rPr>
              <w:t xml:space="preserve">- Để quản lí tốt tiền cá nhân của mình: </w:t>
            </w:r>
          </w:p>
          <w:p w:rsidR="00653E6F" w:rsidRPr="005004AB" w:rsidRDefault="00653E6F" w:rsidP="000D2284">
            <w:pPr>
              <w:pStyle w:val="NormalWeb"/>
              <w:rPr>
                <w:color w:val="000000"/>
                <w:sz w:val="26"/>
                <w:szCs w:val="26"/>
              </w:rPr>
            </w:pPr>
            <w:r w:rsidRPr="005004AB">
              <w:rPr>
                <w:color w:val="000000"/>
                <w:sz w:val="26"/>
                <w:szCs w:val="26"/>
              </w:rPr>
              <w:t>+ Xác định rõ mục tiêu quản lý tiền trên cơ sở các khoản thu thực tế của bản thân.</w:t>
            </w:r>
          </w:p>
          <w:p w:rsidR="00653E6F" w:rsidRPr="005004AB" w:rsidRDefault="00653E6F" w:rsidP="000D2284">
            <w:pPr>
              <w:pStyle w:val="NormalWeb"/>
              <w:rPr>
                <w:color w:val="000000"/>
                <w:sz w:val="26"/>
                <w:szCs w:val="26"/>
              </w:rPr>
            </w:pPr>
            <w:r w:rsidRPr="005004AB">
              <w:rPr>
                <w:color w:val="000000"/>
                <w:sz w:val="26"/>
                <w:szCs w:val="26"/>
              </w:rPr>
              <w:t xml:space="preserve"> + Tiết kiệm trước khi chi tiêu, tiết kiệm phải thường xuyên, đều đặn.</w:t>
            </w:r>
          </w:p>
          <w:p w:rsidR="00653E6F" w:rsidRPr="005004AB" w:rsidRDefault="00653E6F" w:rsidP="000D2284">
            <w:pPr>
              <w:pStyle w:val="NormalWeb"/>
              <w:rPr>
                <w:color w:val="000000"/>
                <w:sz w:val="26"/>
                <w:szCs w:val="26"/>
              </w:rPr>
            </w:pPr>
            <w:r w:rsidRPr="005004AB">
              <w:rPr>
                <w:color w:val="000000"/>
                <w:sz w:val="26"/>
                <w:szCs w:val="26"/>
              </w:rPr>
              <w:t xml:space="preserve"> + Chỉ chi tiêu các khoản cần thiết, tránh lãng phí. … </w:t>
            </w:r>
          </w:p>
          <w:p w:rsidR="000D2284" w:rsidRPr="005004AB" w:rsidRDefault="00653E6F" w:rsidP="000D2284">
            <w:pPr>
              <w:pStyle w:val="NormalWeb"/>
              <w:rPr>
                <w:color w:val="000000"/>
                <w:sz w:val="26"/>
                <w:szCs w:val="26"/>
              </w:rPr>
            </w:pPr>
            <w:r w:rsidRPr="005004AB">
              <w:rPr>
                <w:color w:val="000000"/>
                <w:sz w:val="26"/>
                <w:szCs w:val="26"/>
              </w:rPr>
              <w:t>* Chú ý: hs đưa ra cách hợp lí GV linh hoạt cho điểm</w:t>
            </w:r>
          </w:p>
        </w:tc>
        <w:tc>
          <w:tcPr>
            <w:tcW w:w="1260" w:type="dxa"/>
          </w:tcPr>
          <w:p w:rsidR="000D2284" w:rsidRPr="005004AB" w:rsidRDefault="00653E6F" w:rsidP="002A3430">
            <w:pPr>
              <w:pStyle w:val="NormalWeb"/>
              <w:jc w:val="center"/>
              <w:rPr>
                <w:color w:val="000000"/>
                <w:sz w:val="26"/>
                <w:szCs w:val="26"/>
              </w:rPr>
            </w:pPr>
            <w:r w:rsidRPr="005004AB">
              <w:rPr>
                <w:color w:val="000000"/>
                <w:sz w:val="26"/>
                <w:szCs w:val="26"/>
              </w:rPr>
              <w:t>2 điểm</w:t>
            </w:r>
          </w:p>
        </w:tc>
      </w:tr>
      <w:tr w:rsidR="000D2284" w:rsidRPr="005004AB" w:rsidTr="002A3430">
        <w:tc>
          <w:tcPr>
            <w:tcW w:w="1188" w:type="dxa"/>
          </w:tcPr>
          <w:p w:rsidR="000D2284" w:rsidRPr="005004AB" w:rsidRDefault="00612D57" w:rsidP="002A3430">
            <w:pPr>
              <w:pStyle w:val="NormalWeb"/>
              <w:jc w:val="center"/>
              <w:rPr>
                <w:color w:val="000000"/>
                <w:sz w:val="26"/>
                <w:szCs w:val="26"/>
              </w:rPr>
            </w:pPr>
            <w:r w:rsidRPr="005004AB">
              <w:rPr>
                <w:color w:val="000000"/>
                <w:sz w:val="26"/>
                <w:szCs w:val="26"/>
              </w:rPr>
              <w:t>Câu 2</w:t>
            </w:r>
          </w:p>
        </w:tc>
        <w:tc>
          <w:tcPr>
            <w:tcW w:w="7740" w:type="dxa"/>
          </w:tcPr>
          <w:p w:rsidR="00612D57" w:rsidRPr="005004AB" w:rsidRDefault="00612D57" w:rsidP="00612D57">
            <w:pPr>
              <w:pStyle w:val="NormalWeb"/>
              <w:rPr>
                <w:b/>
                <w:color w:val="000000"/>
                <w:sz w:val="26"/>
                <w:szCs w:val="26"/>
              </w:rPr>
            </w:pPr>
            <w:r w:rsidRPr="005004AB">
              <w:rPr>
                <w:b/>
                <w:color w:val="000000"/>
                <w:sz w:val="26"/>
                <w:szCs w:val="26"/>
              </w:rPr>
              <w:t xml:space="preserve">- Nguyên nhân dẫn đến con người sa vào tệ nạn xã hội: </w:t>
            </w:r>
          </w:p>
          <w:p w:rsidR="00612D57" w:rsidRPr="005004AB" w:rsidRDefault="00612D57" w:rsidP="00612D57">
            <w:pPr>
              <w:pStyle w:val="NormalWeb"/>
              <w:rPr>
                <w:color w:val="000000"/>
                <w:sz w:val="26"/>
                <w:szCs w:val="26"/>
              </w:rPr>
            </w:pPr>
            <w:r w:rsidRPr="005004AB">
              <w:rPr>
                <w:color w:val="000000"/>
                <w:sz w:val="26"/>
                <w:szCs w:val="26"/>
              </w:rPr>
              <w:t xml:space="preserve">+ Ham chơi, đua đòi . </w:t>
            </w:r>
          </w:p>
          <w:p w:rsidR="00612D57" w:rsidRPr="005004AB" w:rsidRDefault="00612D57" w:rsidP="00612D57">
            <w:pPr>
              <w:pStyle w:val="NormalWeb"/>
              <w:rPr>
                <w:color w:val="000000"/>
                <w:sz w:val="26"/>
                <w:szCs w:val="26"/>
              </w:rPr>
            </w:pPr>
            <w:r w:rsidRPr="005004AB">
              <w:rPr>
                <w:color w:val="000000"/>
                <w:sz w:val="26"/>
                <w:szCs w:val="26"/>
              </w:rPr>
              <w:t xml:space="preserve">+ Cha mẹ quá nuông chiều con, buông lỏng việc quản lý con, bất hòa, ly hôn... </w:t>
            </w:r>
          </w:p>
          <w:p w:rsidR="00612D57" w:rsidRPr="005004AB" w:rsidRDefault="00612D57" w:rsidP="00612D57">
            <w:pPr>
              <w:pStyle w:val="NormalWeb"/>
              <w:rPr>
                <w:color w:val="000000"/>
                <w:sz w:val="26"/>
                <w:szCs w:val="26"/>
              </w:rPr>
            </w:pPr>
            <w:r w:rsidRPr="005004AB">
              <w:rPr>
                <w:color w:val="000000"/>
                <w:sz w:val="26"/>
                <w:szCs w:val="26"/>
              </w:rPr>
              <w:t xml:space="preserve">+ Tò mò, hiếu động, muốn thử cho biết. </w:t>
            </w:r>
          </w:p>
          <w:p w:rsidR="00612D57" w:rsidRPr="005004AB" w:rsidRDefault="00612D57" w:rsidP="00612D57">
            <w:pPr>
              <w:pStyle w:val="NormalWeb"/>
              <w:rPr>
                <w:color w:val="000000"/>
                <w:sz w:val="26"/>
                <w:szCs w:val="26"/>
              </w:rPr>
            </w:pPr>
            <w:r w:rsidRPr="005004AB">
              <w:rPr>
                <w:color w:val="000000"/>
                <w:sz w:val="26"/>
                <w:szCs w:val="26"/>
              </w:rPr>
              <w:t xml:space="preserve">+ Bị rủ rê, dụ dỗ. </w:t>
            </w:r>
          </w:p>
          <w:p w:rsidR="00612D57" w:rsidRPr="005004AB" w:rsidRDefault="00612D57" w:rsidP="00612D57">
            <w:pPr>
              <w:pStyle w:val="NormalWeb"/>
              <w:rPr>
                <w:color w:val="000000"/>
                <w:sz w:val="26"/>
                <w:szCs w:val="26"/>
              </w:rPr>
            </w:pPr>
            <w:r w:rsidRPr="005004AB">
              <w:rPr>
                <w:color w:val="000000"/>
                <w:sz w:val="26"/>
                <w:szCs w:val="26"/>
              </w:rPr>
              <w:t>+ Thiếu suy nghĩ; thiếu hiểu biết</w:t>
            </w:r>
          </w:p>
          <w:p w:rsidR="00612D57" w:rsidRPr="005004AB" w:rsidRDefault="00612D57" w:rsidP="00612D57">
            <w:pPr>
              <w:pStyle w:val="NormalWeb"/>
              <w:rPr>
                <w:b/>
                <w:color w:val="000000"/>
                <w:sz w:val="26"/>
                <w:szCs w:val="26"/>
              </w:rPr>
            </w:pPr>
            <w:r w:rsidRPr="005004AB">
              <w:rPr>
                <w:color w:val="000000"/>
                <w:sz w:val="26"/>
                <w:szCs w:val="26"/>
              </w:rPr>
              <w:lastRenderedPageBreak/>
              <w:t xml:space="preserve"> </w:t>
            </w:r>
            <w:r w:rsidRPr="005004AB">
              <w:rPr>
                <w:b/>
                <w:color w:val="000000"/>
                <w:sz w:val="26"/>
                <w:szCs w:val="26"/>
              </w:rPr>
              <w:t xml:space="preserve">- Bản thân em đã có những biện pháp để giữ mình không bị sa vào tệ nạn xã hội: </w:t>
            </w:r>
          </w:p>
          <w:p w:rsidR="00612D57" w:rsidRPr="005004AB" w:rsidRDefault="00612D57" w:rsidP="00612D57">
            <w:pPr>
              <w:pStyle w:val="NormalWeb"/>
              <w:rPr>
                <w:color w:val="000000"/>
                <w:sz w:val="26"/>
                <w:szCs w:val="26"/>
              </w:rPr>
            </w:pPr>
            <w:r w:rsidRPr="005004AB">
              <w:rPr>
                <w:color w:val="000000"/>
                <w:sz w:val="26"/>
                <w:szCs w:val="26"/>
              </w:rPr>
              <w:t xml:space="preserve">+ Chăm chỉ học tập, rèn luyện, nâng cao nhận thức, bổ sung kĩ năng, xây dựng lối sống giản dị, lành mạnh. </w:t>
            </w:r>
          </w:p>
          <w:p w:rsidR="00612D57" w:rsidRPr="005004AB" w:rsidRDefault="00612D57" w:rsidP="00612D57">
            <w:pPr>
              <w:pStyle w:val="NormalWeb"/>
              <w:rPr>
                <w:color w:val="000000"/>
                <w:sz w:val="26"/>
                <w:szCs w:val="26"/>
              </w:rPr>
            </w:pPr>
            <w:r w:rsidRPr="005004AB">
              <w:rPr>
                <w:color w:val="000000"/>
                <w:sz w:val="26"/>
                <w:szCs w:val="26"/>
              </w:rPr>
              <w:t xml:space="preserve">+ Tuân thủ và tuyên truyền phổ biến các quy định của pháp luật về phòng, chống tệ nạn xã hội. </w:t>
            </w:r>
          </w:p>
          <w:p w:rsidR="00612D57" w:rsidRPr="005004AB" w:rsidRDefault="00612D57" w:rsidP="00612D57">
            <w:pPr>
              <w:pStyle w:val="NormalWeb"/>
              <w:rPr>
                <w:color w:val="000000"/>
                <w:sz w:val="26"/>
                <w:szCs w:val="26"/>
              </w:rPr>
            </w:pPr>
            <w:r w:rsidRPr="005004AB">
              <w:rPr>
                <w:color w:val="000000"/>
                <w:sz w:val="26"/>
                <w:szCs w:val="26"/>
              </w:rPr>
              <w:t xml:space="preserve">+ Phê phán, tố cáo các hành vi vi phạm quy định của pháp luật về phòng, chống tệ nạn xã hội. </w:t>
            </w:r>
          </w:p>
          <w:p w:rsidR="000D2284" w:rsidRPr="005004AB" w:rsidRDefault="00612D57" w:rsidP="000D2284">
            <w:pPr>
              <w:pStyle w:val="NormalWeb"/>
              <w:rPr>
                <w:color w:val="000000"/>
                <w:sz w:val="26"/>
                <w:szCs w:val="26"/>
              </w:rPr>
            </w:pPr>
            <w:r w:rsidRPr="005004AB">
              <w:rPr>
                <w:color w:val="000000"/>
                <w:sz w:val="26"/>
                <w:szCs w:val="26"/>
              </w:rPr>
              <w:t>+ Tích cực tham gia các hoạt động phòng, chống tệ nạn xã hội ở nhà trường và địa phương.</w:t>
            </w:r>
          </w:p>
        </w:tc>
        <w:tc>
          <w:tcPr>
            <w:tcW w:w="1260" w:type="dxa"/>
          </w:tcPr>
          <w:p w:rsidR="000D2284" w:rsidRPr="005004AB" w:rsidRDefault="00612D57" w:rsidP="002A3430">
            <w:pPr>
              <w:pStyle w:val="NormalWeb"/>
              <w:jc w:val="center"/>
              <w:rPr>
                <w:color w:val="000000"/>
                <w:sz w:val="26"/>
                <w:szCs w:val="26"/>
              </w:rPr>
            </w:pPr>
            <w:r w:rsidRPr="005004AB">
              <w:rPr>
                <w:color w:val="000000"/>
                <w:sz w:val="26"/>
                <w:szCs w:val="26"/>
              </w:rPr>
              <w:lastRenderedPageBreak/>
              <w:t>1 điểm</w:t>
            </w:r>
          </w:p>
          <w:p w:rsidR="00612D57" w:rsidRPr="005004AB" w:rsidRDefault="00612D57" w:rsidP="002A3430">
            <w:pPr>
              <w:pStyle w:val="NormalWeb"/>
              <w:jc w:val="center"/>
              <w:rPr>
                <w:color w:val="000000"/>
                <w:sz w:val="26"/>
                <w:szCs w:val="26"/>
              </w:rPr>
            </w:pPr>
          </w:p>
          <w:p w:rsidR="00612D57" w:rsidRPr="005004AB" w:rsidRDefault="00612D57" w:rsidP="002A3430">
            <w:pPr>
              <w:pStyle w:val="NormalWeb"/>
              <w:jc w:val="center"/>
              <w:rPr>
                <w:color w:val="000000"/>
                <w:sz w:val="26"/>
                <w:szCs w:val="26"/>
              </w:rPr>
            </w:pPr>
          </w:p>
          <w:p w:rsidR="00612D57" w:rsidRPr="005004AB" w:rsidRDefault="00612D57" w:rsidP="002A3430">
            <w:pPr>
              <w:pStyle w:val="NormalWeb"/>
              <w:jc w:val="center"/>
              <w:rPr>
                <w:color w:val="000000"/>
                <w:sz w:val="26"/>
                <w:szCs w:val="26"/>
              </w:rPr>
            </w:pPr>
          </w:p>
          <w:p w:rsidR="00612D57" w:rsidRPr="005004AB" w:rsidRDefault="00612D57" w:rsidP="002A3430">
            <w:pPr>
              <w:pStyle w:val="NormalWeb"/>
              <w:jc w:val="center"/>
              <w:rPr>
                <w:color w:val="000000"/>
                <w:sz w:val="26"/>
                <w:szCs w:val="26"/>
              </w:rPr>
            </w:pPr>
          </w:p>
          <w:p w:rsidR="00612D57" w:rsidRPr="005004AB" w:rsidRDefault="00612D57" w:rsidP="002A3430">
            <w:pPr>
              <w:pStyle w:val="NormalWeb"/>
              <w:jc w:val="center"/>
              <w:rPr>
                <w:color w:val="000000"/>
                <w:sz w:val="26"/>
                <w:szCs w:val="26"/>
              </w:rPr>
            </w:pPr>
          </w:p>
          <w:p w:rsidR="00612D57" w:rsidRPr="005004AB" w:rsidRDefault="00612D57" w:rsidP="002A3430">
            <w:pPr>
              <w:pStyle w:val="NormalWeb"/>
              <w:jc w:val="center"/>
              <w:rPr>
                <w:color w:val="000000"/>
                <w:sz w:val="26"/>
                <w:szCs w:val="26"/>
              </w:rPr>
            </w:pPr>
            <w:r w:rsidRPr="005004AB">
              <w:rPr>
                <w:color w:val="000000"/>
                <w:sz w:val="26"/>
                <w:szCs w:val="26"/>
              </w:rPr>
              <w:t>1 điểm</w:t>
            </w:r>
          </w:p>
        </w:tc>
      </w:tr>
      <w:tr w:rsidR="000D2284" w:rsidRPr="005004AB" w:rsidTr="002A3430">
        <w:tc>
          <w:tcPr>
            <w:tcW w:w="1188" w:type="dxa"/>
          </w:tcPr>
          <w:p w:rsidR="000D2284" w:rsidRPr="005004AB" w:rsidRDefault="00612D57" w:rsidP="000D2284">
            <w:pPr>
              <w:pStyle w:val="NormalWeb"/>
              <w:rPr>
                <w:color w:val="000000"/>
                <w:sz w:val="26"/>
                <w:szCs w:val="26"/>
              </w:rPr>
            </w:pPr>
            <w:r w:rsidRPr="005004AB">
              <w:rPr>
                <w:color w:val="000000"/>
                <w:sz w:val="26"/>
                <w:szCs w:val="26"/>
              </w:rPr>
              <w:lastRenderedPageBreak/>
              <w:t>Câu 3</w:t>
            </w:r>
          </w:p>
        </w:tc>
        <w:tc>
          <w:tcPr>
            <w:tcW w:w="7740" w:type="dxa"/>
          </w:tcPr>
          <w:p w:rsidR="002A3430" w:rsidRPr="005004AB" w:rsidRDefault="00612D57" w:rsidP="00612D57">
            <w:pPr>
              <w:pStyle w:val="NormalWeb"/>
              <w:rPr>
                <w:color w:val="000000"/>
                <w:sz w:val="26"/>
                <w:szCs w:val="26"/>
              </w:rPr>
            </w:pPr>
            <w:r w:rsidRPr="005004AB">
              <w:rPr>
                <w:color w:val="000000"/>
                <w:sz w:val="26"/>
                <w:szCs w:val="26"/>
              </w:rPr>
              <w:t>- Theo em, người có lỗi trong việc này đó chính là bố mẹ Nam và cả Nam</w:t>
            </w:r>
            <w:r w:rsidR="002A3430" w:rsidRPr="005004AB">
              <w:rPr>
                <w:color w:val="000000"/>
                <w:sz w:val="26"/>
                <w:szCs w:val="26"/>
              </w:rPr>
              <w:t>.</w:t>
            </w:r>
          </w:p>
          <w:p w:rsidR="00612D57" w:rsidRPr="005004AB" w:rsidRDefault="002A3430" w:rsidP="00612D57">
            <w:pPr>
              <w:pStyle w:val="NormalWeb"/>
              <w:rPr>
                <w:color w:val="000000"/>
                <w:sz w:val="26"/>
                <w:szCs w:val="26"/>
              </w:rPr>
            </w:pPr>
            <w:r w:rsidRPr="005004AB">
              <w:rPr>
                <w:color w:val="000000"/>
                <w:sz w:val="26"/>
                <w:szCs w:val="26"/>
              </w:rPr>
              <w:t xml:space="preserve">- </w:t>
            </w:r>
            <w:r w:rsidR="00612D57" w:rsidRPr="005004AB">
              <w:rPr>
                <w:color w:val="000000"/>
                <w:sz w:val="26"/>
                <w:szCs w:val="26"/>
              </w:rPr>
              <w:t xml:space="preserve"> Vì, bố mẹ Nam có lỗi khi không quản lí, chăm sóc con cái cẩn thận, để con sa lầy vào con đường tệ nạn. Nam có lỗi là vì Nam không làm chủ được bản thân mình, không làm đúng nghĩa vụ của một người con trong gia đình phải chăm ngoan học tốt, hiếu thảo với ông bà, cha mẹ. </w:t>
            </w:r>
          </w:p>
          <w:p w:rsidR="002A3430" w:rsidRPr="005004AB" w:rsidRDefault="00612D57" w:rsidP="000D2284">
            <w:pPr>
              <w:pStyle w:val="NormalWeb"/>
              <w:rPr>
                <w:color w:val="000000"/>
                <w:sz w:val="26"/>
                <w:szCs w:val="26"/>
              </w:rPr>
            </w:pPr>
            <w:r w:rsidRPr="005004AB">
              <w:rPr>
                <w:color w:val="000000"/>
                <w:sz w:val="26"/>
                <w:szCs w:val="26"/>
              </w:rPr>
              <w:t>- Theo em, bạn Nam chưa thực hiện đúng nghĩa vụ và bổn phận của mình trong gia đình.</w:t>
            </w:r>
          </w:p>
          <w:p w:rsidR="000D2284" w:rsidRPr="005004AB" w:rsidRDefault="002A3430" w:rsidP="002A3430">
            <w:pPr>
              <w:pStyle w:val="NormalWeb"/>
              <w:rPr>
                <w:color w:val="000000"/>
                <w:sz w:val="26"/>
                <w:szCs w:val="26"/>
              </w:rPr>
            </w:pPr>
            <w:r w:rsidRPr="005004AB">
              <w:rPr>
                <w:color w:val="000000"/>
                <w:sz w:val="26"/>
                <w:szCs w:val="26"/>
              </w:rPr>
              <w:t xml:space="preserve">- </w:t>
            </w:r>
            <w:r w:rsidR="00612D57" w:rsidRPr="005004AB">
              <w:rPr>
                <w:color w:val="000000"/>
                <w:sz w:val="26"/>
                <w:szCs w:val="26"/>
              </w:rPr>
              <w:t xml:space="preserve"> Em nhận thấy, mình đã thực hiện khá tốt bổn phận và nghĩa vụ của bản thân đối với gia đình. Đó là biết vâng lời ông bà, cha mẹ, giúp đỡ ông bà, cha mẹ khi cần, cố gắng chăm ngoan học giỏi. Tuy nhiên, cũng có một số việc cần phải khắc phục như nên biết tiết kiệm tiền cho bố mẹ thay vì cùng các bạn tổ chức đi chơi, nên giúp bố mẹ chỉ em học nhiều hơn, hạn chế đi chơi thay vào đó cố gắng giúp bố mẹ làm việc nhà và học tập</w:t>
            </w:r>
            <w:r w:rsidR="00612D57" w:rsidRPr="005004AB">
              <w:rPr>
                <w:b/>
                <w:i/>
                <w:color w:val="000000"/>
                <w:sz w:val="26"/>
                <w:szCs w:val="26"/>
              </w:rPr>
              <w:t>…</w:t>
            </w:r>
            <w:r w:rsidRPr="005004AB">
              <w:rPr>
                <w:b/>
                <w:i/>
                <w:color w:val="000000"/>
                <w:sz w:val="26"/>
                <w:szCs w:val="26"/>
              </w:rPr>
              <w:t>( HS tự nhận xét việc thực hiện tốt hoặc chưa tốt bổn phận và nghĩa vụ của bản thân đối với gia đình</w:t>
            </w:r>
            <w:r w:rsidRPr="005004AB">
              <w:rPr>
                <w:color w:val="000000"/>
                <w:sz w:val="26"/>
                <w:szCs w:val="26"/>
              </w:rPr>
              <w:t xml:space="preserve">) </w:t>
            </w:r>
          </w:p>
        </w:tc>
        <w:tc>
          <w:tcPr>
            <w:tcW w:w="1260" w:type="dxa"/>
          </w:tcPr>
          <w:p w:rsidR="00612D57" w:rsidRPr="005004AB" w:rsidRDefault="002A3430" w:rsidP="000D2284">
            <w:pPr>
              <w:pStyle w:val="NormalWeb"/>
              <w:rPr>
                <w:color w:val="000000"/>
                <w:sz w:val="26"/>
                <w:szCs w:val="26"/>
              </w:rPr>
            </w:pPr>
            <w:r w:rsidRPr="005004AB">
              <w:rPr>
                <w:color w:val="000000"/>
                <w:sz w:val="26"/>
                <w:szCs w:val="26"/>
              </w:rPr>
              <w:t>0,</w:t>
            </w:r>
            <w:r w:rsidR="00612D57" w:rsidRPr="005004AB">
              <w:rPr>
                <w:color w:val="000000"/>
                <w:sz w:val="26"/>
                <w:szCs w:val="26"/>
              </w:rPr>
              <w:t>5 điểm</w:t>
            </w:r>
          </w:p>
          <w:p w:rsidR="00612D57" w:rsidRPr="005004AB" w:rsidRDefault="00612D57" w:rsidP="00612D57">
            <w:pPr>
              <w:rPr>
                <w:sz w:val="26"/>
                <w:szCs w:val="26"/>
              </w:rPr>
            </w:pPr>
          </w:p>
          <w:p w:rsidR="00612D57" w:rsidRPr="005004AB" w:rsidRDefault="002A3430" w:rsidP="00612D57">
            <w:pPr>
              <w:rPr>
                <w:sz w:val="26"/>
                <w:szCs w:val="26"/>
              </w:rPr>
            </w:pPr>
            <w:r w:rsidRPr="005004AB">
              <w:rPr>
                <w:sz w:val="26"/>
                <w:szCs w:val="26"/>
              </w:rPr>
              <w:t>1,0 điểm</w:t>
            </w:r>
          </w:p>
          <w:p w:rsidR="00612D57" w:rsidRPr="005004AB" w:rsidRDefault="00612D57" w:rsidP="00612D57">
            <w:pPr>
              <w:rPr>
                <w:sz w:val="26"/>
                <w:szCs w:val="26"/>
              </w:rPr>
            </w:pPr>
          </w:p>
          <w:p w:rsidR="002A3430" w:rsidRPr="005004AB" w:rsidRDefault="002A3430" w:rsidP="00612D57">
            <w:pPr>
              <w:rPr>
                <w:sz w:val="26"/>
                <w:szCs w:val="26"/>
              </w:rPr>
            </w:pPr>
            <w:r w:rsidRPr="005004AB">
              <w:rPr>
                <w:sz w:val="26"/>
                <w:szCs w:val="26"/>
              </w:rPr>
              <w:t>0,5 điểm</w:t>
            </w:r>
          </w:p>
          <w:p w:rsidR="002A3430" w:rsidRPr="005004AB" w:rsidRDefault="002A3430" w:rsidP="002A3430">
            <w:pPr>
              <w:rPr>
                <w:sz w:val="26"/>
                <w:szCs w:val="26"/>
              </w:rPr>
            </w:pPr>
          </w:p>
          <w:p w:rsidR="000D2284" w:rsidRPr="005004AB" w:rsidRDefault="00612D57" w:rsidP="002A3430">
            <w:pPr>
              <w:rPr>
                <w:sz w:val="26"/>
                <w:szCs w:val="26"/>
              </w:rPr>
            </w:pPr>
            <w:r w:rsidRPr="005004AB">
              <w:rPr>
                <w:sz w:val="26"/>
                <w:szCs w:val="26"/>
              </w:rPr>
              <w:t>1,</w:t>
            </w:r>
            <w:r w:rsidR="002A3430" w:rsidRPr="005004AB">
              <w:rPr>
                <w:sz w:val="26"/>
                <w:szCs w:val="26"/>
              </w:rPr>
              <w:t>0</w:t>
            </w:r>
            <w:r w:rsidRPr="005004AB">
              <w:rPr>
                <w:sz w:val="26"/>
                <w:szCs w:val="26"/>
              </w:rPr>
              <w:t xml:space="preserve"> điểm</w:t>
            </w:r>
          </w:p>
        </w:tc>
      </w:tr>
    </w:tbl>
    <w:p w:rsidR="00DA5BC7" w:rsidRPr="005004AB" w:rsidRDefault="00DA5BC7" w:rsidP="00DA5BC7">
      <w:pPr>
        <w:rPr>
          <w:rFonts w:ascii="Times New Roman" w:hAnsi="Times New Roman"/>
          <w:b/>
          <w:bCs/>
          <w:sz w:val="26"/>
          <w:szCs w:val="26"/>
        </w:rPr>
      </w:pPr>
      <w:r w:rsidRPr="005004AB">
        <w:rPr>
          <w:rFonts w:ascii="Times New Roman" w:hAnsi="Times New Roman"/>
          <w:b/>
          <w:bCs/>
          <w:sz w:val="26"/>
          <w:szCs w:val="26"/>
        </w:rPr>
        <w:t xml:space="preserve">BAN GIÁM HIỆU                        TỔ CHUYÊN MÔN     </w:t>
      </w:r>
      <w:r w:rsidR="009E33AA" w:rsidRPr="005004AB">
        <w:rPr>
          <w:rFonts w:ascii="Times New Roman" w:hAnsi="Times New Roman"/>
          <w:b/>
          <w:bCs/>
          <w:sz w:val="26"/>
          <w:szCs w:val="26"/>
        </w:rPr>
        <w:t xml:space="preserve">                 </w:t>
      </w:r>
      <w:r w:rsidRPr="005004AB">
        <w:rPr>
          <w:rFonts w:ascii="Times New Roman" w:hAnsi="Times New Roman"/>
          <w:b/>
          <w:bCs/>
          <w:sz w:val="26"/>
          <w:szCs w:val="26"/>
        </w:rPr>
        <w:t xml:space="preserve"> GIÁO VIÊN</w:t>
      </w:r>
    </w:p>
    <w:p w:rsidR="00DA5BC7" w:rsidRPr="005004AB" w:rsidRDefault="00DA5BC7" w:rsidP="00DA5BC7">
      <w:pPr>
        <w:rPr>
          <w:rFonts w:ascii="Times New Roman" w:hAnsi="Times New Roman"/>
          <w:bCs/>
          <w:sz w:val="26"/>
          <w:szCs w:val="26"/>
        </w:rPr>
      </w:pPr>
      <w:r w:rsidRPr="005004AB">
        <w:rPr>
          <w:rFonts w:ascii="Times New Roman" w:hAnsi="Times New Roman"/>
          <w:b/>
          <w:bCs/>
          <w:sz w:val="26"/>
          <w:szCs w:val="26"/>
        </w:rPr>
        <w:t xml:space="preserve">                                                                                                </w:t>
      </w:r>
      <w:r w:rsidR="009E33AA" w:rsidRPr="005004AB">
        <w:rPr>
          <w:rFonts w:ascii="Times New Roman" w:hAnsi="Times New Roman"/>
          <w:b/>
          <w:bCs/>
          <w:sz w:val="26"/>
          <w:szCs w:val="26"/>
        </w:rPr>
        <w:t xml:space="preserve">                     </w:t>
      </w:r>
      <w:r w:rsidRPr="005004AB">
        <w:rPr>
          <w:rFonts w:ascii="Times New Roman" w:hAnsi="Times New Roman"/>
          <w:b/>
          <w:bCs/>
          <w:sz w:val="26"/>
          <w:szCs w:val="26"/>
        </w:rPr>
        <w:t xml:space="preserve"> </w:t>
      </w:r>
      <w:r w:rsidRPr="005004AB">
        <w:rPr>
          <w:rFonts w:ascii="Times New Roman" w:hAnsi="Times New Roman"/>
          <w:bCs/>
          <w:sz w:val="26"/>
          <w:szCs w:val="26"/>
        </w:rPr>
        <w:t>Phạm Thị Thu</w:t>
      </w:r>
    </w:p>
    <w:p w:rsidR="00DA5BC7" w:rsidRPr="005004AB" w:rsidRDefault="00DA5BC7" w:rsidP="00DA5BC7">
      <w:pPr>
        <w:rPr>
          <w:rFonts w:ascii="Times New Roman" w:hAnsi="Times New Roman"/>
          <w:sz w:val="26"/>
          <w:szCs w:val="26"/>
        </w:rPr>
      </w:pPr>
      <w:r w:rsidRPr="005004AB">
        <w:rPr>
          <w:rFonts w:ascii="Times New Roman" w:hAnsi="Times New Roman"/>
          <w:sz w:val="26"/>
          <w:szCs w:val="26"/>
        </w:rPr>
        <w:t xml:space="preserve">                                                                                        </w:t>
      </w:r>
      <w:r w:rsidR="009E33AA" w:rsidRPr="005004AB">
        <w:rPr>
          <w:rFonts w:ascii="Times New Roman" w:hAnsi="Times New Roman"/>
          <w:sz w:val="26"/>
          <w:szCs w:val="26"/>
        </w:rPr>
        <w:t xml:space="preserve">                        </w:t>
      </w:r>
      <w:r w:rsidRPr="005004AB">
        <w:rPr>
          <w:rFonts w:ascii="Times New Roman" w:hAnsi="Times New Roman"/>
          <w:sz w:val="26"/>
          <w:szCs w:val="26"/>
        </w:rPr>
        <w:t xml:space="preserve">  Phạm Thị Phượng </w:t>
      </w:r>
    </w:p>
    <w:p w:rsidR="00DA5BC7" w:rsidRPr="005004AB" w:rsidRDefault="00DA5BC7" w:rsidP="00DA5BC7">
      <w:pPr>
        <w:tabs>
          <w:tab w:val="left" w:pos="4673"/>
        </w:tabs>
        <w:jc w:val="center"/>
        <w:rPr>
          <w:rFonts w:ascii="Times New Roman" w:hAnsi="Times New Roman"/>
          <w:sz w:val="26"/>
          <w:szCs w:val="26"/>
        </w:rPr>
      </w:pPr>
      <w:r w:rsidRPr="005004AB">
        <w:rPr>
          <w:rFonts w:ascii="Times New Roman" w:hAnsi="Times New Roman"/>
          <w:sz w:val="26"/>
          <w:szCs w:val="26"/>
        </w:rPr>
        <w:t xml:space="preserve"> </w:t>
      </w:r>
    </w:p>
    <w:bookmarkEnd w:id="0"/>
    <w:p w:rsidR="00990073" w:rsidRPr="005004AB" w:rsidRDefault="00990073" w:rsidP="00990073">
      <w:pPr>
        <w:spacing w:after="0" w:line="312" w:lineRule="auto"/>
        <w:jc w:val="both"/>
        <w:rPr>
          <w:rFonts w:ascii="Times New Roman" w:eastAsia="Times New Roman" w:hAnsi="Times New Roman"/>
          <w:sz w:val="26"/>
          <w:szCs w:val="26"/>
        </w:rPr>
      </w:pPr>
    </w:p>
    <w:sectPr w:rsidR="00990073" w:rsidRPr="005004AB" w:rsidSect="005004A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3BD"/>
    <w:multiLevelType w:val="hybridMultilevel"/>
    <w:tmpl w:val="174E64D2"/>
    <w:lvl w:ilvl="0" w:tplc="1BA4E00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CB4780"/>
    <w:multiLevelType w:val="hybridMultilevel"/>
    <w:tmpl w:val="E056E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46F0D"/>
    <w:multiLevelType w:val="hybridMultilevel"/>
    <w:tmpl w:val="0A98CC80"/>
    <w:lvl w:ilvl="0" w:tplc="2FC86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60F08"/>
    <w:multiLevelType w:val="hybridMultilevel"/>
    <w:tmpl w:val="12A0E146"/>
    <w:lvl w:ilvl="0" w:tplc="289E8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AD"/>
    <w:rsid w:val="00020852"/>
    <w:rsid w:val="00072F7C"/>
    <w:rsid w:val="00084B10"/>
    <w:rsid w:val="000B374C"/>
    <w:rsid w:val="000D2284"/>
    <w:rsid w:val="00142CD9"/>
    <w:rsid w:val="00243100"/>
    <w:rsid w:val="002A2E28"/>
    <w:rsid w:val="002A3430"/>
    <w:rsid w:val="002D06D3"/>
    <w:rsid w:val="003040B8"/>
    <w:rsid w:val="003C2A01"/>
    <w:rsid w:val="003E0883"/>
    <w:rsid w:val="00461B95"/>
    <w:rsid w:val="005004AB"/>
    <w:rsid w:val="00511A61"/>
    <w:rsid w:val="00596BBD"/>
    <w:rsid w:val="00597EB9"/>
    <w:rsid w:val="00612D57"/>
    <w:rsid w:val="006376DC"/>
    <w:rsid w:val="0065130C"/>
    <w:rsid w:val="00653E6F"/>
    <w:rsid w:val="006559B7"/>
    <w:rsid w:val="006777D5"/>
    <w:rsid w:val="006A3023"/>
    <w:rsid w:val="0078150D"/>
    <w:rsid w:val="00787269"/>
    <w:rsid w:val="00797E67"/>
    <w:rsid w:val="007A7377"/>
    <w:rsid w:val="007C73B1"/>
    <w:rsid w:val="007F7D42"/>
    <w:rsid w:val="008001B9"/>
    <w:rsid w:val="008226FF"/>
    <w:rsid w:val="00990073"/>
    <w:rsid w:val="009E33AA"/>
    <w:rsid w:val="009F53ED"/>
    <w:rsid w:val="00A3153B"/>
    <w:rsid w:val="00AB15AE"/>
    <w:rsid w:val="00AC0502"/>
    <w:rsid w:val="00B064AD"/>
    <w:rsid w:val="00B56C11"/>
    <w:rsid w:val="00BE1B1F"/>
    <w:rsid w:val="00BE1DD0"/>
    <w:rsid w:val="00BF601E"/>
    <w:rsid w:val="00C13777"/>
    <w:rsid w:val="00C53B85"/>
    <w:rsid w:val="00CB39DE"/>
    <w:rsid w:val="00D90B03"/>
    <w:rsid w:val="00DA5BC7"/>
    <w:rsid w:val="00DD3C58"/>
    <w:rsid w:val="00E741D1"/>
    <w:rsid w:val="00E747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98F4"/>
  <w15:docId w15:val="{C569E1BB-C456-4569-BF31-EBAB18EE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locked/>
    <w:rsid w:val="00C13777"/>
    <w:rPr>
      <w:szCs w:val="26"/>
    </w:rPr>
  </w:style>
  <w:style w:type="paragraph" w:customStyle="1" w:styleId="4-Bang">
    <w:name w:val="4-Bang"/>
    <w:basedOn w:val="Normal"/>
    <w:link w:val="4-BangChar"/>
    <w:qFormat/>
    <w:rsid w:val="00C13777"/>
    <w:pPr>
      <w:widowControl w:val="0"/>
      <w:spacing w:after="0" w:line="240" w:lineRule="auto"/>
      <w:jc w:val="both"/>
    </w:pPr>
    <w:rPr>
      <w:sz w:val="20"/>
      <w:szCs w:val="26"/>
    </w:rPr>
  </w:style>
  <w:style w:type="table" w:styleId="TableGrid">
    <w:name w:val="Table Grid"/>
    <w:aliases w:val="Bảng TK"/>
    <w:basedOn w:val="TableNormal"/>
    <w:uiPriority w:val="39"/>
    <w:qFormat/>
    <w:rsid w:val="002A2E28"/>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228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35</cp:revision>
  <dcterms:created xsi:type="dcterms:W3CDTF">2022-06-25T02:59:00Z</dcterms:created>
  <dcterms:modified xsi:type="dcterms:W3CDTF">2024-05-02T05:05:00Z</dcterms:modified>
</cp:coreProperties>
</file>