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9A" w:rsidRPr="00006654" w:rsidRDefault="0013264E" w:rsidP="0013264E">
      <w:pPr>
        <w:pStyle w:val="Heading1"/>
        <w:rPr>
          <w:color w:val="FF0000"/>
          <w:sz w:val="26"/>
          <w:szCs w:val="26"/>
        </w:rPr>
      </w:pPr>
      <w:r w:rsidRPr="00006654">
        <w:rPr>
          <w:color w:val="FF0000"/>
          <w:sz w:val="26"/>
          <w:szCs w:val="26"/>
        </w:rPr>
        <w:t xml:space="preserve">Tiết </w:t>
      </w:r>
      <w:r w:rsidR="00DF049A" w:rsidRPr="00006654">
        <w:rPr>
          <w:color w:val="FF0000"/>
          <w:sz w:val="26"/>
          <w:szCs w:val="26"/>
        </w:rPr>
        <w:t>129- 130</w:t>
      </w:r>
    </w:p>
    <w:p w:rsidR="0013264E" w:rsidRDefault="0013264E" w:rsidP="0013264E">
      <w:pPr>
        <w:pStyle w:val="Heading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3264E">
        <w:rPr>
          <w:sz w:val="26"/>
          <w:szCs w:val="26"/>
        </w:rPr>
        <w:t>BÀI TẬP CUỐI CHƯƠNG IX</w:t>
      </w:r>
    </w:p>
    <w:p w:rsidR="00006654" w:rsidRPr="0013264E" w:rsidRDefault="00006654" w:rsidP="0013264E">
      <w:pPr>
        <w:pStyle w:val="Heading1"/>
        <w:rPr>
          <w:sz w:val="26"/>
          <w:szCs w:val="26"/>
        </w:rPr>
      </w:pPr>
      <w:r>
        <w:rPr>
          <w:sz w:val="26"/>
          <w:szCs w:val="26"/>
        </w:rPr>
        <w:t xml:space="preserve">Thời gian thực hiện:  </w:t>
      </w:r>
      <w:r w:rsidRPr="00006654">
        <w:rPr>
          <w:color w:val="FF0000"/>
          <w:sz w:val="26"/>
          <w:szCs w:val="26"/>
          <w:highlight w:val="yellow"/>
        </w:rPr>
        <w:t>2 tiết</w:t>
      </w:r>
      <w:bookmarkStart w:id="0" w:name="_GoBack"/>
      <w:bookmarkEnd w:id="0"/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3264E">
        <w:rPr>
          <w:rFonts w:ascii="Times New Roman" w:hAnsi="Times New Roman" w:cs="Times New Roman"/>
          <w:b/>
          <w:bCs/>
          <w:sz w:val="26"/>
          <w:szCs w:val="26"/>
        </w:rPr>
        <w:t>I. MỤC TIÊU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3264E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Kiến thức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N</w:t>
      </w:r>
      <w:r w:rsidRPr="0013264E">
        <w:rPr>
          <w:rFonts w:ascii="Times New Roman" w:hAnsi="Times New Roman" w:cs="Times New Roman"/>
          <w:b/>
          <w:bCs/>
          <w:sz w:val="26"/>
          <w:szCs w:val="26"/>
        </w:rPr>
        <w:t>ăng lực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13264E">
        <w:rPr>
          <w:rFonts w:ascii="Times New Roman" w:hAnsi="Times New Roman" w:cs="Times New Roman"/>
          <w:b/>
          <w:bCs/>
          <w:sz w:val="26"/>
          <w:szCs w:val="26"/>
        </w:rPr>
        <w:t>a. Kĩ năng:</w:t>
      </w:r>
      <w:r w:rsidRPr="001326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3264E">
        <w:rPr>
          <w:rFonts w:ascii="Times New Roman" w:hAnsi="Times New Roman" w:cs="Times New Roman"/>
          <w:b/>
          <w:bCs/>
          <w:sz w:val="26"/>
          <w:szCs w:val="26"/>
        </w:rPr>
        <w:t>b. Năng lực: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13264E">
        <w:rPr>
          <w:rFonts w:ascii="Times New Roman" w:hAnsi="Times New Roman" w:cs="Times New Roman"/>
          <w:sz w:val="26"/>
          <w:szCs w:val="26"/>
        </w:rPr>
        <w:t xml:space="preserve">- Năng lực chung: </w:t>
      </w:r>
      <w:r w:rsidRPr="001326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Năng lực tư duy và lập luận toán học; năng lực mô hình hóa toán học; năng lực giải quyết vấn đề toán học; năng lực giao tiếp toán học; năng lực sử dụng công cụ, phương tiện học toán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13264E">
        <w:rPr>
          <w:rFonts w:ascii="Times New Roman" w:hAnsi="Times New Roman" w:cs="Times New Roman"/>
          <w:sz w:val="26"/>
          <w:szCs w:val="26"/>
        </w:rPr>
        <w:t>- Năng lực riêng: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3264E">
        <w:rPr>
          <w:rFonts w:ascii="Times New Roman" w:hAnsi="Times New Roman" w:cs="Times New Roman"/>
          <w:b/>
          <w:bCs/>
          <w:sz w:val="26"/>
          <w:szCs w:val="26"/>
        </w:rPr>
        <w:t>3. Phẩm chất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13264E">
        <w:rPr>
          <w:rFonts w:ascii="Times New Roman" w:hAnsi="Times New Roman" w:cs="Times New Roman"/>
          <w:sz w:val="26"/>
          <w:szCs w:val="26"/>
        </w:rPr>
        <w:t>Rèn luyện thói quen tự học, ý thức hoàn thành nhiệm vụ học tập, bồi dưỡng hứng thú học tập cho HS.</w:t>
      </w:r>
    </w:p>
    <w:p w:rsidR="0013264E" w:rsidRPr="0013264E" w:rsidRDefault="0013264E" w:rsidP="0013264E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II. THIẾT BỊ DẠY HỌC VÀ HỌC LIỆU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1. Đối với giáo viên: 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2. Đối với học sinh: </w:t>
      </w:r>
    </w:p>
    <w:p w:rsidR="0013264E" w:rsidRPr="0013264E" w:rsidRDefault="0013264E" w:rsidP="0013264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sz w:val="26"/>
          <w:szCs w:val="26"/>
          <w:lang w:val="pt-BR"/>
        </w:rPr>
        <w:t>III. TIẾN TRÌNH DẠY</w:t>
      </w:r>
      <w:r w:rsidRPr="0013264E">
        <w:rPr>
          <w:rFonts w:ascii="Times New Roman" w:hAnsi="Times New Roman" w:cs="Times New Roman"/>
          <w:b/>
          <w:sz w:val="26"/>
          <w:szCs w:val="26"/>
        </w:rPr>
        <w:t xml:space="preserve"> HỌC</w:t>
      </w:r>
    </w:p>
    <w:p w:rsidR="0013264E" w:rsidRPr="0013264E" w:rsidRDefault="0013264E" w:rsidP="0013264E">
      <w:pPr>
        <w:spacing w:before="20" w:after="20"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sz w:val="26"/>
          <w:szCs w:val="26"/>
          <w:lang w:val="nl-NL"/>
        </w:rPr>
        <w:t>A. HOẠT ĐỘNG KHỞI ĐỘNG</w:t>
      </w:r>
    </w:p>
    <w:p w:rsidR="0013264E" w:rsidRPr="0013264E" w:rsidRDefault="0013264E" w:rsidP="0013264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a. Mục tiêu:</w:t>
      </w:r>
      <w:r w:rsidRPr="0013264E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 xml:space="preserve"> Tạo tâm thế hứng thú cho học sinh và từng bước làm quen bài học.</w:t>
      </w:r>
    </w:p>
    <w:p w:rsidR="0013264E" w:rsidRPr="0013264E" w:rsidRDefault="0013264E" w:rsidP="0013264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sz w:val="26"/>
          <w:szCs w:val="26"/>
          <w:lang w:val="nl-NL"/>
        </w:rPr>
        <w:t>b. Nội dung:</w:t>
      </w:r>
      <w:r w:rsidRPr="0013264E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GV trình bày vấn đề, HS trả lời câu hỏi</w:t>
      </w:r>
    </w:p>
    <w:p w:rsidR="0013264E" w:rsidRPr="0013264E" w:rsidRDefault="0013264E" w:rsidP="0013264E">
      <w:p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c. 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Sản phẩm học tập:</w:t>
      </w:r>
      <w:r w:rsidRPr="0013264E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HS lắng nghe và tiếp thu kiến thức</w:t>
      </w:r>
    </w:p>
    <w:p w:rsidR="0013264E" w:rsidRPr="0013264E" w:rsidRDefault="0013264E" w:rsidP="0013264E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lastRenderedPageBreak/>
        <w:t xml:space="preserve">d. 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Tổ chức thực hiện: </w:t>
      </w:r>
    </w:p>
    <w:p w:rsidR="0013264E" w:rsidRPr="0013264E" w:rsidRDefault="0013264E" w:rsidP="0013264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3264E">
        <w:rPr>
          <w:rFonts w:ascii="Times New Roman" w:hAnsi="Times New Roman" w:cs="Times New Roman"/>
          <w:bCs/>
          <w:i/>
          <w:iCs/>
          <w:sz w:val="26"/>
          <w:szCs w:val="26"/>
        </w:rPr>
        <w:t>Gv trình bày vấn đề</w:t>
      </w:r>
      <w:r w:rsidRPr="0013264E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13264E" w:rsidRPr="0013264E" w:rsidRDefault="0013264E" w:rsidP="0013264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sz w:val="26"/>
          <w:szCs w:val="26"/>
          <w:lang w:val="nl-NL"/>
        </w:rPr>
        <w:t>B.</w:t>
      </w:r>
      <w:r w:rsidRPr="0013264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13264E">
        <w:rPr>
          <w:rFonts w:ascii="Times New Roman" w:hAnsi="Times New Roman" w:cs="Times New Roman"/>
          <w:b/>
          <w:sz w:val="26"/>
          <w:szCs w:val="26"/>
          <w:lang w:val="nl-NL"/>
        </w:rPr>
        <w:t>HÌNH THÀNH KIẾN THỨC MỚI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3264E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Hoạt động 1: Tổng kết kiến thức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a. Mục tiêu</w:t>
      </w:r>
      <w:r w:rsidRPr="0013264E">
        <w:rPr>
          <w:rFonts w:ascii="Times New Roman" w:hAnsi="Times New Roman" w:cs="Times New Roman"/>
          <w:color w:val="000000"/>
          <w:sz w:val="26"/>
          <w:szCs w:val="26"/>
          <w:lang w:val="nl-NL"/>
        </w:rPr>
        <w:t>: Tổng hợp lại kiến thức để học sinh dễ dàng nhớ lại kiến thức đã học</w:t>
      </w:r>
    </w:p>
    <w:p w:rsidR="0013264E" w:rsidRPr="0013264E" w:rsidRDefault="0013264E" w:rsidP="0013264E">
      <w:pPr>
        <w:spacing w:before="180" w:after="18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b. Nội dung: </w:t>
      </w:r>
      <w:r w:rsidRPr="0013264E">
        <w:rPr>
          <w:rFonts w:ascii="Times New Roman" w:hAnsi="Times New Roman" w:cs="Times New Roman"/>
          <w:bCs/>
          <w:sz w:val="26"/>
          <w:szCs w:val="26"/>
          <w:lang w:val="nl-NL"/>
        </w:rPr>
        <w:t>Đọc thông tin sgk, nghe giáo viên hướng dẫn, học sinh thảo luận, trao đổi.</w:t>
      </w:r>
    </w:p>
    <w:p w:rsidR="0013264E" w:rsidRPr="0013264E" w:rsidRDefault="0013264E" w:rsidP="0013264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c. 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Sản phẩm học tập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13264E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Câu trả lời của HS</w:t>
      </w:r>
    </w:p>
    <w:p w:rsidR="0013264E" w:rsidRPr="0013264E" w:rsidRDefault="0013264E" w:rsidP="0013264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d. 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Tổ chức thực hiện: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* Thống kê: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F47435" wp14:editId="561AF5C3">
            <wp:extent cx="4876800" cy="4076700"/>
            <wp:effectExtent l="0" t="0" r="0" b="0"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* Xác suất:</w:t>
      </w:r>
    </w:p>
    <w:p w:rsidR="0013264E" w:rsidRPr="0013264E" w:rsidRDefault="0013264E" w:rsidP="0013264E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35311E1" wp14:editId="04E1CEFE">
            <wp:extent cx="4700180" cy="3044651"/>
            <wp:effectExtent l="0" t="0" r="5715" b="3810"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64E" w:rsidRPr="0013264E" w:rsidRDefault="0013264E" w:rsidP="0013264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C</w:t>
      </w:r>
      <w:r w:rsidRPr="0013264E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Pr="0013264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Hoạt động luyện tập vận dụng</w:t>
      </w:r>
    </w:p>
    <w:p w:rsidR="0013264E" w:rsidRPr="0013264E" w:rsidRDefault="0013264E" w:rsidP="0013264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Hoạt động </w:t>
      </w:r>
      <w:r w:rsidRPr="001326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2:</w:t>
      </w:r>
      <w:r w:rsidRPr="0013264E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Làm bài</w:t>
      </w:r>
    </w:p>
    <w:p w:rsidR="0013264E" w:rsidRPr="0013264E" w:rsidRDefault="0013264E" w:rsidP="0013264E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>a. Mục tiêu</w:t>
      </w:r>
      <w:r w:rsidRPr="0013264E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: Hoàn thành các bài tập 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b. Nội dung: </w:t>
      </w:r>
      <w:r w:rsidRPr="0013264E">
        <w:rPr>
          <w:rFonts w:ascii="Times New Roman" w:hAnsi="Times New Roman" w:cs="Times New Roman"/>
          <w:bCs/>
          <w:sz w:val="26"/>
          <w:szCs w:val="26"/>
          <w:lang w:val="nl-NL"/>
        </w:rPr>
        <w:t>Đọc thông tin sgk, nghe giáo viên hướng dẫn, học sinh thảo luận, trao đổi.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c. 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Sản phẩm học tập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 </w:t>
      </w:r>
      <w:r w:rsidRPr="0013264E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Câu trả lời của HS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d. 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 xml:space="preserve">Tổ chức thực hiện: 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Bước 1: GV chuyển giao nhiệm vụ học tập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- GV giao hs làm bài tập theo nhóm hoặc cá nhân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Bước 2:</w:t>
      </w:r>
      <w:r w:rsidRPr="0013264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HS thực hiện nhiệm vụ học tập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color w:val="000000"/>
          <w:sz w:val="26"/>
          <w:szCs w:val="26"/>
          <w:lang w:val="nl-NL"/>
        </w:rPr>
        <w:t>+ HS tiếp nhận nhiệm vụ, trao đổi, thảo luận.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color w:val="000000"/>
          <w:sz w:val="26"/>
          <w:szCs w:val="26"/>
          <w:lang w:val="nl-NL"/>
        </w:rPr>
        <w:t>+ GV quan sát HS hoạt động, hỗ trợ khi HS cần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Bước 3: Báo cáo kết quả hoạt động và thảo luận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+ GV gọi HS đứng tại chỗ trả lời câu hỏi. 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color w:val="000000"/>
          <w:sz w:val="26"/>
          <w:szCs w:val="26"/>
          <w:lang w:val="nl-NL"/>
        </w:rPr>
        <w:t>+ GV gọi HS khác nhận xét, đánh giá.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Bước 4: Đánh giá kết quả thực hiện nhiệm vụ học tập</w:t>
      </w:r>
    </w:p>
    <w:p w:rsidR="0013264E" w:rsidRPr="0013264E" w:rsidRDefault="0013264E" w:rsidP="0013264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</w:pPr>
      <w:r w:rsidRPr="0013264E">
        <w:rPr>
          <w:rFonts w:ascii="Times New Roman" w:hAnsi="Times New Roman" w:cs="Times New Roman"/>
          <w:color w:val="000000"/>
          <w:sz w:val="26"/>
          <w:szCs w:val="26"/>
          <w:lang w:val="nl-NL"/>
        </w:rPr>
        <w:t>+ GV đánh giá, nhận xét, chuẩn kiến thức, chuyển sang nội dung mới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4"/>
        <w:gridCol w:w="5026"/>
      </w:tblGrid>
      <w:tr w:rsidR="0013264E" w:rsidRPr="0013264E" w:rsidTr="00B76DA0">
        <w:tc>
          <w:tcPr>
            <w:tcW w:w="4621" w:type="dxa"/>
          </w:tcPr>
          <w:p w:rsidR="0013264E" w:rsidRPr="0013264E" w:rsidRDefault="0013264E" w:rsidP="00B76D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  <w:lang w:val="nl-NL"/>
              </w:rPr>
            </w:pPr>
            <w:r w:rsidRPr="0013264E">
              <w:rPr>
                <w:b/>
                <w:sz w:val="26"/>
                <w:szCs w:val="26"/>
                <w:lang w:val="nl-NL"/>
              </w:rPr>
              <w:lastRenderedPageBreak/>
              <w:t xml:space="preserve">Câu 9.33: </w:t>
            </w:r>
            <w:r w:rsidRPr="0013264E">
              <w:rPr>
                <w:color w:val="000000"/>
                <w:sz w:val="26"/>
                <w:szCs w:val="26"/>
                <w:lang w:val="nl-NL"/>
              </w:rPr>
              <w:t>Nam muốn tìm kiếm thông tin để trả lời các câu hỏi sau đây.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Em hãy gợi ý giúp Nam cách thu thập dữ liệu phù hợp cho mỗi câu hỏi.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a.Năm quốc gia nào có diện tích lớn nhất?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b.Có bao nhiêu bạn trong lớp có đồng hồ đeo tay?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c.Trong tuần trước , tổ nào trong lớp có nhiều lượt đi học muộn nhất ?</w:t>
            </w:r>
          </w:p>
          <w:p w:rsidR="0013264E" w:rsidRPr="0013264E" w:rsidRDefault="0013264E" w:rsidP="00B76D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  <w:lang w:val="nl-NL"/>
              </w:rPr>
            </w:pPr>
            <w:r w:rsidRPr="0013264E">
              <w:rPr>
                <w:b/>
                <w:sz w:val="26"/>
                <w:szCs w:val="26"/>
                <w:lang w:val="nl-NL"/>
              </w:rPr>
              <w:t xml:space="preserve">Câu 9.34: </w:t>
            </w:r>
            <w:r w:rsidRPr="0013264E">
              <w:rPr>
                <w:color w:val="000000"/>
                <w:sz w:val="26"/>
                <w:szCs w:val="26"/>
                <w:lang w:val="nl-NL"/>
              </w:rPr>
              <w:t>Việt muốn tìm hiểu về đội bóng yêu thích của một số bạn nam. Em hãy giúp Việt :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a.Lập phiếu hỏi để thu thập dữ liệu;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b.Thu thập trong phạm vi lớp em và ghi lại kết quả dưới dạng bảng.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Từ kết quả thu được em có kết luận gì ?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Câu 9.35: 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Một túi đựng 2 quả bóng màu xanh ,4 quả bóng màu vàng và 1 quả bóng màu đỏ. Nam lấy một quả bóng mà không nhìn vào túi 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65CE891D" wp14:editId="3F6F0922">
                  <wp:extent cx="1466850" cy="1397000"/>
                  <wp:effectExtent l="0" t="0" r="0" b="0"/>
                  <wp:docPr id="447" name="Picture 447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a. Qủa bóng Nam lấy ra có thể có màu gì?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b.Em hãy lấy một quả bóng từ túi đó 20 lần , sau mỗi lần ghi lại xem quả bóng lấy được có màu gì rồi trả bón lại túi trước khi lấy lần sau . Hoàn thiện bảng thống kê sau :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c. Vẽ biểu đồ cột biểu diễn bảng thống kê trên ;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d.Tính xác suất thực nghiệm của các sự kiện Qủa bóng lấy ra có màu 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(1) Xanh;              (2) Vàng;          (3) Đỏ.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Câu 9.36: 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Bình khảo sát môn thể thao yêu thích của các bạn trong lớp thu được kết quả như trong bảng thống kê 9.11.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a. Vẽ biểu đồ cột kép biểu diễn bảng thống kế  này;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b. Môn thể thao nào được các bạn nam yêu thích nhất?Môn thể thao nào được các bạn nữ yêu thích nhất?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 wp14:anchorId="21BE30E6" wp14:editId="1866AF57">
                  <wp:extent cx="1918970" cy="1918970"/>
                  <wp:effectExtent l="0" t="0" r="5080" b="5080"/>
                  <wp:docPr id="448" name="Picture 448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91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64E" w:rsidRPr="0013264E" w:rsidRDefault="0013264E" w:rsidP="00B76DA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  <w:lang w:val="nl-NL"/>
              </w:rPr>
            </w:pPr>
            <w:r w:rsidRPr="0013264E">
              <w:rPr>
                <w:b/>
                <w:sz w:val="26"/>
                <w:szCs w:val="26"/>
                <w:lang w:val="nl-NL"/>
              </w:rPr>
              <w:t xml:space="preserve">Câu 9.37: </w:t>
            </w:r>
            <w:r w:rsidRPr="0013264E">
              <w:rPr>
                <w:color w:val="000000"/>
                <w:sz w:val="26"/>
                <w:szCs w:val="26"/>
                <w:lang w:val="nl-NL"/>
              </w:rPr>
              <w:t>Minh bỏ 7 viên bi đen và 3 viên bi trắng vào một cái túi , xem viên bi đó có màu gì rồi lại bỏ viên bi đó vào túi 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Minh đã thực hiện 100 lần và thầy có 58 lần lấy được bi đen.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Tính xác suất thực nghiệm của sự kiện Minh lấy được viên bi màu đen.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Câu 9.38: </w:t>
            </w:r>
            <w:r w:rsidRPr="001326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>Trong hộp có 5 phần thưởng gồm 2 chiếc bút chì và 3 chiếc bút bi. Quỳnh chọn ngẫu nhiên hai phần thưởng trong hộp . Em hãy liệt kê các kết quả có thể.</w:t>
            </w:r>
          </w:p>
        </w:tc>
        <w:tc>
          <w:tcPr>
            <w:tcW w:w="4621" w:type="dxa"/>
          </w:tcPr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Câu 9.33: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a.Khảo sát qua mạng Internet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b.Phỏng vấn trực tiếp các bạn trong lớp 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c.Sử dụng phiếu hỏi.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 9.34: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a. Lập phiếu hỏi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Giới tính của bạn?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Nam </w:t>
            </w: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36615088" wp14:editId="4E5B4686">
                  <wp:extent cx="200660" cy="220980"/>
                  <wp:effectExtent l="0" t="0" r="8890" b="7620"/>
                  <wp:docPr id="454" name="Picture 454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           Nữ </w:t>
            </w: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1EAD69B5" wp14:editId="7DBD1539">
                  <wp:extent cx="200660" cy="220980"/>
                  <wp:effectExtent l="0" t="0" r="8890" b="7620"/>
                  <wp:docPr id="453" name="Picture 453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Bạn yêu thích đội bóng nào ?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Manchester United </w:t>
            </w: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59E42F0E" wp14:editId="21EE15F6">
                  <wp:extent cx="200660" cy="220980"/>
                  <wp:effectExtent l="0" t="0" r="8890" b="7620"/>
                  <wp:docPr id="452" name="Picture 452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                       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Manchester City </w:t>
            </w: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45CD4B18" wp14:editId="6FC6B18E">
                  <wp:extent cx="200660" cy="220980"/>
                  <wp:effectExtent l="0" t="0" r="8890" b="7620"/>
                  <wp:docPr id="451" name="Picture 451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                         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Liverpool</w:t>
            </w: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34968C9F" wp14:editId="0E9D894E">
                  <wp:extent cx="200660" cy="220980"/>
                  <wp:effectExtent l="0" t="0" r="8890" b="7620"/>
                  <wp:docPr id="450" name="Picture 450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 ..............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Khác</w:t>
            </w: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4CA92B22" wp14:editId="10E8A13A">
                  <wp:extent cx="200660" cy="220980"/>
                  <wp:effectExtent l="0" t="0" r="8890" b="7620"/>
                  <wp:docPr id="449" name="Picture 449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(Với mỗi dấu hỏi tích X vào 1 trong các lựa chọn )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b,c (Học sinh tự thực hiện).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Câu 9.35: 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a.Qủa bóng Nam lấy ra có thể có màu : 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(1) Xanh;      (2) Vàng;      (3) Đỏ.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b.</w:t>
            </w:r>
          </w:p>
          <w:tbl>
            <w:tblPr>
              <w:tblW w:w="4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0"/>
              <w:gridCol w:w="1015"/>
              <w:gridCol w:w="714"/>
              <w:gridCol w:w="999"/>
            </w:tblGrid>
            <w:tr w:rsidR="0013264E" w:rsidRPr="0013264E" w:rsidTr="00B76DA0">
              <w:tc>
                <w:tcPr>
                  <w:tcW w:w="1421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264E" w:rsidRPr="0013264E" w:rsidRDefault="0013264E" w:rsidP="00B76DA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1326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  <w:t>Màu bóng </w:t>
                  </w:r>
                </w:p>
              </w:tc>
              <w:tc>
                <w:tcPr>
                  <w:tcW w:w="101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264E" w:rsidRPr="0013264E" w:rsidRDefault="0013264E" w:rsidP="00B76DA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1326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  <w:t>Xanh</w:t>
                  </w:r>
                </w:p>
              </w:tc>
              <w:tc>
                <w:tcPr>
                  <w:tcW w:w="711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264E" w:rsidRPr="0013264E" w:rsidRDefault="0013264E" w:rsidP="00B76DA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1326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  <w:t>Vàng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264E" w:rsidRPr="0013264E" w:rsidRDefault="0013264E" w:rsidP="00B76DA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1326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  <w:t>Đỏ</w:t>
                  </w:r>
                </w:p>
              </w:tc>
            </w:tr>
            <w:tr w:rsidR="0013264E" w:rsidRPr="0013264E" w:rsidTr="00B76DA0">
              <w:tc>
                <w:tcPr>
                  <w:tcW w:w="1421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264E" w:rsidRPr="0013264E" w:rsidRDefault="0013264E" w:rsidP="00B76DA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1326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  <w:t>Số lần </w:t>
                  </w:r>
                </w:p>
              </w:tc>
              <w:tc>
                <w:tcPr>
                  <w:tcW w:w="101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264E" w:rsidRPr="0013264E" w:rsidRDefault="0013264E" w:rsidP="00B76DA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1326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  <w:t>6</w:t>
                  </w:r>
                </w:p>
              </w:tc>
              <w:tc>
                <w:tcPr>
                  <w:tcW w:w="711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264E" w:rsidRPr="0013264E" w:rsidRDefault="0013264E" w:rsidP="00B76DA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1326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  <w:t>9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264E" w:rsidRPr="0013264E" w:rsidRDefault="0013264E" w:rsidP="00B76DA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1326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vi-VN"/>
                    </w:rPr>
                    <w:t>5</w:t>
                  </w:r>
                </w:p>
              </w:tc>
            </w:tr>
          </w:tbl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c.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lastRenderedPageBreak/>
              <w:drawing>
                <wp:inline distT="0" distB="0" distL="0" distR="0" wp14:anchorId="477DFACC" wp14:editId="470B3DF3">
                  <wp:extent cx="3054699" cy="1738364"/>
                  <wp:effectExtent l="0" t="0" r="0" b="0"/>
                  <wp:docPr id="455" name="Picture 455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649" cy="1738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d.Xác suất thực nghiệm của các sự kiện Qủa bóng lấy ra có màu  Xanh là: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vi-VN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vi-VN"/>
                    </w:rPr>
                    <m:t>20</m:t>
                  </m:r>
                </m:den>
              </m:f>
            </m:oMath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= 30%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Xác suất thực nghiệm của các sự kiện Qủa bóng lấy ra có màu  Vàng là: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vi-VN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vi-VN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  <w:lang w:eastAsia="vi-VN"/>
                </w:rPr>
                <m:t xml:space="preserve"> </m:t>
              </m:r>
            </m:oMath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= 45% </w:t>
            </w:r>
          </w:p>
          <w:p w:rsidR="0013264E" w:rsidRPr="0013264E" w:rsidRDefault="0013264E" w:rsidP="00B76DA0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Xác suất thực nghiệm của các sự kiện Qủa bóng lấy ra có màu  Đỏ là: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  <w:lang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vi-VN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  <w:lang w:eastAsia="vi-VN"/>
                    </w:rPr>
                    <m:t>20</m:t>
                  </m:r>
                </m:den>
              </m:f>
            </m:oMath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vi-VN"/>
              </w:rPr>
              <w:t xml:space="preserve"> </w:t>
            </w: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= 25% 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Câu 9.36: </w:t>
            </w:r>
          </w:p>
          <w:p w:rsidR="0013264E" w:rsidRPr="0013264E" w:rsidRDefault="0013264E" w:rsidP="00B76DA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a.</w:t>
            </w:r>
          </w:p>
          <w:p w:rsidR="0013264E" w:rsidRPr="0013264E" w:rsidRDefault="0013264E" w:rsidP="00B76DA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155464F4" wp14:editId="61B197AA">
                  <wp:extent cx="2863193" cy="1680784"/>
                  <wp:effectExtent l="0" t="0" r="0" b="0"/>
                  <wp:docPr id="456" name="Picture 456" descr="[Kết nối tri thức và cuộc sống] Giải toán 6 Bài tập cuối chương 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[Kết nối tri thức và cuộc sống] Giải toán 6 Bài tập cuối chương 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510" cy="168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64E" w:rsidRPr="0013264E" w:rsidRDefault="0013264E" w:rsidP="00B76DA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b.Môn thể thao được các bạn nam yêu thích nhất là : Bóng đá </w:t>
            </w:r>
          </w:p>
          <w:p w:rsidR="0013264E" w:rsidRPr="0013264E" w:rsidRDefault="0013264E" w:rsidP="00B76DA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Môn thể thao được các bạn nữ  yêu thích nhất là : Bơi lội.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 9.37: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</w:pPr>
            <w:r w:rsidRPr="001326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 xml:space="preserve">Xác suất thực nghiệm của sự kiện Minh lấy được viên bi màu đen là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nl-NL"/>
                    </w:rPr>
                    <m:t>58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nl-NL"/>
                    </w:rPr>
                    <m:t>100</m:t>
                  </m:r>
                </m:den>
              </m:f>
            </m:oMath>
            <w:r w:rsidRPr="0013264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nl-NL"/>
              </w:rPr>
              <w:t> =58%.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326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 9.38:</w:t>
            </w:r>
          </w:p>
          <w:p w:rsidR="0013264E" w:rsidRPr="0013264E" w:rsidRDefault="0013264E" w:rsidP="00B76DA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</w:pPr>
            <w:r w:rsidRPr="0013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 w:eastAsia="vi-VN"/>
              </w:rPr>
              <w:t>Các kết quả có thể là : Bút chì và Bút bi ; Bút chì và Bút chì ; Bút bi và Bút bi.</w:t>
            </w:r>
          </w:p>
          <w:p w:rsidR="0013264E" w:rsidRPr="0013264E" w:rsidRDefault="0013264E" w:rsidP="00B76D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B75BF2" w:rsidRPr="0013264E" w:rsidRDefault="00006654">
      <w:pPr>
        <w:rPr>
          <w:rFonts w:ascii="Times New Roman" w:hAnsi="Times New Roman" w:cs="Times New Roman"/>
          <w:sz w:val="26"/>
          <w:szCs w:val="26"/>
        </w:rPr>
      </w:pPr>
    </w:p>
    <w:sectPr w:rsidR="00B75BF2" w:rsidRPr="001326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4E"/>
    <w:rsid w:val="00006654"/>
    <w:rsid w:val="0013264E"/>
    <w:rsid w:val="006F71C3"/>
    <w:rsid w:val="008025C0"/>
    <w:rsid w:val="00C03FE7"/>
    <w:rsid w:val="00D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3C77"/>
  <w15:chartTrackingRefBased/>
  <w15:docId w15:val="{A6AC7E4D-153D-4520-9633-F481DF8C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264E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64E"/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table" w:styleId="TableGrid">
    <w:name w:val="Table Grid"/>
    <w:basedOn w:val="TableNormal"/>
    <w:uiPriority w:val="59"/>
    <w:rsid w:val="0013264E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13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</cp:revision>
  <dcterms:created xsi:type="dcterms:W3CDTF">2024-04-14T01:57:00Z</dcterms:created>
  <dcterms:modified xsi:type="dcterms:W3CDTF">2024-04-14T02:03:00Z</dcterms:modified>
</cp:coreProperties>
</file>