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61" w:rsidRPr="00947CA5" w:rsidRDefault="00AC7861" w:rsidP="00AC7861">
      <w:pPr>
        <w:spacing w:after="0" w:line="288" w:lineRule="auto"/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</w:pPr>
      <w:r w:rsidRPr="00947CA5">
        <w:rPr>
          <w:rFonts w:ascii="Times New Roman" w:hAnsi="Times New Roman" w:cs="Times New Roman"/>
          <w:b/>
          <w:color w:val="0070C0"/>
          <w:sz w:val="28"/>
          <w:szCs w:val="28"/>
        </w:rPr>
        <w:t>TRƯỜNG</w:t>
      </w:r>
      <w:r w:rsidRPr="00947CA5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 xml:space="preserve"> THCS </w:t>
      </w:r>
      <w:r w:rsidR="003F0953" w:rsidRPr="00947CA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ĐÔNG </w:t>
      </w:r>
      <w:r w:rsidRPr="00947CA5">
        <w:rPr>
          <w:rFonts w:ascii="Times New Roman" w:hAnsi="Times New Roman" w:cs="Times New Roman"/>
          <w:b/>
          <w:color w:val="0070C0"/>
          <w:sz w:val="28"/>
          <w:szCs w:val="28"/>
          <w:lang w:val="vi-VN"/>
        </w:rPr>
        <w:t>TÂY HƯNG</w:t>
      </w:r>
    </w:p>
    <w:p w:rsidR="00AC7861" w:rsidRDefault="00AC7861" w:rsidP="00AC7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7861" w:rsidRDefault="00AC7861" w:rsidP="00AC7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="00947CA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KIỂM TRA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ĐÁNH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GIÁ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GIỮA HỌC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KÌ II</w:t>
      </w:r>
    </w:p>
    <w:p w:rsidR="00C64735" w:rsidRDefault="00C64735" w:rsidP="00AC786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Năm học 2023-2024</w:t>
      </w:r>
    </w:p>
    <w:p w:rsidR="00AC7861" w:rsidRDefault="00AC7861" w:rsidP="00AC786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MÔN: ĐỊA LÍ </w:t>
      </w:r>
      <w:r>
        <w:rPr>
          <w:rFonts w:ascii="Times New Roman" w:eastAsia="Arial" w:hAnsi="Times New Roman" w:cs="Times New Roman"/>
          <w:b/>
          <w:sz w:val="28"/>
          <w:szCs w:val="28"/>
        </w:rPr>
        <w:t>LỚP 9</w:t>
      </w:r>
    </w:p>
    <w:p w:rsidR="00AC7861" w:rsidRDefault="00AC7861" w:rsidP="00AC7861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Thời gian làm bài: 45 phút</w:t>
      </w:r>
    </w:p>
    <w:p w:rsidR="008C704C" w:rsidRPr="00AC7861" w:rsidRDefault="00AC7861" w:rsidP="0082785E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>I- MỤC TIÊU</w:t>
      </w:r>
      <w:r w:rsidR="008C704C" w:rsidRPr="00AC786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1. Kiến thức – kĩ năng</w:t>
      </w:r>
    </w:p>
    <w:p w:rsidR="00293593" w:rsidRPr="004E742F" w:rsidRDefault="008C704C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a. Kiến thứ</w:t>
      </w:r>
      <w:r w:rsidR="00293593" w:rsidRPr="004E742F">
        <w:rPr>
          <w:rFonts w:ascii="Times New Roman" w:hAnsi="Times New Roman"/>
          <w:sz w:val="26"/>
          <w:szCs w:val="26"/>
        </w:rPr>
        <w:t xml:space="preserve">c: </w:t>
      </w:r>
    </w:p>
    <w:p w:rsidR="008C704C" w:rsidRPr="004E742F" w:rsidRDefault="00293593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- Biết p</w:t>
      </w:r>
      <w:r w:rsidR="008C704C" w:rsidRPr="004E742F">
        <w:rPr>
          <w:rFonts w:ascii="Times New Roman" w:hAnsi="Times New Roman"/>
          <w:sz w:val="26"/>
          <w:szCs w:val="26"/>
        </w:rPr>
        <w:t xml:space="preserve">hạm vi kiến thức  Từ bài 31 đến bài 37 </w:t>
      </w:r>
    </w:p>
    <w:p w:rsidR="008C704C" w:rsidRPr="004E742F" w:rsidRDefault="00293593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- H</w:t>
      </w:r>
      <w:r w:rsidR="008C704C" w:rsidRPr="004E742F">
        <w:rPr>
          <w:rFonts w:ascii="Times New Roman" w:hAnsi="Times New Roman"/>
          <w:sz w:val="26"/>
          <w:szCs w:val="26"/>
        </w:rPr>
        <w:t>iể</w:t>
      </w:r>
      <w:r w:rsidR="0082785E" w:rsidRPr="004E742F">
        <w:rPr>
          <w:rFonts w:ascii="Times New Roman" w:hAnsi="Times New Roman"/>
          <w:sz w:val="26"/>
          <w:szCs w:val="26"/>
        </w:rPr>
        <w:t xml:space="preserve">u và </w:t>
      </w:r>
      <w:r w:rsidR="008C704C" w:rsidRPr="004E742F">
        <w:rPr>
          <w:rFonts w:ascii="Times New Roman" w:hAnsi="Times New Roman"/>
          <w:sz w:val="26"/>
          <w:szCs w:val="26"/>
        </w:rPr>
        <w:t>nắm vững các đặc điểm chính về điều kiện tự nhiên dân cư -kinh tế củ</w:t>
      </w:r>
      <w:r w:rsidR="00705415" w:rsidRPr="004E742F">
        <w:rPr>
          <w:rFonts w:ascii="Times New Roman" w:hAnsi="Times New Roman"/>
          <w:sz w:val="26"/>
          <w:szCs w:val="26"/>
        </w:rPr>
        <w:t>a</w:t>
      </w:r>
      <w:r w:rsidR="008C704C" w:rsidRPr="004E742F">
        <w:rPr>
          <w:rFonts w:ascii="Times New Roman" w:hAnsi="Times New Roman"/>
          <w:sz w:val="26"/>
          <w:szCs w:val="26"/>
        </w:rPr>
        <w:t xml:space="preserve"> các vùng kinh tế đã học</w:t>
      </w:r>
      <w:r w:rsidR="002121EA" w:rsidRPr="004E742F">
        <w:rPr>
          <w:rFonts w:ascii="Times New Roman" w:hAnsi="Times New Roman"/>
          <w:sz w:val="26"/>
          <w:szCs w:val="26"/>
        </w:rPr>
        <w:t xml:space="preserve"> ( Đông Nam Bộ, Đồng bằng sông Cửu Long)</w:t>
      </w:r>
    </w:p>
    <w:p w:rsidR="00293593" w:rsidRPr="004E742F" w:rsidRDefault="00293593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</w:rPr>
        <w:t>- Vận dụng kiến thức đã học vào bài kiểm tra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bCs/>
          <w:sz w:val="26"/>
          <w:szCs w:val="26"/>
        </w:rPr>
        <w:t>b. Kĩ năng:</w:t>
      </w:r>
      <w:r w:rsidRPr="004E742F">
        <w:rPr>
          <w:rFonts w:ascii="Times New Roman" w:hAnsi="Times New Roman"/>
          <w:sz w:val="26"/>
          <w:szCs w:val="26"/>
        </w:rPr>
        <w:t xml:space="preserve">  Kỹ năng biểu đồ : Phân tích số liệ</w:t>
      </w:r>
      <w:r w:rsidR="00705415" w:rsidRPr="004E742F">
        <w:rPr>
          <w:rFonts w:ascii="Times New Roman" w:hAnsi="Times New Roman"/>
          <w:sz w:val="26"/>
          <w:szCs w:val="26"/>
        </w:rPr>
        <w:t xml:space="preserve">u, </w:t>
      </w:r>
      <w:r w:rsidRPr="004E742F">
        <w:rPr>
          <w:rFonts w:ascii="Times New Roman" w:hAnsi="Times New Roman"/>
          <w:sz w:val="26"/>
          <w:szCs w:val="26"/>
        </w:rPr>
        <w:t>tư duy liên hệ</w:t>
      </w:r>
      <w:r w:rsidR="00705415" w:rsidRPr="004E742F">
        <w:rPr>
          <w:rFonts w:ascii="Times New Roman" w:hAnsi="Times New Roman"/>
          <w:sz w:val="26"/>
          <w:szCs w:val="26"/>
        </w:rPr>
        <w:t xml:space="preserve">, </w:t>
      </w:r>
      <w:r w:rsidRPr="004E742F">
        <w:rPr>
          <w:rFonts w:ascii="Times New Roman" w:hAnsi="Times New Roman"/>
          <w:sz w:val="26"/>
          <w:szCs w:val="26"/>
        </w:rPr>
        <w:t xml:space="preserve">tổng hợp so sánh 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4E742F">
        <w:rPr>
          <w:rFonts w:ascii="Times New Roman" w:hAnsi="Times New Roman"/>
          <w:sz w:val="26"/>
          <w:szCs w:val="26"/>
          <w:lang w:val="nl-NL"/>
        </w:rPr>
        <w:t>2. Định hướng phát triển năng lực :</w:t>
      </w:r>
    </w:p>
    <w:p w:rsidR="006230F5" w:rsidRPr="004E742F" w:rsidRDefault="006230F5" w:rsidP="0082785E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4E742F">
        <w:rPr>
          <w:rFonts w:ascii="Times New Roman" w:hAnsi="Times New Roman"/>
          <w:sz w:val="26"/>
          <w:szCs w:val="26"/>
        </w:rPr>
        <w:t>* Phẩm chất :  Ý thức tự</w:t>
      </w:r>
      <w:r w:rsidR="00705415" w:rsidRPr="004E742F">
        <w:rPr>
          <w:rFonts w:ascii="Times New Roman" w:hAnsi="Times New Roman"/>
          <w:sz w:val="26"/>
          <w:szCs w:val="26"/>
        </w:rPr>
        <w:t xml:space="preserve"> giác, </w:t>
      </w:r>
      <w:r w:rsidRPr="004E742F">
        <w:rPr>
          <w:rFonts w:ascii="Times New Roman" w:hAnsi="Times New Roman"/>
          <w:sz w:val="26"/>
          <w:szCs w:val="26"/>
        </w:rPr>
        <w:t>độc lập khi làm bài kiểm tra</w:t>
      </w:r>
    </w:p>
    <w:p w:rsidR="008C704C" w:rsidRPr="004E742F" w:rsidRDefault="008C704C" w:rsidP="0082785E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4E742F">
        <w:rPr>
          <w:rFonts w:ascii="Times New Roman" w:hAnsi="Times New Roman"/>
          <w:sz w:val="26"/>
          <w:szCs w:val="26"/>
          <w:lang w:val="nl-NL"/>
        </w:rPr>
        <w:t>*Năng lực chung: NL giải quyết vấn đề</w:t>
      </w:r>
      <w:r w:rsidR="00705415" w:rsidRPr="004E742F">
        <w:rPr>
          <w:rFonts w:ascii="Times New Roman" w:hAnsi="Times New Roman"/>
          <w:sz w:val="26"/>
          <w:szCs w:val="26"/>
          <w:lang w:val="nl-NL"/>
        </w:rPr>
        <w:t>, NL luyện tập</w:t>
      </w:r>
    </w:p>
    <w:p w:rsidR="008C704C" w:rsidRPr="00AC7861" w:rsidRDefault="008C704C" w:rsidP="00AC7861">
      <w:pPr>
        <w:spacing w:after="0"/>
        <w:rPr>
          <w:rFonts w:ascii="Times New Roman" w:hAnsi="Times New Roman"/>
          <w:sz w:val="26"/>
          <w:szCs w:val="26"/>
        </w:rPr>
      </w:pPr>
      <w:r w:rsidRPr="004E742F">
        <w:rPr>
          <w:rFonts w:ascii="Times New Roman" w:hAnsi="Times New Roman"/>
          <w:sz w:val="26"/>
          <w:szCs w:val="26"/>
          <w:lang w:val="nl-NL"/>
        </w:rPr>
        <w:t>*Năng lực chuyên biệt :Sử dụng số liệu thống kê</w:t>
      </w:r>
      <w:r w:rsidR="00705415" w:rsidRPr="004E742F">
        <w:rPr>
          <w:rFonts w:ascii="Times New Roman" w:hAnsi="Times New Roman"/>
          <w:sz w:val="26"/>
          <w:szCs w:val="26"/>
        </w:rPr>
        <w:t>, l</w:t>
      </w:r>
      <w:r w:rsidRPr="004E742F">
        <w:rPr>
          <w:rFonts w:ascii="Times New Roman" w:hAnsi="Times New Roman"/>
          <w:sz w:val="26"/>
          <w:szCs w:val="26"/>
        </w:rPr>
        <w:t>iên hệ thực tiễn</w:t>
      </w:r>
    </w:p>
    <w:p w:rsidR="008C704C" w:rsidRPr="00AC7861" w:rsidRDefault="00AC7861" w:rsidP="008C704C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 xml:space="preserve">II. </w:t>
      </w:r>
      <w:r>
        <w:rPr>
          <w:rFonts w:ascii="Times New Roman" w:hAnsi="Times New Roman"/>
          <w:b/>
          <w:bCs/>
          <w:sz w:val="26"/>
          <w:szCs w:val="26"/>
        </w:rPr>
        <w:t xml:space="preserve">KHUNG </w:t>
      </w:r>
      <w:r w:rsidRPr="00AC7861">
        <w:rPr>
          <w:rFonts w:ascii="Times New Roman" w:hAnsi="Times New Roman"/>
          <w:b/>
          <w:bCs/>
          <w:sz w:val="26"/>
          <w:szCs w:val="26"/>
        </w:rPr>
        <w:t>MA TRẬN ĐỀ KIỂM TRA GIỮA HỌC KÌ II MÔN ĐỊA LÍ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88"/>
        <w:gridCol w:w="1980"/>
        <w:gridCol w:w="720"/>
        <w:gridCol w:w="900"/>
        <w:gridCol w:w="1240"/>
        <w:gridCol w:w="992"/>
        <w:gridCol w:w="993"/>
      </w:tblGrid>
      <w:tr w:rsidR="008C704C" w:rsidRPr="008C704C" w:rsidTr="00451E07">
        <w:trPr>
          <w:trHeight w:val="474"/>
        </w:trPr>
        <w:tc>
          <w:tcPr>
            <w:tcW w:w="1242" w:type="dxa"/>
            <w:vMerge w:val="restart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7938" w:type="dxa"/>
            <w:gridSpan w:val="7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Mức độ nhận biết</w:t>
            </w:r>
          </w:p>
        </w:tc>
        <w:tc>
          <w:tcPr>
            <w:tcW w:w="993" w:type="dxa"/>
            <w:vMerge w:val="restart"/>
          </w:tcPr>
          <w:p w:rsidR="008C704C" w:rsidRPr="00451E07" w:rsidRDefault="008C704C" w:rsidP="008C704C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8C704C" w:rsidRPr="008C704C" w:rsidTr="00451E07">
        <w:trPr>
          <w:trHeight w:val="314"/>
        </w:trPr>
        <w:tc>
          <w:tcPr>
            <w:tcW w:w="1242" w:type="dxa"/>
            <w:vMerge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06" w:type="dxa"/>
            <w:gridSpan w:val="2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2700" w:type="dxa"/>
            <w:gridSpan w:val="2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Thông hiểu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gridSpan w:val="2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Vận dụng thấp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993" w:type="dxa"/>
            <w:vMerge/>
          </w:tcPr>
          <w:p w:rsidR="008C704C" w:rsidRPr="00451E07" w:rsidRDefault="008C704C" w:rsidP="008C704C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287"/>
        </w:trPr>
        <w:tc>
          <w:tcPr>
            <w:tcW w:w="1242" w:type="dxa"/>
            <w:vMerge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TN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993" w:type="dxa"/>
            <w:vMerge/>
          </w:tcPr>
          <w:p w:rsidR="008C704C" w:rsidRPr="00451E07" w:rsidRDefault="008C704C" w:rsidP="008C704C">
            <w:pPr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1646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 1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sz w:val="24"/>
                <w:szCs w:val="24"/>
              </w:rPr>
              <w:t>Vùng Đông Nam Bộ</w:t>
            </w:r>
          </w:p>
          <w:p w:rsidR="008C704C" w:rsidRPr="00451E07" w:rsidRDefault="008C704C" w:rsidP="008C704C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Nhận biết VTĐL, giới hạn lãnh thổ và nêu ý nghĩa của chúng đối với sự PTKT-XH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Trình bày được đặc điểm phát triển KT của vùng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827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câu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1.25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1,25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20,5%</w:t>
            </w:r>
          </w:p>
        </w:tc>
      </w:tr>
      <w:tr w:rsidR="008C704C" w:rsidRPr="008C704C" w:rsidTr="00451E07">
        <w:trPr>
          <w:trHeight w:val="841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 2 :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sz w:val="24"/>
                <w:szCs w:val="24"/>
              </w:rPr>
              <w:t>Vùng ĐBSCL</w:t>
            </w: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Trình bày được đặc điểm dân cư – XH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- Đặc điểm PTKT của vùng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 xml:space="preserve">Trình bày được đặc điểm tự nhiên, TNTN của vùng và tác động của chúng tới PT KT-XH. 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Xác định được dạng biểu đồ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Xác định được dạng biểu đồ. Nhận xét được sự thay đổi sản lượng thủy sản ở ĐBSCL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Liên hệ với địa phương về vấn đề cải tạo đất bạc màu</w:t>
            </w: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704C" w:rsidRPr="008C704C" w:rsidTr="00451E07">
        <w:trPr>
          <w:trHeight w:val="791"/>
        </w:trPr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Số câu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8C704C" w:rsidRPr="00451E07" w:rsidRDefault="008C704C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C704C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</w:t>
            </w:r>
            <w:r w:rsidR="008C704C" w:rsidRPr="00451E0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C704C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</w:t>
            </w:r>
            <w:r w:rsidR="008C704C" w:rsidRPr="00451E0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0,25%</w:t>
            </w: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20,5%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10,5%</w:t>
            </w: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8C704C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8C704C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0,</w:t>
            </w: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8C704C" w:rsidRPr="00451E07">
              <w:rPr>
                <w:rFonts w:ascii="Times New Roman" w:hAnsi="Times New Roman"/>
                <w:bCs/>
                <w:sz w:val="24"/>
                <w:szCs w:val="24"/>
              </w:rPr>
              <w:t>5%</w:t>
            </w:r>
          </w:p>
        </w:tc>
      </w:tr>
      <w:tr w:rsidR="00451E07" w:rsidRPr="008C704C" w:rsidTr="00451E07">
        <w:trPr>
          <w:trHeight w:val="791"/>
        </w:trPr>
        <w:tc>
          <w:tcPr>
            <w:tcW w:w="1242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/>
                <w:bCs/>
                <w:sz w:val="24"/>
                <w:szCs w:val="24"/>
              </w:rPr>
              <w:t>Chủ đề 3 Phát triển tổng hợp KT và bảo vệ TNMT biển đảo</w:t>
            </w:r>
          </w:p>
        </w:tc>
        <w:tc>
          <w:tcPr>
            <w:tcW w:w="1418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Đặc điểm vùng biển nước ta</w:t>
            </w:r>
          </w:p>
        </w:tc>
        <w:tc>
          <w:tcPr>
            <w:tcW w:w="72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51E07" w:rsidRPr="008C704C" w:rsidTr="00451E07">
        <w:trPr>
          <w:trHeight w:val="791"/>
        </w:trPr>
        <w:tc>
          <w:tcPr>
            <w:tcW w:w="1242" w:type="dxa"/>
          </w:tcPr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câu</w:t>
            </w:r>
          </w:p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1,25</w:t>
            </w:r>
          </w:p>
          <w:p w:rsidR="00451E07" w:rsidRPr="00451E07" w:rsidRDefault="00451E07" w:rsidP="008C70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  <w:tc>
          <w:tcPr>
            <w:tcW w:w="72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0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51E07" w:rsidRPr="00451E07" w:rsidRDefault="00451E07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51E07" w:rsidRPr="00451E07" w:rsidRDefault="00451E07" w:rsidP="00451E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51E07" w:rsidRPr="00451E07" w:rsidRDefault="00451E07" w:rsidP="00451E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1,25</w:t>
            </w:r>
          </w:p>
          <w:p w:rsidR="00451E07" w:rsidRPr="00451E07" w:rsidRDefault="00451E07" w:rsidP="00451E07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sz w:val="24"/>
                <w:szCs w:val="24"/>
              </w:rPr>
              <w:t>10,25%</w:t>
            </w:r>
          </w:p>
        </w:tc>
      </w:tr>
      <w:tr w:rsidR="008C704C" w:rsidRPr="008C704C" w:rsidTr="00451E07">
        <w:tc>
          <w:tcPr>
            <w:tcW w:w="124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câu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Số điểm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Tỉ lệ %</w:t>
            </w:r>
          </w:p>
        </w:tc>
        <w:tc>
          <w:tcPr>
            <w:tcW w:w="141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1,75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10,75%</w:t>
            </w:r>
          </w:p>
        </w:tc>
        <w:tc>
          <w:tcPr>
            <w:tcW w:w="688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4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2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0,25%</w:t>
            </w:r>
          </w:p>
        </w:tc>
        <w:tc>
          <w:tcPr>
            <w:tcW w:w="1240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2,5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20,5%</w:t>
            </w:r>
          </w:p>
        </w:tc>
        <w:tc>
          <w:tcPr>
            <w:tcW w:w="992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1,5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10,5%</w:t>
            </w:r>
          </w:p>
        </w:tc>
        <w:tc>
          <w:tcPr>
            <w:tcW w:w="993" w:type="dxa"/>
          </w:tcPr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 đ</w:t>
            </w:r>
          </w:p>
          <w:p w:rsidR="008C704C" w:rsidRPr="00451E07" w:rsidRDefault="008C704C" w:rsidP="008C704C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51E0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:rsidR="008C704C" w:rsidRPr="008C704C" w:rsidRDefault="008C704C" w:rsidP="008C704C">
      <w:pPr>
        <w:spacing w:after="0"/>
        <w:jc w:val="both"/>
        <w:rPr>
          <w:rFonts w:ascii="Times New Roman" w:hAnsi="Times New Roman"/>
          <w:b/>
          <w:bCs/>
          <w:sz w:val="26"/>
          <w:szCs w:val="26"/>
          <w:u w:val="single"/>
          <w:lang w:val="pt-BR"/>
        </w:rPr>
      </w:pPr>
    </w:p>
    <w:p w:rsidR="008C704C" w:rsidRPr="00AC7861" w:rsidRDefault="00AC7861" w:rsidP="008C704C">
      <w:pPr>
        <w:spacing w:after="0"/>
        <w:rPr>
          <w:rFonts w:ascii="Times New Roman" w:hAnsi="Times New Roman"/>
          <w:b/>
          <w:bCs/>
          <w:sz w:val="26"/>
          <w:szCs w:val="26"/>
          <w:lang w:val="pt-BR"/>
        </w:rPr>
      </w:pPr>
      <w:r>
        <w:rPr>
          <w:rFonts w:ascii="Times New Roman" w:hAnsi="Times New Roman"/>
          <w:b/>
          <w:bCs/>
          <w:sz w:val="26"/>
          <w:szCs w:val="26"/>
          <w:lang w:val="pt-BR"/>
        </w:rPr>
        <w:t>III. ĐỀ KIỂM TRA ĐÁNH GIÁ GIỮA HỌC KÌ II MÔN ĐỊA LÍ</w:t>
      </w:r>
    </w:p>
    <w:p w:rsidR="008C704C" w:rsidRPr="00AC7861" w:rsidRDefault="008C704C" w:rsidP="00AC78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 w:rsidRPr="00AC7861">
        <w:rPr>
          <w:rFonts w:ascii="Times New Roman" w:hAnsi="Times New Roman"/>
          <w:bCs/>
          <w:sz w:val="26"/>
          <w:szCs w:val="26"/>
          <w:u w:val="single"/>
          <w:lang w:val="pt-BR"/>
        </w:rPr>
        <w:t>PHẦN TRẮC NGHIỆM : 6điểm</w:t>
      </w:r>
    </w:p>
    <w:p w:rsidR="008C704C" w:rsidRPr="008C704C" w:rsidRDefault="008C704C" w:rsidP="008C704C">
      <w:pPr>
        <w:spacing w:after="0"/>
        <w:ind w:left="360"/>
        <w:jc w:val="both"/>
        <w:rPr>
          <w:rFonts w:ascii="Times New Roman" w:hAnsi="Times New Roman"/>
          <w:b/>
          <w:bCs/>
          <w:i/>
          <w:sz w:val="26"/>
          <w:szCs w:val="26"/>
          <w:lang w:val="pt-BR"/>
        </w:rPr>
      </w:pPr>
      <w:r w:rsidRPr="008C704C">
        <w:rPr>
          <w:rFonts w:ascii="Times New Roman" w:hAnsi="Times New Roman"/>
          <w:bCs/>
          <w:sz w:val="26"/>
          <w:szCs w:val="26"/>
          <w:lang w:val="pt-BR"/>
        </w:rPr>
        <w:t xml:space="preserve">* </w:t>
      </w:r>
      <w:r w:rsidRPr="008C704C">
        <w:rPr>
          <w:rFonts w:ascii="Times New Roman" w:hAnsi="Times New Roman"/>
          <w:b/>
          <w:bCs/>
          <w:i/>
          <w:sz w:val="26"/>
          <w:szCs w:val="26"/>
          <w:lang w:val="pt-BR"/>
        </w:rPr>
        <w:t>Khoanh vào chữ cái đứng đầu ý em cho là đúng nhất.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1.  Tên tỉnh, thành phố</w:t>
      </w:r>
      <w:r w:rsidR="00705415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nào sau đây </w:t>
      </w: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thuộc vùng Đông Nam Bộ:</w:t>
      </w:r>
    </w:p>
    <w:p w:rsidR="008C704C" w:rsidRPr="008C704C" w:rsidRDefault="008C704C" w:rsidP="008C704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Đồng Nai </w:t>
      </w:r>
    </w:p>
    <w:p w:rsidR="008C704C" w:rsidRPr="008C704C" w:rsidRDefault="008C704C" w:rsidP="008C704C">
      <w:pPr>
        <w:pStyle w:val="ListParagraph"/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Đà Nẵng</w:t>
      </w:r>
    </w:p>
    <w:p w:rsidR="008C704C" w:rsidRPr="008C704C" w:rsidRDefault="008C704C" w:rsidP="008C704C">
      <w:pPr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Bình Thuận</w:t>
      </w:r>
    </w:p>
    <w:p w:rsidR="008C704C" w:rsidRPr="008C704C" w:rsidRDefault="008C704C" w:rsidP="008C704C">
      <w:pPr>
        <w:numPr>
          <w:ilvl w:val="0"/>
          <w:numId w:val="9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Lâm Đồng</w:t>
      </w:r>
    </w:p>
    <w:p w:rsidR="008C704C" w:rsidRPr="008C704C" w:rsidRDefault="008C704C" w:rsidP="008C704C">
      <w:pPr>
        <w:spacing w:after="0"/>
        <w:ind w:right="-5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2. Vị trí địa lí của vùng Đông Nam Bộ có ý nghĩa :</w:t>
      </w:r>
    </w:p>
    <w:p w:rsidR="008C704C" w:rsidRPr="008C704C" w:rsidRDefault="008C704C" w:rsidP="008C704C">
      <w:pPr>
        <w:spacing w:after="0"/>
        <w:ind w:right="-142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a. tạo điều kiện thuận lợi cho phát triện kinh tế, giao lưu với các vùng xung quanh và với quốc tế.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b. thuận lợi cho việc hợp tác với các nước trong tiểu vùng sông Mê Công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c. cầu nối giữa miền Bắc và miền Nam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d. cầu nối giữa Tây Nguyên với biển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3. Tỉnh nào sau đây của vùng Đông Nam Bộ tiếp giáp với Cam-Pu -Chia: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a.Thành phố Hồ Chí Minh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b.Tây Ninh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c.Vũng Tàu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d.Đồng Nai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4. Thành phố Hồ Chí Minh được đánh giá là một trong 10 thành phố chịu ảnh hưởng nặng nề nhất của hiện tượng nào sau đây?</w:t>
      </w:r>
    </w:p>
    <w:p w:rsidR="008C704C" w:rsidRPr="008C704C" w:rsidRDefault="008C704C" w:rsidP="008C704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Ô nhiễm môi trường.</w:t>
      </w:r>
    </w:p>
    <w:p w:rsidR="008C704C" w:rsidRPr="008C704C" w:rsidRDefault="008C704C" w:rsidP="008C704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Biến đổi khí hậu.</w:t>
      </w:r>
    </w:p>
    <w:p w:rsidR="008C704C" w:rsidRPr="008C704C" w:rsidRDefault="008C704C" w:rsidP="008C704C">
      <w:pPr>
        <w:numPr>
          <w:ilvl w:val="0"/>
          <w:numId w:val="4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Bùng nổ dân số.</w:t>
      </w:r>
    </w:p>
    <w:p w:rsidR="008C704C" w:rsidRPr="008C704C" w:rsidRDefault="008C704C" w:rsidP="008C704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Cạn kiệt tài nguyên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5. Các mặt hàng xuất khẩu chủ lực của vùng Đông Nam Bộ là:</w:t>
      </w:r>
    </w:p>
    <w:p w:rsidR="00CB12D0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Máy móc, thiết bị</w:t>
      </w:r>
    </w:p>
    <w:p w:rsidR="008C704C" w:rsidRPr="008C704C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Nguyên liệu cho công nghiệp chế biến.</w:t>
      </w:r>
    </w:p>
    <w:p w:rsidR="008C704C" w:rsidRPr="008C704C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lastRenderedPageBreak/>
        <w:t>c.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Dầu thô, thực phẩm chế biến, 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>hàng tiêu dùng cao cấp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8C704C" w:rsidRPr="008C704C" w:rsidRDefault="008C704C" w:rsidP="008C704C">
      <w:pPr>
        <w:spacing w:after="0"/>
        <w:ind w:left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d.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Hàng tiêu dùng cao cấp.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6. Nói: “ Đông Nam Bộ có sức hút mạnh nhất đầu tư nước ngoài”. Giải thích nào sau đây là đúng nhất?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Vị trí thuận lợi, du lịch phát triển.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Tài nguyên phong phú, mạng lưới sông ngòi dày đặc.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Vị trí thuận lợi, tài nguyên phong phú, lao động lành nghề.</w:t>
      </w:r>
    </w:p>
    <w:p w:rsidR="008C704C" w:rsidRPr="008C704C" w:rsidRDefault="008C704C" w:rsidP="008C704C">
      <w:pPr>
        <w:numPr>
          <w:ilvl w:val="0"/>
          <w:numId w:val="5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Nguồn lao động dồi dào, đất đai màu mỡ.</w:t>
      </w:r>
    </w:p>
    <w:p w:rsidR="008C704C" w:rsidRPr="008C704C" w:rsidRDefault="008C704C" w:rsidP="008C704C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7. Cho bảng số liệu sau:</w:t>
      </w: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ab/>
      </w:r>
    </w:p>
    <w:p w:rsidR="008C704C" w:rsidRPr="008C704C" w:rsidRDefault="008C704C" w:rsidP="00705415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Diện tích, dân số, GDP của vùng kinh tế trọng điểm phía Nam và ba vùng kinh tế trọng điểm của cả nước, năm 2002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1"/>
        <w:gridCol w:w="1701"/>
        <w:gridCol w:w="1838"/>
        <w:gridCol w:w="1980"/>
      </w:tblGrid>
      <w:tr w:rsidR="008C704C" w:rsidRPr="008C704C" w:rsidTr="0086725B">
        <w:trPr>
          <w:trHeight w:val="188"/>
        </w:trPr>
        <w:tc>
          <w:tcPr>
            <w:tcW w:w="3931" w:type="dxa"/>
            <w:tcBorders>
              <w:tl2br w:val="single" w:sz="4" w:space="0" w:color="auto"/>
            </w:tcBorders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Diện tích</w:t>
            </w:r>
          </w:p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nghìn km</w:t>
            </w: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838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Dân số</w:t>
            </w:r>
          </w:p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triệu người)</w:t>
            </w:r>
          </w:p>
        </w:tc>
        <w:tc>
          <w:tcPr>
            <w:tcW w:w="1980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GDP</w:t>
            </w:r>
          </w:p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 nghìn tỉ đồng)</w:t>
            </w:r>
          </w:p>
        </w:tc>
      </w:tr>
      <w:tr w:rsidR="008C704C" w:rsidRPr="008C704C" w:rsidTr="0086725B">
        <w:tc>
          <w:tcPr>
            <w:tcW w:w="3931" w:type="dxa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Vùng kinh tế trọng điểm phía Nam</w:t>
            </w:r>
          </w:p>
        </w:tc>
        <w:tc>
          <w:tcPr>
            <w:tcW w:w="1701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28,0</w:t>
            </w:r>
          </w:p>
        </w:tc>
        <w:tc>
          <w:tcPr>
            <w:tcW w:w="1838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12,3</w:t>
            </w:r>
          </w:p>
        </w:tc>
        <w:tc>
          <w:tcPr>
            <w:tcW w:w="1980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188,1</w:t>
            </w:r>
          </w:p>
        </w:tc>
      </w:tr>
      <w:tr w:rsidR="008C704C" w:rsidRPr="008C704C" w:rsidTr="0086725B">
        <w:tc>
          <w:tcPr>
            <w:tcW w:w="3931" w:type="dxa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Ba vùng kinh tế trọng điểm</w:t>
            </w:r>
          </w:p>
        </w:tc>
        <w:tc>
          <w:tcPr>
            <w:tcW w:w="1701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71,2</w:t>
            </w:r>
          </w:p>
        </w:tc>
        <w:tc>
          <w:tcPr>
            <w:tcW w:w="1838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31,3</w:t>
            </w:r>
          </w:p>
        </w:tc>
        <w:tc>
          <w:tcPr>
            <w:tcW w:w="1980" w:type="dxa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289,5</w:t>
            </w:r>
          </w:p>
        </w:tc>
      </w:tr>
    </w:tbl>
    <w:p w:rsidR="008C704C" w:rsidRPr="008C704C" w:rsidRDefault="008C704C" w:rsidP="008C704C">
      <w:pPr>
        <w:spacing w:after="0"/>
        <w:ind w:firstLine="585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i/>
          <w:color w:val="000000" w:themeColor="text1"/>
          <w:sz w:val="26"/>
          <w:szCs w:val="26"/>
        </w:rPr>
        <w:t>Loại biểu đồ thích hợp nhất thể hiện tỉ trọng diện tích, dân số, GDP của vùng kinh tế trọng điểm phía Nam?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</w:t>
      </w:r>
      <w:r w:rsidR="00947CA5">
        <w:rPr>
          <w:rFonts w:ascii="Times New Roman" w:hAnsi="Times New Roman"/>
          <w:color w:val="000000" w:themeColor="text1"/>
          <w:sz w:val="26"/>
          <w:szCs w:val="26"/>
        </w:rPr>
        <w:t xml:space="preserve"> tròn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 miền.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 đường.</w:t>
      </w:r>
    </w:p>
    <w:p w:rsidR="008C704C" w:rsidRPr="008C704C" w:rsidRDefault="008C704C" w:rsidP="008C704C">
      <w:pPr>
        <w:numPr>
          <w:ilvl w:val="0"/>
          <w:numId w:val="6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Biểu đồ</w:t>
      </w:r>
      <w:r w:rsidR="00947CA5">
        <w:rPr>
          <w:rFonts w:ascii="Times New Roman" w:hAnsi="Times New Roman"/>
          <w:color w:val="000000" w:themeColor="text1"/>
          <w:sz w:val="26"/>
          <w:szCs w:val="26"/>
        </w:rPr>
        <w:t xml:space="preserve"> cột chồng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8. So với Đồng bằng sông Hồng, dân cư của Đồng bằng sông Cửu Long có diểm khác biệt là:</w:t>
      </w:r>
    </w:p>
    <w:p w:rsidR="008C704C" w:rsidRPr="008C704C" w:rsidRDefault="008C704C" w:rsidP="008C704C">
      <w:pPr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Có nhiều kinh nghiệm trong sản xuất nông, lâm ngư nghiệp.</w:t>
      </w:r>
    </w:p>
    <w:p w:rsidR="008C704C" w:rsidRPr="008C704C" w:rsidRDefault="008C704C" w:rsidP="008C704C">
      <w:pPr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Có số dân đông.</w:t>
      </w:r>
    </w:p>
    <w:p w:rsidR="008C704C" w:rsidRPr="008C704C" w:rsidRDefault="008C704C" w:rsidP="008C704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Mật độ dân số cao.</w:t>
      </w:r>
    </w:p>
    <w:p w:rsidR="008C704C" w:rsidRPr="008C704C" w:rsidRDefault="008C704C" w:rsidP="008C704C">
      <w:pPr>
        <w:numPr>
          <w:ilvl w:val="0"/>
          <w:numId w:val="7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Có kinh nghiệm sản xuất nông sản hàng hóa.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9: Ngành sản xuất chiếm tỉ trong cao nhất  của Đồng bằng Sông Cửu Long: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 Chế biến lương thự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c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thực phẩm    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B. Vật liệu xây dựng    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Hàng tiêu dùng                              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D. Cơ khí 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10: Tại sao phải sử dụng hợp lí và cải tạo tự nhiên ở Đồng bằng Sông Cửu Long?</w:t>
      </w:r>
    </w:p>
    <w:p w:rsidR="008C704C" w:rsidRPr="008C704C" w:rsidRDefault="008C704C" w:rsidP="008C704C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Khai thác thế mạnh sẵn có và khắc phục khó khăn về tự nhiên của vùng </w:t>
      </w:r>
    </w:p>
    <w:p w:rsidR="008C704C" w:rsidRPr="008C704C" w:rsidRDefault="008C704C" w:rsidP="008C704C">
      <w:pPr>
        <w:pStyle w:val="ListParagraph"/>
        <w:numPr>
          <w:ilvl w:val="0"/>
          <w:numId w:val="8"/>
        </w:num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Vào mùa khô,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nước mặn sâm nhập làm tăng độ mặn 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C. Khắc phục hiện tượng lũ kéo dài</w:t>
      </w:r>
    </w:p>
    <w:p w:rsidR="008C704C" w:rsidRPr="008C704C" w:rsidRDefault="008C704C" w:rsidP="008C704C">
      <w:pPr>
        <w:spacing w:after="0"/>
        <w:ind w:firstLine="72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D. Giúp vùng sử dụng hợp lí tài nguyên đất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11: Khoáng sản nào sau đây tập trung với trữ lượng lớn ở vùng kinh tế Đông Nam Bộ: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 Than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 b.</w:t>
      </w:r>
      <w:r w:rsidR="00CB12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C704C">
        <w:rPr>
          <w:rFonts w:ascii="Times New Roman" w:hAnsi="Times New Roman"/>
          <w:color w:val="000000" w:themeColor="text1"/>
          <w:sz w:val="26"/>
          <w:szCs w:val="26"/>
        </w:rPr>
        <w:t>Dầu mỏ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c.Thiếc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d.Đồng </w:t>
      </w:r>
    </w:p>
    <w:p w:rsidR="008C704C" w:rsidRP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12: Hồ Dầu Tiếng thuộc tỉnh nào của vùng Đông Nam Bộ: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a.Bình Phước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lastRenderedPageBreak/>
        <w:t>b.Tây Ninh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c.Biên Hòa</w:t>
      </w:r>
    </w:p>
    <w:p w:rsidR="008C704C" w:rsidRPr="008C704C" w:rsidRDefault="008C704C" w:rsidP="008C704C">
      <w:pPr>
        <w:spacing w:after="0"/>
        <w:ind w:left="720" w:right="-1440"/>
        <w:rPr>
          <w:rFonts w:ascii="Times New Roman" w:hAnsi="Times New Roman"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>d.Đông Nai</w:t>
      </w:r>
    </w:p>
    <w:p w:rsidR="008C704C" w:rsidRDefault="008C704C" w:rsidP="008C704C">
      <w:pPr>
        <w:spacing w:after="0"/>
        <w:ind w:right="-1440"/>
        <w:rPr>
          <w:rFonts w:ascii="Times New Roman" w:hAnsi="Times New Roman"/>
          <w:b/>
          <w:i/>
          <w:color w:val="000000" w:themeColor="text1"/>
          <w:sz w:val="26"/>
          <w:szCs w:val="26"/>
        </w:rPr>
      </w:pPr>
      <w:r w:rsidRPr="008C704C">
        <w:rPr>
          <w:rFonts w:ascii="Times New Roman" w:hAnsi="Times New Roman"/>
          <w:b/>
          <w:i/>
          <w:color w:val="000000" w:themeColor="text1"/>
          <w:sz w:val="26"/>
          <w:szCs w:val="26"/>
        </w:rPr>
        <w:t>Câu 13: Hoàn thành đoạn thông tin sau.( 1,25 đ)</w:t>
      </w:r>
    </w:p>
    <w:p w:rsidR="00E8751E" w:rsidRDefault="00451E07" w:rsidP="008C704C">
      <w:pPr>
        <w:spacing w:after="0"/>
        <w:ind w:right="-1440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="00E8751E">
        <w:rPr>
          <w:rFonts w:ascii="Times New Roman" w:hAnsi="Times New Roman"/>
          <w:color w:val="000000" w:themeColor="text1"/>
          <w:sz w:val="26"/>
          <w:szCs w:val="26"/>
        </w:rPr>
        <w:t>Việt Nam là một quốc gia có đường bờ biển dài ……………..  (1) và vùng biển rộng ….......</w:t>
      </w:r>
    </w:p>
    <w:p w:rsidR="00451E07" w:rsidRPr="00E8751E" w:rsidRDefault="00E8751E" w:rsidP="00E8751E">
      <w:pPr>
        <w:spacing w:after="0"/>
        <w:ind w:right="-314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…………………(2) Vùng biển nước ta là một bộ phận của ……………………….(3) với nhiều đảo và quần đảo. Nguồn tài nguyên biển – đảo phong phú </w:t>
      </w:r>
      <w:r w:rsidR="00451E07">
        <w:rPr>
          <w:rFonts w:ascii="Times New Roman" w:hAnsi="Times New Roman"/>
          <w:color w:val="000000" w:themeColor="text1"/>
          <w:sz w:val="26"/>
          <w:szCs w:val="26"/>
        </w:rPr>
        <w:t>là tiền đề để phát triển nhiều ngành kinh tế biể</w:t>
      </w:r>
      <w:r w:rsidR="00947CA5">
        <w:rPr>
          <w:rFonts w:ascii="Times New Roman" w:hAnsi="Times New Roman"/>
          <w:color w:val="000000" w:themeColor="text1"/>
          <w:sz w:val="26"/>
          <w:szCs w:val="26"/>
        </w:rPr>
        <w:t>n …………………………………………………………………………………</w:t>
      </w:r>
      <w:r w:rsidR="00451E07">
        <w:rPr>
          <w:rFonts w:ascii="Times New Roman" w:hAnsi="Times New Roman"/>
          <w:color w:val="000000" w:themeColor="text1"/>
          <w:sz w:val="26"/>
          <w:szCs w:val="26"/>
        </w:rPr>
        <w:t>(4)</w:t>
      </w:r>
    </w:p>
    <w:p w:rsidR="008C704C" w:rsidRPr="008C704C" w:rsidRDefault="008C704C" w:rsidP="008C704C">
      <w:pPr>
        <w:spacing w:after="0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8C704C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8C704C">
        <w:rPr>
          <w:rFonts w:ascii="Times New Roman" w:hAnsi="Times New Roman"/>
          <w:b/>
          <w:bCs/>
          <w:i/>
          <w:color w:val="000000"/>
          <w:sz w:val="26"/>
          <w:szCs w:val="26"/>
        </w:rPr>
        <w:t>Câu 14</w:t>
      </w:r>
      <w:r w:rsidRPr="008C704C">
        <w:rPr>
          <w:rFonts w:ascii="Times New Roman" w:hAnsi="Times New Roman"/>
          <w:i/>
          <w:color w:val="000000"/>
          <w:sz w:val="26"/>
          <w:szCs w:val="26"/>
        </w:rPr>
        <w:t>: </w:t>
      </w:r>
      <w:r w:rsidRPr="008C704C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Nối ghép sao cho đúng về các ngành kinh tế ở phía Nam .(0,75)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4860"/>
        <w:gridCol w:w="1260"/>
      </w:tblGrid>
      <w:tr w:rsidR="008C704C" w:rsidRPr="008C704C" w:rsidTr="0086725B">
        <w:tc>
          <w:tcPr>
            <w:tcW w:w="3798" w:type="dxa"/>
          </w:tcPr>
          <w:p w:rsidR="008C704C" w:rsidRPr="008C704C" w:rsidRDefault="008C704C" w:rsidP="008C70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b/>
                <w:bCs/>
                <w:color w:val="000000"/>
                <w:sz w:val="26"/>
                <w:szCs w:val="26"/>
              </w:rPr>
              <w:t>Cột A</w:t>
            </w:r>
          </w:p>
        </w:tc>
        <w:tc>
          <w:tcPr>
            <w:tcW w:w="4860" w:type="dxa"/>
          </w:tcPr>
          <w:p w:rsidR="008C704C" w:rsidRPr="008C704C" w:rsidRDefault="008C704C" w:rsidP="008C70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b/>
                <w:bCs/>
                <w:color w:val="000000"/>
                <w:sz w:val="26"/>
                <w:szCs w:val="26"/>
              </w:rPr>
              <w:t>Cột B</w:t>
            </w:r>
          </w:p>
        </w:tc>
        <w:tc>
          <w:tcPr>
            <w:tcW w:w="1260" w:type="dxa"/>
          </w:tcPr>
          <w:p w:rsidR="008C704C" w:rsidRPr="008C704C" w:rsidRDefault="008C704C" w:rsidP="008C704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b/>
                <w:bCs/>
                <w:color w:val="000000"/>
                <w:sz w:val="26"/>
                <w:szCs w:val="26"/>
              </w:rPr>
              <w:t>Ghép cột</w:t>
            </w:r>
          </w:p>
        </w:tc>
      </w:tr>
      <w:tr w:rsidR="008C704C" w:rsidRPr="008C704C" w:rsidTr="0086725B">
        <w:tc>
          <w:tcPr>
            <w:tcW w:w="3798" w:type="dxa"/>
          </w:tcPr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1. Bà Rịa - Vũng Tàu</w:t>
            </w:r>
          </w:p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2. Kiên Giang, An Giang, Long An, Đồng Tháp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3. Cát Tiên, U Minh Thượng, Phú Quốc...</w:t>
            </w:r>
          </w:p>
        </w:tc>
        <w:tc>
          <w:tcPr>
            <w:tcW w:w="4860" w:type="dxa"/>
          </w:tcPr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a. Là các vườn quốc gia.</w:t>
            </w:r>
          </w:p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b. Du lịch sinh thái</w:t>
            </w:r>
          </w:p>
          <w:p w:rsidR="008C704C" w:rsidRPr="008C704C" w:rsidRDefault="008C704C" w:rsidP="008C704C">
            <w:pPr>
              <w:rPr>
                <w:color w:val="000000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c. Trung tâm công nghiệp khai thác dầu khí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/>
                <w:sz w:val="26"/>
                <w:szCs w:val="26"/>
              </w:rPr>
              <w:t>d. Trồng nhiều lúa</w:t>
            </w:r>
          </w:p>
        </w:tc>
        <w:tc>
          <w:tcPr>
            <w:tcW w:w="1260" w:type="dxa"/>
          </w:tcPr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 w:themeColor="text1"/>
                <w:sz w:val="26"/>
                <w:szCs w:val="26"/>
              </w:rPr>
              <w:t xml:space="preserve">1 – 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 w:themeColor="text1"/>
                <w:sz w:val="26"/>
                <w:szCs w:val="26"/>
              </w:rPr>
              <w:t>2 –</w:t>
            </w: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</w:p>
          <w:p w:rsidR="008C704C" w:rsidRPr="008C704C" w:rsidRDefault="008C704C" w:rsidP="008C704C">
            <w:pPr>
              <w:rPr>
                <w:color w:val="000000" w:themeColor="text1"/>
                <w:sz w:val="26"/>
                <w:szCs w:val="26"/>
              </w:rPr>
            </w:pPr>
            <w:r w:rsidRPr="008C704C">
              <w:rPr>
                <w:color w:val="000000" w:themeColor="text1"/>
                <w:sz w:val="26"/>
                <w:szCs w:val="26"/>
              </w:rPr>
              <w:t>3 –</w:t>
            </w:r>
          </w:p>
        </w:tc>
      </w:tr>
    </w:tbl>
    <w:p w:rsidR="008C704C" w:rsidRPr="008C704C" w:rsidRDefault="008C704C" w:rsidP="008C704C">
      <w:pPr>
        <w:spacing w:after="0"/>
        <w:rPr>
          <w:rFonts w:ascii="Times New Roman" w:hAnsi="Times New Roman"/>
          <w:sz w:val="26"/>
          <w:szCs w:val="26"/>
        </w:rPr>
      </w:pPr>
      <w:r w:rsidRPr="008C704C">
        <w:rPr>
          <w:rFonts w:ascii="Times New Roman" w:hAnsi="Times New Roman"/>
          <w:b/>
          <w:i/>
          <w:sz w:val="26"/>
          <w:szCs w:val="26"/>
        </w:rPr>
        <w:t>Câu 15: Ghép ý ở hai cột cho đúng với ảnh hưởng của các điều kiện tự nhiên đối với sản xuất của vùng Đồng bằng sông Cửu Long</w:t>
      </w:r>
      <w:r w:rsidRPr="008C704C">
        <w:rPr>
          <w:rFonts w:ascii="Times New Roman" w:hAnsi="Times New Roman"/>
          <w:sz w:val="26"/>
          <w:szCs w:val="26"/>
        </w:rPr>
        <w:t>.( 1đ)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619"/>
        <w:gridCol w:w="1080"/>
      </w:tblGrid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04C">
              <w:rPr>
                <w:rFonts w:ascii="Times New Roman" w:hAnsi="Times New Roman"/>
                <w:b/>
                <w:sz w:val="26"/>
                <w:szCs w:val="26"/>
              </w:rPr>
              <w:t>Đặc điểm tự nhiên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C704C">
              <w:rPr>
                <w:rFonts w:ascii="Times New Roman" w:hAnsi="Times New Roman"/>
                <w:b/>
                <w:sz w:val="26"/>
                <w:szCs w:val="26"/>
              </w:rPr>
              <w:t>Tác động đến sản xuất.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8C704C">
              <w:rPr>
                <w:rFonts w:ascii="Times New Roman" w:hAnsi="Times New Roman"/>
                <w:b/>
                <w:sz w:val="26"/>
                <w:szCs w:val="26"/>
              </w:rPr>
              <w:t>Ghép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1. Rừng ngập mặn chiếm diện tích rất lớn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 xml:space="preserve">A. Có thể cải tạo để mở rộng diện tích trồng lúa. 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1→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2. Diện tích đất phèn, mặn 2,5 triệu ha.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B. Phát triển mạnh nuôi tôm tậ</w:t>
            </w:r>
            <w:r w:rsidR="00947CA5">
              <w:rPr>
                <w:rFonts w:ascii="Times New Roman" w:hAnsi="Times New Roman"/>
                <w:sz w:val="26"/>
                <w:szCs w:val="26"/>
              </w:rPr>
              <w:t>p trung quy</w:t>
            </w:r>
            <w:r w:rsidRPr="008C704C">
              <w:rPr>
                <w:rFonts w:ascii="Times New Roman" w:hAnsi="Times New Roman"/>
                <w:sz w:val="26"/>
                <w:szCs w:val="26"/>
              </w:rPr>
              <w:t xml:space="preserve"> mô lớn, nguồn lợi hải sản phong phú.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2→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3. Diện tích đất phù sa ngọt 1,2 triệu ha.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C.Giao đường bộ gặp nhiều khó khăn.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3→</w:t>
            </w:r>
          </w:p>
        </w:tc>
      </w:tr>
      <w:tr w:rsidR="008C704C" w:rsidRPr="008C704C" w:rsidTr="00947CA5">
        <w:tc>
          <w:tcPr>
            <w:tcW w:w="4111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4. Có lũ vào mùa mưa.</w:t>
            </w:r>
          </w:p>
        </w:tc>
        <w:tc>
          <w:tcPr>
            <w:tcW w:w="4619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D.Trồng lúa, cây ăn quả</w:t>
            </w:r>
            <w:r w:rsidR="00947CA5">
              <w:rPr>
                <w:rFonts w:ascii="Times New Roman" w:hAnsi="Times New Roman"/>
                <w:sz w:val="26"/>
                <w:szCs w:val="26"/>
              </w:rPr>
              <w:t xml:space="preserve"> quy</w:t>
            </w:r>
            <w:r w:rsidRPr="008C704C">
              <w:rPr>
                <w:rFonts w:ascii="Times New Roman" w:hAnsi="Times New Roman"/>
                <w:sz w:val="26"/>
                <w:szCs w:val="26"/>
              </w:rPr>
              <w:t xml:space="preserve"> mô lớn</w:t>
            </w:r>
          </w:p>
        </w:tc>
        <w:tc>
          <w:tcPr>
            <w:tcW w:w="1080" w:type="dxa"/>
            <w:shd w:val="clear" w:color="auto" w:fill="auto"/>
          </w:tcPr>
          <w:p w:rsidR="008C704C" w:rsidRPr="008C704C" w:rsidRDefault="008C704C" w:rsidP="008C704C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C704C">
              <w:rPr>
                <w:rFonts w:ascii="Times New Roman" w:hAnsi="Times New Roman"/>
                <w:sz w:val="26"/>
                <w:szCs w:val="26"/>
              </w:rPr>
              <w:t>4→</w:t>
            </w:r>
          </w:p>
        </w:tc>
      </w:tr>
    </w:tbl>
    <w:p w:rsidR="008C704C" w:rsidRPr="008C704C" w:rsidRDefault="008C704C" w:rsidP="008C704C">
      <w:pPr>
        <w:spacing w:after="0"/>
        <w:rPr>
          <w:rFonts w:ascii="Times New Roman" w:hAnsi="Times New Roman"/>
          <w:color w:val="000000" w:themeColor="text1"/>
          <w:sz w:val="26"/>
          <w:szCs w:val="26"/>
        </w:rPr>
      </w:pPr>
    </w:p>
    <w:p w:rsidR="008C704C" w:rsidRPr="008C704C" w:rsidRDefault="00AC7861" w:rsidP="008C704C">
      <w:pPr>
        <w:spacing w:after="0"/>
        <w:jc w:val="both"/>
        <w:rPr>
          <w:rFonts w:ascii="Times New Roman" w:hAnsi="Times New Roman"/>
          <w:bCs/>
          <w:sz w:val="26"/>
          <w:szCs w:val="26"/>
          <w:u w:val="single"/>
          <w:lang w:val="pt-BR"/>
        </w:rPr>
      </w:pPr>
      <w:r>
        <w:rPr>
          <w:rFonts w:ascii="Times New Roman" w:hAnsi="Times New Roman"/>
          <w:bCs/>
          <w:sz w:val="26"/>
          <w:szCs w:val="26"/>
          <w:u w:val="single"/>
          <w:lang w:val="pt-BR"/>
        </w:rPr>
        <w:t>B</w:t>
      </w:r>
      <w:r w:rsidR="008C704C" w:rsidRPr="008C704C">
        <w:rPr>
          <w:rFonts w:ascii="Times New Roman" w:hAnsi="Times New Roman"/>
          <w:bCs/>
          <w:sz w:val="26"/>
          <w:szCs w:val="26"/>
          <w:u w:val="single"/>
          <w:lang w:val="pt-BR"/>
        </w:rPr>
        <w:t>. PHẦN TỰ LUẬN: 4đ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sz w:val="26"/>
          <w:szCs w:val="26"/>
          <w:lang w:val="sv-SE"/>
        </w:rPr>
      </w:pPr>
      <w:r w:rsidRPr="008C704C">
        <w:rPr>
          <w:rFonts w:ascii="Times New Roman" w:hAnsi="Times New Roman"/>
          <w:b/>
          <w:sz w:val="26"/>
          <w:szCs w:val="26"/>
          <w:u w:val="single"/>
          <w:lang w:val="sv-SE"/>
        </w:rPr>
        <w:t xml:space="preserve">Câu 16 </w:t>
      </w:r>
      <w:r w:rsidRPr="008C704C">
        <w:rPr>
          <w:rFonts w:ascii="Times New Roman" w:hAnsi="Times New Roman"/>
          <w:sz w:val="26"/>
          <w:szCs w:val="26"/>
          <w:lang w:val="sv-SE"/>
        </w:rPr>
        <w:t>: ( 2,5 điểm) Cho bảng số liệu sau: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sz w:val="26"/>
          <w:szCs w:val="26"/>
          <w:lang w:val="sv-SE"/>
        </w:rPr>
      </w:pPr>
      <w:r w:rsidRPr="008C704C">
        <w:rPr>
          <w:rFonts w:ascii="Times New Roman" w:hAnsi="Times New Roman"/>
          <w:sz w:val="26"/>
          <w:szCs w:val="26"/>
          <w:lang w:val="sv-SE"/>
        </w:rPr>
        <w:t>Bảng: Sản lượng thủy sản ở Đồng sông Cửu Long và cả nướ</w:t>
      </w:r>
      <w:r w:rsidR="0088544A">
        <w:rPr>
          <w:rFonts w:ascii="Times New Roman" w:hAnsi="Times New Roman"/>
          <w:sz w:val="26"/>
          <w:szCs w:val="26"/>
          <w:lang w:val="sv-SE"/>
        </w:rPr>
        <w:t>c (triệu</w:t>
      </w:r>
      <w:r w:rsidRPr="008C704C">
        <w:rPr>
          <w:rFonts w:ascii="Times New Roman" w:hAnsi="Times New Roman"/>
          <w:sz w:val="26"/>
          <w:szCs w:val="26"/>
          <w:lang w:val="sv-SE"/>
        </w:rPr>
        <w:t xml:space="preserve"> tấn)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1701"/>
        <w:gridCol w:w="1843"/>
        <w:gridCol w:w="1842"/>
      </w:tblGrid>
      <w:tr w:rsidR="0088544A" w:rsidRPr="008C704C" w:rsidTr="003F0953">
        <w:trPr>
          <w:trHeight w:val="452"/>
        </w:trPr>
        <w:tc>
          <w:tcPr>
            <w:tcW w:w="3119" w:type="dxa"/>
          </w:tcPr>
          <w:p w:rsidR="0088544A" w:rsidRPr="008C704C" w:rsidRDefault="0088544A" w:rsidP="003F0953">
            <w:pPr>
              <w:spacing w:after="0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Năm</w:t>
            </w:r>
          </w:p>
        </w:tc>
        <w:tc>
          <w:tcPr>
            <w:tcW w:w="1701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2010</w:t>
            </w:r>
          </w:p>
        </w:tc>
        <w:tc>
          <w:tcPr>
            <w:tcW w:w="1843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2013</w:t>
            </w:r>
          </w:p>
        </w:tc>
        <w:tc>
          <w:tcPr>
            <w:tcW w:w="1842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2015</w:t>
            </w:r>
          </w:p>
        </w:tc>
      </w:tr>
      <w:tr w:rsidR="0088544A" w:rsidRPr="008C704C" w:rsidTr="003F0953">
        <w:trPr>
          <w:trHeight w:val="452"/>
        </w:trPr>
        <w:tc>
          <w:tcPr>
            <w:tcW w:w="3119" w:type="dxa"/>
          </w:tcPr>
          <w:p w:rsidR="0088544A" w:rsidRPr="008C704C" w:rsidRDefault="0088544A" w:rsidP="003F0953">
            <w:pPr>
              <w:spacing w:after="0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Đồng bằng sông Cửu Long</w:t>
            </w:r>
          </w:p>
        </w:tc>
        <w:tc>
          <w:tcPr>
            <w:tcW w:w="1701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3,0</w:t>
            </w:r>
          </w:p>
        </w:tc>
        <w:tc>
          <w:tcPr>
            <w:tcW w:w="1843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3,4</w:t>
            </w:r>
          </w:p>
        </w:tc>
        <w:tc>
          <w:tcPr>
            <w:tcW w:w="1842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3,6</w:t>
            </w:r>
          </w:p>
        </w:tc>
      </w:tr>
      <w:tr w:rsidR="0088544A" w:rsidRPr="008C704C" w:rsidTr="003F0953">
        <w:trPr>
          <w:trHeight w:val="452"/>
        </w:trPr>
        <w:tc>
          <w:tcPr>
            <w:tcW w:w="3119" w:type="dxa"/>
          </w:tcPr>
          <w:p w:rsidR="0088544A" w:rsidRPr="008C704C" w:rsidRDefault="0088544A" w:rsidP="003F0953">
            <w:pPr>
              <w:spacing w:after="0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Cả nước</w:t>
            </w:r>
          </w:p>
        </w:tc>
        <w:tc>
          <w:tcPr>
            <w:tcW w:w="1701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5,1</w:t>
            </w:r>
          </w:p>
        </w:tc>
        <w:tc>
          <w:tcPr>
            <w:tcW w:w="1843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6,0</w:t>
            </w:r>
          </w:p>
        </w:tc>
        <w:tc>
          <w:tcPr>
            <w:tcW w:w="1842" w:type="dxa"/>
          </w:tcPr>
          <w:p w:rsidR="0088544A" w:rsidRPr="008C704C" w:rsidRDefault="0088544A" w:rsidP="003F0953">
            <w:pPr>
              <w:spacing w:after="0"/>
              <w:jc w:val="center"/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</w:pPr>
            <w:r>
              <w:rPr>
                <w:rFonts w:ascii="Times New Roman" w:eastAsia="TimesNewRomanPS-BoldMT" w:hAnsi="Times New Roman"/>
                <w:sz w:val="26"/>
                <w:szCs w:val="26"/>
                <w:lang w:val="sv-SE"/>
              </w:rPr>
              <w:t>6,5</w:t>
            </w:r>
          </w:p>
        </w:tc>
      </w:tr>
    </w:tbl>
    <w:p w:rsidR="008C704C" w:rsidRPr="008C704C" w:rsidRDefault="008C704C" w:rsidP="003F0953">
      <w:pPr>
        <w:spacing w:after="0"/>
        <w:rPr>
          <w:rFonts w:ascii="Times New Roman" w:eastAsia="TimesNewRomanPS-BoldMT" w:hAnsi="Times New Roman"/>
          <w:sz w:val="26"/>
          <w:szCs w:val="26"/>
          <w:lang w:val="sv-SE"/>
        </w:rPr>
      </w:pPr>
    </w:p>
    <w:p w:rsidR="008C704C" w:rsidRPr="008C704C" w:rsidRDefault="008C704C" w:rsidP="008C70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/>
          <w:sz w:val="26"/>
          <w:szCs w:val="26"/>
          <w:lang w:val="sv-SE"/>
        </w:rPr>
      </w:pPr>
      <w:r w:rsidRPr="008C704C">
        <w:rPr>
          <w:rFonts w:ascii="Times New Roman" w:eastAsia="TimesNewRomanPS-BoldMT" w:hAnsi="Times New Roman"/>
          <w:sz w:val="26"/>
          <w:szCs w:val="26"/>
          <w:lang w:val="sv-SE"/>
        </w:rPr>
        <w:t>Vẽ biểu đồ thể hiện sản lượng thủy sản ở Đồng bằng sông Cửu Long và cả nướ</w:t>
      </w:r>
      <w:r w:rsidR="0088544A">
        <w:rPr>
          <w:rFonts w:ascii="Times New Roman" w:eastAsia="TimesNewRomanPS-BoldMT" w:hAnsi="Times New Roman"/>
          <w:sz w:val="26"/>
          <w:szCs w:val="26"/>
          <w:lang w:val="sv-SE"/>
        </w:rPr>
        <w:t>c năm 1910 - 2015</w:t>
      </w:r>
      <w:r w:rsidRPr="008C704C">
        <w:rPr>
          <w:rFonts w:ascii="Times New Roman" w:eastAsia="TimesNewRomanPS-BoldMT" w:hAnsi="Times New Roman"/>
          <w:sz w:val="26"/>
          <w:szCs w:val="26"/>
          <w:lang w:val="sv-SE"/>
        </w:rPr>
        <w:t>?</w:t>
      </w:r>
    </w:p>
    <w:p w:rsidR="008C704C" w:rsidRPr="008C704C" w:rsidRDefault="008C704C" w:rsidP="008C70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NewRomanPS-BoldMT" w:hAnsi="Times New Roman"/>
          <w:sz w:val="26"/>
          <w:szCs w:val="26"/>
          <w:lang w:val="sv-SE"/>
        </w:rPr>
      </w:pPr>
      <w:r w:rsidRPr="008C704C">
        <w:rPr>
          <w:rFonts w:ascii="Times New Roman" w:eastAsia="TimesNewRomanPS-BoldMT" w:hAnsi="Times New Roman"/>
          <w:sz w:val="26"/>
          <w:szCs w:val="26"/>
          <w:lang w:val="sv-SE"/>
        </w:rPr>
        <w:t>Từ biểu đồ đã vẽ nhận xét sự thay đổi sản lượng thủy sản ở Đồng bằng sông Cửu Long và cả nước?</w:t>
      </w:r>
    </w:p>
    <w:p w:rsidR="008C704C" w:rsidRPr="004E742F" w:rsidRDefault="008C704C" w:rsidP="004E742F">
      <w:pPr>
        <w:spacing w:after="0"/>
        <w:jc w:val="both"/>
        <w:rPr>
          <w:rFonts w:ascii="Times New Roman" w:hAnsi="Times New Roman"/>
          <w:color w:val="000000"/>
          <w:sz w:val="26"/>
          <w:szCs w:val="26"/>
          <w:lang w:val="sv-SE"/>
        </w:rPr>
      </w:pPr>
      <w:r w:rsidRPr="008C704C">
        <w:rPr>
          <w:rFonts w:ascii="Times New Roman" w:hAnsi="Times New Roman"/>
          <w:b/>
          <w:sz w:val="26"/>
          <w:szCs w:val="26"/>
          <w:u w:val="single"/>
          <w:lang w:val="sv-SE"/>
        </w:rPr>
        <w:t xml:space="preserve">Câu 3 </w:t>
      </w:r>
      <w:r w:rsidRPr="008C704C">
        <w:rPr>
          <w:rFonts w:ascii="Times New Roman" w:hAnsi="Times New Roman"/>
          <w:sz w:val="26"/>
          <w:szCs w:val="26"/>
          <w:lang w:val="sv-SE"/>
        </w:rPr>
        <w:t>: ( 1,5 điểm) Em hãy v</w:t>
      </w:r>
      <w:r w:rsidRPr="008C704C">
        <w:rPr>
          <w:rFonts w:ascii="Times New Roman" w:hAnsi="Times New Roman"/>
          <w:color w:val="000000"/>
          <w:sz w:val="26"/>
          <w:szCs w:val="26"/>
          <w:lang w:val="sv-SE"/>
        </w:rPr>
        <w:t>iết một đoạn thông tin khoảng 6-8 câu, trong đoạn thông tin đó đề cập đến giải pháp cải tạo đất bạc màu địa phương em?</w:t>
      </w:r>
    </w:p>
    <w:p w:rsidR="00AC7861" w:rsidRPr="00AC7861" w:rsidRDefault="00AC7861" w:rsidP="00AC7861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IV. HƯỚNG DẪN CHẤM ĐỀ KIỂM TRA ĐÁNH GIÁ GIỮA HỌC KÌ II MÔN ĐỊA LÍ</w:t>
      </w:r>
    </w:p>
    <w:p w:rsidR="008C704C" w:rsidRPr="00AC7861" w:rsidRDefault="00AC7861" w:rsidP="00AC786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>PHẦN TRẮC NGHIỆM</w:t>
      </w:r>
      <w:r w:rsidR="008C704C" w:rsidRPr="00AC7861">
        <w:rPr>
          <w:rFonts w:ascii="Times New Roman" w:hAnsi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( 6</w:t>
      </w:r>
      <w:r w:rsidR="008C704C" w:rsidRPr="00AC7861">
        <w:rPr>
          <w:rFonts w:ascii="Times New Roman" w:hAnsi="Times New Roman"/>
          <w:bCs/>
          <w:sz w:val="26"/>
          <w:szCs w:val="26"/>
        </w:rPr>
        <w:t xml:space="preserve"> điểm )</w:t>
      </w:r>
    </w:p>
    <w:p w:rsidR="008C704C" w:rsidRPr="008C704C" w:rsidRDefault="008C704C" w:rsidP="008C704C">
      <w:pPr>
        <w:spacing w:after="0"/>
        <w:rPr>
          <w:rFonts w:ascii="Times New Roman" w:hAnsi="Times New Roman"/>
          <w:bCs/>
          <w:sz w:val="26"/>
          <w:szCs w:val="26"/>
          <w:u w:val="single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t xml:space="preserve">   </w:t>
      </w:r>
    </w:p>
    <w:tbl>
      <w:tblPr>
        <w:tblStyle w:val="TableGrid"/>
        <w:tblW w:w="9497" w:type="dxa"/>
        <w:tblInd w:w="534" w:type="dxa"/>
        <w:tblLook w:val="04A0" w:firstRow="1" w:lastRow="0" w:firstColumn="1" w:lastColumn="0" w:noHBand="0" w:noVBand="1"/>
      </w:tblPr>
      <w:tblGrid>
        <w:gridCol w:w="1052"/>
        <w:gridCol w:w="64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</w:tblGrid>
      <w:tr w:rsidR="008C704C" w:rsidRPr="008C704C" w:rsidTr="0086725B">
        <w:tc>
          <w:tcPr>
            <w:tcW w:w="1052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Câu</w:t>
            </w:r>
          </w:p>
        </w:tc>
        <w:tc>
          <w:tcPr>
            <w:tcW w:w="64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12</w:t>
            </w:r>
          </w:p>
        </w:tc>
      </w:tr>
      <w:tr w:rsidR="008C704C" w:rsidRPr="008C704C" w:rsidTr="0086725B">
        <w:tc>
          <w:tcPr>
            <w:tcW w:w="1052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Đáp án</w:t>
            </w:r>
          </w:p>
        </w:tc>
        <w:tc>
          <w:tcPr>
            <w:tcW w:w="64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C</w:t>
            </w:r>
          </w:p>
        </w:tc>
        <w:tc>
          <w:tcPr>
            <w:tcW w:w="708" w:type="dxa"/>
          </w:tcPr>
          <w:p w:rsidR="008C704C" w:rsidRPr="008C704C" w:rsidRDefault="00947CA5" w:rsidP="008C704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D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709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A</w:t>
            </w:r>
          </w:p>
        </w:tc>
        <w:tc>
          <w:tcPr>
            <w:tcW w:w="708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:rsidR="008C704C" w:rsidRPr="008C704C" w:rsidRDefault="008C704C" w:rsidP="008C704C">
            <w:pPr>
              <w:jc w:val="center"/>
              <w:rPr>
                <w:bCs/>
                <w:sz w:val="26"/>
                <w:szCs w:val="26"/>
              </w:rPr>
            </w:pPr>
            <w:r w:rsidRPr="008C704C">
              <w:rPr>
                <w:bCs/>
                <w:sz w:val="26"/>
                <w:szCs w:val="26"/>
              </w:rPr>
              <w:t>B</w:t>
            </w:r>
          </w:p>
        </w:tc>
      </w:tr>
    </w:tbl>
    <w:p w:rsidR="008C704C" w:rsidRPr="008C704C" w:rsidRDefault="008C704C" w:rsidP="008C704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lastRenderedPageBreak/>
        <w:t>Câu 13</w:t>
      </w:r>
      <w:r w:rsidR="00451E07">
        <w:rPr>
          <w:rFonts w:ascii="Times New Roman" w:hAnsi="Times New Roman"/>
          <w:bCs/>
          <w:sz w:val="26"/>
          <w:szCs w:val="26"/>
        </w:rPr>
        <w:t>:  (1) 3260 km</w:t>
      </w:r>
      <w:r w:rsidRPr="008C704C">
        <w:rPr>
          <w:rFonts w:ascii="Times New Roman" w:hAnsi="Times New Roman"/>
          <w:bCs/>
          <w:sz w:val="26"/>
          <w:szCs w:val="26"/>
        </w:rPr>
        <w:t xml:space="preserve">             </w:t>
      </w:r>
      <w:r w:rsidR="00451E07">
        <w:rPr>
          <w:rFonts w:ascii="Times New Roman" w:hAnsi="Times New Roman"/>
          <w:bCs/>
          <w:sz w:val="26"/>
          <w:szCs w:val="26"/>
        </w:rPr>
        <w:t xml:space="preserve">              </w:t>
      </w:r>
      <w:r w:rsidRPr="008C704C">
        <w:rPr>
          <w:rFonts w:ascii="Times New Roman" w:hAnsi="Times New Roman"/>
          <w:bCs/>
          <w:sz w:val="26"/>
          <w:szCs w:val="26"/>
        </w:rPr>
        <w:t xml:space="preserve"> (2) </w:t>
      </w:r>
      <w:r w:rsidR="00451E07">
        <w:rPr>
          <w:rFonts w:ascii="Times New Roman" w:hAnsi="Times New Roman"/>
          <w:bCs/>
          <w:sz w:val="26"/>
          <w:szCs w:val="26"/>
        </w:rPr>
        <w:t>khoảng 1 triệu km2</w:t>
      </w:r>
    </w:p>
    <w:p w:rsidR="003F0953" w:rsidRDefault="00451E07" w:rsidP="008C704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(3) Biển Đông</w:t>
      </w:r>
      <w:r w:rsidR="008C704C" w:rsidRPr="008C704C">
        <w:rPr>
          <w:rFonts w:ascii="Times New Roman" w:hAnsi="Times New Roman"/>
          <w:bCs/>
          <w:sz w:val="26"/>
          <w:szCs w:val="26"/>
        </w:rPr>
        <w:t xml:space="preserve">     </w:t>
      </w:r>
      <w:r>
        <w:rPr>
          <w:rFonts w:ascii="Times New Roman" w:hAnsi="Times New Roman"/>
          <w:bCs/>
          <w:sz w:val="26"/>
          <w:szCs w:val="26"/>
        </w:rPr>
        <w:t xml:space="preserve">                  </w:t>
      </w:r>
    </w:p>
    <w:p w:rsidR="008C704C" w:rsidRPr="008C704C" w:rsidRDefault="003F0953" w:rsidP="008C704C">
      <w:pPr>
        <w:spacing w:after="0"/>
        <w:jc w:val="both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</w:t>
      </w:r>
      <w:r w:rsidR="00451E07">
        <w:rPr>
          <w:rFonts w:ascii="Times New Roman" w:hAnsi="Times New Roman"/>
          <w:bCs/>
          <w:sz w:val="26"/>
          <w:szCs w:val="26"/>
        </w:rPr>
        <w:t xml:space="preserve"> (4)</w:t>
      </w:r>
      <w:r w:rsidR="008C704C" w:rsidRPr="008C704C">
        <w:rPr>
          <w:rFonts w:ascii="Times New Roman" w:hAnsi="Times New Roman"/>
          <w:bCs/>
          <w:sz w:val="26"/>
          <w:szCs w:val="26"/>
        </w:rPr>
        <w:t xml:space="preserve"> </w:t>
      </w:r>
      <w:r w:rsidR="00451E07">
        <w:rPr>
          <w:rFonts w:ascii="Times New Roman" w:hAnsi="Times New Roman"/>
          <w:bCs/>
          <w:sz w:val="26"/>
          <w:szCs w:val="26"/>
        </w:rPr>
        <w:t>đánh bắt nuôi trồng và chế biến hải sản</w:t>
      </w:r>
      <w:r>
        <w:rPr>
          <w:rFonts w:ascii="Times New Roman" w:hAnsi="Times New Roman"/>
          <w:bCs/>
          <w:sz w:val="26"/>
          <w:szCs w:val="26"/>
        </w:rPr>
        <w:t>, du lịch biển, khai thác khoáng sản biển, giao thông vận tải biển…</w:t>
      </w:r>
      <w:r w:rsidR="008C704C" w:rsidRPr="008C704C">
        <w:rPr>
          <w:rFonts w:ascii="Times New Roman" w:hAnsi="Times New Roman"/>
          <w:bCs/>
          <w:sz w:val="26"/>
          <w:szCs w:val="26"/>
        </w:rPr>
        <w:t xml:space="preserve">                     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t>Câu 14</w:t>
      </w:r>
      <w:r w:rsidRPr="008C704C">
        <w:rPr>
          <w:rFonts w:ascii="Times New Roman" w:hAnsi="Times New Roman"/>
          <w:bCs/>
          <w:sz w:val="26"/>
          <w:szCs w:val="26"/>
        </w:rPr>
        <w:t>:    1 – b     ;    2 – d   ;    3 – a</w:t>
      </w:r>
    </w:p>
    <w:p w:rsidR="008C704C" w:rsidRPr="008C704C" w:rsidRDefault="008C704C" w:rsidP="008C704C">
      <w:pPr>
        <w:spacing w:after="0"/>
        <w:jc w:val="both"/>
        <w:rPr>
          <w:rFonts w:ascii="Times New Roman" w:hAnsi="Times New Roman"/>
          <w:bCs/>
          <w:sz w:val="26"/>
          <w:szCs w:val="26"/>
          <w:u w:val="single"/>
        </w:rPr>
      </w:pPr>
      <w:r w:rsidRPr="008C704C">
        <w:rPr>
          <w:rFonts w:ascii="Times New Roman" w:hAnsi="Times New Roman"/>
          <w:bCs/>
          <w:sz w:val="26"/>
          <w:szCs w:val="26"/>
          <w:u w:val="single"/>
        </w:rPr>
        <w:t>Câu 15</w:t>
      </w:r>
      <w:r w:rsidRPr="008C704C">
        <w:rPr>
          <w:rFonts w:ascii="Times New Roman" w:hAnsi="Times New Roman"/>
          <w:bCs/>
          <w:sz w:val="26"/>
          <w:szCs w:val="26"/>
        </w:rPr>
        <w:t xml:space="preserve"> :   1 – B    ;    2 – A    ;   3 – D      ;  4 - C</w:t>
      </w:r>
    </w:p>
    <w:p w:rsidR="008C704C" w:rsidRPr="00AC7861" w:rsidRDefault="00AC7861" w:rsidP="00AC7861">
      <w:pPr>
        <w:spacing w:after="0"/>
        <w:jc w:val="both"/>
        <w:rPr>
          <w:rFonts w:ascii="Times New Roman" w:hAnsi="Times New Roman"/>
          <w:bCs/>
          <w:sz w:val="26"/>
          <w:szCs w:val="26"/>
        </w:rPr>
      </w:pPr>
      <w:r w:rsidRPr="00AC7861">
        <w:rPr>
          <w:rFonts w:ascii="Times New Roman" w:hAnsi="Times New Roman"/>
          <w:b/>
          <w:bCs/>
          <w:sz w:val="26"/>
          <w:szCs w:val="26"/>
        </w:rPr>
        <w:t>B. PHẦN TỰ LUẬN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Pr="00AC7861">
        <w:rPr>
          <w:rFonts w:ascii="Times New Roman" w:hAnsi="Times New Roman"/>
          <w:bCs/>
          <w:sz w:val="26"/>
          <w:szCs w:val="26"/>
        </w:rPr>
        <w:t>(4 điểm)</w:t>
      </w:r>
    </w:p>
    <w:tbl>
      <w:tblPr>
        <w:tblpPr w:leftFromText="180" w:rightFromText="180" w:vertAnchor="text" w:tblpXSpec="right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7470"/>
        <w:gridCol w:w="990"/>
      </w:tblGrid>
      <w:tr w:rsidR="00AC7861" w:rsidRPr="008C704C" w:rsidTr="00AC7861">
        <w:trPr>
          <w:trHeight w:val="41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1" w:rsidRPr="008C704C" w:rsidRDefault="00AC7861" w:rsidP="00AC7861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Câu hỏi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1" w:rsidRPr="008C704C" w:rsidRDefault="00AC7861" w:rsidP="00AC7861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Nội</w:t>
            </w:r>
            <w:r w:rsidR="00EB5159"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dung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861" w:rsidRPr="008C704C" w:rsidRDefault="00AC7861" w:rsidP="00AC7861">
            <w:pPr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val="sv-SE"/>
              </w:rPr>
              <w:t>Điểm</w:t>
            </w:r>
          </w:p>
        </w:tc>
      </w:tr>
      <w:tr w:rsidR="008C704C" w:rsidRPr="008C704C" w:rsidTr="0086725B">
        <w:trPr>
          <w:trHeight w:val="6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  <w:r w:rsidRPr="008C704C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  <w:t>Câu 16</w:t>
            </w:r>
          </w:p>
          <w:p w:rsidR="008C704C" w:rsidRPr="008C704C" w:rsidRDefault="008C704C" w:rsidP="008C704C">
            <w:pPr>
              <w:spacing w:after="0" w:line="288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(2,5 điểm)</w:t>
            </w:r>
          </w:p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a. Vẽ biểu đồ hình cột, ghi đầy đủ: đơn vị cho các cột, chia đơn vị trục tung chính xác, có chú giải, tên biểu đồ. 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b. Nhận xét:- Sản lượng thủy sản của Đồng bằng sông Cửu Long và cả nước liên tục tăng (dẫn chứng) 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- Sản lượng thủy sản của Đồng bằng sông Cửu Long chiếm hơn 50% sản lượng thủy sản cả nước (dẫn chứng)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2,0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8C704C" w:rsidRPr="008C704C" w:rsidTr="0086725B">
        <w:trPr>
          <w:trHeight w:val="61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  <w:r w:rsidRPr="008C704C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  <w:t>Câu 17</w:t>
            </w:r>
          </w:p>
          <w:p w:rsidR="008C704C" w:rsidRPr="008C704C" w:rsidRDefault="008C704C" w:rsidP="008C704C">
            <w:pPr>
              <w:spacing w:after="0" w:line="288" w:lineRule="auto"/>
              <w:ind w:left="-108" w:right="-108"/>
              <w:jc w:val="center"/>
              <w:outlineLvl w:val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(1,5 điểm)</w:t>
            </w:r>
          </w:p>
          <w:p w:rsidR="008C704C" w:rsidRPr="008C704C" w:rsidRDefault="008C704C" w:rsidP="008C704C">
            <w:pPr>
              <w:spacing w:after="0" w:line="288" w:lineRule="auto"/>
              <w:jc w:val="center"/>
              <w:outlineLvl w:val="0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sv-SE"/>
              </w:rPr>
            </w:pP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Đoạn thông tin đề cập đến giải pháp cải tạo đất bạc màu địa phương em:- HS đưa ít nhấ</w:t>
            </w:r>
            <w:r w:rsidR="002121EA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t 2 </w:t>
            </w: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 xml:space="preserve">giải pháp hợp lí. 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+ Hạn chế dùng phân hóa học.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+ Ủ cây xanh, rơm rạ sau thu hoạch mùa thành phân mục rồi rắc đều ra ruộng.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color w:val="000000"/>
                <w:sz w:val="26"/>
                <w:szCs w:val="26"/>
                <w:lang w:val="sv-SE"/>
              </w:rPr>
              <w:t>+ Tăng cường bón phân chuồng đã ủ mục.</w:t>
            </w:r>
          </w:p>
          <w:p w:rsidR="008C704C" w:rsidRPr="002121EA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i/>
                <w:sz w:val="26"/>
                <w:szCs w:val="26"/>
                <w:lang w:val="sv-SE"/>
              </w:rPr>
            </w:pPr>
            <w:r w:rsidRPr="002121EA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- HS viết có phần mở đầu, phần nội dung chính, phần kết luận.</w:t>
            </w:r>
          </w:p>
          <w:p w:rsidR="008C704C" w:rsidRPr="008C704C" w:rsidRDefault="008C704C" w:rsidP="008C704C">
            <w:pPr>
              <w:tabs>
                <w:tab w:val="left" w:pos="4395"/>
              </w:tabs>
              <w:spacing w:after="0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2121EA">
              <w:rPr>
                <w:rFonts w:ascii="Times New Roman" w:hAnsi="Times New Roman"/>
                <w:i/>
                <w:color w:val="000000"/>
                <w:sz w:val="26"/>
                <w:szCs w:val="26"/>
                <w:lang w:val="sv-SE"/>
              </w:rPr>
              <w:t>- Đoạn thông tin viết có tính hấp dẫn, logic.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2121EA" w:rsidRDefault="002121EA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8C704C">
              <w:rPr>
                <w:rFonts w:ascii="Times New Roman" w:hAnsi="Times New Roman"/>
                <w:sz w:val="26"/>
                <w:szCs w:val="26"/>
                <w:lang w:val="sv-SE"/>
              </w:rPr>
              <w:t>0,5</w:t>
            </w:r>
          </w:p>
          <w:p w:rsidR="008C704C" w:rsidRPr="008C704C" w:rsidRDefault="008C704C" w:rsidP="008C704C">
            <w:pPr>
              <w:spacing w:after="0" w:line="288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</w:tbl>
    <w:p w:rsidR="008C704C" w:rsidRPr="008C704C" w:rsidRDefault="008C704C" w:rsidP="008C704C">
      <w:pPr>
        <w:pStyle w:val="Title"/>
        <w:tabs>
          <w:tab w:val="left" w:pos="9348"/>
        </w:tabs>
        <w:ind w:left="780"/>
        <w:jc w:val="left"/>
        <w:rPr>
          <w:rFonts w:ascii="VNI-Times" w:hAnsi="VNI-Times"/>
          <w:i w:val="0"/>
          <w:iCs/>
          <w:sz w:val="26"/>
          <w:szCs w:val="26"/>
        </w:rPr>
      </w:pPr>
    </w:p>
    <w:p w:rsidR="00C64735" w:rsidRDefault="004E742F" w:rsidP="00C6473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</w:t>
      </w:r>
    </w:p>
    <w:p w:rsidR="00C64735" w:rsidRPr="00EE2605" w:rsidRDefault="00C64735" w:rsidP="00C64735">
      <w:pPr>
        <w:rPr>
          <w:rFonts w:ascii="Times New Roman" w:hAnsi="Times New Roman" w:cs="Times New Roman"/>
          <w:b/>
          <w:sz w:val="26"/>
          <w:szCs w:val="26"/>
        </w:rPr>
      </w:pPr>
      <w:r w:rsidRPr="00EE2605">
        <w:rPr>
          <w:rFonts w:ascii="Times New Roman" w:hAnsi="Times New Roman" w:cs="Times New Roman"/>
          <w:b/>
          <w:sz w:val="28"/>
          <w:szCs w:val="28"/>
        </w:rPr>
        <w:t>TỔ CHUYÊN MÔN</w:t>
      </w:r>
      <w:r w:rsidRPr="00EE2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2605">
        <w:rPr>
          <w:rFonts w:ascii="Times New Roman" w:hAnsi="Times New Roman" w:cs="Times New Roman"/>
          <w:b/>
          <w:sz w:val="28"/>
          <w:szCs w:val="28"/>
        </w:rPr>
        <w:t>KÍ DUYỆT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b/>
          <w:sz w:val="26"/>
          <w:szCs w:val="26"/>
        </w:rPr>
        <w:t>GIÁO VIÊN RA ĐỀ</w:t>
      </w:r>
    </w:p>
    <w:p w:rsidR="00C64735" w:rsidRPr="00711442" w:rsidRDefault="00C64735" w:rsidP="00C6473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</w:t>
      </w:r>
      <w:bookmarkStart w:id="0" w:name="_GoBack"/>
      <w:bookmarkEnd w:id="0"/>
    </w:p>
    <w:p w:rsidR="00C64735" w:rsidRPr="00711442" w:rsidRDefault="00C64735" w:rsidP="00C6473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</w:t>
      </w:r>
      <w:r w:rsidRPr="00711442">
        <w:rPr>
          <w:rFonts w:ascii="Times New Roman" w:hAnsi="Times New Roman" w:cs="Times New Roman"/>
          <w:b/>
          <w:i/>
          <w:sz w:val="26"/>
          <w:szCs w:val="26"/>
        </w:rPr>
        <w:t>Vũ Thị Hương Giang</w:t>
      </w:r>
    </w:p>
    <w:p w:rsidR="004E742F" w:rsidRDefault="004E742F" w:rsidP="001F49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</w:t>
      </w:r>
      <w:r w:rsidR="00EB5159">
        <w:rPr>
          <w:rFonts w:ascii="Times New Roman" w:hAnsi="Times New Roman"/>
          <w:b/>
        </w:rPr>
        <w:t xml:space="preserve">          </w:t>
      </w:r>
    </w:p>
    <w:p w:rsidR="004E742F" w:rsidRDefault="004E742F" w:rsidP="004E742F">
      <w:pPr>
        <w:rPr>
          <w:rFonts w:ascii="Times New Roman" w:hAnsi="Times New Roman"/>
          <w:b/>
          <w:i/>
          <w:lang w:val="fr-FR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spacing w:after="0"/>
        <w:rPr>
          <w:sz w:val="26"/>
          <w:szCs w:val="26"/>
        </w:rPr>
      </w:pPr>
    </w:p>
    <w:p w:rsidR="008C704C" w:rsidRPr="008C704C" w:rsidRDefault="008C704C" w:rsidP="008C704C">
      <w:pPr>
        <w:rPr>
          <w:sz w:val="26"/>
          <w:szCs w:val="26"/>
        </w:rPr>
      </w:pPr>
    </w:p>
    <w:p w:rsidR="006B46E3" w:rsidRPr="008C704C" w:rsidRDefault="006B46E3">
      <w:pPr>
        <w:rPr>
          <w:sz w:val="26"/>
          <w:szCs w:val="26"/>
        </w:rPr>
      </w:pPr>
    </w:p>
    <w:sectPr w:rsidR="006B46E3" w:rsidRPr="008C704C" w:rsidSect="003F0953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0DD"/>
    <w:multiLevelType w:val="hybridMultilevel"/>
    <w:tmpl w:val="230E1992"/>
    <w:lvl w:ilvl="0" w:tplc="C576B5D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AD133E"/>
    <w:multiLevelType w:val="hybridMultilevel"/>
    <w:tmpl w:val="91E81E94"/>
    <w:lvl w:ilvl="0" w:tplc="2446F722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444260B"/>
    <w:multiLevelType w:val="hybridMultilevel"/>
    <w:tmpl w:val="27A44D34"/>
    <w:lvl w:ilvl="0" w:tplc="9A5C60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5290"/>
    <w:multiLevelType w:val="hybridMultilevel"/>
    <w:tmpl w:val="8D5A4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6AB"/>
    <w:multiLevelType w:val="hybridMultilevel"/>
    <w:tmpl w:val="A24E1CFE"/>
    <w:lvl w:ilvl="0" w:tplc="2E5C00E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510A5C"/>
    <w:multiLevelType w:val="hybridMultilevel"/>
    <w:tmpl w:val="777EBD98"/>
    <w:lvl w:ilvl="0" w:tplc="CF3247A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7329D"/>
    <w:multiLevelType w:val="hybridMultilevel"/>
    <w:tmpl w:val="FE5CD780"/>
    <w:lvl w:ilvl="0" w:tplc="048CBE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D4659"/>
    <w:multiLevelType w:val="hybridMultilevel"/>
    <w:tmpl w:val="439C050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416A91"/>
    <w:multiLevelType w:val="hybridMultilevel"/>
    <w:tmpl w:val="B5447206"/>
    <w:lvl w:ilvl="0" w:tplc="85045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B60E9"/>
    <w:multiLevelType w:val="hybridMultilevel"/>
    <w:tmpl w:val="1AB4BF48"/>
    <w:lvl w:ilvl="0" w:tplc="DEB4442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BFF3945"/>
    <w:multiLevelType w:val="hybridMultilevel"/>
    <w:tmpl w:val="57C0FBD4"/>
    <w:lvl w:ilvl="0" w:tplc="D64A9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C704C"/>
    <w:rsid w:val="001F49B9"/>
    <w:rsid w:val="002121EA"/>
    <w:rsid w:val="00293593"/>
    <w:rsid w:val="003F0953"/>
    <w:rsid w:val="00451E07"/>
    <w:rsid w:val="004E742F"/>
    <w:rsid w:val="006230F5"/>
    <w:rsid w:val="006B46E3"/>
    <w:rsid w:val="00705415"/>
    <w:rsid w:val="007E40EE"/>
    <w:rsid w:val="0082785E"/>
    <w:rsid w:val="0088544A"/>
    <w:rsid w:val="008C704C"/>
    <w:rsid w:val="00947CA5"/>
    <w:rsid w:val="00AC7861"/>
    <w:rsid w:val="00C64735"/>
    <w:rsid w:val="00CB12D0"/>
    <w:rsid w:val="00D426AC"/>
    <w:rsid w:val="00E1322E"/>
    <w:rsid w:val="00E8751E"/>
    <w:rsid w:val="00EB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7838"/>
  <w15:docId w15:val="{9DC0059E-BB59-48B2-95D3-376824E4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04C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8C7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C704C"/>
    <w:pPr>
      <w:spacing w:after="0" w:line="240" w:lineRule="auto"/>
      <w:jc w:val="center"/>
    </w:pPr>
    <w:rPr>
      <w:rFonts w:ascii="VNI-Commerce" w:eastAsia="Times New Roman" w:hAnsi="VNI-Commerce" w:cs="Times New Roman"/>
      <w:b/>
      <w:i/>
      <w:kern w:val="24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C704C"/>
    <w:rPr>
      <w:rFonts w:ascii="VNI-Commerce" w:eastAsia="Times New Roman" w:hAnsi="VNI-Commerce" w:cs="Times New Roman"/>
      <w:b/>
      <w:i/>
      <w:kern w:val="24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21</cp:revision>
  <cp:lastPrinted>2024-05-11T08:53:00Z</cp:lastPrinted>
  <dcterms:created xsi:type="dcterms:W3CDTF">2020-06-26T14:47:00Z</dcterms:created>
  <dcterms:modified xsi:type="dcterms:W3CDTF">2024-05-11T08:54:00Z</dcterms:modified>
</cp:coreProperties>
</file>